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15AE1" w14:textId="5822A9D7" w:rsidR="005C0534" w:rsidRPr="00DC5F57" w:rsidRDefault="00DC5F57">
      <w:pPr>
        <w:rPr>
          <w:rFonts w:ascii="Trebuchet MS" w:hAnsi="Trebuchet MS"/>
          <w:sz w:val="24"/>
          <w:szCs w:val="24"/>
        </w:rPr>
      </w:pPr>
      <w:r w:rsidRPr="00DC5F57">
        <w:rPr>
          <w:rFonts w:ascii="Trebuchet MS" w:hAnsi="Trebuchet MS"/>
          <w:sz w:val="24"/>
          <w:szCs w:val="24"/>
        </w:rPr>
        <w:t>District Letterhead</w:t>
      </w:r>
    </w:p>
    <w:p w14:paraId="44DA94D7" w14:textId="108CDFFD" w:rsidR="00DC5F57" w:rsidRPr="00DC5F57" w:rsidRDefault="00DC5F57">
      <w:pPr>
        <w:rPr>
          <w:rFonts w:ascii="Trebuchet MS" w:hAnsi="Trebuchet MS"/>
          <w:sz w:val="24"/>
          <w:szCs w:val="24"/>
        </w:rPr>
      </w:pPr>
    </w:p>
    <w:p w14:paraId="0779A543" w14:textId="60C59F3B" w:rsidR="00DC5F57" w:rsidRPr="00DC5F57" w:rsidRDefault="00DC5F57">
      <w:pPr>
        <w:rPr>
          <w:rFonts w:ascii="Trebuchet MS" w:hAnsi="Trebuchet MS"/>
          <w:sz w:val="24"/>
          <w:szCs w:val="24"/>
        </w:rPr>
      </w:pPr>
    </w:p>
    <w:p w14:paraId="187A7480" w14:textId="1AE3CA88" w:rsidR="00DC5F57" w:rsidRPr="00DC5F57" w:rsidRDefault="00DC5F57">
      <w:pPr>
        <w:rPr>
          <w:rFonts w:ascii="Trebuchet MS" w:hAnsi="Trebuchet MS"/>
          <w:sz w:val="24"/>
          <w:szCs w:val="24"/>
        </w:rPr>
      </w:pPr>
      <w:r w:rsidRPr="00DC5F57">
        <w:rPr>
          <w:rFonts w:ascii="Trebuchet MS" w:hAnsi="Trebuchet MS"/>
          <w:sz w:val="24"/>
          <w:szCs w:val="24"/>
        </w:rPr>
        <w:t>Date</w:t>
      </w:r>
    </w:p>
    <w:p w14:paraId="5495A5D7" w14:textId="0C081049" w:rsidR="00DC5F57" w:rsidRPr="00DC5F57" w:rsidRDefault="00DC5F57" w:rsidP="00DC5F57">
      <w:pPr>
        <w:pStyle w:val="NoSpacing"/>
        <w:rPr>
          <w:rFonts w:ascii="Trebuchet MS" w:hAnsi="Trebuchet MS"/>
          <w:sz w:val="24"/>
          <w:szCs w:val="24"/>
        </w:rPr>
      </w:pPr>
    </w:p>
    <w:p w14:paraId="1EFA2A4D" w14:textId="552EC127" w:rsidR="00976F0C" w:rsidRDefault="00DC5F57" w:rsidP="00DC5F57">
      <w:pPr>
        <w:pStyle w:val="NoSpacing"/>
        <w:rPr>
          <w:rFonts w:ascii="Trebuchet MS" w:hAnsi="Trebuchet MS"/>
          <w:sz w:val="24"/>
          <w:szCs w:val="24"/>
        </w:rPr>
      </w:pPr>
      <w:r w:rsidRPr="00DC5F57">
        <w:rPr>
          <w:rFonts w:ascii="Trebuchet MS" w:hAnsi="Trebuchet MS"/>
          <w:sz w:val="24"/>
          <w:szCs w:val="24"/>
        </w:rPr>
        <w:t>Re:</w:t>
      </w:r>
      <w:r w:rsidR="00976F0C">
        <w:rPr>
          <w:rFonts w:ascii="Trebuchet MS" w:hAnsi="Trebuchet MS"/>
          <w:sz w:val="24"/>
          <w:szCs w:val="24"/>
        </w:rPr>
        <w:t xml:space="preserve"> Incomplete Operator Driving Performance Evaluations due to Covid-19</w:t>
      </w:r>
    </w:p>
    <w:p w14:paraId="6752BA55" w14:textId="77777777" w:rsidR="00976F0C" w:rsidRDefault="00976F0C" w:rsidP="00DC5F57">
      <w:pPr>
        <w:pStyle w:val="NoSpacing"/>
        <w:rPr>
          <w:rFonts w:ascii="Trebuchet MS" w:hAnsi="Trebuchet MS"/>
          <w:sz w:val="24"/>
          <w:szCs w:val="24"/>
        </w:rPr>
      </w:pPr>
    </w:p>
    <w:p w14:paraId="2C657891" w14:textId="711EAC95" w:rsidR="00DC5F57" w:rsidRPr="00DC5F57" w:rsidRDefault="00DC5F57">
      <w:pPr>
        <w:rPr>
          <w:rFonts w:ascii="Trebuchet MS" w:hAnsi="Trebuchet MS"/>
          <w:sz w:val="24"/>
          <w:szCs w:val="24"/>
        </w:rPr>
      </w:pPr>
      <w:r w:rsidRPr="00DC5F57">
        <w:rPr>
          <w:rFonts w:ascii="Trebuchet MS" w:hAnsi="Trebuchet MS"/>
          <w:sz w:val="24"/>
          <w:szCs w:val="24"/>
        </w:rPr>
        <w:t xml:space="preserve">The ____________________________________school district ceased operations on ____________________________ due to the Governors’ </w:t>
      </w:r>
      <w:r w:rsidR="00976F0C">
        <w:rPr>
          <w:rFonts w:ascii="Trebuchet MS" w:hAnsi="Trebuchet MS"/>
          <w:sz w:val="24"/>
          <w:szCs w:val="24"/>
        </w:rPr>
        <w:t xml:space="preserve">“Stay Home” </w:t>
      </w:r>
      <w:r w:rsidRPr="00DC5F57">
        <w:rPr>
          <w:rFonts w:ascii="Trebuchet MS" w:hAnsi="Trebuchet MS"/>
          <w:sz w:val="24"/>
          <w:szCs w:val="24"/>
        </w:rPr>
        <w:t>Executive Orders.</w:t>
      </w:r>
    </w:p>
    <w:p w14:paraId="4DCF7E2C" w14:textId="79EDDDA7" w:rsidR="00976F0C" w:rsidRDefault="00976F0C" w:rsidP="00DC5F57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Schools did not resume operations for the 2019-20 school year, so, we were unable to conduct the driving performance evaluation for </w:t>
      </w:r>
    </w:p>
    <w:p w14:paraId="1FCCB5FD" w14:textId="77777777" w:rsidR="00976F0C" w:rsidRDefault="00976F0C" w:rsidP="00DC5F57">
      <w:pPr>
        <w:pStyle w:val="NoSpacing"/>
        <w:rPr>
          <w:rFonts w:ascii="Trebuchet MS" w:hAnsi="Trebuchet MS"/>
          <w:sz w:val="24"/>
          <w:szCs w:val="24"/>
        </w:rPr>
      </w:pPr>
    </w:p>
    <w:p w14:paraId="6C5481B8" w14:textId="24588D95" w:rsidR="00976F0C" w:rsidRDefault="00976F0C" w:rsidP="00AA158B">
      <w:pPr>
        <w:pStyle w:val="NoSpacing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___________________________________________________________________          (operator name – please print)</w:t>
      </w:r>
    </w:p>
    <w:p w14:paraId="2D6862CD" w14:textId="77777777" w:rsidR="00976F0C" w:rsidRDefault="00976F0C" w:rsidP="00DC5F57">
      <w:pPr>
        <w:pStyle w:val="NoSpacing"/>
        <w:rPr>
          <w:rFonts w:ascii="Trebuchet MS" w:hAnsi="Trebuchet MS"/>
          <w:sz w:val="24"/>
          <w:szCs w:val="24"/>
        </w:rPr>
      </w:pPr>
    </w:p>
    <w:p w14:paraId="2C01B8BD" w14:textId="01016410" w:rsidR="00DC5F57" w:rsidRPr="00DC5F57" w:rsidRDefault="00DC5F57" w:rsidP="00DC5F57">
      <w:pPr>
        <w:pStyle w:val="NoSpacing"/>
        <w:rPr>
          <w:rFonts w:ascii="Trebuchet MS" w:hAnsi="Trebuchet MS"/>
          <w:sz w:val="24"/>
          <w:szCs w:val="24"/>
        </w:rPr>
      </w:pPr>
      <w:r w:rsidRPr="00DC5F57">
        <w:rPr>
          <w:rFonts w:ascii="Trebuchet MS" w:hAnsi="Trebuchet MS"/>
          <w:sz w:val="24"/>
          <w:szCs w:val="24"/>
        </w:rPr>
        <w:t>Due to this cease of operations, we were unable to perform the requirements of the following CDE rule(s).</w:t>
      </w:r>
    </w:p>
    <w:p w14:paraId="0E1F2119" w14:textId="77777777" w:rsidR="00DC5F57" w:rsidRPr="00DC5F57" w:rsidRDefault="00DC5F57" w:rsidP="00DC5F57">
      <w:pPr>
        <w:pStyle w:val="NoSpacing"/>
        <w:rPr>
          <w:rFonts w:ascii="Trebuchet MS" w:hAnsi="Trebuchet MS"/>
          <w:sz w:val="24"/>
          <w:szCs w:val="24"/>
        </w:rPr>
      </w:pPr>
    </w:p>
    <w:p w14:paraId="126E3377" w14:textId="5B4570C1" w:rsidR="00DC5F57" w:rsidRPr="00DC5F57" w:rsidRDefault="00DC5F57" w:rsidP="00DC5F57">
      <w:pPr>
        <w:pStyle w:val="NoSpacing"/>
        <w:rPr>
          <w:rFonts w:ascii="Trebuchet MS" w:hAnsi="Trebuchet MS"/>
          <w:sz w:val="24"/>
          <w:szCs w:val="24"/>
        </w:rPr>
      </w:pPr>
      <w:r w:rsidRPr="00DC5F57">
        <w:rPr>
          <w:rFonts w:ascii="Trebuchet MS" w:hAnsi="Trebuchet MS"/>
          <w:sz w:val="24"/>
          <w:szCs w:val="24"/>
        </w:rPr>
        <w:t>_____ 5.01(g) The operator shall successfully pass a driving performance test including a pre-trip inspection prior to transporting students and annually thereafter. This test shall be conducted in a vehicle, which is similar in type and size to the vehicle the applicant is assigned to operate. Districts have the option to re-test at their discretion.</w:t>
      </w:r>
    </w:p>
    <w:p w14:paraId="1203908E" w14:textId="2DCD5567" w:rsidR="00DC5F57" w:rsidRPr="00DC5F57" w:rsidRDefault="00DC5F57" w:rsidP="00DC5F57">
      <w:pPr>
        <w:pStyle w:val="NoSpacing"/>
        <w:rPr>
          <w:rFonts w:ascii="Trebuchet MS" w:hAnsi="Trebuchet MS"/>
          <w:sz w:val="24"/>
          <w:szCs w:val="24"/>
        </w:rPr>
      </w:pPr>
    </w:p>
    <w:p w14:paraId="395224A3" w14:textId="09F3F651" w:rsidR="00DC5F57" w:rsidRDefault="00DC5F57" w:rsidP="00DC5F57">
      <w:pPr>
        <w:pStyle w:val="NoSpacing"/>
        <w:rPr>
          <w:rFonts w:ascii="Trebuchet MS" w:hAnsi="Trebuchet MS"/>
          <w:sz w:val="24"/>
          <w:szCs w:val="24"/>
        </w:rPr>
      </w:pPr>
      <w:r w:rsidRPr="00DC5F57">
        <w:rPr>
          <w:rFonts w:ascii="Trebuchet MS" w:hAnsi="Trebuchet MS"/>
          <w:sz w:val="24"/>
          <w:szCs w:val="24"/>
        </w:rPr>
        <w:t>_____ 5.02(h) The operator shall successfully pass a driving performance test including a pre-trip inspection prior to transporting students and annually thereafter. This test shall be conducted in a vehicle, which is similar in type and size to the vehicle the applicant is assigned to operate. Districts have the option to re-test at their discretion.</w:t>
      </w:r>
    </w:p>
    <w:p w14:paraId="6F3D3666" w14:textId="1A5CD102" w:rsidR="00DC5F57" w:rsidRDefault="00DC5F57" w:rsidP="00DC5F57">
      <w:pPr>
        <w:pStyle w:val="NoSpacing"/>
        <w:rPr>
          <w:rFonts w:ascii="Trebuchet MS" w:hAnsi="Trebuchet MS"/>
          <w:sz w:val="24"/>
          <w:szCs w:val="24"/>
        </w:rPr>
      </w:pPr>
    </w:p>
    <w:p w14:paraId="75CAE735" w14:textId="0414BFEA" w:rsidR="00DC5F57" w:rsidRDefault="00DC5F57" w:rsidP="00DC5F57">
      <w:pPr>
        <w:pStyle w:val="NoSpacing"/>
        <w:rPr>
          <w:rFonts w:ascii="Trebuchet MS" w:hAnsi="Trebuchet MS"/>
          <w:sz w:val="24"/>
          <w:szCs w:val="24"/>
        </w:rPr>
      </w:pPr>
    </w:p>
    <w:p w14:paraId="2B13179A" w14:textId="1CED44E2" w:rsidR="00DC5F57" w:rsidRDefault="00665027" w:rsidP="00DC5F57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Driver Signature ________________________________________________________</w:t>
      </w:r>
    </w:p>
    <w:p w14:paraId="557860DA" w14:textId="0628615E" w:rsidR="00665027" w:rsidRDefault="00665027" w:rsidP="00DC5F57">
      <w:pPr>
        <w:pStyle w:val="NoSpacing"/>
        <w:rPr>
          <w:rFonts w:ascii="Trebuchet MS" w:hAnsi="Trebuchet MS"/>
          <w:sz w:val="24"/>
          <w:szCs w:val="24"/>
        </w:rPr>
      </w:pPr>
    </w:p>
    <w:p w14:paraId="562C0247" w14:textId="4ECFDCC8" w:rsidR="00665027" w:rsidRDefault="00665027" w:rsidP="00DC5F57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District Signature _______________________________________________________</w:t>
      </w:r>
    </w:p>
    <w:p w14:paraId="1755C10C" w14:textId="4FDB9B69" w:rsidR="00AA158B" w:rsidRDefault="00AA158B" w:rsidP="00DC5F57">
      <w:pPr>
        <w:pStyle w:val="NoSpacing"/>
        <w:rPr>
          <w:rFonts w:ascii="Trebuchet MS" w:hAnsi="Trebuchet MS"/>
          <w:sz w:val="24"/>
          <w:szCs w:val="24"/>
        </w:rPr>
      </w:pPr>
    </w:p>
    <w:p w14:paraId="36E5F1DF" w14:textId="2E7CD2FA" w:rsidR="00AA158B" w:rsidRDefault="00AA158B" w:rsidP="00DC5F57">
      <w:pPr>
        <w:pStyle w:val="NoSpacing"/>
        <w:rPr>
          <w:rFonts w:ascii="Trebuchet MS" w:hAnsi="Trebuchet MS"/>
          <w:sz w:val="24"/>
          <w:szCs w:val="24"/>
        </w:rPr>
      </w:pPr>
    </w:p>
    <w:p w14:paraId="05B687EE" w14:textId="46897766" w:rsidR="00AA158B" w:rsidRDefault="00AA158B" w:rsidP="00DC5F57">
      <w:pPr>
        <w:pStyle w:val="NoSpacing"/>
        <w:rPr>
          <w:rFonts w:ascii="Trebuchet MS" w:hAnsi="Trebuchet MS"/>
          <w:sz w:val="24"/>
          <w:szCs w:val="24"/>
        </w:rPr>
      </w:pPr>
    </w:p>
    <w:p w14:paraId="22B657E7" w14:textId="4856F636" w:rsidR="00AA158B" w:rsidRDefault="00AA158B" w:rsidP="00DC5F57">
      <w:pPr>
        <w:pStyle w:val="NoSpacing"/>
        <w:rPr>
          <w:rFonts w:ascii="Trebuchet MS" w:hAnsi="Trebuchet MS"/>
          <w:sz w:val="24"/>
          <w:szCs w:val="24"/>
        </w:rPr>
      </w:pPr>
    </w:p>
    <w:p w14:paraId="4B303F6C" w14:textId="3684D49B" w:rsidR="00AA158B" w:rsidRPr="00DC5F57" w:rsidRDefault="00AA158B" w:rsidP="00DC5F57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Place in Operator Driver Qualification File</w:t>
      </w:r>
    </w:p>
    <w:sectPr w:rsidR="00AA158B" w:rsidRPr="00DC5F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99B65" w14:textId="77777777" w:rsidR="00665027" w:rsidRDefault="00665027" w:rsidP="00665027">
      <w:pPr>
        <w:spacing w:after="0" w:line="240" w:lineRule="auto"/>
      </w:pPr>
      <w:r>
        <w:separator/>
      </w:r>
    </w:p>
  </w:endnote>
  <w:endnote w:type="continuationSeparator" w:id="0">
    <w:p w14:paraId="1DDB95BD" w14:textId="77777777" w:rsidR="00665027" w:rsidRDefault="00665027" w:rsidP="00665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B00BA" w14:textId="77777777" w:rsidR="00665027" w:rsidRDefault="006650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2020A" w14:textId="77777777" w:rsidR="00665027" w:rsidRDefault="006650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5B28A" w14:textId="77777777" w:rsidR="00665027" w:rsidRDefault="006650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2EC45" w14:textId="77777777" w:rsidR="00665027" w:rsidRDefault="00665027" w:rsidP="00665027">
      <w:pPr>
        <w:spacing w:after="0" w:line="240" w:lineRule="auto"/>
      </w:pPr>
      <w:r>
        <w:separator/>
      </w:r>
    </w:p>
  </w:footnote>
  <w:footnote w:type="continuationSeparator" w:id="0">
    <w:p w14:paraId="67E934DF" w14:textId="77777777" w:rsidR="00665027" w:rsidRDefault="00665027" w:rsidP="00665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FDE29" w14:textId="77777777" w:rsidR="00665027" w:rsidRDefault="006650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1043473"/>
      <w:docPartObj>
        <w:docPartGallery w:val="Watermarks"/>
        <w:docPartUnique/>
      </w:docPartObj>
    </w:sdtPr>
    <w:sdtContent>
      <w:p w14:paraId="6035251B" w14:textId="718ED600" w:rsidR="00665027" w:rsidRDefault="00561EBF">
        <w:pPr>
          <w:pStyle w:val="Header"/>
        </w:pPr>
        <w:r>
          <w:rPr>
            <w:noProof/>
          </w:rPr>
          <w:pict w14:anchorId="0FB352D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4097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2C3F1" w14:textId="77777777" w:rsidR="00665027" w:rsidRDefault="006650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57"/>
    <w:rsid w:val="004705AF"/>
    <w:rsid w:val="00561EBF"/>
    <w:rsid w:val="005C0534"/>
    <w:rsid w:val="00665027"/>
    <w:rsid w:val="00976F0C"/>
    <w:rsid w:val="00AA158B"/>
    <w:rsid w:val="00BC14B2"/>
    <w:rsid w:val="00DC5F57"/>
    <w:rsid w:val="00FE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075BB7FF"/>
  <w15:chartTrackingRefBased/>
  <w15:docId w15:val="{38598369-3620-49F3-A744-EE472506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5F5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65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027"/>
  </w:style>
  <w:style w:type="paragraph" w:styleId="Footer">
    <w:name w:val="footer"/>
    <w:basedOn w:val="Normal"/>
    <w:link w:val="FooterChar"/>
    <w:uiPriority w:val="99"/>
    <w:unhideWhenUsed/>
    <w:rsid w:val="00665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Susan</dc:creator>
  <cp:keywords/>
  <dc:description/>
  <cp:lastModifiedBy>Miller, Susan</cp:lastModifiedBy>
  <cp:revision>2</cp:revision>
  <dcterms:created xsi:type="dcterms:W3CDTF">2020-07-21T19:51:00Z</dcterms:created>
  <dcterms:modified xsi:type="dcterms:W3CDTF">2020-07-21T19:51:00Z</dcterms:modified>
</cp:coreProperties>
</file>