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F30EE" w14:textId="77777777" w:rsidR="008D68E8" w:rsidRPr="00184312" w:rsidRDefault="00DF1342" w:rsidP="00273FF6">
      <w:pPr>
        <w:rPr>
          <w:rFonts w:cstheme="minorHAnsi"/>
        </w:rPr>
      </w:pPr>
      <w:r w:rsidRPr="00184312">
        <w:rPr>
          <w:rFonts w:cstheme="minorHAnsi"/>
          <w:noProof/>
        </w:rPr>
        <w:drawing>
          <wp:inline distT="0" distB="0" distL="0" distR="0" wp14:anchorId="0A5FCB9A" wp14:editId="0E61C9F1">
            <wp:extent cx="4429125" cy="745496"/>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90177" cy="755772"/>
                    </a:xfrm>
                    <a:prstGeom prst="rect">
                      <a:avLst/>
                    </a:prstGeom>
                    <a:noFill/>
                    <a:ln>
                      <a:noFill/>
                    </a:ln>
                  </pic:spPr>
                </pic:pic>
              </a:graphicData>
            </a:graphic>
          </wp:inline>
        </w:drawing>
      </w:r>
    </w:p>
    <w:p w14:paraId="0384F20E" w14:textId="77777777" w:rsidR="00E65C54" w:rsidRPr="00184312" w:rsidRDefault="00E65C54" w:rsidP="00E90781">
      <w:pPr>
        <w:rPr>
          <w:rFonts w:cstheme="minorHAnsi"/>
        </w:rPr>
      </w:pPr>
    </w:p>
    <w:p w14:paraId="1E46C387" w14:textId="77777777" w:rsidR="00DF1342" w:rsidRPr="00184312" w:rsidRDefault="00DF1342" w:rsidP="00E90781">
      <w:pPr>
        <w:rPr>
          <w:rFonts w:cstheme="minorHAnsi"/>
        </w:rPr>
      </w:pPr>
    </w:p>
    <w:p w14:paraId="1BC7CD9D" w14:textId="77777777" w:rsidR="00DF1342" w:rsidRPr="00184312" w:rsidRDefault="00DF1342" w:rsidP="00E90781">
      <w:pPr>
        <w:rPr>
          <w:rFonts w:cstheme="minorHAnsi"/>
        </w:rPr>
      </w:pPr>
    </w:p>
    <w:p w14:paraId="5B27C305" w14:textId="77777777" w:rsidR="003B253E" w:rsidRPr="00184312" w:rsidRDefault="003B253E" w:rsidP="00E90781">
      <w:pPr>
        <w:rPr>
          <w:rFonts w:cstheme="minorHAnsi"/>
        </w:rPr>
      </w:pPr>
    </w:p>
    <w:p w14:paraId="1F717F7E" w14:textId="77777777" w:rsidR="00C0030D" w:rsidRPr="00184312" w:rsidRDefault="00C0030D" w:rsidP="00E90781">
      <w:pPr>
        <w:jc w:val="center"/>
        <w:rPr>
          <w:rFonts w:ascii="Museo Slab 500" w:hAnsi="Museo Slab 500"/>
          <w:sz w:val="56"/>
          <w:szCs w:val="56"/>
        </w:rPr>
      </w:pPr>
      <w:r w:rsidRPr="00184312">
        <w:rPr>
          <w:rFonts w:ascii="Museo Slab 500" w:hAnsi="Museo Slab 500"/>
          <w:sz w:val="56"/>
          <w:szCs w:val="56"/>
        </w:rPr>
        <w:t>Funding Opportunity</w:t>
      </w:r>
    </w:p>
    <w:p w14:paraId="6034D518" w14:textId="77777777" w:rsidR="00C0030D" w:rsidRPr="00184312" w:rsidRDefault="00C0030D" w:rsidP="00E90781">
      <w:pPr>
        <w:rPr>
          <w:rFonts w:cstheme="minorHAnsi"/>
          <w:b/>
        </w:rPr>
      </w:pPr>
    </w:p>
    <w:p w14:paraId="65DFEF21" w14:textId="77777777" w:rsidR="00255417" w:rsidRPr="00184312" w:rsidRDefault="00255417" w:rsidP="00E90781">
      <w:pPr>
        <w:pStyle w:val="Header"/>
        <w:tabs>
          <w:tab w:val="clear" w:pos="4680"/>
          <w:tab w:val="clear" w:pos="9360"/>
        </w:tabs>
        <w:rPr>
          <w:rFonts w:cstheme="minorHAnsi"/>
        </w:rPr>
      </w:pPr>
    </w:p>
    <w:p w14:paraId="5AE5B707" w14:textId="1E9C5211" w:rsidR="008D68E8" w:rsidRPr="00184312" w:rsidRDefault="008D68E8" w:rsidP="542B6406">
      <w:pPr>
        <w:ind w:left="720" w:firstLine="360"/>
        <w:jc w:val="center"/>
        <w:rPr>
          <w:b/>
          <w:bCs/>
          <w:sz w:val="32"/>
          <w:szCs w:val="32"/>
        </w:rPr>
      </w:pPr>
      <w:bookmarkStart w:id="0" w:name="_Toc456084078"/>
      <w:r w:rsidRPr="542B6406">
        <w:rPr>
          <w:sz w:val="32"/>
          <w:szCs w:val="32"/>
        </w:rPr>
        <w:t>Application</w:t>
      </w:r>
      <w:r w:rsidR="00C0030D" w:rsidRPr="542B6406">
        <w:rPr>
          <w:sz w:val="32"/>
          <w:szCs w:val="32"/>
        </w:rPr>
        <w:t>s</w:t>
      </w:r>
      <w:r w:rsidRPr="542B6406">
        <w:rPr>
          <w:sz w:val="32"/>
          <w:szCs w:val="32"/>
        </w:rPr>
        <w:t xml:space="preserve"> </w:t>
      </w:r>
      <w:r w:rsidR="00255417" w:rsidRPr="542B6406">
        <w:rPr>
          <w:sz w:val="32"/>
          <w:szCs w:val="32"/>
        </w:rPr>
        <w:t>Due:</w:t>
      </w:r>
      <w:r w:rsidRPr="542B6406">
        <w:rPr>
          <w:sz w:val="32"/>
          <w:szCs w:val="32"/>
        </w:rPr>
        <w:t xml:space="preserve"> </w:t>
      </w:r>
      <w:bookmarkEnd w:id="0"/>
      <w:r w:rsidR="00B302F9" w:rsidRPr="542B6406">
        <w:rPr>
          <w:b/>
          <w:bCs/>
          <w:sz w:val="32"/>
          <w:szCs w:val="32"/>
        </w:rPr>
        <w:t>Wednesday, April 23</w:t>
      </w:r>
      <w:r w:rsidR="003B253E" w:rsidRPr="542B6406">
        <w:rPr>
          <w:b/>
          <w:bCs/>
          <w:sz w:val="32"/>
          <w:szCs w:val="32"/>
        </w:rPr>
        <w:t xml:space="preserve">, </w:t>
      </w:r>
      <w:r w:rsidR="00DB0615" w:rsidRPr="542B6406">
        <w:rPr>
          <w:b/>
          <w:bCs/>
          <w:sz w:val="32"/>
          <w:szCs w:val="32"/>
        </w:rPr>
        <w:t>2025,</w:t>
      </w:r>
      <w:r w:rsidR="004A19DA" w:rsidRPr="542B6406">
        <w:rPr>
          <w:b/>
          <w:bCs/>
          <w:sz w:val="32"/>
          <w:szCs w:val="32"/>
        </w:rPr>
        <w:t xml:space="preserve"> </w:t>
      </w:r>
      <w:r w:rsidR="008E2F07" w:rsidRPr="542B6406">
        <w:rPr>
          <w:b/>
          <w:bCs/>
          <w:sz w:val="32"/>
          <w:szCs w:val="32"/>
        </w:rPr>
        <w:t xml:space="preserve">by </w:t>
      </w:r>
      <w:r w:rsidR="1CEB45FA" w:rsidRPr="542B6406">
        <w:rPr>
          <w:b/>
          <w:bCs/>
          <w:sz w:val="32"/>
          <w:szCs w:val="32"/>
        </w:rPr>
        <w:t>4:00</w:t>
      </w:r>
      <w:r w:rsidR="008E2F07" w:rsidRPr="542B6406">
        <w:rPr>
          <w:b/>
          <w:bCs/>
          <w:sz w:val="32"/>
          <w:szCs w:val="32"/>
        </w:rPr>
        <w:t xml:space="preserve"> </w:t>
      </w:r>
      <w:r w:rsidR="002575DE" w:rsidRPr="542B6406">
        <w:rPr>
          <w:b/>
          <w:bCs/>
          <w:sz w:val="32"/>
          <w:szCs w:val="32"/>
        </w:rPr>
        <w:t>pm</w:t>
      </w:r>
    </w:p>
    <w:p w14:paraId="39AB72EA" w14:textId="77777777" w:rsidR="003B253E" w:rsidRPr="00184312" w:rsidRDefault="003B253E" w:rsidP="00E90781">
      <w:pPr>
        <w:jc w:val="center"/>
        <w:rPr>
          <w:rFonts w:cstheme="minorHAnsi"/>
          <w:sz w:val="28"/>
          <w:szCs w:val="28"/>
        </w:rPr>
      </w:pPr>
    </w:p>
    <w:p w14:paraId="2C8C189E" w14:textId="1A4D0082" w:rsidR="00884F4A" w:rsidRPr="00184312" w:rsidRDefault="00C0030D" w:rsidP="542B6406">
      <w:pPr>
        <w:ind w:left="720" w:firstLine="360"/>
        <w:jc w:val="center"/>
        <w:rPr>
          <w:sz w:val="28"/>
          <w:szCs w:val="28"/>
        </w:rPr>
      </w:pPr>
      <w:r w:rsidRPr="542B6406">
        <w:rPr>
          <w:sz w:val="32"/>
          <w:szCs w:val="32"/>
        </w:rPr>
        <w:t>Application Information Webinar:</w:t>
      </w:r>
      <w:r w:rsidR="00B302F9" w:rsidRPr="542B6406">
        <w:rPr>
          <w:sz w:val="32"/>
          <w:szCs w:val="32"/>
        </w:rPr>
        <w:t xml:space="preserve"> </w:t>
      </w:r>
      <w:r w:rsidR="00DB0615" w:rsidRPr="542B6406">
        <w:rPr>
          <w:b/>
          <w:bCs/>
          <w:sz w:val="28"/>
          <w:szCs w:val="28"/>
        </w:rPr>
        <w:t xml:space="preserve"> Tuesday, April 8, 2025, 2:00 – 3:00pm </w:t>
      </w:r>
    </w:p>
    <w:p w14:paraId="1245DC55" w14:textId="77777777" w:rsidR="00B302F9" w:rsidRDefault="00B302F9" w:rsidP="00B302F9"/>
    <w:p w14:paraId="02C4273D" w14:textId="096502E4" w:rsidR="00C0030D" w:rsidRPr="007754B7" w:rsidRDefault="009E733F" w:rsidP="542B6406">
      <w:pPr>
        <w:ind w:left="720" w:firstLine="360"/>
        <w:jc w:val="center"/>
        <w:rPr>
          <w:sz w:val="32"/>
          <w:szCs w:val="32"/>
        </w:rPr>
      </w:pPr>
      <w:hyperlink r:id="rId12">
        <w:r w:rsidRPr="542B6406">
          <w:rPr>
            <w:rStyle w:val="Hyperlink"/>
            <w:sz w:val="32"/>
            <w:szCs w:val="32"/>
          </w:rPr>
          <w:t>Intent to Apply Due</w:t>
        </w:r>
        <w:r w:rsidR="00C0030D" w:rsidRPr="542B6406">
          <w:rPr>
            <w:rStyle w:val="Hyperlink"/>
            <w:sz w:val="32"/>
            <w:szCs w:val="32"/>
          </w:rPr>
          <w:t>:</w:t>
        </w:r>
      </w:hyperlink>
      <w:r w:rsidR="003B253E" w:rsidRPr="542B6406">
        <w:rPr>
          <w:sz w:val="32"/>
          <w:szCs w:val="32"/>
        </w:rPr>
        <w:t xml:space="preserve"> </w:t>
      </w:r>
      <w:r w:rsidR="00B302F9" w:rsidRPr="542B6406">
        <w:rPr>
          <w:b/>
          <w:bCs/>
          <w:sz w:val="32"/>
          <w:szCs w:val="32"/>
        </w:rPr>
        <w:t>Wednesday, April 9</w:t>
      </w:r>
      <w:r w:rsidR="002575DE" w:rsidRPr="542B6406">
        <w:rPr>
          <w:b/>
          <w:bCs/>
          <w:sz w:val="32"/>
          <w:szCs w:val="32"/>
        </w:rPr>
        <w:t>, 202</w:t>
      </w:r>
      <w:r w:rsidR="009323F2" w:rsidRPr="542B6406">
        <w:rPr>
          <w:b/>
          <w:bCs/>
          <w:sz w:val="32"/>
          <w:szCs w:val="32"/>
        </w:rPr>
        <w:t>5</w:t>
      </w:r>
    </w:p>
    <w:p w14:paraId="3A2201F7" w14:textId="77777777" w:rsidR="00CE2FFF" w:rsidRPr="00184312" w:rsidRDefault="00CE2FFF" w:rsidP="00E90781">
      <w:pPr>
        <w:rPr>
          <w:rFonts w:cstheme="minorHAnsi"/>
        </w:rPr>
      </w:pPr>
    </w:p>
    <w:p w14:paraId="45B2258D" w14:textId="77777777" w:rsidR="002C59C3" w:rsidRPr="00184312" w:rsidRDefault="002C59C3" w:rsidP="00E90781">
      <w:pPr>
        <w:rPr>
          <w:rFonts w:cstheme="minorHAnsi"/>
        </w:rPr>
        <w:sectPr w:rsidR="002C59C3" w:rsidRPr="00184312" w:rsidSect="00884F4A">
          <w:footerReference w:type="default" r:id="rId13"/>
          <w:footerReference w:type="first" r:id="rId14"/>
          <w:type w:val="continuous"/>
          <w:pgSz w:w="12240" w:h="15840"/>
          <w:pgMar w:top="720" w:right="720" w:bottom="720" w:left="720" w:header="432" w:footer="432" w:gutter="0"/>
          <w:cols w:space="720"/>
          <w:titlePg/>
          <w:docGrid w:linePitch="360"/>
        </w:sectPr>
      </w:pPr>
    </w:p>
    <w:p w14:paraId="595844D0" w14:textId="77777777" w:rsidR="001B77BD" w:rsidRPr="00184312" w:rsidRDefault="001B77BD" w:rsidP="00E90781">
      <w:pPr>
        <w:rPr>
          <w:rFonts w:cstheme="minorHAnsi"/>
        </w:rPr>
      </w:pPr>
    </w:p>
    <w:tbl>
      <w:tblPr>
        <w:tblStyle w:val="TableGrid"/>
        <w:tblW w:w="5000" w:type="pct"/>
        <w:jc w:val="center"/>
        <w:tblLook w:val="04A0" w:firstRow="1" w:lastRow="0" w:firstColumn="1" w:lastColumn="0" w:noHBand="0" w:noVBand="1"/>
        <w:tblCaption w:val="Name of Grant"/>
        <w:tblDescription w:val="Grant name and statute reference, if applicable."/>
      </w:tblPr>
      <w:tblGrid>
        <w:gridCol w:w="10790"/>
      </w:tblGrid>
      <w:tr w:rsidR="00255417" w:rsidRPr="00184312" w14:paraId="04FFBA5C" w14:textId="77777777" w:rsidTr="542B6406">
        <w:trPr>
          <w:trHeight w:val="1527"/>
          <w:jc w:val="center"/>
        </w:trPr>
        <w:tc>
          <w:tcPr>
            <w:tcW w:w="5000" w:type="pct"/>
            <w:vAlign w:val="center"/>
          </w:tcPr>
          <w:p w14:paraId="73C8924D" w14:textId="78A88861" w:rsidR="002575DE" w:rsidRPr="00184312" w:rsidRDefault="002575DE" w:rsidP="542B6406">
            <w:pPr>
              <w:pStyle w:val="Heading2"/>
              <w:rPr>
                <w:b/>
                <w:bCs/>
                <w:color w:val="auto"/>
                <w:kern w:val="0"/>
                <w:sz w:val="48"/>
                <w:szCs w:val="48"/>
              </w:rPr>
            </w:pPr>
            <w:bookmarkStart w:id="1" w:name="_Toc440373081"/>
            <w:bookmarkStart w:id="2" w:name="_Toc440378862"/>
            <w:bookmarkStart w:id="3" w:name="_Toc94189174"/>
            <w:bookmarkStart w:id="4" w:name="_Toc94606827"/>
            <w:bookmarkStart w:id="5" w:name="_Toc94690867"/>
            <w:bookmarkStart w:id="6" w:name="_Toc94691201"/>
            <w:bookmarkStart w:id="7" w:name="_Toc1400904614"/>
            <w:bookmarkStart w:id="8" w:name="_Toc440368028"/>
            <w:r w:rsidRPr="542B6406">
              <w:rPr>
                <w:b/>
                <w:bCs/>
                <w:sz w:val="48"/>
                <w:szCs w:val="48"/>
              </w:rPr>
              <w:t xml:space="preserve">EDUCATION </w:t>
            </w:r>
            <w:r w:rsidR="6A51F49B" w:rsidRPr="542B6406">
              <w:rPr>
                <w:b/>
                <w:bCs/>
                <w:sz w:val="48"/>
                <w:szCs w:val="48"/>
              </w:rPr>
              <w:t>OF</w:t>
            </w:r>
            <w:r w:rsidRPr="542B6406">
              <w:rPr>
                <w:b/>
                <w:bCs/>
                <w:sz w:val="48"/>
                <w:szCs w:val="48"/>
              </w:rPr>
              <w:t xml:space="preserve"> HOMELESS CHILDREN</w:t>
            </w:r>
            <w:bookmarkEnd w:id="1"/>
            <w:bookmarkEnd w:id="2"/>
            <w:bookmarkEnd w:id="3"/>
            <w:bookmarkEnd w:id="4"/>
            <w:bookmarkEnd w:id="5"/>
            <w:bookmarkEnd w:id="6"/>
            <w:bookmarkEnd w:id="7"/>
          </w:p>
          <w:p w14:paraId="70A18C9B" w14:textId="77777777" w:rsidR="002575DE" w:rsidRPr="00184312" w:rsidRDefault="002575DE" w:rsidP="542B6406">
            <w:pPr>
              <w:pStyle w:val="Heading2"/>
              <w:rPr>
                <w:b/>
                <w:bCs/>
                <w:sz w:val="48"/>
                <w:szCs w:val="48"/>
              </w:rPr>
            </w:pPr>
            <w:bookmarkStart w:id="9" w:name="_Toc440373082"/>
            <w:bookmarkStart w:id="10" w:name="_Toc440378863"/>
            <w:bookmarkStart w:id="11" w:name="_Toc94189175"/>
            <w:bookmarkStart w:id="12" w:name="_Toc94606828"/>
            <w:bookmarkStart w:id="13" w:name="_Toc94690868"/>
            <w:bookmarkStart w:id="14" w:name="_Toc94691202"/>
            <w:bookmarkStart w:id="15" w:name="_Toc998811182"/>
            <w:r w:rsidRPr="542B6406">
              <w:rPr>
                <w:b/>
                <w:bCs/>
                <w:sz w:val="48"/>
                <w:szCs w:val="48"/>
              </w:rPr>
              <w:t>AND YOUTH PROGRAM</w:t>
            </w:r>
            <w:bookmarkEnd w:id="8"/>
            <w:bookmarkEnd w:id="9"/>
            <w:bookmarkEnd w:id="10"/>
            <w:bookmarkEnd w:id="11"/>
            <w:bookmarkEnd w:id="12"/>
            <w:bookmarkEnd w:id="13"/>
            <w:bookmarkEnd w:id="14"/>
            <w:bookmarkEnd w:id="15"/>
          </w:p>
          <w:p w14:paraId="009C013C" w14:textId="77777777" w:rsidR="002575DE" w:rsidRPr="00184312" w:rsidRDefault="002575DE" w:rsidP="00E90781">
            <w:pPr>
              <w:jc w:val="center"/>
            </w:pPr>
          </w:p>
          <w:p w14:paraId="7BE81610" w14:textId="77777777" w:rsidR="002575DE" w:rsidRPr="00184312" w:rsidRDefault="002575DE" w:rsidP="00E90781">
            <w:pPr>
              <w:jc w:val="center"/>
            </w:pPr>
            <w:r w:rsidRPr="00184312">
              <w:t>PURSUANT TO: McKinney-Vento Homeless Assistance Act of 2001</w:t>
            </w:r>
          </w:p>
          <w:p w14:paraId="11A357A8" w14:textId="373FA42D" w:rsidR="002575DE" w:rsidRPr="00184312" w:rsidRDefault="002575DE" w:rsidP="00E90781">
            <w:pPr>
              <w:jc w:val="center"/>
            </w:pPr>
            <w:r w:rsidRPr="00184312">
              <w:t xml:space="preserve">Title IX, Part A of </w:t>
            </w:r>
            <w:r w:rsidR="00DB0615" w:rsidRPr="00184312">
              <w:t>Every</w:t>
            </w:r>
            <w:r w:rsidRPr="00184312">
              <w:t xml:space="preserve"> Student Succeeds Act (ESSA)</w:t>
            </w:r>
          </w:p>
          <w:p w14:paraId="42668001" w14:textId="77777777" w:rsidR="002575DE" w:rsidRPr="00184312" w:rsidRDefault="002575DE" w:rsidP="00E90781">
            <w:pPr>
              <w:jc w:val="center"/>
            </w:pPr>
          </w:p>
          <w:p w14:paraId="63FD3C50" w14:textId="0E8832FF" w:rsidR="00255417" w:rsidRPr="00184312" w:rsidRDefault="002575DE" w:rsidP="00E90781">
            <w:pPr>
              <w:jc w:val="center"/>
            </w:pPr>
            <w:r w:rsidRPr="00184312">
              <w:t>FUNDED BY: U.S. DEPARTMENT OF EDUCATION, OFFICE OF ELEMENTARY AND SECONDARY EDUCATION</w:t>
            </w:r>
          </w:p>
        </w:tc>
      </w:tr>
    </w:tbl>
    <w:p w14:paraId="5F407705" w14:textId="77777777" w:rsidR="00E65C54" w:rsidRPr="00184312" w:rsidRDefault="00E65C54" w:rsidP="00E90781">
      <w:pPr>
        <w:rPr>
          <w:rFonts w:cstheme="minorHAnsi"/>
        </w:rPr>
      </w:pPr>
    </w:p>
    <w:p w14:paraId="4722F194" w14:textId="1E75EE62" w:rsidR="00255417" w:rsidRPr="00184312" w:rsidRDefault="00255417" w:rsidP="00E90781">
      <w:pPr>
        <w:rPr>
          <w:rFonts w:cstheme="minorHAnsi"/>
        </w:rPr>
      </w:pPr>
    </w:p>
    <w:p w14:paraId="229A90C9" w14:textId="77777777" w:rsidR="00F362EC" w:rsidRPr="00184312" w:rsidRDefault="00F362EC" w:rsidP="00E90781">
      <w:pPr>
        <w:rPr>
          <w:rFonts w:cstheme="minorHAnsi"/>
        </w:rPr>
      </w:pPr>
    </w:p>
    <w:p w14:paraId="2927166C" w14:textId="77777777" w:rsidR="001B77BD" w:rsidRPr="00184312" w:rsidRDefault="001B77BD" w:rsidP="00E90781">
      <w:pPr>
        <w:rPr>
          <w:rFonts w:cstheme="minorHAnsi"/>
        </w:rPr>
      </w:pPr>
    </w:p>
    <w:p w14:paraId="590E3381" w14:textId="66FA7B81" w:rsidR="008D68E8" w:rsidRPr="00184312" w:rsidRDefault="00255417" w:rsidP="00E90781">
      <w:pPr>
        <w:rPr>
          <w:rFonts w:cstheme="minorHAnsi"/>
          <w:b/>
        </w:rPr>
      </w:pPr>
      <w:r w:rsidRPr="00184312">
        <w:rPr>
          <w:rFonts w:cstheme="minorHAnsi"/>
          <w:b/>
        </w:rPr>
        <w:t>Program Q</w:t>
      </w:r>
      <w:r w:rsidR="008D68E8" w:rsidRPr="00184312">
        <w:rPr>
          <w:rFonts w:cstheme="minorHAnsi"/>
          <w:b/>
        </w:rPr>
        <w:t>uestions:</w:t>
      </w:r>
    </w:p>
    <w:p w14:paraId="10DAC00C" w14:textId="064873E1" w:rsidR="008D68E8" w:rsidRPr="00184312" w:rsidRDefault="002575DE" w:rsidP="00E90781">
      <w:pPr>
        <w:rPr>
          <w:rFonts w:cstheme="minorHAnsi"/>
        </w:rPr>
      </w:pPr>
      <w:r w:rsidRPr="00184312">
        <w:rPr>
          <w:rFonts w:cstheme="minorHAnsi"/>
        </w:rPr>
        <w:t>Paula Gumina</w:t>
      </w:r>
      <w:r w:rsidR="003B253E" w:rsidRPr="00184312">
        <w:rPr>
          <w:rFonts w:cstheme="minorHAnsi"/>
        </w:rPr>
        <w:t xml:space="preserve">, </w:t>
      </w:r>
      <w:r w:rsidR="00E4305E">
        <w:rPr>
          <w:rFonts w:cstheme="minorHAnsi"/>
        </w:rPr>
        <w:t>Highly Mobile Student Programs Manager</w:t>
      </w:r>
      <w:r w:rsidR="00E4305E">
        <w:rPr>
          <w:rFonts w:cstheme="minorHAnsi"/>
        </w:rPr>
        <w:br/>
      </w:r>
      <w:r w:rsidRPr="00184312">
        <w:rPr>
          <w:rFonts w:cstheme="minorHAnsi"/>
        </w:rPr>
        <w:t>State Coordinator, Education of Homeless Children and Youth</w:t>
      </w:r>
    </w:p>
    <w:p w14:paraId="33063A37" w14:textId="001574FB" w:rsidR="003B253E" w:rsidRPr="00184312" w:rsidRDefault="00BB7A0C" w:rsidP="00E90781">
      <w:pPr>
        <w:rPr>
          <w:rFonts w:cstheme="minorHAnsi"/>
        </w:rPr>
      </w:pPr>
      <w:hyperlink r:id="rId15" w:history="1">
        <w:r w:rsidRPr="00184312">
          <w:rPr>
            <w:rStyle w:val="Hyperlink"/>
            <w:rFonts w:cstheme="minorHAnsi"/>
          </w:rPr>
          <w:t>Gumina_P@cde.state.co.us</w:t>
        </w:r>
      </w:hyperlink>
    </w:p>
    <w:p w14:paraId="10F4301E" w14:textId="77777777" w:rsidR="003B253E" w:rsidRPr="00184312" w:rsidRDefault="003B253E" w:rsidP="00E90781">
      <w:pPr>
        <w:rPr>
          <w:rFonts w:cstheme="minorHAnsi"/>
        </w:rPr>
      </w:pPr>
    </w:p>
    <w:p w14:paraId="02E6A41A" w14:textId="77676344" w:rsidR="003B253E" w:rsidRPr="00184312" w:rsidRDefault="003B253E" w:rsidP="00E90781">
      <w:pPr>
        <w:pStyle w:val="BodyText"/>
        <w:spacing w:line="240" w:lineRule="auto"/>
        <w:contextualSpacing/>
        <w:rPr>
          <w:rFonts w:cstheme="minorHAnsi"/>
        </w:rPr>
      </w:pPr>
      <w:r w:rsidRPr="00184312">
        <w:rPr>
          <w:rFonts w:cstheme="minorHAnsi"/>
        </w:rPr>
        <w:t>Budget/Fiscal Questions:</w:t>
      </w:r>
    </w:p>
    <w:p w14:paraId="65322B92" w14:textId="63A85700" w:rsidR="003B253E" w:rsidRPr="00184312" w:rsidRDefault="008E594A" w:rsidP="00E90781">
      <w:pPr>
        <w:rPr>
          <w:rFonts w:cstheme="minorHAnsi"/>
        </w:rPr>
      </w:pPr>
      <w:r>
        <w:rPr>
          <w:rFonts w:cstheme="minorHAnsi"/>
        </w:rPr>
        <w:t>Tricia Miller</w:t>
      </w:r>
      <w:r w:rsidR="00C75A07" w:rsidRPr="00184312">
        <w:rPr>
          <w:rFonts w:cstheme="minorHAnsi"/>
        </w:rPr>
        <w:t>, Office of Grants Fiscal Management</w:t>
      </w:r>
    </w:p>
    <w:p w14:paraId="50BE6DBC" w14:textId="0B972A58" w:rsidR="001B77BD" w:rsidRPr="00184312" w:rsidRDefault="008E594A" w:rsidP="00E90781">
      <w:pPr>
        <w:rPr>
          <w:rFonts w:cstheme="minorHAnsi"/>
        </w:rPr>
      </w:pPr>
      <w:hyperlink r:id="rId16" w:history="1">
        <w:r>
          <w:rPr>
            <w:rStyle w:val="Hyperlink"/>
            <w:rFonts w:cstheme="minorHAnsi"/>
          </w:rPr>
          <w:t>Miller_t@cde.state.co.us</w:t>
        </w:r>
      </w:hyperlink>
    </w:p>
    <w:p w14:paraId="3484B325" w14:textId="77777777" w:rsidR="001B77BD" w:rsidRPr="00184312" w:rsidRDefault="001B77BD" w:rsidP="00E90781">
      <w:pPr>
        <w:rPr>
          <w:rFonts w:cstheme="minorHAnsi"/>
        </w:rPr>
      </w:pPr>
    </w:p>
    <w:p w14:paraId="61D950DB" w14:textId="101A0A24" w:rsidR="003B253E" w:rsidRPr="00184312" w:rsidRDefault="77003457" w:rsidP="542B6406">
      <w:pPr>
        <w:pStyle w:val="BodyText"/>
        <w:spacing w:line="240" w:lineRule="auto"/>
        <w:contextualSpacing/>
      </w:pPr>
      <w:r w:rsidRPr="542B6406">
        <w:t xml:space="preserve">GAINS </w:t>
      </w:r>
      <w:r w:rsidR="003B253E" w:rsidRPr="542B6406">
        <w:t>Questions:</w:t>
      </w:r>
    </w:p>
    <w:p w14:paraId="3788556C" w14:textId="2634F83A" w:rsidR="002C59C3" w:rsidRPr="00184312" w:rsidRDefault="008E594A" w:rsidP="542B6406">
      <w:r w:rsidRPr="542B6406">
        <w:t>Jess Hollingshead</w:t>
      </w:r>
      <w:r w:rsidR="00C75A07" w:rsidRPr="542B6406">
        <w:t xml:space="preserve">, </w:t>
      </w:r>
      <w:r w:rsidR="509AAB41" w:rsidRPr="542B6406">
        <w:t>Grants Program Administration</w:t>
      </w:r>
      <w:r>
        <w:br/>
      </w:r>
      <w:hyperlink r:id="rId17">
        <w:r w:rsidRPr="542B6406">
          <w:rPr>
            <w:rStyle w:val="Hyperlink"/>
          </w:rPr>
          <w:t>Hollingshead_j@cde.state.co.us</w:t>
        </w:r>
      </w:hyperlink>
      <w:r w:rsidRPr="542B6406">
        <w:t xml:space="preserve"> </w:t>
      </w:r>
      <w:r w:rsidRPr="542B6406">
        <w:br w:type="page"/>
      </w:r>
    </w:p>
    <w:p w14:paraId="0441EECC" w14:textId="77777777" w:rsidR="00C0030D" w:rsidRPr="00184312" w:rsidRDefault="00C0030D" w:rsidP="00E90781">
      <w:pPr>
        <w:pStyle w:val="Header"/>
        <w:tabs>
          <w:tab w:val="clear" w:pos="4680"/>
          <w:tab w:val="clear" w:pos="9360"/>
        </w:tabs>
        <w:rPr>
          <w:rFonts w:cstheme="minorHAnsi"/>
        </w:rPr>
        <w:sectPr w:rsidR="00C0030D" w:rsidRPr="00184312" w:rsidSect="00C0030D">
          <w:footerReference w:type="default" r:id="rId18"/>
          <w:type w:val="continuous"/>
          <w:pgSz w:w="12240" w:h="15840"/>
          <w:pgMar w:top="720" w:right="720" w:bottom="720" w:left="720" w:header="720" w:footer="720" w:gutter="0"/>
          <w:cols w:space="720"/>
          <w:titlePg/>
          <w:docGrid w:linePitch="360"/>
        </w:sectPr>
      </w:pPr>
    </w:p>
    <w:sdt>
      <w:sdtPr>
        <w:id w:val="177643390"/>
        <w:docPartObj>
          <w:docPartGallery w:val="Table of Contents"/>
          <w:docPartUnique/>
        </w:docPartObj>
      </w:sdtPr>
      <w:sdtEndPr/>
      <w:sdtContent>
        <w:p w14:paraId="52B4CBE5" w14:textId="3871958A" w:rsidR="002D62DF" w:rsidRDefault="002D62DF" w:rsidP="542B6406">
          <w:pPr>
            <w:pStyle w:val="TOC2"/>
            <w:tabs>
              <w:tab w:val="right" w:leader="dot" w:pos="10785"/>
            </w:tabs>
            <w:rPr>
              <w:rStyle w:val="Hyperlink"/>
              <w:noProof/>
              <w:kern w:val="2"/>
              <w14:ligatures w14:val="standardContextual"/>
            </w:rPr>
          </w:pPr>
          <w:r>
            <w:fldChar w:fldCharType="begin"/>
          </w:r>
          <w:r w:rsidR="00861804">
            <w:instrText>TOC \o "1-3" \z \u \h</w:instrText>
          </w:r>
          <w:r>
            <w:fldChar w:fldCharType="separate"/>
          </w:r>
          <w:hyperlink w:anchor="_Toc1400904614">
            <w:r w:rsidR="542B6406" w:rsidRPr="542B6406">
              <w:rPr>
                <w:rStyle w:val="Hyperlink"/>
              </w:rPr>
              <w:t>EDUCATION OF HOMELESS CHILDREN</w:t>
            </w:r>
            <w:r w:rsidR="00861804">
              <w:tab/>
            </w:r>
            <w:r w:rsidR="00861804">
              <w:fldChar w:fldCharType="begin"/>
            </w:r>
            <w:r w:rsidR="00861804">
              <w:instrText>PAGEREF _Toc1400904614 \h</w:instrText>
            </w:r>
            <w:r w:rsidR="00861804">
              <w:fldChar w:fldCharType="separate"/>
            </w:r>
            <w:r w:rsidR="542B6406" w:rsidRPr="542B6406">
              <w:rPr>
                <w:rStyle w:val="Hyperlink"/>
              </w:rPr>
              <w:t>1</w:t>
            </w:r>
            <w:r w:rsidR="00861804">
              <w:fldChar w:fldCharType="end"/>
            </w:r>
          </w:hyperlink>
        </w:p>
        <w:p w14:paraId="7CFEF39E" w14:textId="37D66506" w:rsidR="002D62DF" w:rsidRDefault="542B6406" w:rsidP="542B6406">
          <w:pPr>
            <w:pStyle w:val="TOC2"/>
            <w:tabs>
              <w:tab w:val="right" w:leader="dot" w:pos="10785"/>
            </w:tabs>
            <w:rPr>
              <w:rStyle w:val="Hyperlink"/>
              <w:noProof/>
              <w:kern w:val="2"/>
              <w14:ligatures w14:val="standardContextual"/>
            </w:rPr>
          </w:pPr>
          <w:hyperlink w:anchor="_Toc998811182">
            <w:r w:rsidRPr="542B6406">
              <w:rPr>
                <w:rStyle w:val="Hyperlink"/>
              </w:rPr>
              <w:t>AND YOUTH PROGRAM</w:t>
            </w:r>
            <w:r w:rsidR="002D62DF">
              <w:tab/>
            </w:r>
            <w:r w:rsidR="002D62DF">
              <w:fldChar w:fldCharType="begin"/>
            </w:r>
            <w:r w:rsidR="002D62DF">
              <w:instrText>PAGEREF _Toc998811182 \h</w:instrText>
            </w:r>
            <w:r w:rsidR="002D62DF">
              <w:fldChar w:fldCharType="separate"/>
            </w:r>
            <w:r w:rsidRPr="542B6406">
              <w:rPr>
                <w:rStyle w:val="Hyperlink"/>
              </w:rPr>
              <w:t>1</w:t>
            </w:r>
            <w:r w:rsidR="002D62DF">
              <w:fldChar w:fldCharType="end"/>
            </w:r>
          </w:hyperlink>
        </w:p>
        <w:p w14:paraId="5BD4F606" w14:textId="7BF3658A" w:rsidR="002D62DF" w:rsidRDefault="542B6406" w:rsidP="542B6406">
          <w:pPr>
            <w:pStyle w:val="TOC1"/>
            <w:tabs>
              <w:tab w:val="right" w:leader="dot" w:pos="10785"/>
            </w:tabs>
            <w:rPr>
              <w:rStyle w:val="Hyperlink"/>
              <w:noProof/>
              <w:kern w:val="2"/>
              <w14:ligatures w14:val="standardContextual"/>
            </w:rPr>
          </w:pPr>
          <w:hyperlink w:anchor="_Toc591607778">
            <w:r w:rsidRPr="542B6406">
              <w:rPr>
                <w:rStyle w:val="Hyperlink"/>
              </w:rPr>
              <w:t>Introduction</w:t>
            </w:r>
            <w:r w:rsidR="002D62DF">
              <w:tab/>
            </w:r>
            <w:r w:rsidR="002D62DF">
              <w:fldChar w:fldCharType="begin"/>
            </w:r>
            <w:r w:rsidR="002D62DF">
              <w:instrText>PAGEREF _Toc591607778 \h</w:instrText>
            </w:r>
            <w:r w:rsidR="002D62DF">
              <w:fldChar w:fldCharType="separate"/>
            </w:r>
            <w:r w:rsidRPr="542B6406">
              <w:rPr>
                <w:rStyle w:val="Hyperlink"/>
              </w:rPr>
              <w:t>5</w:t>
            </w:r>
            <w:r w:rsidR="002D62DF">
              <w:fldChar w:fldCharType="end"/>
            </w:r>
          </w:hyperlink>
        </w:p>
        <w:p w14:paraId="13EF2750" w14:textId="09494191" w:rsidR="002D62DF" w:rsidRDefault="542B6406" w:rsidP="542B6406">
          <w:pPr>
            <w:pStyle w:val="TOC1"/>
            <w:tabs>
              <w:tab w:val="right" w:leader="dot" w:pos="10785"/>
            </w:tabs>
            <w:rPr>
              <w:rStyle w:val="Hyperlink"/>
              <w:noProof/>
              <w:kern w:val="2"/>
              <w14:ligatures w14:val="standardContextual"/>
            </w:rPr>
          </w:pPr>
          <w:hyperlink w:anchor="_Toc1785021452">
            <w:r w:rsidRPr="542B6406">
              <w:rPr>
                <w:rStyle w:val="Hyperlink"/>
              </w:rPr>
              <w:t>Purpose</w:t>
            </w:r>
            <w:r w:rsidR="002D62DF">
              <w:tab/>
            </w:r>
            <w:r w:rsidR="002D62DF">
              <w:fldChar w:fldCharType="begin"/>
            </w:r>
            <w:r w:rsidR="002D62DF">
              <w:instrText>PAGEREF _Toc1785021452 \h</w:instrText>
            </w:r>
            <w:r w:rsidR="002D62DF">
              <w:fldChar w:fldCharType="separate"/>
            </w:r>
            <w:r w:rsidRPr="542B6406">
              <w:rPr>
                <w:rStyle w:val="Hyperlink"/>
              </w:rPr>
              <w:t>5</w:t>
            </w:r>
            <w:r w:rsidR="002D62DF">
              <w:fldChar w:fldCharType="end"/>
            </w:r>
          </w:hyperlink>
        </w:p>
        <w:p w14:paraId="58C3E773" w14:textId="45099915" w:rsidR="002D62DF" w:rsidRDefault="542B6406" w:rsidP="542B6406">
          <w:pPr>
            <w:pStyle w:val="TOC1"/>
            <w:tabs>
              <w:tab w:val="right" w:leader="dot" w:pos="10785"/>
            </w:tabs>
            <w:rPr>
              <w:rStyle w:val="Hyperlink"/>
              <w:noProof/>
              <w:kern w:val="2"/>
              <w14:ligatures w14:val="standardContextual"/>
            </w:rPr>
          </w:pPr>
          <w:hyperlink w:anchor="_Toc268274026">
            <w:r w:rsidRPr="542B6406">
              <w:rPr>
                <w:rStyle w:val="Hyperlink"/>
              </w:rPr>
              <w:t>Engagement in the Creation of the 2025 - 2028 EHCY Request for Applications</w:t>
            </w:r>
            <w:r w:rsidR="002D62DF">
              <w:tab/>
            </w:r>
            <w:r w:rsidR="002D62DF">
              <w:fldChar w:fldCharType="begin"/>
            </w:r>
            <w:r w:rsidR="002D62DF">
              <w:instrText>PAGEREF _Toc268274026 \h</w:instrText>
            </w:r>
            <w:r w:rsidR="002D62DF">
              <w:fldChar w:fldCharType="separate"/>
            </w:r>
            <w:r w:rsidRPr="542B6406">
              <w:rPr>
                <w:rStyle w:val="Hyperlink"/>
              </w:rPr>
              <w:t>6</w:t>
            </w:r>
            <w:r w:rsidR="002D62DF">
              <w:fldChar w:fldCharType="end"/>
            </w:r>
          </w:hyperlink>
        </w:p>
        <w:p w14:paraId="6E931A3D" w14:textId="37B4CCA3" w:rsidR="002D62DF" w:rsidRDefault="542B6406" w:rsidP="542B6406">
          <w:pPr>
            <w:pStyle w:val="TOC1"/>
            <w:tabs>
              <w:tab w:val="right" w:leader="dot" w:pos="10785"/>
            </w:tabs>
            <w:rPr>
              <w:rStyle w:val="Hyperlink"/>
              <w:noProof/>
              <w:kern w:val="2"/>
              <w14:ligatures w14:val="standardContextual"/>
            </w:rPr>
          </w:pPr>
          <w:hyperlink w:anchor="_Toc1630874481">
            <w:r w:rsidRPr="542B6406">
              <w:rPr>
                <w:rStyle w:val="Hyperlink"/>
              </w:rPr>
              <w:t>Homeless Children and Youth in Colorado &amp; Promising Practices</w:t>
            </w:r>
            <w:r w:rsidR="002D62DF">
              <w:tab/>
            </w:r>
            <w:r w:rsidR="002D62DF">
              <w:fldChar w:fldCharType="begin"/>
            </w:r>
            <w:r w:rsidR="002D62DF">
              <w:instrText>PAGEREF _Toc1630874481 \h</w:instrText>
            </w:r>
            <w:r w:rsidR="002D62DF">
              <w:fldChar w:fldCharType="separate"/>
            </w:r>
            <w:r w:rsidRPr="542B6406">
              <w:rPr>
                <w:rStyle w:val="Hyperlink"/>
              </w:rPr>
              <w:t>6</w:t>
            </w:r>
            <w:r w:rsidR="002D62DF">
              <w:fldChar w:fldCharType="end"/>
            </w:r>
          </w:hyperlink>
        </w:p>
        <w:p w14:paraId="1C6292D8" w14:textId="4517B250" w:rsidR="002D62DF" w:rsidRDefault="542B6406" w:rsidP="542B6406">
          <w:pPr>
            <w:pStyle w:val="TOC1"/>
            <w:tabs>
              <w:tab w:val="right" w:leader="dot" w:pos="10785"/>
            </w:tabs>
            <w:rPr>
              <w:rStyle w:val="Hyperlink"/>
              <w:noProof/>
              <w:kern w:val="2"/>
              <w14:ligatures w14:val="standardContextual"/>
            </w:rPr>
          </w:pPr>
          <w:hyperlink w:anchor="_Toc1019962931">
            <w:r w:rsidRPr="542B6406">
              <w:rPr>
                <w:rStyle w:val="Hyperlink"/>
              </w:rPr>
              <w:t>Intent of EHCY</w:t>
            </w:r>
            <w:r w:rsidR="002D62DF">
              <w:tab/>
            </w:r>
            <w:r w:rsidR="002D62DF">
              <w:fldChar w:fldCharType="begin"/>
            </w:r>
            <w:r w:rsidR="002D62DF">
              <w:instrText>PAGEREF _Toc1019962931 \h</w:instrText>
            </w:r>
            <w:r w:rsidR="002D62DF">
              <w:fldChar w:fldCharType="separate"/>
            </w:r>
            <w:r w:rsidRPr="542B6406">
              <w:rPr>
                <w:rStyle w:val="Hyperlink"/>
              </w:rPr>
              <w:t>7</w:t>
            </w:r>
            <w:r w:rsidR="002D62DF">
              <w:fldChar w:fldCharType="end"/>
            </w:r>
          </w:hyperlink>
        </w:p>
        <w:p w14:paraId="0CA8258A" w14:textId="2C3D6C04" w:rsidR="002D62DF" w:rsidRDefault="542B6406" w:rsidP="542B6406">
          <w:pPr>
            <w:pStyle w:val="TOC1"/>
            <w:tabs>
              <w:tab w:val="right" w:leader="dot" w:pos="10785"/>
            </w:tabs>
            <w:rPr>
              <w:rStyle w:val="Hyperlink"/>
              <w:noProof/>
              <w:kern w:val="2"/>
              <w14:ligatures w14:val="standardContextual"/>
            </w:rPr>
          </w:pPr>
          <w:hyperlink w:anchor="_Toc1574137512">
            <w:r w:rsidRPr="542B6406">
              <w:rPr>
                <w:rStyle w:val="Hyperlink"/>
              </w:rPr>
              <w:t>Required Professional Development through the District Improvement and Strategy Office</w:t>
            </w:r>
            <w:r w:rsidR="002D62DF">
              <w:tab/>
            </w:r>
            <w:r w:rsidR="002D62DF">
              <w:fldChar w:fldCharType="begin"/>
            </w:r>
            <w:r w:rsidR="002D62DF">
              <w:instrText>PAGEREF _Toc1574137512 \h</w:instrText>
            </w:r>
            <w:r w:rsidR="002D62DF">
              <w:fldChar w:fldCharType="separate"/>
            </w:r>
            <w:r w:rsidRPr="542B6406">
              <w:rPr>
                <w:rStyle w:val="Hyperlink"/>
              </w:rPr>
              <w:t>7</w:t>
            </w:r>
            <w:r w:rsidR="002D62DF">
              <w:fldChar w:fldCharType="end"/>
            </w:r>
          </w:hyperlink>
        </w:p>
        <w:p w14:paraId="29B4D409" w14:textId="171F2C14" w:rsidR="002D62DF" w:rsidRDefault="542B6406" w:rsidP="542B6406">
          <w:pPr>
            <w:pStyle w:val="TOC1"/>
            <w:tabs>
              <w:tab w:val="right" w:leader="dot" w:pos="10785"/>
            </w:tabs>
            <w:rPr>
              <w:rStyle w:val="Hyperlink"/>
              <w:noProof/>
              <w:kern w:val="2"/>
              <w14:ligatures w14:val="standardContextual"/>
            </w:rPr>
          </w:pPr>
          <w:hyperlink w:anchor="_Toc1151421083">
            <w:r w:rsidRPr="542B6406">
              <w:rPr>
                <w:rStyle w:val="Hyperlink"/>
              </w:rPr>
              <w:t>Eligible Applicants and Priority Considerations</w:t>
            </w:r>
            <w:r w:rsidR="002D62DF">
              <w:tab/>
            </w:r>
            <w:r w:rsidR="002D62DF">
              <w:fldChar w:fldCharType="begin"/>
            </w:r>
            <w:r w:rsidR="002D62DF">
              <w:instrText>PAGEREF _Toc1151421083 \h</w:instrText>
            </w:r>
            <w:r w:rsidR="002D62DF">
              <w:fldChar w:fldCharType="separate"/>
            </w:r>
            <w:r w:rsidRPr="542B6406">
              <w:rPr>
                <w:rStyle w:val="Hyperlink"/>
              </w:rPr>
              <w:t>8</w:t>
            </w:r>
            <w:r w:rsidR="002D62DF">
              <w:fldChar w:fldCharType="end"/>
            </w:r>
          </w:hyperlink>
        </w:p>
        <w:p w14:paraId="193719E4" w14:textId="5229326B" w:rsidR="002D62DF" w:rsidRDefault="542B6406" w:rsidP="542B6406">
          <w:pPr>
            <w:pStyle w:val="TOC1"/>
            <w:tabs>
              <w:tab w:val="right" w:leader="dot" w:pos="10785"/>
            </w:tabs>
            <w:rPr>
              <w:rStyle w:val="Hyperlink"/>
              <w:noProof/>
              <w:kern w:val="2"/>
              <w14:ligatures w14:val="standardContextual"/>
            </w:rPr>
          </w:pPr>
          <w:hyperlink w:anchor="_Toc1552145076">
            <w:r w:rsidRPr="542B6406">
              <w:rPr>
                <w:rStyle w:val="Hyperlink"/>
              </w:rPr>
              <w:t>Available Funds</w:t>
            </w:r>
            <w:r w:rsidR="002D62DF">
              <w:tab/>
            </w:r>
            <w:r w:rsidR="002D62DF">
              <w:fldChar w:fldCharType="begin"/>
            </w:r>
            <w:r w:rsidR="002D62DF">
              <w:instrText>PAGEREF _Toc1552145076 \h</w:instrText>
            </w:r>
            <w:r w:rsidR="002D62DF">
              <w:fldChar w:fldCharType="separate"/>
            </w:r>
            <w:r w:rsidRPr="542B6406">
              <w:rPr>
                <w:rStyle w:val="Hyperlink"/>
              </w:rPr>
              <w:t>8</w:t>
            </w:r>
            <w:r w:rsidR="002D62DF">
              <w:fldChar w:fldCharType="end"/>
            </w:r>
          </w:hyperlink>
        </w:p>
        <w:p w14:paraId="71E8F147" w14:textId="488D9A4C" w:rsidR="002D62DF" w:rsidRDefault="542B6406" w:rsidP="542B6406">
          <w:pPr>
            <w:pStyle w:val="TOC1"/>
            <w:tabs>
              <w:tab w:val="right" w:leader="dot" w:pos="10785"/>
            </w:tabs>
            <w:rPr>
              <w:rStyle w:val="Hyperlink"/>
              <w:noProof/>
              <w:kern w:val="2"/>
              <w14:ligatures w14:val="standardContextual"/>
            </w:rPr>
          </w:pPr>
          <w:hyperlink w:anchor="_Toc123168049">
            <w:r w:rsidRPr="542B6406">
              <w:rPr>
                <w:rStyle w:val="Hyperlink"/>
              </w:rPr>
              <w:t>Duration of Grant</w:t>
            </w:r>
            <w:r w:rsidR="002D62DF">
              <w:tab/>
            </w:r>
            <w:r w:rsidR="002D62DF">
              <w:fldChar w:fldCharType="begin"/>
            </w:r>
            <w:r w:rsidR="002D62DF">
              <w:instrText>PAGEREF _Toc123168049 \h</w:instrText>
            </w:r>
            <w:r w:rsidR="002D62DF">
              <w:fldChar w:fldCharType="separate"/>
            </w:r>
            <w:r w:rsidRPr="542B6406">
              <w:rPr>
                <w:rStyle w:val="Hyperlink"/>
              </w:rPr>
              <w:t>9</w:t>
            </w:r>
            <w:r w:rsidR="002D62DF">
              <w:fldChar w:fldCharType="end"/>
            </w:r>
          </w:hyperlink>
        </w:p>
        <w:p w14:paraId="107D2C81" w14:textId="75E700BF" w:rsidR="002D62DF" w:rsidRDefault="542B6406" w:rsidP="542B6406">
          <w:pPr>
            <w:pStyle w:val="TOC1"/>
            <w:tabs>
              <w:tab w:val="right" w:leader="dot" w:pos="10785"/>
            </w:tabs>
            <w:rPr>
              <w:rStyle w:val="Hyperlink"/>
              <w:noProof/>
              <w:kern w:val="2"/>
              <w14:ligatures w14:val="standardContextual"/>
            </w:rPr>
          </w:pPr>
          <w:hyperlink w:anchor="_Toc902036595">
            <w:r w:rsidRPr="542B6406">
              <w:rPr>
                <w:rStyle w:val="Hyperlink"/>
              </w:rPr>
              <w:t>Allowable Use of Funds</w:t>
            </w:r>
            <w:r w:rsidR="002D62DF">
              <w:tab/>
            </w:r>
            <w:r w:rsidR="002D62DF">
              <w:fldChar w:fldCharType="begin"/>
            </w:r>
            <w:r w:rsidR="002D62DF">
              <w:instrText>PAGEREF _Toc902036595 \h</w:instrText>
            </w:r>
            <w:r w:rsidR="002D62DF">
              <w:fldChar w:fldCharType="separate"/>
            </w:r>
            <w:r w:rsidRPr="542B6406">
              <w:rPr>
                <w:rStyle w:val="Hyperlink"/>
              </w:rPr>
              <w:t>9</w:t>
            </w:r>
            <w:r w:rsidR="002D62DF">
              <w:fldChar w:fldCharType="end"/>
            </w:r>
          </w:hyperlink>
        </w:p>
        <w:p w14:paraId="2D210025" w14:textId="61754E7C" w:rsidR="002D62DF" w:rsidRDefault="542B6406" w:rsidP="542B6406">
          <w:pPr>
            <w:pStyle w:val="TOC1"/>
            <w:tabs>
              <w:tab w:val="right" w:leader="dot" w:pos="10785"/>
            </w:tabs>
            <w:rPr>
              <w:rStyle w:val="Hyperlink"/>
              <w:noProof/>
              <w:kern w:val="2"/>
              <w14:ligatures w14:val="standardContextual"/>
            </w:rPr>
          </w:pPr>
          <w:hyperlink w:anchor="_Toc936898548">
            <w:r w:rsidRPr="542B6406">
              <w:rPr>
                <w:rStyle w:val="Hyperlink"/>
              </w:rPr>
              <w:t>Evaluation and Reporting</w:t>
            </w:r>
            <w:r w:rsidR="002D62DF">
              <w:tab/>
            </w:r>
            <w:r w:rsidR="002D62DF">
              <w:fldChar w:fldCharType="begin"/>
            </w:r>
            <w:r w:rsidR="002D62DF">
              <w:instrText>PAGEREF _Toc936898548 \h</w:instrText>
            </w:r>
            <w:r w:rsidR="002D62DF">
              <w:fldChar w:fldCharType="separate"/>
            </w:r>
            <w:r w:rsidRPr="542B6406">
              <w:rPr>
                <w:rStyle w:val="Hyperlink"/>
              </w:rPr>
              <w:t>11</w:t>
            </w:r>
            <w:r w:rsidR="002D62DF">
              <w:fldChar w:fldCharType="end"/>
            </w:r>
          </w:hyperlink>
        </w:p>
        <w:p w14:paraId="660F5684" w14:textId="1743ACC3" w:rsidR="002D62DF" w:rsidRDefault="542B6406" w:rsidP="542B6406">
          <w:pPr>
            <w:pStyle w:val="TOC1"/>
            <w:tabs>
              <w:tab w:val="right" w:leader="dot" w:pos="10785"/>
            </w:tabs>
            <w:rPr>
              <w:rStyle w:val="Hyperlink"/>
              <w:noProof/>
              <w:kern w:val="2"/>
              <w14:ligatures w14:val="standardContextual"/>
            </w:rPr>
          </w:pPr>
          <w:hyperlink w:anchor="_Toc878772897">
            <w:r w:rsidRPr="542B6406">
              <w:rPr>
                <w:rStyle w:val="Hyperlink"/>
              </w:rPr>
              <w:t>Data Privacy</w:t>
            </w:r>
            <w:r w:rsidR="002D62DF">
              <w:tab/>
            </w:r>
            <w:r w:rsidR="002D62DF">
              <w:fldChar w:fldCharType="begin"/>
            </w:r>
            <w:r w:rsidR="002D62DF">
              <w:instrText>PAGEREF _Toc878772897 \h</w:instrText>
            </w:r>
            <w:r w:rsidR="002D62DF">
              <w:fldChar w:fldCharType="separate"/>
            </w:r>
            <w:r w:rsidRPr="542B6406">
              <w:rPr>
                <w:rStyle w:val="Hyperlink"/>
              </w:rPr>
              <w:t>11</w:t>
            </w:r>
            <w:r w:rsidR="002D62DF">
              <w:fldChar w:fldCharType="end"/>
            </w:r>
          </w:hyperlink>
        </w:p>
        <w:p w14:paraId="7577064D" w14:textId="0832822D" w:rsidR="002D62DF" w:rsidRDefault="542B6406" w:rsidP="542B6406">
          <w:pPr>
            <w:pStyle w:val="TOC1"/>
            <w:tabs>
              <w:tab w:val="right" w:leader="dot" w:pos="10785"/>
            </w:tabs>
            <w:rPr>
              <w:rStyle w:val="Hyperlink"/>
              <w:noProof/>
              <w:kern w:val="2"/>
              <w14:ligatures w14:val="standardContextual"/>
            </w:rPr>
          </w:pPr>
          <w:hyperlink w:anchor="_Toc1763896812">
            <w:r w:rsidRPr="542B6406">
              <w:rPr>
                <w:rStyle w:val="Hyperlink"/>
              </w:rPr>
              <w:t>Application Assistance and Intent to Apply</w:t>
            </w:r>
            <w:r w:rsidR="002D62DF">
              <w:tab/>
            </w:r>
            <w:r w:rsidR="002D62DF">
              <w:fldChar w:fldCharType="begin"/>
            </w:r>
            <w:r w:rsidR="002D62DF">
              <w:instrText>PAGEREF _Toc1763896812 \h</w:instrText>
            </w:r>
            <w:r w:rsidR="002D62DF">
              <w:fldChar w:fldCharType="separate"/>
            </w:r>
            <w:r w:rsidRPr="542B6406">
              <w:rPr>
                <w:rStyle w:val="Hyperlink"/>
              </w:rPr>
              <w:t>11</w:t>
            </w:r>
            <w:r w:rsidR="002D62DF">
              <w:fldChar w:fldCharType="end"/>
            </w:r>
          </w:hyperlink>
        </w:p>
        <w:p w14:paraId="7239BDF1" w14:textId="242E3773" w:rsidR="002D62DF" w:rsidRDefault="542B6406" w:rsidP="542B6406">
          <w:pPr>
            <w:pStyle w:val="TOC1"/>
            <w:tabs>
              <w:tab w:val="right" w:leader="dot" w:pos="10785"/>
            </w:tabs>
            <w:rPr>
              <w:rStyle w:val="Hyperlink"/>
              <w:noProof/>
              <w:kern w:val="2"/>
              <w14:ligatures w14:val="standardContextual"/>
            </w:rPr>
          </w:pPr>
          <w:hyperlink w:anchor="_Toc2057777155">
            <w:r w:rsidRPr="542B6406">
              <w:rPr>
                <w:rStyle w:val="Hyperlink"/>
              </w:rPr>
              <w:t>Review Process and Timeline</w:t>
            </w:r>
            <w:r w:rsidR="002D62DF">
              <w:tab/>
            </w:r>
            <w:r w:rsidR="002D62DF">
              <w:fldChar w:fldCharType="begin"/>
            </w:r>
            <w:r w:rsidR="002D62DF">
              <w:instrText>PAGEREF _Toc2057777155 \h</w:instrText>
            </w:r>
            <w:r w:rsidR="002D62DF">
              <w:fldChar w:fldCharType="separate"/>
            </w:r>
            <w:r w:rsidRPr="542B6406">
              <w:rPr>
                <w:rStyle w:val="Hyperlink"/>
              </w:rPr>
              <w:t>12</w:t>
            </w:r>
            <w:r w:rsidR="002D62DF">
              <w:fldChar w:fldCharType="end"/>
            </w:r>
          </w:hyperlink>
        </w:p>
        <w:p w14:paraId="2C38BE10" w14:textId="5A5FBB75" w:rsidR="002D62DF" w:rsidRDefault="542B6406" w:rsidP="542B6406">
          <w:pPr>
            <w:pStyle w:val="TOC1"/>
            <w:tabs>
              <w:tab w:val="right" w:leader="dot" w:pos="10785"/>
            </w:tabs>
            <w:rPr>
              <w:rStyle w:val="Hyperlink"/>
              <w:noProof/>
              <w:kern w:val="2"/>
              <w14:ligatures w14:val="standardContextual"/>
            </w:rPr>
          </w:pPr>
          <w:hyperlink w:anchor="_Toc2125284954">
            <w:r w:rsidRPr="542B6406">
              <w:rPr>
                <w:rStyle w:val="Hyperlink"/>
              </w:rPr>
              <w:t>Submission Process and Deadline</w:t>
            </w:r>
            <w:r w:rsidR="002D62DF">
              <w:tab/>
            </w:r>
            <w:r w:rsidR="002D62DF">
              <w:fldChar w:fldCharType="begin"/>
            </w:r>
            <w:r w:rsidR="002D62DF">
              <w:instrText>PAGEREF _Toc2125284954 \h</w:instrText>
            </w:r>
            <w:r w:rsidR="002D62DF">
              <w:fldChar w:fldCharType="separate"/>
            </w:r>
            <w:r w:rsidRPr="542B6406">
              <w:rPr>
                <w:rStyle w:val="Hyperlink"/>
              </w:rPr>
              <w:t>12</w:t>
            </w:r>
            <w:r w:rsidR="002D62DF">
              <w:fldChar w:fldCharType="end"/>
            </w:r>
          </w:hyperlink>
        </w:p>
        <w:p w14:paraId="17E03ADD" w14:textId="6CBA6231" w:rsidR="002D62DF" w:rsidRDefault="542B6406" w:rsidP="542B6406">
          <w:pPr>
            <w:pStyle w:val="TOC1"/>
            <w:tabs>
              <w:tab w:val="right" w:leader="dot" w:pos="10785"/>
            </w:tabs>
            <w:rPr>
              <w:rStyle w:val="Hyperlink"/>
              <w:noProof/>
              <w:kern w:val="2"/>
              <w14:ligatures w14:val="standardContextual"/>
            </w:rPr>
          </w:pPr>
          <w:hyperlink w:anchor="_Toc1263198177">
            <w:r w:rsidRPr="542B6406">
              <w:rPr>
                <w:rStyle w:val="Hyperlink"/>
              </w:rPr>
              <w:t>Required Elements</w:t>
            </w:r>
            <w:r w:rsidR="002D62DF">
              <w:tab/>
            </w:r>
            <w:r w:rsidR="002D62DF">
              <w:fldChar w:fldCharType="begin"/>
            </w:r>
            <w:r w:rsidR="002D62DF">
              <w:instrText>PAGEREF _Toc1263198177 \h</w:instrText>
            </w:r>
            <w:r w:rsidR="002D62DF">
              <w:fldChar w:fldCharType="separate"/>
            </w:r>
            <w:r w:rsidRPr="542B6406">
              <w:rPr>
                <w:rStyle w:val="Hyperlink"/>
              </w:rPr>
              <w:t>12</w:t>
            </w:r>
            <w:r w:rsidR="002D62DF">
              <w:fldChar w:fldCharType="end"/>
            </w:r>
          </w:hyperlink>
        </w:p>
        <w:p w14:paraId="103EFBF7" w14:textId="5655E1D0" w:rsidR="002D62DF" w:rsidRDefault="542B6406" w:rsidP="542B6406">
          <w:pPr>
            <w:pStyle w:val="TOC1"/>
            <w:tabs>
              <w:tab w:val="right" w:leader="dot" w:pos="10785"/>
            </w:tabs>
            <w:rPr>
              <w:rStyle w:val="Hyperlink"/>
              <w:noProof/>
              <w:kern w:val="2"/>
              <w14:ligatures w14:val="standardContextual"/>
            </w:rPr>
          </w:pPr>
          <w:hyperlink w:anchor="_Toc1890059753">
            <w:r w:rsidRPr="542B6406">
              <w:rPr>
                <w:rStyle w:val="Hyperlink"/>
              </w:rPr>
              <w:t>Part I: Applicant Information</w:t>
            </w:r>
            <w:r w:rsidR="002D62DF">
              <w:tab/>
            </w:r>
            <w:r w:rsidR="002D62DF">
              <w:fldChar w:fldCharType="begin"/>
            </w:r>
            <w:r w:rsidR="002D62DF">
              <w:instrText>PAGEREF _Toc1890059753 \h</w:instrText>
            </w:r>
            <w:r w:rsidR="002D62DF">
              <w:fldChar w:fldCharType="separate"/>
            </w:r>
            <w:r w:rsidRPr="542B6406">
              <w:rPr>
                <w:rStyle w:val="Hyperlink"/>
              </w:rPr>
              <w:t>13</w:t>
            </w:r>
            <w:r w:rsidR="002D62DF">
              <w:fldChar w:fldCharType="end"/>
            </w:r>
          </w:hyperlink>
        </w:p>
        <w:p w14:paraId="5B54F7BD" w14:textId="061CCD59" w:rsidR="002D62DF" w:rsidRDefault="542B6406" w:rsidP="542B6406">
          <w:pPr>
            <w:pStyle w:val="TOC1"/>
            <w:tabs>
              <w:tab w:val="right" w:leader="dot" w:pos="10785"/>
            </w:tabs>
            <w:rPr>
              <w:rStyle w:val="Hyperlink"/>
              <w:noProof/>
              <w:kern w:val="2"/>
              <w14:ligatures w14:val="standardContextual"/>
            </w:rPr>
          </w:pPr>
          <w:hyperlink w:anchor="_Toc629052838">
            <w:r w:rsidRPr="542B6406">
              <w:rPr>
                <w:rStyle w:val="Hyperlink"/>
              </w:rPr>
              <w:t>Part II A: Demonstration of Support</w:t>
            </w:r>
            <w:r w:rsidR="002D62DF">
              <w:tab/>
            </w:r>
            <w:r w:rsidR="002D62DF">
              <w:fldChar w:fldCharType="begin"/>
            </w:r>
            <w:r w:rsidR="002D62DF">
              <w:instrText>PAGEREF _Toc629052838 \h</w:instrText>
            </w:r>
            <w:r w:rsidR="002D62DF">
              <w:fldChar w:fldCharType="separate"/>
            </w:r>
            <w:r w:rsidRPr="542B6406">
              <w:rPr>
                <w:rStyle w:val="Hyperlink"/>
              </w:rPr>
              <w:t>13</w:t>
            </w:r>
            <w:r w:rsidR="002D62DF">
              <w:fldChar w:fldCharType="end"/>
            </w:r>
          </w:hyperlink>
        </w:p>
        <w:p w14:paraId="65B0F2A9" w14:textId="38D216A1" w:rsidR="002D62DF" w:rsidRDefault="542B6406" w:rsidP="542B6406">
          <w:pPr>
            <w:pStyle w:val="TOC1"/>
            <w:tabs>
              <w:tab w:val="right" w:leader="dot" w:pos="10785"/>
            </w:tabs>
            <w:rPr>
              <w:rStyle w:val="Hyperlink"/>
              <w:noProof/>
              <w:kern w:val="2"/>
              <w14:ligatures w14:val="standardContextual"/>
            </w:rPr>
          </w:pPr>
          <w:hyperlink w:anchor="_Toc2100029594">
            <w:r w:rsidRPr="542B6406">
              <w:rPr>
                <w:rStyle w:val="Hyperlink"/>
              </w:rPr>
              <w:t>Part II B: Program Assurances Form</w:t>
            </w:r>
            <w:r w:rsidR="002D62DF">
              <w:tab/>
            </w:r>
            <w:r w:rsidR="002D62DF">
              <w:fldChar w:fldCharType="begin"/>
            </w:r>
            <w:r w:rsidR="002D62DF">
              <w:instrText>PAGEREF _Toc2100029594 \h</w:instrText>
            </w:r>
            <w:r w:rsidR="002D62DF">
              <w:fldChar w:fldCharType="separate"/>
            </w:r>
            <w:r w:rsidRPr="542B6406">
              <w:rPr>
                <w:rStyle w:val="Hyperlink"/>
              </w:rPr>
              <w:t>14</w:t>
            </w:r>
            <w:r w:rsidR="002D62DF">
              <w:fldChar w:fldCharType="end"/>
            </w:r>
          </w:hyperlink>
        </w:p>
        <w:p w14:paraId="505A37E7" w14:textId="59AADAAE" w:rsidR="002D62DF" w:rsidRDefault="542B6406" w:rsidP="542B6406">
          <w:pPr>
            <w:pStyle w:val="TOC1"/>
            <w:tabs>
              <w:tab w:val="right" w:leader="dot" w:pos="10785"/>
            </w:tabs>
            <w:rPr>
              <w:rStyle w:val="Hyperlink"/>
              <w:noProof/>
              <w:kern w:val="2"/>
              <w14:ligatures w14:val="standardContextual"/>
            </w:rPr>
          </w:pPr>
          <w:hyperlink w:anchor="_Toc1725014823">
            <w:r w:rsidRPr="542B6406">
              <w:rPr>
                <w:rStyle w:val="Hyperlink"/>
              </w:rPr>
              <w:t>Part II B: CDE Learning Cohort Assurances Form</w:t>
            </w:r>
            <w:r w:rsidR="002D62DF">
              <w:tab/>
            </w:r>
            <w:r w:rsidR="002D62DF">
              <w:fldChar w:fldCharType="begin"/>
            </w:r>
            <w:r w:rsidR="002D62DF">
              <w:instrText>PAGEREF _Toc1725014823 \h</w:instrText>
            </w:r>
            <w:r w:rsidR="002D62DF">
              <w:fldChar w:fldCharType="separate"/>
            </w:r>
            <w:r w:rsidRPr="542B6406">
              <w:rPr>
                <w:rStyle w:val="Hyperlink"/>
              </w:rPr>
              <w:t>15</w:t>
            </w:r>
            <w:r w:rsidR="002D62DF">
              <w:fldChar w:fldCharType="end"/>
            </w:r>
          </w:hyperlink>
        </w:p>
        <w:p w14:paraId="301F7215" w14:textId="2860EB87" w:rsidR="002D62DF" w:rsidRDefault="542B6406" w:rsidP="542B6406">
          <w:pPr>
            <w:pStyle w:val="TOC1"/>
            <w:tabs>
              <w:tab w:val="right" w:leader="dot" w:pos="10785"/>
            </w:tabs>
            <w:rPr>
              <w:rStyle w:val="Hyperlink"/>
              <w:noProof/>
              <w:kern w:val="2"/>
              <w14:ligatures w14:val="standardContextual"/>
            </w:rPr>
          </w:pPr>
          <w:hyperlink w:anchor="_Toc491909415">
            <w:r w:rsidRPr="542B6406">
              <w:rPr>
                <w:rStyle w:val="Hyperlink"/>
              </w:rPr>
              <w:t>Program Assurances</w:t>
            </w:r>
            <w:r w:rsidR="002D62DF">
              <w:tab/>
            </w:r>
            <w:r w:rsidR="002D62DF">
              <w:fldChar w:fldCharType="begin"/>
            </w:r>
            <w:r w:rsidR="002D62DF">
              <w:instrText>PAGEREF _Toc491909415 \h</w:instrText>
            </w:r>
            <w:r w:rsidR="002D62DF">
              <w:fldChar w:fldCharType="separate"/>
            </w:r>
            <w:r w:rsidRPr="542B6406">
              <w:rPr>
                <w:rStyle w:val="Hyperlink"/>
              </w:rPr>
              <w:t>16</w:t>
            </w:r>
            <w:r w:rsidR="002D62DF">
              <w:fldChar w:fldCharType="end"/>
            </w:r>
          </w:hyperlink>
        </w:p>
        <w:p w14:paraId="41686F50" w14:textId="2D918B25" w:rsidR="002D62DF" w:rsidRDefault="542B6406" w:rsidP="542B6406">
          <w:pPr>
            <w:pStyle w:val="TOC1"/>
            <w:tabs>
              <w:tab w:val="right" w:leader="dot" w:pos="10785"/>
            </w:tabs>
            <w:rPr>
              <w:rStyle w:val="Hyperlink"/>
              <w:noProof/>
              <w:kern w:val="2"/>
              <w14:ligatures w14:val="standardContextual"/>
            </w:rPr>
          </w:pPr>
          <w:hyperlink w:anchor="_Toc931399083">
            <w:r w:rsidRPr="542B6406">
              <w:rPr>
                <w:rStyle w:val="Hyperlink"/>
              </w:rPr>
              <w:t>Application Scoring</w:t>
            </w:r>
            <w:r w:rsidR="002D62DF">
              <w:tab/>
            </w:r>
            <w:r w:rsidR="002D62DF">
              <w:fldChar w:fldCharType="begin"/>
            </w:r>
            <w:r w:rsidR="002D62DF">
              <w:instrText>PAGEREF _Toc931399083 \h</w:instrText>
            </w:r>
            <w:r w:rsidR="002D62DF">
              <w:fldChar w:fldCharType="separate"/>
            </w:r>
            <w:r w:rsidRPr="542B6406">
              <w:rPr>
                <w:rStyle w:val="Hyperlink"/>
              </w:rPr>
              <w:t>20</w:t>
            </w:r>
            <w:r w:rsidR="002D62DF">
              <w:fldChar w:fldCharType="end"/>
            </w:r>
          </w:hyperlink>
        </w:p>
        <w:p w14:paraId="5E83282D" w14:textId="6F505B24" w:rsidR="002D62DF" w:rsidRDefault="542B6406" w:rsidP="542B6406">
          <w:pPr>
            <w:pStyle w:val="TOC1"/>
            <w:tabs>
              <w:tab w:val="right" w:leader="dot" w:pos="10785"/>
            </w:tabs>
            <w:rPr>
              <w:rStyle w:val="Hyperlink"/>
              <w:noProof/>
              <w:kern w:val="2"/>
              <w14:ligatures w14:val="standardContextual"/>
            </w:rPr>
          </w:pPr>
          <w:hyperlink w:anchor="_Toc229355951">
            <w:r w:rsidRPr="542B6406">
              <w:rPr>
                <w:rStyle w:val="Hyperlink"/>
              </w:rPr>
              <w:t>Selection Criteria and Evaluation Rubric</w:t>
            </w:r>
            <w:r w:rsidR="002D62DF">
              <w:tab/>
            </w:r>
            <w:r w:rsidR="002D62DF">
              <w:fldChar w:fldCharType="begin"/>
            </w:r>
            <w:r w:rsidR="002D62DF">
              <w:instrText>PAGEREF _Toc229355951 \h</w:instrText>
            </w:r>
            <w:r w:rsidR="002D62DF">
              <w:fldChar w:fldCharType="separate"/>
            </w:r>
            <w:r w:rsidRPr="542B6406">
              <w:rPr>
                <w:rStyle w:val="Hyperlink"/>
              </w:rPr>
              <w:t>22</w:t>
            </w:r>
            <w:r w:rsidR="002D62DF">
              <w:fldChar w:fldCharType="end"/>
            </w:r>
          </w:hyperlink>
        </w:p>
        <w:p w14:paraId="68A93790" w14:textId="79BC4D03" w:rsidR="002D62DF" w:rsidRDefault="542B6406" w:rsidP="542B6406">
          <w:pPr>
            <w:pStyle w:val="TOC1"/>
            <w:tabs>
              <w:tab w:val="right" w:leader="dot" w:pos="10785"/>
            </w:tabs>
            <w:rPr>
              <w:rStyle w:val="Hyperlink"/>
              <w:noProof/>
              <w:kern w:val="2"/>
              <w14:ligatures w14:val="standardContextual"/>
            </w:rPr>
          </w:pPr>
          <w:hyperlink w:anchor="_Toc1010078003">
            <w:r w:rsidRPr="542B6406">
              <w:rPr>
                <w:rStyle w:val="Hyperlink"/>
              </w:rPr>
              <w:t>Section A: Demographics and Need</w:t>
            </w:r>
            <w:r w:rsidR="002D62DF">
              <w:tab/>
            </w:r>
            <w:r w:rsidR="002D62DF">
              <w:fldChar w:fldCharType="begin"/>
            </w:r>
            <w:r w:rsidR="002D62DF">
              <w:instrText>PAGEREF _Toc1010078003 \h</w:instrText>
            </w:r>
            <w:r w:rsidR="002D62DF">
              <w:fldChar w:fldCharType="separate"/>
            </w:r>
            <w:r w:rsidRPr="542B6406">
              <w:rPr>
                <w:rStyle w:val="Hyperlink"/>
              </w:rPr>
              <w:t>23</w:t>
            </w:r>
            <w:r w:rsidR="002D62DF">
              <w:fldChar w:fldCharType="end"/>
            </w:r>
          </w:hyperlink>
        </w:p>
        <w:p w14:paraId="3EC57AC3" w14:textId="7DF5C262" w:rsidR="002D62DF" w:rsidRDefault="542B6406" w:rsidP="542B6406">
          <w:pPr>
            <w:pStyle w:val="TOC1"/>
            <w:tabs>
              <w:tab w:val="right" w:leader="dot" w:pos="10785"/>
            </w:tabs>
            <w:rPr>
              <w:rStyle w:val="Hyperlink"/>
              <w:noProof/>
              <w:kern w:val="2"/>
              <w14:ligatures w14:val="standardContextual"/>
            </w:rPr>
          </w:pPr>
          <w:hyperlink w:anchor="_Toc1469745561">
            <w:r w:rsidRPr="542B6406">
              <w:rPr>
                <w:rStyle w:val="Hyperlink"/>
              </w:rPr>
              <w:t>Section B: Stakeholders, Collaboration and Capacity</w:t>
            </w:r>
            <w:r w:rsidR="002D62DF">
              <w:tab/>
            </w:r>
            <w:r w:rsidR="002D62DF">
              <w:fldChar w:fldCharType="begin"/>
            </w:r>
            <w:r w:rsidR="002D62DF">
              <w:instrText>PAGEREF _Toc1469745561 \h</w:instrText>
            </w:r>
            <w:r w:rsidR="002D62DF">
              <w:fldChar w:fldCharType="separate"/>
            </w:r>
            <w:r w:rsidRPr="542B6406">
              <w:rPr>
                <w:rStyle w:val="Hyperlink"/>
              </w:rPr>
              <w:t>24</w:t>
            </w:r>
            <w:r w:rsidR="002D62DF">
              <w:fldChar w:fldCharType="end"/>
            </w:r>
          </w:hyperlink>
        </w:p>
        <w:p w14:paraId="39035073" w14:textId="298DA972" w:rsidR="002D62DF" w:rsidRDefault="542B6406" w:rsidP="542B6406">
          <w:pPr>
            <w:pStyle w:val="TOC1"/>
            <w:tabs>
              <w:tab w:val="right" w:leader="dot" w:pos="10785"/>
            </w:tabs>
            <w:rPr>
              <w:rStyle w:val="Hyperlink"/>
              <w:noProof/>
              <w:kern w:val="2"/>
              <w14:ligatures w14:val="standardContextual"/>
            </w:rPr>
          </w:pPr>
          <w:hyperlink w:anchor="_Toc1154104287">
            <w:r w:rsidRPr="542B6406">
              <w:rPr>
                <w:rStyle w:val="Hyperlink"/>
              </w:rPr>
              <w:t>Section C Performance Measures and Evaluation</w:t>
            </w:r>
            <w:r w:rsidR="002D62DF">
              <w:tab/>
            </w:r>
            <w:r w:rsidR="002D62DF">
              <w:fldChar w:fldCharType="begin"/>
            </w:r>
            <w:r w:rsidR="002D62DF">
              <w:instrText>PAGEREF _Toc1154104287 \h</w:instrText>
            </w:r>
            <w:r w:rsidR="002D62DF">
              <w:fldChar w:fldCharType="separate"/>
            </w:r>
            <w:r w:rsidRPr="542B6406">
              <w:rPr>
                <w:rStyle w:val="Hyperlink"/>
              </w:rPr>
              <w:t>25</w:t>
            </w:r>
            <w:r w:rsidR="002D62DF">
              <w:fldChar w:fldCharType="end"/>
            </w:r>
          </w:hyperlink>
        </w:p>
        <w:p w14:paraId="4F321BCD" w14:textId="60854CFE" w:rsidR="002D62DF" w:rsidRDefault="542B6406" w:rsidP="542B6406">
          <w:pPr>
            <w:pStyle w:val="TOC1"/>
            <w:tabs>
              <w:tab w:val="right" w:leader="dot" w:pos="10785"/>
            </w:tabs>
            <w:rPr>
              <w:rStyle w:val="Hyperlink"/>
              <w:noProof/>
              <w:kern w:val="2"/>
              <w14:ligatures w14:val="standardContextual"/>
            </w:rPr>
          </w:pPr>
          <w:hyperlink w:anchor="_Toc1751954326">
            <w:r w:rsidRPr="542B6406">
              <w:rPr>
                <w:rStyle w:val="Hyperlink"/>
              </w:rPr>
              <w:t>Section D: Program Design and Implementation</w:t>
            </w:r>
            <w:r w:rsidR="002D62DF">
              <w:tab/>
            </w:r>
            <w:r w:rsidR="002D62DF">
              <w:fldChar w:fldCharType="begin"/>
            </w:r>
            <w:r w:rsidR="002D62DF">
              <w:instrText>PAGEREF _Toc1751954326 \h</w:instrText>
            </w:r>
            <w:r w:rsidR="002D62DF">
              <w:fldChar w:fldCharType="separate"/>
            </w:r>
            <w:r w:rsidRPr="542B6406">
              <w:rPr>
                <w:rStyle w:val="Hyperlink"/>
              </w:rPr>
              <w:t>26</w:t>
            </w:r>
            <w:r w:rsidR="002D62DF">
              <w:fldChar w:fldCharType="end"/>
            </w:r>
          </w:hyperlink>
        </w:p>
        <w:p w14:paraId="50616103" w14:textId="1072A6BF" w:rsidR="002D62DF" w:rsidRDefault="542B6406" w:rsidP="542B6406">
          <w:pPr>
            <w:pStyle w:val="TOC1"/>
            <w:tabs>
              <w:tab w:val="right" w:leader="dot" w:pos="10785"/>
            </w:tabs>
            <w:rPr>
              <w:rStyle w:val="Hyperlink"/>
              <w:noProof/>
              <w:kern w:val="2"/>
              <w14:ligatures w14:val="standardContextual"/>
            </w:rPr>
          </w:pPr>
          <w:hyperlink w:anchor="_Toc1835488206">
            <w:r w:rsidRPr="542B6406">
              <w:rPr>
                <w:rStyle w:val="Hyperlink"/>
              </w:rPr>
              <w:t>Section E: Budget Workbook and Budget Narrative</w:t>
            </w:r>
            <w:r w:rsidR="002D62DF">
              <w:tab/>
            </w:r>
            <w:r w:rsidR="002D62DF">
              <w:fldChar w:fldCharType="begin"/>
            </w:r>
            <w:r w:rsidR="002D62DF">
              <w:instrText>PAGEREF _Toc1835488206 \h</w:instrText>
            </w:r>
            <w:r w:rsidR="002D62DF">
              <w:fldChar w:fldCharType="separate"/>
            </w:r>
            <w:r w:rsidRPr="542B6406">
              <w:rPr>
                <w:rStyle w:val="Hyperlink"/>
              </w:rPr>
              <w:t>27</w:t>
            </w:r>
            <w:r w:rsidR="002D62DF">
              <w:fldChar w:fldCharType="end"/>
            </w:r>
          </w:hyperlink>
        </w:p>
        <w:p w14:paraId="42D38C40" w14:textId="52789409" w:rsidR="002D62DF" w:rsidRPr="00D90334" w:rsidRDefault="542B6406" w:rsidP="542B6406">
          <w:pPr>
            <w:pStyle w:val="TOC1"/>
            <w:tabs>
              <w:tab w:val="right" w:leader="dot" w:pos="10785"/>
            </w:tabs>
            <w:rPr>
              <w:rStyle w:val="Hyperlink"/>
              <w:noProof/>
              <w:kern w:val="2"/>
              <w14:ligatures w14:val="standardContextual"/>
            </w:rPr>
          </w:pPr>
          <w:hyperlink w:anchor="_Toc1142603269">
            <w:r w:rsidRPr="542B6406">
              <w:rPr>
                <w:rStyle w:val="Hyperlink"/>
              </w:rPr>
              <w:t>Attachment D: Homeless Education Funding Chart</w:t>
            </w:r>
            <w:r w:rsidR="002D62DF">
              <w:tab/>
            </w:r>
            <w:r w:rsidR="002D62DF">
              <w:fldChar w:fldCharType="begin"/>
            </w:r>
            <w:r w:rsidR="002D62DF">
              <w:instrText>PAGEREF _Toc1142603269 \h</w:instrText>
            </w:r>
            <w:r w:rsidR="002D62DF">
              <w:fldChar w:fldCharType="separate"/>
            </w:r>
            <w:r w:rsidRPr="542B6406">
              <w:rPr>
                <w:rStyle w:val="Hyperlink"/>
              </w:rPr>
              <w:t>27</w:t>
            </w:r>
            <w:r w:rsidR="002D62DF">
              <w:fldChar w:fldCharType="end"/>
            </w:r>
          </w:hyperlink>
          <w:r w:rsidR="002D62DF">
            <w:fldChar w:fldCharType="end"/>
          </w:r>
        </w:p>
      </w:sdtContent>
    </w:sdt>
    <w:p w14:paraId="4A45FFE1" w14:textId="48EB4369" w:rsidR="00E65C54" w:rsidRPr="00184312" w:rsidRDefault="00E65C54" w:rsidP="542B6406"/>
    <w:p w14:paraId="4832CFD6" w14:textId="77777777" w:rsidR="009E244D" w:rsidRPr="00184312" w:rsidRDefault="009E244D" w:rsidP="00E90781">
      <w:pPr>
        <w:pStyle w:val="Header"/>
        <w:tabs>
          <w:tab w:val="clear" w:pos="4680"/>
          <w:tab w:val="clear" w:pos="9360"/>
        </w:tabs>
        <w:contextualSpacing w:val="0"/>
        <w:jc w:val="center"/>
        <w:rPr>
          <w:rFonts w:cstheme="minorHAnsi"/>
          <w:kern w:val="2"/>
          <w:sz w:val="40"/>
          <w:szCs w:val="40"/>
        </w:rPr>
      </w:pPr>
      <w:r w:rsidRPr="00184312">
        <w:rPr>
          <w:rFonts w:cstheme="minorHAnsi"/>
          <w:b/>
          <w:kern w:val="2"/>
          <w:sz w:val="40"/>
          <w:szCs w:val="40"/>
        </w:rPr>
        <w:t>Note:</w:t>
      </w:r>
      <w:r w:rsidRPr="00184312">
        <w:rPr>
          <w:rFonts w:cstheme="minorHAnsi"/>
          <w:kern w:val="2"/>
          <w:sz w:val="40"/>
          <w:szCs w:val="40"/>
        </w:rPr>
        <w:t xml:space="preserve"> The following version of the application is intended as a reference document for instructions and grant application planning purposes.</w:t>
      </w:r>
    </w:p>
    <w:p w14:paraId="605C2CF7" w14:textId="77777777" w:rsidR="009E244D" w:rsidRPr="00184312" w:rsidRDefault="009E244D" w:rsidP="00E90781">
      <w:pPr>
        <w:pStyle w:val="Header"/>
        <w:tabs>
          <w:tab w:val="clear" w:pos="4680"/>
          <w:tab w:val="clear" w:pos="9360"/>
        </w:tabs>
        <w:contextualSpacing w:val="0"/>
        <w:jc w:val="center"/>
        <w:rPr>
          <w:rFonts w:cstheme="minorHAnsi"/>
          <w:kern w:val="2"/>
          <w:sz w:val="40"/>
          <w:szCs w:val="40"/>
        </w:rPr>
      </w:pPr>
    </w:p>
    <w:p w14:paraId="445B856B" w14:textId="215CB47A" w:rsidR="009E244D" w:rsidRPr="00184312" w:rsidRDefault="009E244D" w:rsidP="542B6406">
      <w:pPr>
        <w:pStyle w:val="Header"/>
        <w:tabs>
          <w:tab w:val="clear" w:pos="4680"/>
          <w:tab w:val="clear" w:pos="9360"/>
        </w:tabs>
        <w:jc w:val="center"/>
        <w:rPr>
          <w:b/>
          <w:bCs/>
          <w:sz w:val="40"/>
          <w:szCs w:val="40"/>
        </w:rPr>
      </w:pPr>
      <w:r w:rsidRPr="00184312">
        <w:rPr>
          <w:b/>
          <w:bCs/>
          <w:kern w:val="2"/>
          <w:sz w:val="40"/>
          <w:szCs w:val="40"/>
        </w:rPr>
        <w:t>Applications for the Education of Homeless Children and Youth Grant Program must be submitted</w:t>
      </w:r>
      <w:r w:rsidR="0059297F" w:rsidRPr="00184312">
        <w:rPr>
          <w:b/>
          <w:bCs/>
          <w:kern w:val="2"/>
          <w:sz w:val="40"/>
          <w:szCs w:val="40"/>
        </w:rPr>
        <w:t xml:space="preserve"> </w:t>
      </w:r>
      <w:r w:rsidR="21607E5B" w:rsidRPr="00184312">
        <w:rPr>
          <w:b/>
          <w:bCs/>
          <w:kern w:val="2"/>
          <w:sz w:val="40"/>
          <w:szCs w:val="40"/>
        </w:rPr>
        <w:t>in</w:t>
      </w:r>
      <w:r w:rsidR="20DA8F6A" w:rsidRPr="00184312">
        <w:rPr>
          <w:b/>
          <w:bCs/>
          <w:kern w:val="2"/>
          <w:sz w:val="40"/>
          <w:szCs w:val="40"/>
        </w:rPr>
        <w:t xml:space="preserve"> </w:t>
      </w:r>
      <w:hyperlink r:id="rId19">
        <w:r w:rsidR="255B8400" w:rsidRPr="542B6406">
          <w:rPr>
            <w:rStyle w:val="Hyperlink"/>
            <w:b/>
            <w:bCs/>
            <w:sz w:val="40"/>
            <w:szCs w:val="40"/>
          </w:rPr>
          <w:t>GAINS</w:t>
        </w:r>
      </w:hyperlink>
      <w:r w:rsidR="255B8400" w:rsidRPr="00184312">
        <w:rPr>
          <w:b/>
          <w:bCs/>
          <w:kern w:val="2"/>
          <w:sz w:val="40"/>
          <w:szCs w:val="40"/>
        </w:rPr>
        <w:t>.</w:t>
      </w:r>
    </w:p>
    <w:p w14:paraId="0F25ABE0" w14:textId="705FEE29" w:rsidR="009E244D" w:rsidRPr="00184312" w:rsidRDefault="761B0BC7" w:rsidP="542B6406">
      <w:pPr>
        <w:contextualSpacing w:val="0"/>
        <w:jc w:val="center"/>
      </w:pPr>
      <w:hyperlink r:id="rId20" w:history="1">
        <w:r w:rsidRPr="542B6406">
          <w:rPr>
            <w:rStyle w:val="Hyperlink"/>
            <w:rFonts w:ascii="Calibri" w:eastAsia="Calibri" w:hAnsi="Calibri" w:cs="Calibri"/>
            <w:color w:val="0070C0"/>
            <w:sz w:val="32"/>
            <w:szCs w:val="32"/>
          </w:rPr>
          <w:t>More information about GAINS is available on CDE’s website.</w:t>
        </w:r>
      </w:hyperlink>
      <w:r w:rsidRPr="542B6406">
        <w:t xml:space="preserve"> </w:t>
      </w:r>
    </w:p>
    <w:p w14:paraId="7CE9AA54" w14:textId="268113D8" w:rsidR="009E244D" w:rsidRPr="00184312" w:rsidRDefault="009E244D" w:rsidP="542B6406">
      <w:pPr>
        <w:pStyle w:val="Header"/>
        <w:tabs>
          <w:tab w:val="clear" w:pos="4680"/>
          <w:tab w:val="clear" w:pos="9360"/>
        </w:tabs>
        <w:rPr>
          <w:rFonts w:ascii="Calibri" w:eastAsia="Calibri" w:hAnsi="Calibri" w:cs="Calibri"/>
          <w:b/>
          <w:bCs/>
          <w:sz w:val="28"/>
          <w:szCs w:val="28"/>
        </w:rPr>
      </w:pPr>
      <w:r w:rsidRPr="542B6406">
        <w:br w:type="page"/>
      </w:r>
      <w:r w:rsidR="19FB9071" w:rsidRPr="542B6406">
        <w:rPr>
          <w:rFonts w:ascii="Calibri" w:eastAsia="Calibri" w:hAnsi="Calibri" w:cs="Calibri"/>
          <w:b/>
          <w:bCs/>
          <w:sz w:val="28"/>
          <w:szCs w:val="28"/>
        </w:rPr>
        <w:lastRenderedPageBreak/>
        <w:t>Accessing GAINS</w:t>
      </w:r>
    </w:p>
    <w:p w14:paraId="66BEB89C" w14:textId="192110E3" w:rsidR="009E244D" w:rsidRPr="00184312" w:rsidRDefault="19FB9071" w:rsidP="542B6406">
      <w:pPr>
        <w:contextualSpacing w:val="0"/>
        <w:rPr>
          <w:rFonts w:ascii="Calibri" w:eastAsia="Calibri" w:hAnsi="Calibri" w:cs="Calibri"/>
        </w:rPr>
      </w:pPr>
      <w:r w:rsidRPr="542B6406">
        <w:rPr>
          <w:rFonts w:ascii="Calibri" w:eastAsia="Calibri" w:hAnsi="Calibri" w:cs="Calibri"/>
          <w:b/>
          <w:bCs/>
        </w:rPr>
        <w:t>School District and BOCES Applicants</w:t>
      </w:r>
    </w:p>
    <w:p w14:paraId="2EE45C32" w14:textId="58D43B6D" w:rsidR="009E244D" w:rsidRPr="00184312" w:rsidRDefault="19FB9071" w:rsidP="00B27869">
      <w:pPr>
        <w:pStyle w:val="ListParagraph"/>
        <w:numPr>
          <w:ilvl w:val="0"/>
          <w:numId w:val="16"/>
        </w:numPr>
        <w:contextualSpacing w:val="0"/>
        <w:rPr>
          <w:rFonts w:ascii="Calibri" w:eastAsia="Calibri" w:hAnsi="Calibri" w:cs="Calibri"/>
        </w:rPr>
      </w:pPr>
      <w:r w:rsidRPr="542B6406">
        <w:rPr>
          <w:rFonts w:ascii="Calibri" w:eastAsia="Calibri" w:hAnsi="Calibri" w:cs="Calibri"/>
        </w:rPr>
        <w:t xml:space="preserve">Contact your district Local Access Manager (LAM) to receive access to GAINS. Documentation and training on this process for LAMs is available on </w:t>
      </w:r>
      <w:hyperlink r:id="rId21" w:history="1">
        <w:r w:rsidRPr="542B6406">
          <w:rPr>
            <w:rStyle w:val="Hyperlink"/>
            <w:rFonts w:ascii="Calibri" w:eastAsia="Calibri" w:hAnsi="Calibri" w:cs="Calibri"/>
          </w:rPr>
          <w:t>CDE’s GAINS Training webpage</w:t>
        </w:r>
      </w:hyperlink>
      <w:r w:rsidRPr="542B6406">
        <w:rPr>
          <w:rFonts w:ascii="Calibri" w:eastAsia="Calibri" w:hAnsi="Calibri" w:cs="Calibri"/>
        </w:rPr>
        <w:t>.</w:t>
      </w:r>
    </w:p>
    <w:p w14:paraId="52FEE7A5" w14:textId="0FBEE3E5" w:rsidR="009E244D" w:rsidRPr="00184312" w:rsidRDefault="009E244D" w:rsidP="542B6406">
      <w:pPr>
        <w:contextualSpacing w:val="0"/>
        <w:rPr>
          <w:rFonts w:ascii="Calibri" w:eastAsia="Calibri" w:hAnsi="Calibri" w:cs="Calibri"/>
        </w:rPr>
      </w:pPr>
    </w:p>
    <w:p w14:paraId="2BE313EE" w14:textId="38362115" w:rsidR="009E244D" w:rsidRPr="00184312" w:rsidRDefault="19FB9071" w:rsidP="542B6406">
      <w:pPr>
        <w:contextualSpacing w:val="0"/>
        <w:rPr>
          <w:rFonts w:ascii="Calibri" w:eastAsia="Calibri" w:hAnsi="Calibri" w:cs="Calibri"/>
        </w:rPr>
      </w:pPr>
      <w:r w:rsidRPr="542B6406">
        <w:rPr>
          <w:rFonts w:ascii="Calibri" w:eastAsia="Calibri" w:hAnsi="Calibri" w:cs="Calibri"/>
          <w:b/>
          <w:bCs/>
        </w:rPr>
        <w:t>Charter School Applicants</w:t>
      </w:r>
    </w:p>
    <w:p w14:paraId="0752A02D" w14:textId="4E162976" w:rsidR="009E244D" w:rsidRPr="00184312" w:rsidRDefault="19FB9071" w:rsidP="00B27869">
      <w:pPr>
        <w:pStyle w:val="ListParagraph"/>
        <w:numPr>
          <w:ilvl w:val="0"/>
          <w:numId w:val="16"/>
        </w:numPr>
        <w:contextualSpacing w:val="0"/>
        <w:rPr>
          <w:rFonts w:ascii="Calibri" w:eastAsia="Calibri" w:hAnsi="Calibri" w:cs="Calibri"/>
          <w:color w:val="0070C0"/>
        </w:rPr>
      </w:pPr>
      <w:r w:rsidRPr="542B6406">
        <w:rPr>
          <w:rFonts w:ascii="Calibri" w:eastAsia="Calibri" w:hAnsi="Calibri" w:cs="Calibri"/>
        </w:rPr>
        <w:t xml:space="preserve">Complete the </w:t>
      </w:r>
      <w:hyperlink r:id="rId22" w:history="1">
        <w:r w:rsidRPr="542B6406">
          <w:rPr>
            <w:rStyle w:val="Hyperlink"/>
            <w:rFonts w:ascii="Calibri" w:eastAsia="Calibri" w:hAnsi="Calibri" w:cs="Calibri"/>
          </w:rPr>
          <w:t>Charter School GAINS Access Request Form</w:t>
        </w:r>
      </w:hyperlink>
    </w:p>
    <w:p w14:paraId="7A76444F" w14:textId="47BB1969" w:rsidR="009E244D" w:rsidRPr="00184312" w:rsidRDefault="00E65C54" w:rsidP="542B6406">
      <w:pPr>
        <w:pStyle w:val="Header"/>
        <w:tabs>
          <w:tab w:val="clear" w:pos="4680"/>
          <w:tab w:val="clear" w:pos="9360"/>
        </w:tabs>
        <w:jc w:val="center"/>
      </w:pPr>
      <w:r w:rsidRPr="00184312">
        <w:rPr>
          <w:rFonts w:cstheme="minorHAnsi"/>
        </w:rPr>
        <w:br w:type="page"/>
      </w:r>
    </w:p>
    <w:p w14:paraId="26278848" w14:textId="607C1A25" w:rsidR="003A0C49" w:rsidRPr="00184312" w:rsidRDefault="00C75A07" w:rsidP="00E90781">
      <w:pPr>
        <w:shd w:val="clear" w:color="auto" w:fill="000000" w:themeFill="text1"/>
        <w:jc w:val="center"/>
        <w:rPr>
          <w:b/>
          <w:bCs/>
          <w:color w:val="FFFFFF" w:themeColor="background1"/>
          <w:sz w:val="28"/>
          <w:szCs w:val="28"/>
        </w:rPr>
      </w:pPr>
      <w:r w:rsidRPr="00184312">
        <w:rPr>
          <w:b/>
          <w:bCs/>
          <w:color w:val="FFFFFF" w:themeColor="background1"/>
          <w:sz w:val="28"/>
          <w:szCs w:val="28"/>
        </w:rPr>
        <w:lastRenderedPageBreak/>
        <w:t xml:space="preserve">Education </w:t>
      </w:r>
      <w:r w:rsidR="00884F4A" w:rsidRPr="00184312">
        <w:rPr>
          <w:b/>
          <w:bCs/>
          <w:color w:val="FFFFFF" w:themeColor="background1"/>
          <w:sz w:val="28"/>
          <w:szCs w:val="28"/>
        </w:rPr>
        <w:t>of</w:t>
      </w:r>
      <w:r w:rsidRPr="00184312">
        <w:rPr>
          <w:b/>
          <w:bCs/>
          <w:color w:val="FFFFFF" w:themeColor="background1"/>
          <w:sz w:val="28"/>
          <w:szCs w:val="28"/>
        </w:rPr>
        <w:t xml:space="preserve"> Homeless Children and Youth </w:t>
      </w:r>
      <w:r w:rsidR="008E594A">
        <w:rPr>
          <w:b/>
          <w:bCs/>
          <w:color w:val="FFFFFF" w:themeColor="background1"/>
          <w:sz w:val="28"/>
          <w:szCs w:val="28"/>
        </w:rPr>
        <w:t xml:space="preserve">Grant </w:t>
      </w:r>
      <w:r w:rsidRPr="00184312">
        <w:rPr>
          <w:b/>
          <w:bCs/>
          <w:color w:val="FFFFFF" w:themeColor="background1"/>
          <w:sz w:val="28"/>
          <w:szCs w:val="28"/>
        </w:rPr>
        <w:t xml:space="preserve">Program </w:t>
      </w:r>
    </w:p>
    <w:p w14:paraId="55A3F61D" w14:textId="64B57A13" w:rsidR="003A0C49" w:rsidRPr="00184312" w:rsidRDefault="0021346F" w:rsidP="542B6406">
      <w:pPr>
        <w:shd w:val="clear" w:color="auto" w:fill="000000" w:themeFill="text1"/>
        <w:jc w:val="center"/>
        <w:rPr>
          <w:b/>
          <w:bCs/>
          <w:color w:val="FFFFFF" w:themeColor="background1"/>
        </w:rPr>
      </w:pPr>
      <w:r w:rsidRPr="542B6406">
        <w:rPr>
          <w:b/>
          <w:bCs/>
          <w:color w:val="FFFFFF" w:themeColor="background1"/>
        </w:rPr>
        <w:t xml:space="preserve">Applications </w:t>
      </w:r>
      <w:r w:rsidR="003A0C49" w:rsidRPr="542B6406">
        <w:rPr>
          <w:b/>
          <w:bCs/>
          <w:color w:val="FFFFFF" w:themeColor="background1"/>
        </w:rPr>
        <w:t xml:space="preserve">Due: </w:t>
      </w:r>
      <w:r w:rsidR="002D62DF" w:rsidRPr="542B6406">
        <w:rPr>
          <w:b/>
          <w:bCs/>
          <w:color w:val="FFFFFF" w:themeColor="background1"/>
        </w:rPr>
        <w:t>Wednesday</w:t>
      </w:r>
      <w:r w:rsidR="00C75A07" w:rsidRPr="542B6406">
        <w:rPr>
          <w:b/>
          <w:bCs/>
          <w:color w:val="FFFFFF" w:themeColor="background1"/>
        </w:rPr>
        <w:t>,</w:t>
      </w:r>
      <w:r w:rsidR="002D62DF" w:rsidRPr="542B6406">
        <w:rPr>
          <w:b/>
          <w:bCs/>
          <w:color w:val="FFFFFF" w:themeColor="background1"/>
        </w:rPr>
        <w:t xml:space="preserve"> April 23,</w:t>
      </w:r>
      <w:r w:rsidR="00592C48" w:rsidRPr="542B6406">
        <w:rPr>
          <w:b/>
          <w:bCs/>
          <w:color w:val="FFFFFF" w:themeColor="background1"/>
        </w:rPr>
        <w:t xml:space="preserve"> 20</w:t>
      </w:r>
      <w:r w:rsidR="001C2007" w:rsidRPr="542B6406">
        <w:rPr>
          <w:b/>
          <w:bCs/>
          <w:color w:val="FFFFFF" w:themeColor="background1"/>
        </w:rPr>
        <w:t>2</w:t>
      </w:r>
      <w:r w:rsidR="008E594A" w:rsidRPr="542B6406">
        <w:rPr>
          <w:b/>
          <w:bCs/>
          <w:color w:val="FFFFFF" w:themeColor="background1"/>
        </w:rPr>
        <w:t>5</w:t>
      </w:r>
      <w:r w:rsidR="00E53ACE" w:rsidRPr="542B6406">
        <w:rPr>
          <w:b/>
          <w:bCs/>
          <w:color w:val="FFFFFF" w:themeColor="background1"/>
        </w:rPr>
        <w:t>,</w:t>
      </w:r>
      <w:r w:rsidR="00592C48" w:rsidRPr="542B6406">
        <w:rPr>
          <w:b/>
          <w:bCs/>
          <w:color w:val="FFFFFF" w:themeColor="background1"/>
        </w:rPr>
        <w:t xml:space="preserve"> by </w:t>
      </w:r>
      <w:r w:rsidR="00CCF03A" w:rsidRPr="542B6406">
        <w:rPr>
          <w:b/>
          <w:bCs/>
          <w:color w:val="FFFFFF" w:themeColor="background1"/>
        </w:rPr>
        <w:t>4:00</w:t>
      </w:r>
      <w:r w:rsidR="00592C48" w:rsidRPr="542B6406">
        <w:rPr>
          <w:b/>
          <w:bCs/>
          <w:color w:val="FFFFFF" w:themeColor="background1"/>
        </w:rPr>
        <w:t xml:space="preserve"> pm</w:t>
      </w:r>
    </w:p>
    <w:p w14:paraId="566D7304" w14:textId="27D55EBA" w:rsidR="002A7B01" w:rsidRPr="00184312" w:rsidRDefault="003102F5" w:rsidP="56FF091D">
      <w:pPr>
        <w:pStyle w:val="Heading1"/>
      </w:pPr>
      <w:bookmarkStart w:id="16" w:name="_Toc591607778"/>
      <w:r>
        <w:t>Introduction</w:t>
      </w:r>
      <w:bookmarkEnd w:id="16"/>
    </w:p>
    <w:p w14:paraId="7BC29F5E" w14:textId="10D68EFF" w:rsidR="00C75A07" w:rsidRPr="00184312" w:rsidRDefault="00C75A07" w:rsidP="00E90781">
      <w:pPr>
        <w:rPr>
          <w:color w:val="auto"/>
          <w:kern w:val="0"/>
        </w:rPr>
      </w:pPr>
      <w:bookmarkStart w:id="17" w:name="_Hlk93905064"/>
      <w:r w:rsidRPr="00184312">
        <w:t>In July of 1987, Congress passed the Stewart B. McKinney Homeless Assistance Act (Public Law 100-77). This act included several provisions to help individuals experiencing homelessness. One component of the Act (Subtitle VII-B) requires states to assure that children and youth experiencing homelessness have access to a free and appropriate public education.</w:t>
      </w:r>
    </w:p>
    <w:p w14:paraId="7468D261" w14:textId="77777777" w:rsidR="00C75A07" w:rsidRPr="00184312" w:rsidRDefault="00C75A07" w:rsidP="00E90781"/>
    <w:p w14:paraId="609B14B5" w14:textId="5CA6EA74" w:rsidR="008E594A" w:rsidRDefault="00C75A07" w:rsidP="00E90781">
      <w:r w:rsidRPr="00184312">
        <w:t>The McKinney</w:t>
      </w:r>
      <w:r w:rsidR="008E594A">
        <w:t>-Vento</w:t>
      </w:r>
      <w:r w:rsidRPr="00184312">
        <w:t xml:space="preserve"> Act requires Local Education Agencies (LEAs, also referred to as school districts throughout this document) and Boards of Cooperative Educational Services (BOCES) </w:t>
      </w:r>
      <w:r w:rsidR="008E594A">
        <w:t xml:space="preserve">to </w:t>
      </w:r>
      <w:r w:rsidR="008E594A" w:rsidRPr="008E594A">
        <w:t>develop, review, and revise policies to “remove barriers to the identification of homeless children and youths, and the enrollment and retention of homeless children and youths in schools in the State, including barriers to enrollment and retention due to outstanding fees or fines, or absences.” [42 U.S.C. §11432(g)(1)(I)].</w:t>
      </w:r>
      <w:r w:rsidR="008E594A">
        <w:t xml:space="preserve">  </w:t>
      </w:r>
    </w:p>
    <w:p w14:paraId="2F2233FB" w14:textId="77777777" w:rsidR="008E594A" w:rsidRDefault="008E594A" w:rsidP="00E90781"/>
    <w:p w14:paraId="5EF8A3E6" w14:textId="77777777" w:rsidR="00B2060C" w:rsidRPr="00184312" w:rsidRDefault="00B2060C" w:rsidP="00B2060C">
      <w:r w:rsidRPr="00184312">
        <w:t xml:space="preserve">The term "homeless children and youth" means individuals who lack a fixed, regular, and adequate primary </w:t>
      </w:r>
      <w:proofErr w:type="gramStart"/>
      <w:r w:rsidRPr="00184312">
        <w:t>nighttime</w:t>
      </w:r>
      <w:proofErr w:type="gramEnd"/>
      <w:r w:rsidRPr="00184312">
        <w:t xml:space="preserve"> residence and includes children and youth who are:</w:t>
      </w:r>
      <w:r w:rsidRPr="00184312">
        <w:br/>
      </w:r>
    </w:p>
    <w:p w14:paraId="03B4962F" w14:textId="57CEEF2C" w:rsidR="00B2060C" w:rsidRPr="00184312" w:rsidRDefault="00B2060C" w:rsidP="00B27869">
      <w:pPr>
        <w:pStyle w:val="ListParagraph"/>
        <w:numPr>
          <w:ilvl w:val="0"/>
          <w:numId w:val="18"/>
        </w:numPr>
      </w:pPr>
      <w:r w:rsidRPr="00184312">
        <w:t xml:space="preserve">Sharing the housing of other </w:t>
      </w:r>
      <w:proofErr w:type="gramStart"/>
      <w:r w:rsidRPr="00184312">
        <w:t>person</w:t>
      </w:r>
      <w:r w:rsidR="001C5A5E">
        <w:t>s</w:t>
      </w:r>
      <w:proofErr w:type="gramEnd"/>
      <w:r w:rsidRPr="00184312">
        <w:t xml:space="preserve"> due to loss of housing, economic hardship, or a similar </w:t>
      </w:r>
      <w:proofErr w:type="gramStart"/>
      <w:r w:rsidRPr="00184312">
        <w:t>reason;</w:t>
      </w:r>
      <w:proofErr w:type="gramEnd"/>
    </w:p>
    <w:p w14:paraId="41F24491" w14:textId="38BA48DF" w:rsidR="00B2060C" w:rsidRPr="00184312" w:rsidRDefault="00B2060C" w:rsidP="00B27869">
      <w:pPr>
        <w:pStyle w:val="ListParagraph"/>
        <w:numPr>
          <w:ilvl w:val="0"/>
          <w:numId w:val="18"/>
        </w:numPr>
      </w:pPr>
      <w:r w:rsidRPr="00184312">
        <w:t xml:space="preserve">Living in motels, hotels, trailer parks (that are </w:t>
      </w:r>
      <w:r w:rsidR="001C5A5E" w:rsidRPr="00184312">
        <w:t>deemed</w:t>
      </w:r>
      <w:r w:rsidRPr="00184312">
        <w:t xml:space="preserve"> inadequate housing), or camping grounds due to the lack of </w:t>
      </w:r>
      <w:proofErr w:type="gramStart"/>
      <w:r w:rsidRPr="00184312">
        <w:t>alternative adequate</w:t>
      </w:r>
      <w:proofErr w:type="gramEnd"/>
      <w:r w:rsidRPr="00184312">
        <w:t xml:space="preserve"> </w:t>
      </w:r>
      <w:proofErr w:type="gramStart"/>
      <w:r w:rsidRPr="00184312">
        <w:t>accommodations;</w:t>
      </w:r>
      <w:proofErr w:type="gramEnd"/>
    </w:p>
    <w:p w14:paraId="063D510F" w14:textId="77777777" w:rsidR="00B2060C" w:rsidRPr="00184312" w:rsidRDefault="00B2060C" w:rsidP="00B27869">
      <w:pPr>
        <w:pStyle w:val="ListParagraph"/>
        <w:numPr>
          <w:ilvl w:val="0"/>
          <w:numId w:val="18"/>
        </w:numPr>
      </w:pPr>
      <w:r w:rsidRPr="00184312">
        <w:t xml:space="preserve">Living in emergency or transitional </w:t>
      </w:r>
      <w:proofErr w:type="gramStart"/>
      <w:r w:rsidRPr="00184312">
        <w:t>shelters;</w:t>
      </w:r>
      <w:proofErr w:type="gramEnd"/>
    </w:p>
    <w:p w14:paraId="795B72E1" w14:textId="77777777" w:rsidR="00B2060C" w:rsidRPr="00184312" w:rsidRDefault="00B2060C" w:rsidP="00B27869">
      <w:pPr>
        <w:pStyle w:val="ListParagraph"/>
        <w:numPr>
          <w:ilvl w:val="0"/>
          <w:numId w:val="18"/>
        </w:numPr>
      </w:pPr>
      <w:r w:rsidRPr="00184312">
        <w:t xml:space="preserve">Abandoned in </w:t>
      </w:r>
      <w:proofErr w:type="gramStart"/>
      <w:r w:rsidRPr="00184312">
        <w:t>hospitals;</w:t>
      </w:r>
      <w:proofErr w:type="gramEnd"/>
    </w:p>
    <w:p w14:paraId="4453180D" w14:textId="77777777" w:rsidR="00B2060C" w:rsidRPr="00184312" w:rsidRDefault="00B2060C" w:rsidP="00B27869">
      <w:pPr>
        <w:pStyle w:val="ListParagraph"/>
        <w:numPr>
          <w:ilvl w:val="0"/>
          <w:numId w:val="18"/>
        </w:numPr>
      </w:pPr>
      <w:r w:rsidRPr="00184312">
        <w:t xml:space="preserve">Residing in a public or private place not designed for or ordinarily used as </w:t>
      </w:r>
      <w:proofErr w:type="gramStart"/>
      <w:r w:rsidRPr="00184312">
        <w:t>a regular</w:t>
      </w:r>
      <w:proofErr w:type="gramEnd"/>
      <w:r w:rsidRPr="00184312">
        <w:t xml:space="preserve"> sleeping accommodation for human </w:t>
      </w:r>
      <w:proofErr w:type="gramStart"/>
      <w:r w:rsidRPr="00184312">
        <w:t>beings;</w:t>
      </w:r>
      <w:proofErr w:type="gramEnd"/>
    </w:p>
    <w:p w14:paraId="42CE7D5E" w14:textId="77777777" w:rsidR="00B2060C" w:rsidRPr="00184312" w:rsidRDefault="00B2060C" w:rsidP="00B27869">
      <w:pPr>
        <w:pStyle w:val="ListParagraph"/>
        <w:numPr>
          <w:ilvl w:val="0"/>
          <w:numId w:val="18"/>
        </w:numPr>
      </w:pPr>
      <w:r w:rsidRPr="00184312">
        <w:t xml:space="preserve">Living in cars, parks, public spaces, abandoned buildings, substandard housing, bus or train stations, or similar </w:t>
      </w:r>
      <w:proofErr w:type="gramStart"/>
      <w:r w:rsidRPr="00184312">
        <w:t>settings;</w:t>
      </w:r>
      <w:proofErr w:type="gramEnd"/>
    </w:p>
    <w:p w14:paraId="06AC6667" w14:textId="77777777" w:rsidR="00B2060C" w:rsidRPr="00184312" w:rsidRDefault="00B2060C" w:rsidP="00B27869">
      <w:pPr>
        <w:pStyle w:val="ListParagraph"/>
        <w:numPr>
          <w:ilvl w:val="0"/>
          <w:numId w:val="18"/>
        </w:numPr>
      </w:pPr>
      <w:r w:rsidRPr="00184312">
        <w:t>Migratory children living in the above circumstances; and/or</w:t>
      </w:r>
    </w:p>
    <w:p w14:paraId="1EE13C6F" w14:textId="77777777" w:rsidR="00B2060C" w:rsidRPr="00184312" w:rsidRDefault="00B2060C" w:rsidP="00B27869">
      <w:pPr>
        <w:pStyle w:val="ListParagraph"/>
        <w:numPr>
          <w:ilvl w:val="0"/>
          <w:numId w:val="18"/>
        </w:numPr>
      </w:pPr>
      <w:r w:rsidRPr="00184312">
        <w:t>Unaccompanied youth living in the above circumstances.</w:t>
      </w:r>
    </w:p>
    <w:p w14:paraId="1FF3B4D7" w14:textId="77777777" w:rsidR="00B2060C" w:rsidRDefault="00B2060C" w:rsidP="00E90781"/>
    <w:p w14:paraId="10ABED80" w14:textId="057CDB2E" w:rsidR="008E594A" w:rsidRDefault="00C75A07" w:rsidP="00E90781">
      <w:r w:rsidRPr="00184312">
        <w:t>The educational provisions of the McKinney</w:t>
      </w:r>
      <w:r w:rsidR="008E594A">
        <w:t>-Vento</w:t>
      </w:r>
      <w:r w:rsidRPr="00184312">
        <w:t xml:space="preserve"> Act</w:t>
      </w:r>
      <w:r w:rsidR="008E594A">
        <w:t xml:space="preserve"> (MKV)</w:t>
      </w:r>
      <w:r w:rsidRPr="00184312">
        <w:t xml:space="preserve"> </w:t>
      </w:r>
      <w:r w:rsidR="00CD032B">
        <w:t>establish</w:t>
      </w:r>
      <w:r w:rsidR="008E594A">
        <w:t xml:space="preserve"> specific rights for students identified as experiencing homelessness as defined by the law.  These rights include: </w:t>
      </w:r>
    </w:p>
    <w:p w14:paraId="35F12488" w14:textId="65B94036" w:rsidR="008E594A" w:rsidRPr="008E594A" w:rsidRDefault="008E594A" w:rsidP="00B27869">
      <w:pPr>
        <w:numPr>
          <w:ilvl w:val="0"/>
          <w:numId w:val="26"/>
        </w:numPr>
      </w:pPr>
      <w:r w:rsidRPr="008E594A">
        <w:t xml:space="preserve">Access to a McKinney-Vento </w:t>
      </w:r>
      <w:r w:rsidR="00053CC5">
        <w:t xml:space="preserve">District </w:t>
      </w:r>
      <w:r w:rsidRPr="008E594A">
        <w:t>Liaison in their school district</w:t>
      </w:r>
    </w:p>
    <w:p w14:paraId="7F1344C0" w14:textId="77777777" w:rsidR="008E594A" w:rsidRPr="008E594A" w:rsidRDefault="008E594A" w:rsidP="00B27869">
      <w:pPr>
        <w:numPr>
          <w:ilvl w:val="0"/>
          <w:numId w:val="26"/>
        </w:numPr>
      </w:pPr>
      <w:r w:rsidRPr="008E594A">
        <w:t>Identification through outreach and coordination activities</w:t>
      </w:r>
    </w:p>
    <w:p w14:paraId="214187AB" w14:textId="77777777" w:rsidR="008E594A" w:rsidRPr="008E594A" w:rsidRDefault="008E594A" w:rsidP="00B27869">
      <w:pPr>
        <w:numPr>
          <w:ilvl w:val="0"/>
          <w:numId w:val="26"/>
        </w:numPr>
      </w:pPr>
      <w:r w:rsidRPr="008E594A">
        <w:t>Immediate enrollment with full and equal opportunity to succeed in school</w:t>
      </w:r>
    </w:p>
    <w:p w14:paraId="69FE5FCB" w14:textId="77777777" w:rsidR="008E594A" w:rsidRPr="008E594A" w:rsidRDefault="008E594A" w:rsidP="00B27869">
      <w:pPr>
        <w:numPr>
          <w:ilvl w:val="0"/>
          <w:numId w:val="26"/>
        </w:numPr>
      </w:pPr>
      <w:r w:rsidRPr="008E594A">
        <w:t>Choice between the neighborhood school or the school of origin (school last enrolled in or attended)</w:t>
      </w:r>
    </w:p>
    <w:p w14:paraId="5EADE32F" w14:textId="77777777" w:rsidR="008E594A" w:rsidRPr="008E594A" w:rsidRDefault="008E594A" w:rsidP="00B27869">
      <w:pPr>
        <w:numPr>
          <w:ilvl w:val="0"/>
          <w:numId w:val="26"/>
        </w:numPr>
      </w:pPr>
      <w:r w:rsidRPr="008E594A">
        <w:t>Transportation to the school of origin (including preschool)</w:t>
      </w:r>
    </w:p>
    <w:p w14:paraId="4FF16641" w14:textId="77777777" w:rsidR="008E594A" w:rsidRPr="008E594A" w:rsidRDefault="008E594A" w:rsidP="00B27869">
      <w:pPr>
        <w:numPr>
          <w:ilvl w:val="0"/>
          <w:numId w:val="26"/>
        </w:numPr>
      </w:pPr>
      <w:r w:rsidRPr="008E594A">
        <w:t>Immediate access to free school meals and educational services for which they are eligible</w:t>
      </w:r>
    </w:p>
    <w:p w14:paraId="7AEC9FD4" w14:textId="5D8A5D57" w:rsidR="008E594A" w:rsidRPr="008E594A" w:rsidRDefault="008E594A" w:rsidP="00B27869">
      <w:pPr>
        <w:numPr>
          <w:ilvl w:val="0"/>
          <w:numId w:val="26"/>
        </w:numPr>
      </w:pPr>
      <w:r w:rsidRPr="008E594A">
        <w:t xml:space="preserve">Automatic eligibility for Title I, Part A of </w:t>
      </w:r>
      <w:r w:rsidR="007C42DF" w:rsidRPr="008E594A">
        <w:t>Every</w:t>
      </w:r>
      <w:r w:rsidRPr="008E594A">
        <w:t xml:space="preserve"> Student Succeeds Act of 2015</w:t>
      </w:r>
    </w:p>
    <w:p w14:paraId="62BC8E83" w14:textId="77777777" w:rsidR="008E594A" w:rsidRPr="008E594A" w:rsidRDefault="008E594A" w:rsidP="00B27869">
      <w:pPr>
        <w:numPr>
          <w:ilvl w:val="0"/>
          <w:numId w:val="26"/>
        </w:numPr>
      </w:pPr>
      <w:r w:rsidRPr="008E594A">
        <w:t>Referrals to health care, dental, mental health and substance abuse, housing, and other appropriate services</w:t>
      </w:r>
    </w:p>
    <w:p w14:paraId="76B41339" w14:textId="77777777" w:rsidR="008E594A" w:rsidRPr="008E594A" w:rsidRDefault="008E594A" w:rsidP="00B27869">
      <w:pPr>
        <w:numPr>
          <w:ilvl w:val="0"/>
          <w:numId w:val="26"/>
        </w:numPr>
      </w:pPr>
      <w:r w:rsidRPr="008E594A">
        <w:t>Unaccompanied youth are informed of their status as independent students on the Free Application for Federal Student Aid (FAFSA)</w:t>
      </w:r>
    </w:p>
    <w:p w14:paraId="13043E03" w14:textId="77777777" w:rsidR="008E594A" w:rsidRDefault="008E594A" w:rsidP="00E90781"/>
    <w:p w14:paraId="745BCF8B" w14:textId="0516AC13" w:rsidR="00C75A07" w:rsidRPr="00184312" w:rsidRDefault="008E594A" w:rsidP="00E90781">
      <w:r>
        <w:t xml:space="preserve">MKV was </w:t>
      </w:r>
      <w:r w:rsidR="00C75A07" w:rsidRPr="00184312">
        <w:t xml:space="preserve">reauthorized under the Elementary and Secondary Education Act (ESEA) in the fall of 1994 and again in 2002 as Title X, Part C of the No Child Left Behind Act (NCLB). The most recent reauthorization occurred in December 2015 as Title IX, Part </w:t>
      </w:r>
      <w:r w:rsidR="00B302F9">
        <w:t>A</w:t>
      </w:r>
      <w:r w:rsidR="00C75A07" w:rsidRPr="00184312">
        <w:t xml:space="preserve"> of </w:t>
      </w:r>
      <w:r w:rsidR="0037166E" w:rsidRPr="00184312">
        <w:t>Every</w:t>
      </w:r>
      <w:r w:rsidR="00C75A07" w:rsidRPr="00184312">
        <w:t xml:space="preserve"> Student Succeeds Act (ESSA). More information on </w:t>
      </w:r>
      <w:r w:rsidR="00E97D50">
        <w:t xml:space="preserve">MKV </w:t>
      </w:r>
      <w:r w:rsidR="00C75A07" w:rsidRPr="00184312">
        <w:t xml:space="preserve">and other helpful resources can be found on </w:t>
      </w:r>
      <w:hyperlink r:id="rId23" w:history="1">
        <w:r w:rsidR="00C75A07" w:rsidRPr="00184312">
          <w:rPr>
            <w:rStyle w:val="Hyperlink"/>
          </w:rPr>
          <w:t xml:space="preserve">CDE’s </w:t>
        </w:r>
        <w:r w:rsidR="009052A9" w:rsidRPr="00184312">
          <w:rPr>
            <w:rStyle w:val="Hyperlink"/>
          </w:rPr>
          <w:t>H</w:t>
        </w:r>
        <w:r w:rsidR="00C75A07" w:rsidRPr="00184312">
          <w:rPr>
            <w:rStyle w:val="Hyperlink"/>
          </w:rPr>
          <w:t xml:space="preserve">omeless </w:t>
        </w:r>
        <w:r w:rsidR="009052A9" w:rsidRPr="00184312">
          <w:rPr>
            <w:rStyle w:val="Hyperlink"/>
          </w:rPr>
          <w:t>E</w:t>
        </w:r>
        <w:r w:rsidR="00C75A07" w:rsidRPr="00184312">
          <w:rPr>
            <w:rStyle w:val="Hyperlink"/>
          </w:rPr>
          <w:t>ducation website</w:t>
        </w:r>
      </w:hyperlink>
      <w:r w:rsidR="00C75A07" w:rsidRPr="00184312">
        <w:t xml:space="preserve"> </w:t>
      </w:r>
      <w:r w:rsidR="00B302F9">
        <w:t xml:space="preserve">, </w:t>
      </w:r>
      <w:r w:rsidR="00C75A07" w:rsidRPr="00184312">
        <w:t xml:space="preserve">the </w:t>
      </w:r>
      <w:hyperlink r:id="rId24" w:history="1">
        <w:r w:rsidR="00C75A07" w:rsidRPr="008E594A">
          <w:rPr>
            <w:rStyle w:val="Hyperlink"/>
          </w:rPr>
          <w:t>National Center for Homeless Education</w:t>
        </w:r>
      </w:hyperlink>
      <w:r w:rsidR="00886B29">
        <w:t xml:space="preserve"> website, and the </w:t>
      </w:r>
      <w:hyperlink r:id="rId25" w:history="1">
        <w:r w:rsidR="00886B29" w:rsidRPr="00886B29">
          <w:rPr>
            <w:rStyle w:val="Hyperlink"/>
          </w:rPr>
          <w:t>Schoolhouse Connection</w:t>
        </w:r>
      </w:hyperlink>
      <w:r w:rsidR="00886B29">
        <w:t xml:space="preserve"> website. </w:t>
      </w:r>
    </w:p>
    <w:p w14:paraId="6C788716" w14:textId="424CB565" w:rsidR="007B1997" w:rsidRPr="00184312" w:rsidRDefault="00D6397B" w:rsidP="007B1997">
      <w:pPr>
        <w:pStyle w:val="Heading1"/>
      </w:pPr>
      <w:bookmarkStart w:id="18" w:name="_Toc1785021452"/>
      <w:r>
        <w:t>Purpose</w:t>
      </w:r>
      <w:bookmarkEnd w:id="18"/>
    </w:p>
    <w:p w14:paraId="41630C9B" w14:textId="5E9F8710" w:rsidR="007B1997" w:rsidRDefault="00653340" w:rsidP="00E90781">
      <w:r w:rsidRPr="00184312">
        <w:br/>
      </w:r>
      <w:r w:rsidR="00D6397B">
        <w:t xml:space="preserve">The </w:t>
      </w:r>
      <w:r w:rsidR="007B1997">
        <w:t xml:space="preserve">Education of Homeless Children and Youth </w:t>
      </w:r>
      <w:r w:rsidR="00D6397B">
        <w:t xml:space="preserve">Grant Program </w:t>
      </w:r>
      <w:r w:rsidR="00E97D50">
        <w:t xml:space="preserve">(EHCY) </w:t>
      </w:r>
      <w:r w:rsidR="00D6397B">
        <w:t>is designed</w:t>
      </w:r>
      <w:r w:rsidR="00886B29">
        <w:t xml:space="preserve"> to</w:t>
      </w:r>
      <w:r w:rsidR="007B1997">
        <w:t xml:space="preserve">: </w:t>
      </w:r>
    </w:p>
    <w:p w14:paraId="3F708510" w14:textId="4C54BD4B" w:rsidR="007B1997" w:rsidRPr="00184312" w:rsidRDefault="00886B29" w:rsidP="00B27869">
      <w:pPr>
        <w:numPr>
          <w:ilvl w:val="0"/>
          <w:numId w:val="18"/>
        </w:numPr>
        <w:rPr>
          <w:bCs/>
        </w:rPr>
      </w:pPr>
      <w:r>
        <w:rPr>
          <w:bCs/>
        </w:rPr>
        <w:lastRenderedPageBreak/>
        <w:t>P</w:t>
      </w:r>
      <w:r w:rsidR="007B1997" w:rsidRPr="00184312">
        <w:rPr>
          <w:bCs/>
        </w:rPr>
        <w:t>rovide services and activities to improve the identification of homeless children and youth and enable such children and youth to enroll in, attend, and succeed in school, including</w:t>
      </w:r>
      <w:r w:rsidR="007B1997">
        <w:rPr>
          <w:bCs/>
        </w:rPr>
        <w:t xml:space="preserve"> </w:t>
      </w:r>
      <w:r w:rsidR="007B1997" w:rsidRPr="00184312">
        <w:rPr>
          <w:bCs/>
        </w:rPr>
        <w:t xml:space="preserve">preschool programs. </w:t>
      </w:r>
    </w:p>
    <w:p w14:paraId="5AAD83D6" w14:textId="77777777" w:rsidR="007B1997" w:rsidRPr="00184312" w:rsidRDefault="007B1997" w:rsidP="00B27869">
      <w:pPr>
        <w:numPr>
          <w:ilvl w:val="0"/>
          <w:numId w:val="18"/>
        </w:numPr>
        <w:rPr>
          <w:bCs/>
        </w:rPr>
      </w:pPr>
      <w:r w:rsidRPr="00184312">
        <w:rPr>
          <w:bCs/>
        </w:rPr>
        <w:t xml:space="preserve">Provide immediate enrollment of homeless children and </w:t>
      </w:r>
      <w:proofErr w:type="gramStart"/>
      <w:r w:rsidRPr="00184312">
        <w:rPr>
          <w:bCs/>
        </w:rPr>
        <w:t>youth</w:t>
      </w:r>
      <w:proofErr w:type="gramEnd"/>
      <w:r w:rsidRPr="00184312">
        <w:rPr>
          <w:bCs/>
        </w:rPr>
        <w:t xml:space="preserve"> who are not already enrolled. This includes reviewing and revising any laws, regulations, practices, or policies that may act as barriers to the enrollment, attendance, or success of homeless children and youth.</w:t>
      </w:r>
    </w:p>
    <w:p w14:paraId="4DA79E74" w14:textId="77777777" w:rsidR="007B1997" w:rsidRPr="00184312" w:rsidRDefault="007B1997" w:rsidP="00B27869">
      <w:pPr>
        <w:numPr>
          <w:ilvl w:val="0"/>
          <w:numId w:val="18"/>
        </w:numPr>
        <w:rPr>
          <w:bCs/>
        </w:rPr>
      </w:pPr>
      <w:r w:rsidRPr="00184312">
        <w:rPr>
          <w:bCs/>
        </w:rPr>
        <w:t>Provide school stability opportunities for homeless students, including transportation to the student’s school of origin, if the parent/guardian or unaccompanied youth requests to remain in the school of origin and it is determined that such placement is in the student’s best interest.</w:t>
      </w:r>
    </w:p>
    <w:p w14:paraId="3276AFB1" w14:textId="77777777" w:rsidR="007B1997" w:rsidRPr="00184312" w:rsidRDefault="007B1997" w:rsidP="00B27869">
      <w:pPr>
        <w:numPr>
          <w:ilvl w:val="0"/>
          <w:numId w:val="18"/>
        </w:numPr>
        <w:rPr>
          <w:bCs/>
        </w:rPr>
      </w:pPr>
      <w:r w:rsidRPr="00184312">
        <w:rPr>
          <w:bCs/>
        </w:rPr>
        <w:t>Provide opportunities for parent involvement in enrollment decisions.</w:t>
      </w:r>
    </w:p>
    <w:p w14:paraId="0E3EF431" w14:textId="77777777" w:rsidR="007B1997" w:rsidRPr="00184312" w:rsidRDefault="007B1997" w:rsidP="00B27869">
      <w:pPr>
        <w:numPr>
          <w:ilvl w:val="0"/>
          <w:numId w:val="18"/>
        </w:numPr>
        <w:rPr>
          <w:bCs/>
        </w:rPr>
      </w:pPr>
      <w:r w:rsidRPr="00184312">
        <w:rPr>
          <w:bCs/>
        </w:rPr>
        <w:t>Ensure that students experiencing homelessness have equal access to the same free, appropriate public education, including a public preschool education, provided to other children and youth.</w:t>
      </w:r>
    </w:p>
    <w:p w14:paraId="202ABBF1" w14:textId="77777777" w:rsidR="007B1997" w:rsidRPr="00184312" w:rsidRDefault="007B1997" w:rsidP="00B27869">
      <w:pPr>
        <w:numPr>
          <w:ilvl w:val="0"/>
          <w:numId w:val="18"/>
        </w:numPr>
        <w:rPr>
          <w:bCs/>
        </w:rPr>
      </w:pPr>
      <w:r w:rsidRPr="00184312">
        <w:rPr>
          <w:bCs/>
        </w:rPr>
        <w:t xml:space="preserve">Ensure that students experiencing homelessness are </w:t>
      </w:r>
      <w:proofErr w:type="gramStart"/>
      <w:r w:rsidRPr="00184312">
        <w:rPr>
          <w:bCs/>
        </w:rPr>
        <w:t>provided</w:t>
      </w:r>
      <w:proofErr w:type="gramEnd"/>
      <w:r w:rsidRPr="00184312">
        <w:rPr>
          <w:bCs/>
        </w:rPr>
        <w:t xml:space="preserve"> services in such a way that they are not isolated or stigmatized.</w:t>
      </w:r>
    </w:p>
    <w:p w14:paraId="2278D29C" w14:textId="77777777" w:rsidR="007B1997" w:rsidRPr="00184312" w:rsidRDefault="007B1997" w:rsidP="00B27869">
      <w:pPr>
        <w:numPr>
          <w:ilvl w:val="0"/>
          <w:numId w:val="18"/>
        </w:numPr>
        <w:rPr>
          <w:bCs/>
        </w:rPr>
      </w:pPr>
      <w:r w:rsidRPr="00184312">
        <w:rPr>
          <w:bCs/>
        </w:rPr>
        <w:t>Identify and remove barriers that prevent students experiencing homelessness from receiving appropriate credit for full or partial coursework satisfactorily completed while attending a prior school, in accordance with state, local and school policies.</w:t>
      </w:r>
    </w:p>
    <w:p w14:paraId="10347E25" w14:textId="77777777" w:rsidR="007B1997" w:rsidRPr="00184312" w:rsidRDefault="007B1997" w:rsidP="00B27869">
      <w:pPr>
        <w:numPr>
          <w:ilvl w:val="0"/>
          <w:numId w:val="18"/>
        </w:numPr>
        <w:rPr>
          <w:bCs/>
        </w:rPr>
      </w:pPr>
      <w:r w:rsidRPr="00184312">
        <w:rPr>
          <w:bCs/>
        </w:rPr>
        <w:t>Children and youth who meet the relevant eligibility criteria do not face barriers to accessing academic and extracurricular activities, including magnet school, summer school, career and technical education, advanced placement, on-line learning, and charter school programs, if such programs are available at the State and local levels.</w:t>
      </w:r>
    </w:p>
    <w:p w14:paraId="48D81241" w14:textId="77777777" w:rsidR="007B1997" w:rsidRPr="00184312" w:rsidRDefault="007B1997" w:rsidP="00B27869">
      <w:pPr>
        <w:numPr>
          <w:ilvl w:val="0"/>
          <w:numId w:val="18"/>
        </w:numPr>
        <w:rPr>
          <w:bCs/>
        </w:rPr>
      </w:pPr>
      <w:r w:rsidRPr="00184312">
        <w:rPr>
          <w:bCs/>
        </w:rPr>
        <w:t>Promote school or GED success and completion for students experiencing homelessness.</w:t>
      </w:r>
    </w:p>
    <w:p w14:paraId="24412606" w14:textId="77777777" w:rsidR="007B1997" w:rsidRPr="00184312" w:rsidRDefault="007B1997" w:rsidP="00B27869">
      <w:pPr>
        <w:numPr>
          <w:ilvl w:val="0"/>
          <w:numId w:val="18"/>
        </w:numPr>
        <w:rPr>
          <w:bCs/>
        </w:rPr>
      </w:pPr>
      <w:r w:rsidRPr="00184312">
        <w:rPr>
          <w:bCs/>
        </w:rPr>
        <w:t>Support collaboration between LEAs/BOCES and social service agencies serving students experiencing homelessness.</w:t>
      </w:r>
    </w:p>
    <w:p w14:paraId="530F856A" w14:textId="77777777" w:rsidR="007B1997" w:rsidRDefault="007B1997" w:rsidP="00E90781"/>
    <w:p w14:paraId="1C6DD9A7" w14:textId="1F83ADC1" w:rsidR="00886B29" w:rsidRDefault="00E97D50" w:rsidP="00E90781">
      <w:r>
        <w:t>EHCY</w:t>
      </w:r>
      <w:r w:rsidR="009052A9" w:rsidRPr="00184312">
        <w:t xml:space="preserve"> may </w:t>
      </w:r>
      <w:r w:rsidR="000D7A6F">
        <w:t>offer services and programming</w:t>
      </w:r>
      <w:r w:rsidR="009052A9" w:rsidRPr="00184312">
        <w:t xml:space="preserve"> on school grounds or at other facilities (e.g., shelters and nonprofit community social service centers</w:t>
      </w:r>
      <w:r>
        <w:t>)</w:t>
      </w:r>
      <w:r w:rsidR="00886B29">
        <w:t>.</w:t>
      </w:r>
      <w:r w:rsidR="009052A9" w:rsidRPr="00184312">
        <w:t xml:space="preserve"> To the maximum extent practical, services shall be provided through</w:t>
      </w:r>
      <w:r w:rsidR="00886B29">
        <w:t>:</w:t>
      </w:r>
    </w:p>
    <w:p w14:paraId="1D44F401" w14:textId="19AD869A" w:rsidR="00886B29" w:rsidRDefault="004C5E9B" w:rsidP="00B27869">
      <w:pPr>
        <w:pStyle w:val="ListParagraph"/>
        <w:numPr>
          <w:ilvl w:val="0"/>
          <w:numId w:val="35"/>
        </w:numPr>
      </w:pPr>
      <w:r>
        <w:t>P</w:t>
      </w:r>
      <w:r w:rsidR="009052A9" w:rsidRPr="00184312">
        <w:t>rograms and mechanisms that integrate homeless individuals and non-homeless individuals</w:t>
      </w:r>
    </w:p>
    <w:p w14:paraId="00417A79" w14:textId="182E9C30" w:rsidR="00886B29" w:rsidRDefault="009052A9" w:rsidP="00B27869">
      <w:pPr>
        <w:pStyle w:val="ListParagraph"/>
        <w:numPr>
          <w:ilvl w:val="0"/>
          <w:numId w:val="35"/>
        </w:numPr>
      </w:pPr>
      <w:r w:rsidRPr="00184312">
        <w:t xml:space="preserve">Activities </w:t>
      </w:r>
      <w:r w:rsidR="00886B29">
        <w:t>that do</w:t>
      </w:r>
      <w:r w:rsidRPr="00184312">
        <w:t xml:space="preserve"> not isolate or stigmatize homeless children and youth</w:t>
      </w:r>
    </w:p>
    <w:p w14:paraId="012BA122" w14:textId="286493DD" w:rsidR="00886B29" w:rsidRDefault="00886B29" w:rsidP="00B27869">
      <w:pPr>
        <w:pStyle w:val="ListParagraph"/>
        <w:numPr>
          <w:ilvl w:val="0"/>
          <w:numId w:val="35"/>
        </w:numPr>
      </w:pPr>
      <w:r w:rsidRPr="00184312">
        <w:t>Collaborat</w:t>
      </w:r>
      <w:r>
        <w:t>ion</w:t>
      </w:r>
      <w:r w:rsidRPr="00184312">
        <w:t xml:space="preserve"> and coordinat</w:t>
      </w:r>
      <w:r>
        <w:t>ion</w:t>
      </w:r>
      <w:r w:rsidRPr="00184312">
        <w:t xml:space="preserve"> with other local and state agencies that serve homeless children and youth</w:t>
      </w:r>
    </w:p>
    <w:p w14:paraId="157BC852" w14:textId="31119258" w:rsidR="00886B29" w:rsidRDefault="00886B29" w:rsidP="00B27869">
      <w:pPr>
        <w:pStyle w:val="ListParagraph"/>
        <w:numPr>
          <w:ilvl w:val="0"/>
          <w:numId w:val="35"/>
        </w:numPr>
      </w:pPr>
      <w:r>
        <w:t>Services</w:t>
      </w:r>
      <w:r w:rsidRPr="00184312">
        <w:t xml:space="preserve"> </w:t>
      </w:r>
      <w:r>
        <w:t xml:space="preserve">that supplement and </w:t>
      </w:r>
      <w:r w:rsidR="004C5E9B">
        <w:t>do not replace</w:t>
      </w:r>
      <w:r>
        <w:t xml:space="preserve"> regular academic programming </w:t>
      </w:r>
    </w:p>
    <w:p w14:paraId="5515142C" w14:textId="35893B3C" w:rsidR="00653340" w:rsidRDefault="009052A9" w:rsidP="00886B29">
      <w:r w:rsidRPr="00184312">
        <w:t xml:space="preserve">Funds from this grant can be used to supplement existing services, but they cannot be used to supplant services which the LEA/BOCES has been providing through other means. </w:t>
      </w:r>
    </w:p>
    <w:p w14:paraId="7346C87D" w14:textId="77777777" w:rsidR="00DA7E47" w:rsidRDefault="00DA7E47" w:rsidP="00E90781"/>
    <w:p w14:paraId="4B9F3F87" w14:textId="3C24F263" w:rsidR="00886B29" w:rsidRPr="00184312" w:rsidRDefault="00886B29" w:rsidP="00886B29">
      <w:pPr>
        <w:pStyle w:val="Heading1"/>
      </w:pPr>
      <w:bookmarkStart w:id="19" w:name="_Toc268274026"/>
      <w:r>
        <w:t>Engagement in the Creation of the 2025 -</w:t>
      </w:r>
      <w:r w:rsidR="003322A0">
        <w:t xml:space="preserve"> </w:t>
      </w:r>
      <w:r>
        <w:t>2028 EHCY Request for Applications</w:t>
      </w:r>
      <w:bookmarkEnd w:id="19"/>
    </w:p>
    <w:p w14:paraId="311AE47A" w14:textId="7F60878D" w:rsidR="00972598" w:rsidRDefault="00972598" w:rsidP="00886B29">
      <w:r>
        <w:t xml:space="preserve">CDE engaged </w:t>
      </w:r>
      <w:r w:rsidR="004C5E9B">
        <w:t xml:space="preserve">EHCY subgrantees </w:t>
      </w:r>
      <w:r>
        <w:t xml:space="preserve">in facilitated discussion </w:t>
      </w:r>
      <w:r w:rsidR="004C5E9B">
        <w:t>during the spring and fall 2024 subgrantee meetings</w:t>
      </w:r>
      <w:r w:rsidR="006D3FAA">
        <w:t xml:space="preserve"> regarding the development of the next Request for Applications (RFA)</w:t>
      </w:r>
      <w:r w:rsidR="004C5E9B">
        <w:t xml:space="preserve">.  </w:t>
      </w:r>
      <w:r w:rsidR="001060C5">
        <w:t xml:space="preserve">At these events CDE collected feedback on </w:t>
      </w:r>
      <w:r>
        <w:t xml:space="preserve">grant application practices and </w:t>
      </w:r>
      <w:r w:rsidR="0087077E">
        <w:t>areas of improvement</w:t>
      </w:r>
      <w:r w:rsidR="001060C5">
        <w:t>. Input from these events</w:t>
      </w:r>
      <w:r>
        <w:t xml:space="preserve"> were taken into consideration and guided the creation of the 2025-2028 EHCY </w:t>
      </w:r>
      <w:r w:rsidR="006D3FAA">
        <w:t>RFA</w:t>
      </w:r>
      <w:r>
        <w:t xml:space="preserve">.  </w:t>
      </w:r>
    </w:p>
    <w:p w14:paraId="24F283E6" w14:textId="52C4F87B" w:rsidR="00273FF6" w:rsidRPr="002D62DF" w:rsidRDefault="00972598" w:rsidP="00E90781">
      <w:r>
        <w:br/>
      </w:r>
      <w:r w:rsidRPr="002D62DF">
        <w:t xml:space="preserve">Overall, LEAs and BOCES would like the </w:t>
      </w:r>
      <w:r w:rsidR="006D3FAA">
        <w:t>RFA</w:t>
      </w:r>
      <w:r w:rsidR="00CD4C57">
        <w:t xml:space="preserve"> </w:t>
      </w:r>
      <w:r w:rsidRPr="002D62DF">
        <w:t>to be available earlier, to be easier to complete with simpler requirements and more time to complete.  Those who provided input appreciated and hope for more CDE support in the form of technical assistance, both in the RFA process and throughout the grant.</w:t>
      </w:r>
      <w:bookmarkEnd w:id="17"/>
      <w:r w:rsidRPr="002D62DF">
        <w:t xml:space="preserve">  Strides were made</w:t>
      </w:r>
      <w:r w:rsidR="005F1536" w:rsidRPr="002D62DF">
        <w:t xml:space="preserve"> to incorporate this input in </w:t>
      </w:r>
      <w:r w:rsidRPr="002D62DF">
        <w:t xml:space="preserve">the development of </w:t>
      </w:r>
      <w:r w:rsidR="005F1536" w:rsidRPr="002D62DF">
        <w:t>the 2025-2028</w:t>
      </w:r>
      <w:r w:rsidRPr="002D62DF">
        <w:t xml:space="preserve"> RFA and the requirements of the grant.  </w:t>
      </w:r>
    </w:p>
    <w:p w14:paraId="7CEF352B" w14:textId="77777777" w:rsidR="00972598" w:rsidRDefault="00972598" w:rsidP="00E90781">
      <w:pPr>
        <w:rPr>
          <w:b/>
          <w:bCs/>
        </w:rPr>
      </w:pPr>
    </w:p>
    <w:p w14:paraId="017F26FB" w14:textId="77777777" w:rsidR="00972598" w:rsidRDefault="00972598" w:rsidP="00E90781">
      <w:pPr>
        <w:rPr>
          <w:b/>
          <w:bCs/>
        </w:rPr>
      </w:pPr>
    </w:p>
    <w:p w14:paraId="6DC6F891" w14:textId="5BBFBFA1" w:rsidR="005F1536" w:rsidRPr="00184312" w:rsidRDefault="005F1536" w:rsidP="005F1536">
      <w:pPr>
        <w:pStyle w:val="Heading1"/>
      </w:pPr>
      <w:bookmarkStart w:id="20" w:name="_Toc1630874481"/>
      <w:r>
        <w:t>Homeless Children and Youth in Colorado &amp; Promising Practices</w:t>
      </w:r>
      <w:bookmarkEnd w:id="20"/>
    </w:p>
    <w:p w14:paraId="72FCCFB3" w14:textId="697D6C6F" w:rsidR="007B1997" w:rsidRDefault="00B2060C" w:rsidP="00E90781">
      <w:r>
        <w:t>In the 2023-24 school year, 22,896 students were identified as experiencing homelessness, a 38.4% increase from the 2021-22 school year and exceeding pre-</w:t>
      </w:r>
      <w:r w:rsidR="007C42DF">
        <w:t xml:space="preserve">COVID 19 pandemic </w:t>
      </w:r>
      <w:r>
        <w:t xml:space="preserve">numbers.  </w:t>
      </w:r>
    </w:p>
    <w:p w14:paraId="35FD410E" w14:textId="77777777" w:rsidR="007B1997" w:rsidRDefault="007B1997" w:rsidP="00E90781"/>
    <w:p w14:paraId="115B1748" w14:textId="19E65FFE" w:rsidR="009052A9" w:rsidRDefault="00B2060C" w:rsidP="00E90781">
      <w:r>
        <w:t>Of the 22,896 identified</w:t>
      </w:r>
    </w:p>
    <w:p w14:paraId="3643B5F5" w14:textId="4812AD54" w:rsidR="00B2060C" w:rsidRDefault="00B2060C" w:rsidP="00B27869">
      <w:pPr>
        <w:pStyle w:val="ListParagraph"/>
        <w:numPr>
          <w:ilvl w:val="0"/>
          <w:numId w:val="27"/>
        </w:numPr>
      </w:pPr>
      <w:r>
        <w:lastRenderedPageBreak/>
        <w:t>2,192 were identified as experiencing homelessness and not in the physical custody of a parent or legal guardian</w:t>
      </w:r>
    </w:p>
    <w:p w14:paraId="2F1B658F" w14:textId="62D855B6" w:rsidR="00B2060C" w:rsidRDefault="00B2060C" w:rsidP="00B27869">
      <w:pPr>
        <w:pStyle w:val="ListParagraph"/>
        <w:numPr>
          <w:ilvl w:val="0"/>
          <w:numId w:val="27"/>
        </w:numPr>
      </w:pPr>
      <w:r>
        <w:t>606 were also identified through the Migrant Education Program</w:t>
      </w:r>
    </w:p>
    <w:p w14:paraId="306CA9F4" w14:textId="5536FBA9" w:rsidR="00B2060C" w:rsidRDefault="00B2060C" w:rsidP="00B27869">
      <w:pPr>
        <w:pStyle w:val="ListParagraph"/>
        <w:numPr>
          <w:ilvl w:val="0"/>
          <w:numId w:val="27"/>
        </w:numPr>
      </w:pPr>
      <w:r>
        <w:t>4,303 were also identified through the Individuals with Disabilities</w:t>
      </w:r>
      <w:r w:rsidR="007C42DF">
        <w:t xml:space="preserve"> in Education</w:t>
      </w:r>
      <w:r>
        <w:t xml:space="preserve"> Act</w:t>
      </w:r>
    </w:p>
    <w:p w14:paraId="0862EDA1" w14:textId="159B98C8" w:rsidR="007B1997" w:rsidRDefault="00B2060C" w:rsidP="00B27869">
      <w:pPr>
        <w:pStyle w:val="ListParagraph"/>
        <w:numPr>
          <w:ilvl w:val="0"/>
          <w:numId w:val="27"/>
        </w:numPr>
      </w:pPr>
      <w:r>
        <w:t>8,488 were also identified a</w:t>
      </w:r>
      <w:r w:rsidR="00886B29">
        <w:t>s L</w:t>
      </w:r>
      <w:r>
        <w:t xml:space="preserve">imited English </w:t>
      </w:r>
      <w:r w:rsidR="005D4D07">
        <w:t>Proficien</w:t>
      </w:r>
      <w:r w:rsidR="00886B29">
        <w:t>t</w:t>
      </w:r>
    </w:p>
    <w:p w14:paraId="7C115816" w14:textId="77777777" w:rsidR="007B1997" w:rsidRDefault="007B1997" w:rsidP="007B1997"/>
    <w:p w14:paraId="385AE3CC" w14:textId="31E8472F" w:rsidR="007B1997" w:rsidRDefault="007C42DF" w:rsidP="007B1997">
      <w:r>
        <w:t xml:space="preserve">Evaluation of EHCY </w:t>
      </w:r>
      <w:r w:rsidR="00A3794A">
        <w:t>subgrantees</w:t>
      </w:r>
      <w:r>
        <w:t xml:space="preserve"> including submission of </w:t>
      </w:r>
      <w:r w:rsidR="0087077E">
        <w:t>p</w:t>
      </w:r>
      <w:r>
        <w:t>rogram End-of-Year Reports</w:t>
      </w:r>
      <w:r w:rsidR="00886B29">
        <w:t xml:space="preserve">, </w:t>
      </w:r>
      <w:r>
        <w:t>optional interview</w:t>
      </w:r>
      <w:r w:rsidR="00886B29">
        <w:t xml:space="preserve">s and </w:t>
      </w:r>
      <w:r w:rsidR="00A3794A">
        <w:t>subgrantee</w:t>
      </w:r>
      <w:r w:rsidR="00886B29">
        <w:t xml:space="preserve"> meeting discussions </w:t>
      </w:r>
      <w:r>
        <w:t xml:space="preserve">revealed specific </w:t>
      </w:r>
      <w:r w:rsidR="00886B29">
        <w:t>strategies funded with these grant dollars that impacted student outcomes</w:t>
      </w:r>
      <w:r>
        <w:t>.  Applicants shall consider the</w:t>
      </w:r>
      <w:r w:rsidR="0087077E">
        <w:t>se</w:t>
      </w:r>
      <w:r>
        <w:t xml:space="preserve"> strategies when determining grant activities and budget.  Though applicants may consider strategies outside of the ones listed below, applicants are strongly encouraged to select from this list.  Links are provided to learn more about the strategies for your reference</w:t>
      </w:r>
      <w:r w:rsidR="00E4305E">
        <w:t xml:space="preserve"> in Appendix </w:t>
      </w:r>
      <w:r w:rsidR="00F1036D">
        <w:t>C</w:t>
      </w:r>
      <w:r w:rsidR="00E4305E">
        <w:t xml:space="preserve">: Resources. </w:t>
      </w:r>
      <w:r>
        <w:t xml:space="preserve">  </w:t>
      </w:r>
    </w:p>
    <w:p w14:paraId="7406E5E0" w14:textId="77777777" w:rsidR="00273FF6" w:rsidRDefault="00273FF6" w:rsidP="00273FF6"/>
    <w:p w14:paraId="6EE3770B" w14:textId="36FFADE4" w:rsidR="007352F2" w:rsidRPr="00273FF6" w:rsidRDefault="007352F2" w:rsidP="00B27869">
      <w:pPr>
        <w:pStyle w:val="ListParagraph"/>
        <w:numPr>
          <w:ilvl w:val="0"/>
          <w:numId w:val="34"/>
        </w:numPr>
      </w:pPr>
      <w:r w:rsidRPr="00273FF6">
        <w:t>Transportation</w:t>
      </w:r>
      <w:r w:rsidR="007C42DF">
        <w:t xml:space="preserve"> strategies to ensure students </w:t>
      </w:r>
      <w:r w:rsidR="005F1536">
        <w:t>can</w:t>
      </w:r>
      <w:r w:rsidR="007C42DF">
        <w:t xml:space="preserve"> access school including but not limited </w:t>
      </w:r>
      <w:r w:rsidR="005F1536">
        <w:t>to</w:t>
      </w:r>
      <w:r w:rsidR="007C42DF">
        <w:t xml:space="preserve"> access to public transportation, </w:t>
      </w:r>
      <w:r w:rsidR="008104D1">
        <w:t>rerouting</w:t>
      </w:r>
      <w:r w:rsidR="007C42DF">
        <w:t xml:space="preserve"> existing school bus routes, </w:t>
      </w:r>
      <w:r w:rsidR="00DA7E47">
        <w:t>mileage reimbursement and ride share services</w:t>
      </w:r>
    </w:p>
    <w:p w14:paraId="255AD400" w14:textId="77777777" w:rsidR="00EE659E" w:rsidRDefault="00DA7E47" w:rsidP="00B27869">
      <w:pPr>
        <w:pStyle w:val="ListParagraph"/>
        <w:numPr>
          <w:ilvl w:val="0"/>
          <w:numId w:val="34"/>
        </w:numPr>
      </w:pPr>
      <w:r>
        <w:t xml:space="preserve">Specialized </w:t>
      </w:r>
      <w:proofErr w:type="gramStart"/>
      <w:r>
        <w:t>supports</w:t>
      </w:r>
      <w:proofErr w:type="gramEnd"/>
      <w:r>
        <w:t xml:space="preserve"> for students experiencing homelessness through the hiring of an interventionist or navigator </w:t>
      </w:r>
    </w:p>
    <w:p w14:paraId="369C5B02" w14:textId="1E93C0DE" w:rsidR="00DA7E47" w:rsidRPr="00273FF6" w:rsidRDefault="00DA7E47" w:rsidP="00B27869">
      <w:pPr>
        <w:pStyle w:val="ListParagraph"/>
        <w:numPr>
          <w:ilvl w:val="0"/>
          <w:numId w:val="34"/>
        </w:numPr>
      </w:pPr>
      <w:r>
        <w:t xml:space="preserve">Centralized collaboration centers for families to access needed services and reduce </w:t>
      </w:r>
      <w:r w:rsidR="005F1536">
        <w:t>the burden</w:t>
      </w:r>
      <w:r>
        <w:t xml:space="preserve"> of navigating several systems.  </w:t>
      </w:r>
    </w:p>
    <w:p w14:paraId="08E6D1FA" w14:textId="09BED92D" w:rsidR="005F1536" w:rsidRPr="00273FF6" w:rsidRDefault="007352F2" w:rsidP="00B27869">
      <w:pPr>
        <w:pStyle w:val="ListParagraph"/>
        <w:numPr>
          <w:ilvl w:val="0"/>
          <w:numId w:val="34"/>
        </w:numPr>
      </w:pPr>
      <w:r w:rsidRPr="00273FF6">
        <w:t> Community partnerships (e.g., shelters, food banks, medical and mental health providers, other governmental agencies, such as local housing authorities, child welfare agencies, and city and county government, to identify eligible students and provide services for students and families.)</w:t>
      </w:r>
    </w:p>
    <w:p w14:paraId="3C3D9872" w14:textId="77777777" w:rsidR="00A62632" w:rsidRDefault="00DA7E47" w:rsidP="00B27869">
      <w:pPr>
        <w:pStyle w:val="ListParagraph"/>
        <w:numPr>
          <w:ilvl w:val="0"/>
          <w:numId w:val="34"/>
        </w:numPr>
      </w:pPr>
      <w:r>
        <w:t xml:space="preserve">Addressing basic needs for the student to fully participate in school and school activities. </w:t>
      </w:r>
    </w:p>
    <w:p w14:paraId="1B99BA97" w14:textId="799E428D" w:rsidR="005F1536" w:rsidRDefault="00DA7E47" w:rsidP="00B27869">
      <w:pPr>
        <w:pStyle w:val="ListParagraph"/>
        <w:numPr>
          <w:ilvl w:val="0"/>
          <w:numId w:val="34"/>
        </w:numPr>
      </w:pPr>
      <w:r>
        <w:t xml:space="preserve">Professional </w:t>
      </w:r>
      <w:r w:rsidR="0087077E">
        <w:t>d</w:t>
      </w:r>
      <w:r>
        <w:t xml:space="preserve">evelopment of district and school level staff to ensure quality interventions and </w:t>
      </w:r>
      <w:proofErr w:type="gramStart"/>
      <w:r>
        <w:t>supports</w:t>
      </w:r>
      <w:proofErr w:type="gramEnd"/>
    </w:p>
    <w:p w14:paraId="77135A26" w14:textId="476C05B2" w:rsidR="005F1536" w:rsidRDefault="00DA7E47" w:rsidP="00B27869">
      <w:pPr>
        <w:pStyle w:val="ListParagraph"/>
        <w:numPr>
          <w:ilvl w:val="0"/>
          <w:numId w:val="34"/>
        </w:numPr>
      </w:pPr>
      <w:r>
        <w:t xml:space="preserve">Policy and </w:t>
      </w:r>
      <w:r w:rsidR="0087077E">
        <w:t>p</w:t>
      </w:r>
      <w:r>
        <w:t xml:space="preserve">ractice Review to remove barriers that </w:t>
      </w:r>
      <w:r w:rsidR="005F1536">
        <w:t>impact a student’s</w:t>
      </w:r>
      <w:r>
        <w:t xml:space="preserve"> ability to access, stay </w:t>
      </w:r>
      <w:r w:rsidR="005F1536">
        <w:t>stable</w:t>
      </w:r>
      <w:r>
        <w:t xml:space="preserve"> in or succeed in school</w:t>
      </w:r>
    </w:p>
    <w:p w14:paraId="3B516A3B" w14:textId="16235BDA" w:rsidR="005F1536" w:rsidRDefault="00DA7E47" w:rsidP="00B27869">
      <w:pPr>
        <w:pStyle w:val="ListParagraph"/>
        <w:numPr>
          <w:ilvl w:val="0"/>
          <w:numId w:val="34"/>
        </w:numPr>
      </w:pPr>
      <w:r>
        <w:t xml:space="preserve">Awareness </w:t>
      </w:r>
      <w:r w:rsidR="0087077E">
        <w:t>b</w:t>
      </w:r>
      <w:r>
        <w:t>uilding materials and events to support greater understanding and partnership in identification, enrollment and connection to services</w:t>
      </w:r>
    </w:p>
    <w:p w14:paraId="10BE2A63" w14:textId="662883B3" w:rsidR="007352F2" w:rsidRDefault="00DA7E47" w:rsidP="00B27869">
      <w:pPr>
        <w:pStyle w:val="ListParagraph"/>
        <w:numPr>
          <w:ilvl w:val="0"/>
          <w:numId w:val="34"/>
        </w:numPr>
      </w:pPr>
      <w:r>
        <w:t xml:space="preserve">District and school level partnerships to align the needs of students experiencing homelessness with school and districtwide initiatives and priorities </w:t>
      </w:r>
      <w:r w:rsidR="007352F2" w:rsidRPr="00273FF6">
        <w:t> </w:t>
      </w:r>
    </w:p>
    <w:p w14:paraId="3133B801" w14:textId="77777777" w:rsidR="005F1536" w:rsidRPr="00273FF6" w:rsidRDefault="005F1536" w:rsidP="007754B7">
      <w:pPr>
        <w:pStyle w:val="ListParagraph"/>
      </w:pPr>
    </w:p>
    <w:p w14:paraId="77093AB2" w14:textId="65877A08" w:rsidR="002A7B01" w:rsidRPr="00184312" w:rsidRDefault="005F1536" w:rsidP="00E90781">
      <w:pPr>
        <w:pStyle w:val="Heading1"/>
      </w:pPr>
      <w:bookmarkStart w:id="21" w:name="_Toc1019962931"/>
      <w:r>
        <w:t xml:space="preserve">Intent </w:t>
      </w:r>
      <w:r w:rsidR="005D4D07">
        <w:t xml:space="preserve">of </w:t>
      </w:r>
      <w:r w:rsidR="00D22025">
        <w:t>EHCY</w:t>
      </w:r>
      <w:bookmarkEnd w:id="21"/>
      <w:r w:rsidR="005D4D07">
        <w:t xml:space="preserve"> </w:t>
      </w:r>
    </w:p>
    <w:p w14:paraId="6CD2FD78" w14:textId="0DBDDC0D" w:rsidR="00B00D08" w:rsidRDefault="009052A9" w:rsidP="000C2934">
      <w:r w:rsidRPr="00184312">
        <w:t xml:space="preserve">The intent of </w:t>
      </w:r>
      <w:r w:rsidR="00D22025">
        <w:t xml:space="preserve">EHCY </w:t>
      </w:r>
      <w:r w:rsidR="005D4D07">
        <w:t xml:space="preserve">awarded through the </w:t>
      </w:r>
      <w:r w:rsidR="0027785E">
        <w:t>CDE</w:t>
      </w:r>
      <w:r w:rsidR="005D4D07">
        <w:t xml:space="preserve"> is to </w:t>
      </w:r>
      <w:r w:rsidR="000C2934">
        <w:t xml:space="preserve">increase </w:t>
      </w:r>
      <w:r w:rsidR="005D4D07">
        <w:t xml:space="preserve">access to school and school activities, </w:t>
      </w:r>
      <w:r w:rsidR="000C2934">
        <w:t xml:space="preserve">offer the opportunity for greater </w:t>
      </w:r>
      <w:r w:rsidR="005D4D07">
        <w:t xml:space="preserve">stability and engagement in school, and </w:t>
      </w:r>
      <w:r w:rsidR="000C2934">
        <w:t xml:space="preserve">provide wraparound services to offset the barriers created by </w:t>
      </w:r>
      <w:r w:rsidR="00250F46">
        <w:t xml:space="preserve">housing instability and homelessness. </w:t>
      </w:r>
    </w:p>
    <w:p w14:paraId="289B5021" w14:textId="77777777" w:rsidR="000C2934" w:rsidRDefault="000C2934" w:rsidP="000C2934"/>
    <w:p w14:paraId="4C3AFA10" w14:textId="47AF938C" w:rsidR="000C2934" w:rsidRPr="00273FF6" w:rsidRDefault="000C2934" w:rsidP="000C2934">
      <w:r w:rsidRPr="00273FF6">
        <w:t>Applicants will be asked to frame their strategie</w:t>
      </w:r>
      <w:r w:rsidR="00250F46">
        <w:t>s,</w:t>
      </w:r>
      <w:r w:rsidRPr="00273FF6">
        <w:t xml:space="preserve"> activities </w:t>
      </w:r>
      <w:r w:rsidR="00250F46">
        <w:t xml:space="preserve">and performance measures </w:t>
      </w:r>
      <w:r w:rsidRPr="00273FF6">
        <w:t xml:space="preserve">around </w:t>
      </w:r>
      <w:r w:rsidR="005F1536">
        <w:t>the following focus areas</w:t>
      </w:r>
      <w:r w:rsidRPr="00273FF6">
        <w:t xml:space="preserve">: </w:t>
      </w:r>
    </w:p>
    <w:p w14:paraId="13CAD477" w14:textId="77777777" w:rsidR="001A0BD9" w:rsidRPr="00D2035F" w:rsidRDefault="001A0BD9" w:rsidP="00B27869">
      <w:pPr>
        <w:pStyle w:val="ListParagraph"/>
        <w:numPr>
          <w:ilvl w:val="0"/>
          <w:numId w:val="28"/>
        </w:numPr>
        <w:rPr>
          <w:rFonts w:cstheme="minorHAnsi"/>
        </w:rPr>
      </w:pPr>
      <w:r w:rsidRPr="00D2035F">
        <w:rPr>
          <w:rFonts w:cstheme="minorHAnsi"/>
        </w:rPr>
        <w:t>Attendance</w:t>
      </w:r>
    </w:p>
    <w:p w14:paraId="731F82D1" w14:textId="35BC3DDF" w:rsidR="001A0BD9" w:rsidRPr="00D2035F" w:rsidRDefault="000C2934" w:rsidP="00B27869">
      <w:pPr>
        <w:pStyle w:val="ListParagraph"/>
        <w:numPr>
          <w:ilvl w:val="0"/>
          <w:numId w:val="28"/>
        </w:numPr>
        <w:rPr>
          <w:rFonts w:cstheme="minorHAnsi"/>
        </w:rPr>
      </w:pPr>
      <w:r w:rsidRPr="00D2035F">
        <w:rPr>
          <w:rFonts w:cstheme="minorHAnsi"/>
        </w:rPr>
        <w:t xml:space="preserve">School </w:t>
      </w:r>
      <w:r w:rsidR="00250F46">
        <w:rPr>
          <w:rFonts w:cstheme="minorHAnsi"/>
        </w:rPr>
        <w:t>S</w:t>
      </w:r>
      <w:r w:rsidRPr="00D2035F">
        <w:rPr>
          <w:rFonts w:cstheme="minorHAnsi"/>
        </w:rPr>
        <w:t>tability</w:t>
      </w:r>
    </w:p>
    <w:p w14:paraId="789248E7" w14:textId="06399240" w:rsidR="000C2934" w:rsidRPr="00D2035F" w:rsidRDefault="001A0BD9" w:rsidP="00B27869">
      <w:pPr>
        <w:pStyle w:val="ListParagraph"/>
        <w:numPr>
          <w:ilvl w:val="0"/>
          <w:numId w:val="28"/>
        </w:numPr>
        <w:rPr>
          <w:rFonts w:cstheme="minorHAnsi"/>
        </w:rPr>
      </w:pPr>
      <w:r w:rsidRPr="00D2035F">
        <w:rPr>
          <w:rFonts w:cstheme="minorHAnsi"/>
        </w:rPr>
        <w:t xml:space="preserve">School </w:t>
      </w:r>
      <w:r w:rsidR="00250F46">
        <w:rPr>
          <w:rFonts w:cstheme="minorHAnsi"/>
        </w:rPr>
        <w:t>D</w:t>
      </w:r>
      <w:r w:rsidRPr="00D2035F">
        <w:rPr>
          <w:rFonts w:cstheme="minorHAnsi"/>
        </w:rPr>
        <w:t xml:space="preserve">ay </w:t>
      </w:r>
      <w:r w:rsidR="00250F46">
        <w:rPr>
          <w:rFonts w:cstheme="minorHAnsi"/>
        </w:rPr>
        <w:t>E</w:t>
      </w:r>
      <w:r w:rsidRPr="00D2035F">
        <w:rPr>
          <w:rFonts w:cstheme="minorHAnsi"/>
        </w:rPr>
        <w:t>ngagement</w:t>
      </w:r>
      <w:r w:rsidR="000C2934" w:rsidRPr="00D2035F">
        <w:rPr>
          <w:rFonts w:cstheme="minorHAnsi"/>
        </w:rPr>
        <w:t xml:space="preserve"> </w:t>
      </w:r>
    </w:p>
    <w:p w14:paraId="560228DC" w14:textId="69AC53F9" w:rsidR="000C2934" w:rsidRPr="00D2035F" w:rsidRDefault="000C2934" w:rsidP="00B27869">
      <w:pPr>
        <w:pStyle w:val="ListParagraph"/>
        <w:numPr>
          <w:ilvl w:val="0"/>
          <w:numId w:val="28"/>
        </w:numPr>
        <w:rPr>
          <w:rFonts w:cstheme="minorHAnsi"/>
        </w:rPr>
      </w:pPr>
      <w:r w:rsidRPr="00D2035F">
        <w:rPr>
          <w:rFonts w:cstheme="minorHAnsi"/>
        </w:rPr>
        <w:t xml:space="preserve">Academic </w:t>
      </w:r>
      <w:r w:rsidR="00250F46">
        <w:rPr>
          <w:rFonts w:cstheme="minorHAnsi"/>
        </w:rPr>
        <w:t>Progress</w:t>
      </w:r>
    </w:p>
    <w:p w14:paraId="2D5C8CEE" w14:textId="77777777" w:rsidR="001A0BD9" w:rsidRDefault="001A0BD9" w:rsidP="001A0BD9">
      <w:pPr>
        <w:rPr>
          <w:rFonts w:cstheme="minorHAnsi"/>
        </w:rPr>
      </w:pPr>
    </w:p>
    <w:p w14:paraId="41EBE5DD" w14:textId="4CBACCB9" w:rsidR="00F22D08" w:rsidRPr="00184312" w:rsidRDefault="00F22D08" w:rsidP="00F22D08">
      <w:pPr>
        <w:pStyle w:val="Heading1"/>
      </w:pPr>
      <w:bookmarkStart w:id="22" w:name="_Toc1574137512"/>
      <w:r>
        <w:t xml:space="preserve">Required Professional Development </w:t>
      </w:r>
      <w:r w:rsidR="005F1536">
        <w:t>through the District Improvement and Strategy Office</w:t>
      </w:r>
      <w:bookmarkEnd w:id="22"/>
    </w:p>
    <w:p w14:paraId="0D862668" w14:textId="65F2264C" w:rsidR="00311784" w:rsidRDefault="001A0BD9" w:rsidP="001A0BD9">
      <w:pPr>
        <w:rPr>
          <w:rFonts w:cstheme="minorHAnsi"/>
        </w:rPr>
      </w:pPr>
      <w:r>
        <w:rPr>
          <w:rFonts w:cstheme="minorHAnsi"/>
        </w:rPr>
        <w:t xml:space="preserve">To </w:t>
      </w:r>
      <w:r w:rsidR="00344E03">
        <w:rPr>
          <w:rFonts w:cstheme="minorHAnsi"/>
        </w:rPr>
        <w:t>support</w:t>
      </w:r>
      <w:r>
        <w:rPr>
          <w:rFonts w:cstheme="minorHAnsi"/>
        </w:rPr>
        <w:t xml:space="preserve"> successful implementation and marked progress toward performance measures, awarded </w:t>
      </w:r>
      <w:r w:rsidR="00A3794A">
        <w:rPr>
          <w:rFonts w:cstheme="minorHAnsi"/>
        </w:rPr>
        <w:t>subgrantees</w:t>
      </w:r>
      <w:r>
        <w:rPr>
          <w:rFonts w:cstheme="minorHAnsi"/>
        </w:rPr>
        <w:t xml:space="preserve"> will be required to participate in one </w:t>
      </w:r>
      <w:r w:rsidR="0027785E">
        <w:rPr>
          <w:rFonts w:cstheme="minorHAnsi"/>
        </w:rPr>
        <w:t>CDE</w:t>
      </w:r>
      <w:r>
        <w:rPr>
          <w:rFonts w:cstheme="minorHAnsi"/>
        </w:rPr>
        <w:t xml:space="preserve"> Learning Cohort</w:t>
      </w:r>
      <w:r w:rsidR="005F1536">
        <w:rPr>
          <w:rFonts w:cstheme="minorHAnsi"/>
        </w:rPr>
        <w:t xml:space="preserve"> each year of the grant</w:t>
      </w:r>
      <w:r>
        <w:rPr>
          <w:rFonts w:cstheme="minorHAnsi"/>
        </w:rPr>
        <w:t xml:space="preserve">.  These CDE Learning Cohorts will be designed specifically for </w:t>
      </w:r>
      <w:r w:rsidR="00A3794A">
        <w:rPr>
          <w:rFonts w:cstheme="minorHAnsi"/>
        </w:rPr>
        <w:t>subgrantees</w:t>
      </w:r>
      <w:r>
        <w:rPr>
          <w:rFonts w:cstheme="minorHAnsi"/>
        </w:rPr>
        <w:t xml:space="preserve"> of </w:t>
      </w:r>
      <w:r w:rsidR="00C916F2">
        <w:rPr>
          <w:rFonts w:cstheme="minorHAnsi"/>
        </w:rPr>
        <w:t>EHCY</w:t>
      </w:r>
      <w:r w:rsidR="00250F46">
        <w:rPr>
          <w:rFonts w:cstheme="minorHAnsi"/>
        </w:rPr>
        <w:t xml:space="preserve"> </w:t>
      </w:r>
      <w:r>
        <w:rPr>
          <w:rFonts w:cstheme="minorHAnsi"/>
        </w:rPr>
        <w:t>and the Educational Stability Grant</w:t>
      </w:r>
      <w:r w:rsidR="00C916F2">
        <w:rPr>
          <w:rFonts w:cstheme="minorHAnsi"/>
        </w:rPr>
        <w:t xml:space="preserve"> (ESG)</w:t>
      </w:r>
      <w:r>
        <w:rPr>
          <w:rFonts w:cstheme="minorHAnsi"/>
        </w:rPr>
        <w:t xml:space="preserve">.  </w:t>
      </w:r>
      <w:r w:rsidR="006538DB">
        <w:rPr>
          <w:rFonts w:cstheme="minorHAnsi"/>
        </w:rPr>
        <w:t xml:space="preserve">Awarded </w:t>
      </w:r>
      <w:r w:rsidR="00A3794A">
        <w:rPr>
          <w:rFonts w:cstheme="minorHAnsi"/>
        </w:rPr>
        <w:t>subgrantees</w:t>
      </w:r>
      <w:r w:rsidR="006538DB">
        <w:rPr>
          <w:rFonts w:cstheme="minorHAnsi"/>
        </w:rPr>
        <w:t xml:space="preserve"> will be engaged by the District Improvement </w:t>
      </w:r>
      <w:r w:rsidR="00654C01">
        <w:rPr>
          <w:rFonts w:cstheme="minorHAnsi"/>
        </w:rPr>
        <w:t>Strategy Office</w:t>
      </w:r>
      <w:r w:rsidR="00250F46">
        <w:rPr>
          <w:rFonts w:cstheme="minorHAnsi"/>
        </w:rPr>
        <w:t xml:space="preserve"> (DISO)</w:t>
      </w:r>
      <w:r w:rsidR="00654C01">
        <w:rPr>
          <w:rFonts w:cstheme="minorHAnsi"/>
        </w:rPr>
        <w:t xml:space="preserve"> at CDE to determine </w:t>
      </w:r>
      <w:r w:rsidR="00E014D3">
        <w:rPr>
          <w:rFonts w:cstheme="minorHAnsi"/>
        </w:rPr>
        <w:t xml:space="preserve">cohort design and topics.  </w:t>
      </w:r>
      <w:r w:rsidR="00344E03">
        <w:rPr>
          <w:rFonts w:cstheme="minorHAnsi"/>
        </w:rPr>
        <w:t>Selected topics of the CDE Learning Cohorts</w:t>
      </w:r>
      <w:r>
        <w:rPr>
          <w:rFonts w:cstheme="minorHAnsi"/>
        </w:rPr>
        <w:t xml:space="preserve"> will </w:t>
      </w:r>
      <w:r w:rsidR="007E56F7">
        <w:rPr>
          <w:rFonts w:cstheme="minorHAnsi"/>
        </w:rPr>
        <w:t xml:space="preserve">focus on increasing student engagement and accelerated student outcomes.  </w:t>
      </w:r>
      <w:r>
        <w:rPr>
          <w:rFonts w:cstheme="minorHAnsi"/>
        </w:rPr>
        <w:t xml:space="preserve">Topics may </w:t>
      </w:r>
      <w:r w:rsidR="00344E03">
        <w:rPr>
          <w:rFonts w:cstheme="minorHAnsi"/>
        </w:rPr>
        <w:t>include but are not limited to</w:t>
      </w:r>
      <w:r>
        <w:rPr>
          <w:rFonts w:cstheme="minorHAnsi"/>
        </w:rPr>
        <w:t xml:space="preserve"> </w:t>
      </w:r>
      <w:r w:rsidR="00E4305E">
        <w:rPr>
          <w:rFonts w:cstheme="minorHAnsi"/>
        </w:rPr>
        <w:t>ch</w:t>
      </w:r>
      <w:r>
        <w:rPr>
          <w:rFonts w:cstheme="minorHAnsi"/>
        </w:rPr>
        <w:t xml:space="preserve">ronic </w:t>
      </w:r>
      <w:r w:rsidR="00E4305E">
        <w:rPr>
          <w:rFonts w:cstheme="minorHAnsi"/>
        </w:rPr>
        <w:t>a</w:t>
      </w:r>
      <w:r>
        <w:rPr>
          <w:rFonts w:cstheme="minorHAnsi"/>
        </w:rPr>
        <w:t xml:space="preserve">bsenteeism, </w:t>
      </w:r>
      <w:r w:rsidR="00250F46">
        <w:rPr>
          <w:rFonts w:cstheme="minorHAnsi"/>
        </w:rPr>
        <w:t xml:space="preserve">Title IA set-asides, </w:t>
      </w:r>
      <w:r w:rsidR="00E4305E">
        <w:rPr>
          <w:rFonts w:cstheme="minorHAnsi"/>
        </w:rPr>
        <w:t>e</w:t>
      </w:r>
      <w:r>
        <w:rPr>
          <w:rFonts w:cstheme="minorHAnsi"/>
        </w:rPr>
        <w:t xml:space="preserve">videnced </w:t>
      </w:r>
      <w:r w:rsidR="00E4305E">
        <w:rPr>
          <w:rFonts w:cstheme="minorHAnsi"/>
        </w:rPr>
        <w:t>b</w:t>
      </w:r>
      <w:r>
        <w:rPr>
          <w:rFonts w:cstheme="minorHAnsi"/>
        </w:rPr>
        <w:t xml:space="preserve">ased </w:t>
      </w:r>
      <w:r w:rsidR="00E4305E">
        <w:rPr>
          <w:rFonts w:cstheme="minorHAnsi"/>
        </w:rPr>
        <w:t>s</w:t>
      </w:r>
      <w:r>
        <w:rPr>
          <w:rFonts w:cstheme="minorHAnsi"/>
        </w:rPr>
        <w:t xml:space="preserve">ocial </w:t>
      </w:r>
      <w:r w:rsidR="00E4305E">
        <w:rPr>
          <w:rFonts w:cstheme="minorHAnsi"/>
        </w:rPr>
        <w:t>e</w:t>
      </w:r>
      <w:r>
        <w:rPr>
          <w:rFonts w:cstheme="minorHAnsi"/>
        </w:rPr>
        <w:t xml:space="preserve">motional </w:t>
      </w:r>
      <w:r w:rsidR="00E4305E">
        <w:rPr>
          <w:rFonts w:cstheme="minorHAnsi"/>
        </w:rPr>
        <w:t>l</w:t>
      </w:r>
      <w:r>
        <w:rPr>
          <w:rFonts w:cstheme="minorHAnsi"/>
        </w:rPr>
        <w:t xml:space="preserve">earning </w:t>
      </w:r>
      <w:r w:rsidR="00E4305E">
        <w:rPr>
          <w:rFonts w:cstheme="minorHAnsi"/>
        </w:rPr>
        <w:t>s</w:t>
      </w:r>
      <w:r>
        <w:rPr>
          <w:rFonts w:cstheme="minorHAnsi"/>
        </w:rPr>
        <w:t xml:space="preserve">trategies, </w:t>
      </w:r>
      <w:r w:rsidR="004B76C2">
        <w:rPr>
          <w:rFonts w:cstheme="minorHAnsi"/>
        </w:rPr>
        <w:t>c</w:t>
      </w:r>
      <w:r w:rsidR="00344E03">
        <w:rPr>
          <w:rFonts w:cstheme="minorHAnsi"/>
        </w:rPr>
        <w:t xml:space="preserve">redit </w:t>
      </w:r>
      <w:r w:rsidR="004B76C2">
        <w:rPr>
          <w:rFonts w:cstheme="minorHAnsi"/>
        </w:rPr>
        <w:t>a</w:t>
      </w:r>
      <w:r w:rsidR="00344E03">
        <w:rPr>
          <w:rFonts w:cstheme="minorHAnsi"/>
        </w:rPr>
        <w:t xml:space="preserve">ccrual </w:t>
      </w:r>
      <w:r w:rsidR="004B76C2">
        <w:rPr>
          <w:rFonts w:cstheme="minorHAnsi"/>
        </w:rPr>
        <w:t>s</w:t>
      </w:r>
      <w:r w:rsidR="00344E03">
        <w:rPr>
          <w:rFonts w:cstheme="minorHAnsi"/>
        </w:rPr>
        <w:t>trategies</w:t>
      </w:r>
      <w:r w:rsidR="00E014D3">
        <w:rPr>
          <w:rFonts w:cstheme="minorHAnsi"/>
        </w:rPr>
        <w:t xml:space="preserve"> and supporting transitions of highly mobile youth</w:t>
      </w:r>
      <w:r w:rsidR="00344E03">
        <w:rPr>
          <w:rFonts w:cstheme="minorHAnsi"/>
        </w:rPr>
        <w:t xml:space="preserve">, </w:t>
      </w:r>
      <w:r w:rsidR="004B76C2">
        <w:rPr>
          <w:rFonts w:cstheme="minorHAnsi"/>
        </w:rPr>
        <w:t>p</w:t>
      </w:r>
      <w:r w:rsidR="00344E03">
        <w:rPr>
          <w:rFonts w:cstheme="minorHAnsi"/>
        </w:rPr>
        <w:t xml:space="preserve">olicy and </w:t>
      </w:r>
      <w:r w:rsidR="004B76C2">
        <w:rPr>
          <w:rFonts w:cstheme="minorHAnsi"/>
        </w:rPr>
        <w:t>p</w:t>
      </w:r>
      <w:r w:rsidR="00344E03">
        <w:rPr>
          <w:rFonts w:cstheme="minorHAnsi"/>
        </w:rPr>
        <w:t xml:space="preserve">ractices review, </w:t>
      </w:r>
      <w:r w:rsidR="007E56F7">
        <w:rPr>
          <w:rFonts w:cstheme="minorHAnsi"/>
        </w:rPr>
        <w:t xml:space="preserve">and additional </w:t>
      </w:r>
      <w:r w:rsidR="00344E03">
        <w:rPr>
          <w:rFonts w:cstheme="minorHAnsi"/>
        </w:rPr>
        <w:t xml:space="preserve">strategies for dropout prevention and student re-engagement.  </w:t>
      </w:r>
    </w:p>
    <w:p w14:paraId="61BA6FB7" w14:textId="77777777" w:rsidR="00311784" w:rsidRDefault="00311784" w:rsidP="001A0BD9">
      <w:pPr>
        <w:rPr>
          <w:rFonts w:cstheme="minorHAnsi"/>
        </w:rPr>
      </w:pPr>
    </w:p>
    <w:p w14:paraId="2A1C5F72" w14:textId="05A052FB" w:rsidR="00B84ADB" w:rsidRPr="00184312" w:rsidRDefault="54801755" w:rsidP="73311925">
      <w:pPr>
        <w:rPr>
          <w:kern w:val="2"/>
        </w:rPr>
      </w:pPr>
      <w:r w:rsidRPr="73311925">
        <w:lastRenderedPageBreak/>
        <w:t xml:space="preserve">A required component of the application includes a </w:t>
      </w:r>
      <w:r w:rsidR="7BB5B390" w:rsidRPr="73311925">
        <w:t xml:space="preserve">signed assurance form articulating commitment to participation </w:t>
      </w:r>
      <w:r w:rsidR="7BA4F951" w:rsidRPr="73311925">
        <w:t xml:space="preserve">in these cohorts as a condition of funding.  </w:t>
      </w:r>
      <w:r w:rsidR="40931A75" w:rsidRPr="73311925">
        <w:rPr>
          <w:kern w:val="2"/>
        </w:rPr>
        <w:t xml:space="preserve">Through the CDE Learning Cohort Assurances, LEAS/BOCES and Consortia are required to identify and confirm who will be attending the learning cohorts and representing their grant.  All members of the applicant’s Learning Cohort Team must </w:t>
      </w:r>
      <w:proofErr w:type="gramStart"/>
      <w:r w:rsidR="40931A75" w:rsidRPr="73311925">
        <w:rPr>
          <w:kern w:val="2"/>
        </w:rPr>
        <w:t>initial</w:t>
      </w:r>
      <w:proofErr w:type="gramEnd"/>
      <w:r w:rsidR="40931A75" w:rsidRPr="73311925">
        <w:rPr>
          <w:kern w:val="2"/>
        </w:rPr>
        <w:t xml:space="preserve"> the CDE Learning Cohort Assurances to indicate their understanding of </w:t>
      </w:r>
      <w:r w:rsidR="21584EA1" w:rsidRPr="73311925">
        <w:rPr>
          <w:kern w:val="2"/>
        </w:rPr>
        <w:t xml:space="preserve">their </w:t>
      </w:r>
      <w:r w:rsidR="40931A75" w:rsidRPr="73311925">
        <w:rPr>
          <w:kern w:val="2"/>
        </w:rPr>
        <w:t xml:space="preserve">required participation.    </w:t>
      </w:r>
    </w:p>
    <w:p w14:paraId="574EF1CC" w14:textId="1D865A48" w:rsidR="001A0BD9" w:rsidRPr="001A0BD9" w:rsidRDefault="001A0BD9" w:rsidP="001A0BD9">
      <w:pPr>
        <w:rPr>
          <w:rFonts w:cstheme="minorHAnsi"/>
        </w:rPr>
      </w:pPr>
    </w:p>
    <w:p w14:paraId="7552CD6A" w14:textId="47382248" w:rsidR="007A79F5" w:rsidRPr="00184312" w:rsidRDefault="007A79F5" w:rsidP="00E90781">
      <w:pPr>
        <w:pStyle w:val="Heading1"/>
      </w:pPr>
      <w:bookmarkStart w:id="23" w:name="_Toc1151421083"/>
      <w:r>
        <w:t>Eligible Applicants</w:t>
      </w:r>
      <w:r w:rsidR="005F1536">
        <w:t xml:space="preserve"> and Priority </w:t>
      </w:r>
      <w:r w:rsidR="001B1D2D">
        <w:t>Considerations</w:t>
      </w:r>
      <w:bookmarkEnd w:id="23"/>
    </w:p>
    <w:p w14:paraId="1B21FF73" w14:textId="5A61ECD4" w:rsidR="009052A9" w:rsidRPr="00184312" w:rsidRDefault="00250F46" w:rsidP="00E90781">
      <w:pPr>
        <w:rPr>
          <w:rFonts w:cstheme="minorHAnsi"/>
        </w:rPr>
      </w:pPr>
      <w:r>
        <w:rPr>
          <w:rFonts w:cstheme="minorHAnsi"/>
        </w:rPr>
        <w:t>LEAs</w:t>
      </w:r>
      <w:r w:rsidR="009052A9" w:rsidRPr="00184312">
        <w:rPr>
          <w:rFonts w:cstheme="minorHAnsi"/>
        </w:rPr>
        <w:t xml:space="preserve"> are eligible to apply for this opportunity. An eligible LE</w:t>
      </w:r>
      <w:r w:rsidR="000035B3">
        <w:rPr>
          <w:rFonts w:cstheme="minorHAnsi"/>
        </w:rPr>
        <w:t>A</w:t>
      </w:r>
      <w:r w:rsidR="009052A9" w:rsidRPr="00184312">
        <w:rPr>
          <w:rFonts w:cstheme="minorHAnsi"/>
        </w:rPr>
        <w:t xml:space="preserve"> is:</w:t>
      </w:r>
    </w:p>
    <w:p w14:paraId="0251A07E" w14:textId="77777777" w:rsidR="009052A9" w:rsidRPr="00184312" w:rsidRDefault="009052A9" w:rsidP="00B27869">
      <w:pPr>
        <w:pStyle w:val="ListParagraph"/>
        <w:numPr>
          <w:ilvl w:val="0"/>
          <w:numId w:val="18"/>
        </w:numPr>
        <w:rPr>
          <w:rFonts w:cstheme="minorHAnsi"/>
        </w:rPr>
      </w:pPr>
      <w:r w:rsidRPr="00184312">
        <w:rPr>
          <w:rFonts w:cstheme="minorHAnsi"/>
        </w:rPr>
        <w:t xml:space="preserve">A School </w:t>
      </w:r>
      <w:proofErr w:type="gramStart"/>
      <w:r w:rsidRPr="00184312">
        <w:rPr>
          <w:rFonts w:cstheme="minorHAnsi"/>
        </w:rPr>
        <w:t>District;</w:t>
      </w:r>
      <w:proofErr w:type="gramEnd"/>
    </w:p>
    <w:p w14:paraId="1086C0B7" w14:textId="404999D8" w:rsidR="009052A9" w:rsidRPr="00184312" w:rsidRDefault="007E56F7" w:rsidP="00B27869">
      <w:pPr>
        <w:pStyle w:val="ListParagraph"/>
        <w:numPr>
          <w:ilvl w:val="0"/>
          <w:numId w:val="18"/>
        </w:numPr>
        <w:rPr>
          <w:rFonts w:cstheme="minorHAnsi"/>
        </w:rPr>
      </w:pPr>
      <w:r>
        <w:rPr>
          <w:rFonts w:cstheme="minorHAnsi"/>
        </w:rPr>
        <w:t xml:space="preserve">Consortia of school districts including but </w:t>
      </w:r>
      <w:r w:rsidR="0079476E">
        <w:rPr>
          <w:rFonts w:cstheme="minorHAnsi"/>
        </w:rPr>
        <w:t xml:space="preserve">not </w:t>
      </w:r>
      <w:r>
        <w:rPr>
          <w:rFonts w:cstheme="minorHAnsi"/>
        </w:rPr>
        <w:t>limited to a</w:t>
      </w:r>
      <w:r w:rsidR="009052A9" w:rsidRPr="00184312">
        <w:rPr>
          <w:rFonts w:cstheme="minorHAnsi"/>
        </w:rPr>
        <w:t xml:space="preserve"> Board of Cooperative Services (BOCES</w:t>
      </w:r>
      <w:proofErr w:type="gramStart"/>
      <w:r w:rsidR="009052A9" w:rsidRPr="00184312">
        <w:rPr>
          <w:rFonts w:cstheme="minorHAnsi"/>
        </w:rPr>
        <w:t>);</w:t>
      </w:r>
      <w:proofErr w:type="gramEnd"/>
    </w:p>
    <w:p w14:paraId="263E7C66" w14:textId="717B994F" w:rsidR="009052A9" w:rsidRPr="00AE5357" w:rsidRDefault="1D07E812" w:rsidP="00B27869">
      <w:pPr>
        <w:pStyle w:val="ListParagraph"/>
        <w:numPr>
          <w:ilvl w:val="0"/>
          <w:numId w:val="18"/>
        </w:numPr>
      </w:pPr>
      <w:r w:rsidRPr="00AE5357">
        <w:t xml:space="preserve">The </w:t>
      </w:r>
      <w:r w:rsidR="6AC1FCB3" w:rsidRPr="00AE5357">
        <w:t>Charter School Institute</w:t>
      </w:r>
      <w:r w:rsidR="41A4EB08" w:rsidRPr="00AE5357">
        <w:t xml:space="preserve"> or consortia of Charter Schools</w:t>
      </w:r>
    </w:p>
    <w:p w14:paraId="79D4180E" w14:textId="3634208F" w:rsidR="15B4880C" w:rsidRPr="00AE5357" w:rsidRDefault="15B4880C" w:rsidP="6970DB37">
      <w:pPr>
        <w:pStyle w:val="ListParagraph"/>
        <w:numPr>
          <w:ilvl w:val="0"/>
          <w:numId w:val="18"/>
        </w:numPr>
      </w:pPr>
      <w:r w:rsidRPr="00AE5357">
        <w:t xml:space="preserve">A </w:t>
      </w:r>
      <w:r w:rsidR="5D5F4265" w:rsidRPr="00AE5357">
        <w:t>C</w:t>
      </w:r>
      <w:r w:rsidRPr="00AE5357">
        <w:t>harter school authorized by the Charter School Institute or a public school district, pursuant to part 5 of article 30.5 of title 22, C.R.</w:t>
      </w:r>
      <w:proofErr w:type="gramStart"/>
      <w:r w:rsidRPr="00AE5357">
        <w:t>S;</w:t>
      </w:r>
      <w:proofErr w:type="gramEnd"/>
    </w:p>
    <w:p w14:paraId="424EEC31" w14:textId="77777777" w:rsidR="009052A9" w:rsidRPr="00184312" w:rsidRDefault="009052A9" w:rsidP="00E90781">
      <w:pPr>
        <w:rPr>
          <w:rFonts w:cstheme="minorHAnsi"/>
        </w:rPr>
      </w:pPr>
    </w:p>
    <w:p w14:paraId="114FEB55" w14:textId="77777777" w:rsidR="004B76C2" w:rsidRDefault="004B76C2" w:rsidP="007754B7">
      <w:pPr>
        <w:rPr>
          <w:rFonts w:cstheme="minorHAnsi"/>
        </w:rPr>
      </w:pPr>
      <w:r>
        <w:rPr>
          <w:rFonts w:cstheme="minorHAnsi"/>
        </w:rPr>
        <w:t>Priority Points</w:t>
      </w:r>
    </w:p>
    <w:p w14:paraId="76FD2A31" w14:textId="4DCD40C3" w:rsidR="005F1536" w:rsidRPr="00927E29" w:rsidRDefault="003D07D4" w:rsidP="003D07D4">
      <w:r>
        <w:rPr>
          <w:rFonts w:cstheme="minorHAnsi"/>
        </w:rPr>
        <w:t>New applicants</w:t>
      </w:r>
      <w:r w:rsidRPr="005F1536">
        <w:rPr>
          <w:bCs/>
        </w:rPr>
        <w:t xml:space="preserve"> that have not been funded in the last three years</w:t>
      </w:r>
      <w:r>
        <w:rPr>
          <w:bCs/>
        </w:rPr>
        <w:t xml:space="preserve"> qualify for four (4) additional points.  </w:t>
      </w:r>
      <w:r w:rsidR="00250F46">
        <w:rPr>
          <w:bCs/>
        </w:rPr>
        <w:t>Also,</w:t>
      </w:r>
      <w:r>
        <w:rPr>
          <w:bCs/>
        </w:rPr>
        <w:t xml:space="preserve"> applicants</w:t>
      </w:r>
      <w:r w:rsidRPr="005F1536">
        <w:rPr>
          <w:bCs/>
        </w:rPr>
        <w:t xml:space="preserve"> with quality past performance</w:t>
      </w:r>
      <w:r>
        <w:rPr>
          <w:bCs/>
        </w:rPr>
        <w:t xml:space="preserve"> in 2022-2025 </w:t>
      </w:r>
      <w:r w:rsidR="00250F46">
        <w:rPr>
          <w:bCs/>
        </w:rPr>
        <w:t>EHCY</w:t>
      </w:r>
      <w:r w:rsidRPr="005F1536">
        <w:rPr>
          <w:bCs/>
        </w:rPr>
        <w:t xml:space="preserve"> </w:t>
      </w:r>
      <w:r>
        <w:rPr>
          <w:bCs/>
        </w:rPr>
        <w:t>will qualify for four (4) additional points.  A</w:t>
      </w:r>
      <w:r w:rsidR="005F1536">
        <w:rPr>
          <w:bCs/>
        </w:rPr>
        <w:t xml:space="preserve">dditional points </w:t>
      </w:r>
      <w:r>
        <w:rPr>
          <w:bCs/>
        </w:rPr>
        <w:t xml:space="preserve">will be </w:t>
      </w:r>
      <w:r w:rsidR="004B76C2">
        <w:rPr>
          <w:bCs/>
        </w:rPr>
        <w:t xml:space="preserve">assessed at the state level with the highly mobile student programs manager, director of the office of student support and partners from the </w:t>
      </w:r>
      <w:proofErr w:type="gramStart"/>
      <w:r w:rsidR="004B76C2">
        <w:rPr>
          <w:bCs/>
        </w:rPr>
        <w:t>grants</w:t>
      </w:r>
      <w:proofErr w:type="gramEnd"/>
      <w:r w:rsidR="004B76C2">
        <w:rPr>
          <w:bCs/>
        </w:rPr>
        <w:t xml:space="preserve"> fiscal management team.  The </w:t>
      </w:r>
      <w:r w:rsidR="006970A0">
        <w:rPr>
          <w:bCs/>
        </w:rPr>
        <w:t>state-level</w:t>
      </w:r>
      <w:r w:rsidR="004B76C2">
        <w:rPr>
          <w:bCs/>
        </w:rPr>
        <w:t xml:space="preserve"> team will </w:t>
      </w:r>
      <w:r w:rsidR="00250F46">
        <w:rPr>
          <w:bCs/>
        </w:rPr>
        <w:t>consider</w:t>
      </w:r>
      <w:r w:rsidR="004B76C2">
        <w:rPr>
          <w:bCs/>
        </w:rPr>
        <w:t xml:space="preserve"> the following and award up to four (4) additional points.  One point for each past performance consideration.</w:t>
      </w:r>
    </w:p>
    <w:p w14:paraId="69488206" w14:textId="19FDCFAB" w:rsidR="005F1536" w:rsidRDefault="005F1536" w:rsidP="00B27869">
      <w:pPr>
        <w:pStyle w:val="ListParagraph"/>
        <w:numPr>
          <w:ilvl w:val="1"/>
          <w:numId w:val="36"/>
        </w:numPr>
      </w:pPr>
      <w:r>
        <w:t xml:space="preserve">Completion of EHCY program monitoring </w:t>
      </w:r>
      <w:r w:rsidR="001B1D2D">
        <w:t xml:space="preserve">and </w:t>
      </w:r>
      <w:r>
        <w:t>findings have been resolved</w:t>
      </w:r>
      <w:r w:rsidR="004B76C2">
        <w:t xml:space="preserve"> (1 point)</w:t>
      </w:r>
    </w:p>
    <w:p w14:paraId="1DB1137F" w14:textId="58B7E774" w:rsidR="005F1536" w:rsidRDefault="005F1536" w:rsidP="00B27869">
      <w:pPr>
        <w:pStyle w:val="ListParagraph"/>
        <w:numPr>
          <w:ilvl w:val="1"/>
          <w:numId w:val="36"/>
        </w:numPr>
      </w:pPr>
      <w:r>
        <w:t>Ongoing formally communicated program or fiscal concerns were resolved</w:t>
      </w:r>
      <w:r w:rsidR="004B76C2">
        <w:t xml:space="preserve"> (1 point)</w:t>
      </w:r>
    </w:p>
    <w:p w14:paraId="669E2EA0" w14:textId="2164FC2C" w:rsidR="005F1536" w:rsidRDefault="001B1D2D" w:rsidP="00B27869">
      <w:pPr>
        <w:pStyle w:val="ListParagraph"/>
        <w:numPr>
          <w:ilvl w:val="1"/>
          <w:numId w:val="36"/>
        </w:numPr>
      </w:pPr>
      <w:r>
        <w:t xml:space="preserve">Appropriate expenditure of grant funding </w:t>
      </w:r>
      <w:r w:rsidR="00250F46">
        <w:t>on</w:t>
      </w:r>
      <w:r w:rsidR="00C916F2">
        <w:t xml:space="preserve"> a timely basis</w:t>
      </w:r>
      <w:r w:rsidR="004B76C2">
        <w:t xml:space="preserve"> (1 point)</w:t>
      </w:r>
    </w:p>
    <w:p w14:paraId="09DBC26B" w14:textId="2CC6C9F2" w:rsidR="001B1D2D" w:rsidRPr="001B1D2D" w:rsidRDefault="008A784B" w:rsidP="00B27869">
      <w:pPr>
        <w:pStyle w:val="ListParagraph"/>
        <w:numPr>
          <w:ilvl w:val="1"/>
          <w:numId w:val="36"/>
        </w:numPr>
      </w:pPr>
      <w:r>
        <w:t>A</w:t>
      </w:r>
      <w:r w:rsidR="005F1536">
        <w:t>ttended and participated in all mandatory in person professional development and training</w:t>
      </w:r>
      <w:r w:rsidR="004B76C2">
        <w:t xml:space="preserve"> (1 point)</w:t>
      </w:r>
    </w:p>
    <w:p w14:paraId="3832100C" w14:textId="77777777" w:rsidR="00344E03" w:rsidRDefault="00344E03" w:rsidP="002D62DF"/>
    <w:p w14:paraId="7301DA14" w14:textId="77777777" w:rsidR="003D07D4" w:rsidRDefault="00B456A5" w:rsidP="00B456A5">
      <w:r>
        <w:t>Up to ten (10) additional points may be awarded to applicants who describe deliberate partnership with Title I, including</w:t>
      </w:r>
      <w:r w:rsidR="003D07D4">
        <w:t>:</w:t>
      </w:r>
    </w:p>
    <w:p w14:paraId="08FA8C4B" w14:textId="77777777" w:rsidR="003D07D4" w:rsidRDefault="003D07D4" w:rsidP="00B27869">
      <w:pPr>
        <w:pStyle w:val="ListParagraph"/>
        <w:numPr>
          <w:ilvl w:val="0"/>
          <w:numId w:val="37"/>
        </w:numPr>
      </w:pPr>
      <w:r>
        <w:t>Documentation of the determination of set-asides</w:t>
      </w:r>
    </w:p>
    <w:p w14:paraId="1231B7F0" w14:textId="6C5E2BB7" w:rsidR="003D07D4" w:rsidRDefault="003D07D4" w:rsidP="00B27869">
      <w:pPr>
        <w:pStyle w:val="ListParagraph"/>
        <w:numPr>
          <w:ilvl w:val="0"/>
          <w:numId w:val="37"/>
        </w:numPr>
      </w:pPr>
      <w:r>
        <w:t>A clear plan for the use of Title IA set-asides in alignment with demonstrated needs and gaps</w:t>
      </w:r>
    </w:p>
    <w:p w14:paraId="2F4A0C85" w14:textId="34C8148D" w:rsidR="003D07D4" w:rsidRDefault="003D07D4" w:rsidP="00B27869">
      <w:pPr>
        <w:pStyle w:val="ListParagraph"/>
        <w:numPr>
          <w:ilvl w:val="0"/>
          <w:numId w:val="37"/>
        </w:numPr>
      </w:pPr>
      <w:r>
        <w:t xml:space="preserve">A documented history of expenditure of Title IA set-asides on services and support for homeless students.  </w:t>
      </w:r>
    </w:p>
    <w:p w14:paraId="3A3C00FD" w14:textId="77777777" w:rsidR="003D07D4" w:rsidRDefault="00B456A5" w:rsidP="00B456A5">
      <w:r>
        <w:t xml:space="preserve"> </w:t>
      </w:r>
    </w:p>
    <w:p w14:paraId="59F0154A" w14:textId="1D1B453D" w:rsidR="00B456A5" w:rsidRDefault="00B456A5" w:rsidP="00B456A5">
      <w:r>
        <w:t xml:space="preserve">These points will be awarded in the rubric and confirmation of set-asides and expenditure of set-asides will be confirmed at the state level.  </w:t>
      </w:r>
    </w:p>
    <w:p w14:paraId="541C8C57" w14:textId="77777777" w:rsidR="004B76C2" w:rsidRDefault="004B76C2" w:rsidP="00344E03">
      <w:pPr>
        <w:rPr>
          <w:rFonts w:cstheme="minorHAnsi"/>
        </w:rPr>
      </w:pPr>
    </w:p>
    <w:p w14:paraId="304FBF43" w14:textId="77777777" w:rsidR="004B76C2" w:rsidRDefault="004B76C2" w:rsidP="00344E03">
      <w:pPr>
        <w:rPr>
          <w:rFonts w:cstheme="minorHAnsi"/>
        </w:rPr>
      </w:pPr>
    </w:p>
    <w:p w14:paraId="1429135D" w14:textId="235934EA" w:rsidR="00470E0A" w:rsidRDefault="009052A9" w:rsidP="00344E03">
      <w:pPr>
        <w:rPr>
          <w:rFonts w:cstheme="minorHAnsi"/>
        </w:rPr>
      </w:pPr>
      <w:r w:rsidRPr="00184312">
        <w:rPr>
          <w:rFonts w:cstheme="minorHAnsi"/>
        </w:rPr>
        <w:t xml:space="preserve">Available grant funding will be distributed </w:t>
      </w:r>
      <w:r w:rsidR="00344E03">
        <w:rPr>
          <w:rFonts w:cstheme="minorHAnsi"/>
        </w:rPr>
        <w:t>based on</w:t>
      </w:r>
      <w:r w:rsidR="00470E0A">
        <w:rPr>
          <w:rFonts w:cstheme="minorHAnsi"/>
        </w:rPr>
        <w:t>:</w:t>
      </w:r>
    </w:p>
    <w:p w14:paraId="5F49411F" w14:textId="6321F1ED" w:rsidR="00470E0A" w:rsidRDefault="001B1D2D" w:rsidP="00B27869">
      <w:pPr>
        <w:pStyle w:val="ListParagraph"/>
        <w:numPr>
          <w:ilvl w:val="0"/>
          <w:numId w:val="29"/>
        </w:numPr>
        <w:rPr>
          <w:rFonts w:cstheme="minorHAnsi"/>
        </w:rPr>
      </w:pPr>
      <w:r>
        <w:rPr>
          <w:rFonts w:cstheme="minorHAnsi"/>
        </w:rPr>
        <w:t>D</w:t>
      </w:r>
      <w:r w:rsidR="00344E03" w:rsidRPr="00470E0A">
        <w:rPr>
          <w:rFonts w:cstheme="minorHAnsi"/>
        </w:rPr>
        <w:t>emonstrated</w:t>
      </w:r>
      <w:r w:rsidR="009052A9" w:rsidRPr="00470E0A">
        <w:rPr>
          <w:rFonts w:cstheme="minorHAnsi"/>
        </w:rPr>
        <w:t xml:space="preserve"> nee</w:t>
      </w:r>
      <w:r w:rsidR="00344E03" w:rsidRPr="00470E0A">
        <w:rPr>
          <w:rFonts w:cstheme="minorHAnsi"/>
        </w:rPr>
        <w:t>d</w:t>
      </w:r>
    </w:p>
    <w:p w14:paraId="6B01C3E5" w14:textId="18585A35" w:rsidR="001B1D2D" w:rsidRDefault="001B1D2D" w:rsidP="00B27869">
      <w:pPr>
        <w:pStyle w:val="ListParagraph"/>
        <w:numPr>
          <w:ilvl w:val="1"/>
          <w:numId w:val="29"/>
        </w:numPr>
        <w:rPr>
          <w:rFonts w:cstheme="minorHAnsi"/>
        </w:rPr>
      </w:pPr>
      <w:r>
        <w:rPr>
          <w:rFonts w:cstheme="minorHAnsi"/>
        </w:rPr>
        <w:t>Number and percentages of students experiencing homelessness and those receiving services</w:t>
      </w:r>
    </w:p>
    <w:p w14:paraId="5C5B67DE" w14:textId="2C6F2E12" w:rsidR="001B1D2D" w:rsidRDefault="001B1D2D" w:rsidP="00B27869">
      <w:pPr>
        <w:pStyle w:val="ListParagraph"/>
        <w:numPr>
          <w:ilvl w:val="1"/>
          <w:numId w:val="29"/>
        </w:numPr>
        <w:rPr>
          <w:rFonts w:cstheme="minorHAnsi"/>
        </w:rPr>
      </w:pPr>
      <w:r>
        <w:rPr>
          <w:rFonts w:cstheme="minorHAnsi"/>
        </w:rPr>
        <w:t>Articulated gaps in services and opportunities for growth</w:t>
      </w:r>
    </w:p>
    <w:p w14:paraId="4E35A6AD" w14:textId="79A84956" w:rsidR="00D55F9B" w:rsidRDefault="001B1D2D" w:rsidP="00B27869">
      <w:pPr>
        <w:pStyle w:val="ListParagraph"/>
        <w:numPr>
          <w:ilvl w:val="0"/>
          <w:numId w:val="29"/>
        </w:numPr>
        <w:rPr>
          <w:rFonts w:cstheme="minorHAnsi"/>
        </w:rPr>
      </w:pPr>
      <w:r>
        <w:rPr>
          <w:rFonts w:cstheme="minorHAnsi"/>
        </w:rPr>
        <w:t>A</w:t>
      </w:r>
      <w:r w:rsidR="00D55F9B">
        <w:rPr>
          <w:rFonts w:cstheme="minorHAnsi"/>
        </w:rPr>
        <w:t xml:space="preserve">ssessment of current </w:t>
      </w:r>
      <w:r>
        <w:rPr>
          <w:rFonts w:cstheme="minorHAnsi"/>
        </w:rPr>
        <w:t xml:space="preserve">EHCY </w:t>
      </w:r>
      <w:r w:rsidR="00D55F9B">
        <w:rPr>
          <w:rFonts w:cstheme="minorHAnsi"/>
        </w:rPr>
        <w:t>program</w:t>
      </w:r>
      <w:r w:rsidR="008223E3">
        <w:rPr>
          <w:rFonts w:cstheme="minorHAnsi"/>
        </w:rPr>
        <w:t xml:space="preserve">ming </w:t>
      </w:r>
      <w:r>
        <w:rPr>
          <w:rFonts w:cstheme="minorHAnsi"/>
        </w:rPr>
        <w:t xml:space="preserve">at the LEA level through </w:t>
      </w:r>
      <w:r w:rsidR="007761F0">
        <w:rPr>
          <w:rFonts w:cstheme="minorHAnsi"/>
        </w:rPr>
        <w:t>Attachment A: Needs Assessment Worksheet</w:t>
      </w:r>
      <w:r>
        <w:rPr>
          <w:rFonts w:cstheme="minorHAnsi"/>
        </w:rPr>
        <w:t xml:space="preserve"> and alignment of strengths and challenges with</w:t>
      </w:r>
      <w:r w:rsidR="008223E3">
        <w:rPr>
          <w:rFonts w:cstheme="minorHAnsi"/>
        </w:rPr>
        <w:t xml:space="preserve"> </w:t>
      </w:r>
      <w:r>
        <w:rPr>
          <w:rFonts w:cstheme="minorHAnsi"/>
        </w:rPr>
        <w:t>performance measures and activities of the grant</w:t>
      </w:r>
    </w:p>
    <w:p w14:paraId="5CB89046" w14:textId="613E02C2" w:rsidR="001B1D2D" w:rsidRDefault="00C916F2" w:rsidP="00B27869">
      <w:pPr>
        <w:pStyle w:val="ListParagraph"/>
        <w:numPr>
          <w:ilvl w:val="0"/>
          <w:numId w:val="29"/>
        </w:numPr>
        <w:rPr>
          <w:rFonts w:cstheme="minorHAnsi"/>
        </w:rPr>
      </w:pPr>
      <w:r>
        <w:rPr>
          <w:rFonts w:cstheme="minorHAnsi"/>
        </w:rPr>
        <w:t>I</w:t>
      </w:r>
      <w:r w:rsidR="009575AD">
        <w:rPr>
          <w:rFonts w:cstheme="minorHAnsi"/>
        </w:rPr>
        <w:t xml:space="preserve">nternal and external collaboration, partnerships and leveraging of resources </w:t>
      </w:r>
      <w:r w:rsidR="001B1D2D">
        <w:rPr>
          <w:rFonts w:cstheme="minorHAnsi"/>
        </w:rPr>
        <w:t>as determined through:</w:t>
      </w:r>
    </w:p>
    <w:p w14:paraId="573A8581" w14:textId="7853EAC9" w:rsidR="001B1D2D" w:rsidRDefault="001B1D2D" w:rsidP="00B27869">
      <w:pPr>
        <w:pStyle w:val="ListParagraph"/>
        <w:numPr>
          <w:ilvl w:val="1"/>
          <w:numId w:val="29"/>
        </w:numPr>
        <w:rPr>
          <w:rFonts w:cstheme="minorHAnsi"/>
        </w:rPr>
      </w:pPr>
      <w:r>
        <w:rPr>
          <w:rFonts w:cstheme="minorHAnsi"/>
        </w:rPr>
        <w:t xml:space="preserve">Title IA </w:t>
      </w:r>
      <w:r w:rsidR="00A3794A">
        <w:rPr>
          <w:rFonts w:cstheme="minorHAnsi"/>
        </w:rPr>
        <w:t>s</w:t>
      </w:r>
      <w:r>
        <w:rPr>
          <w:rFonts w:cstheme="minorHAnsi"/>
        </w:rPr>
        <w:t>et</w:t>
      </w:r>
      <w:r w:rsidR="00A3794A">
        <w:rPr>
          <w:rFonts w:cstheme="minorHAnsi"/>
        </w:rPr>
        <w:t>-</w:t>
      </w:r>
      <w:r>
        <w:rPr>
          <w:rFonts w:cstheme="minorHAnsi"/>
        </w:rPr>
        <w:t>aside amounts and drawdowns of available set-asides</w:t>
      </w:r>
      <w:r w:rsidR="00A3794A">
        <w:rPr>
          <w:rFonts w:cstheme="minorHAnsi"/>
        </w:rPr>
        <w:t xml:space="preserve">. Confirmed at the state level in partnership with the federal programs team.  </w:t>
      </w:r>
    </w:p>
    <w:p w14:paraId="00C169E7" w14:textId="2A0A12BA" w:rsidR="001B1D2D" w:rsidRDefault="00C916F2" w:rsidP="00B27869">
      <w:pPr>
        <w:pStyle w:val="ListParagraph"/>
        <w:numPr>
          <w:ilvl w:val="1"/>
          <w:numId w:val="29"/>
        </w:numPr>
        <w:rPr>
          <w:rFonts w:cstheme="minorHAnsi"/>
        </w:rPr>
      </w:pPr>
      <w:r>
        <w:rPr>
          <w:rFonts w:cstheme="minorHAnsi"/>
        </w:rPr>
        <w:t xml:space="preserve">At least a </w:t>
      </w:r>
      <w:r w:rsidR="001B1D2D">
        <w:rPr>
          <w:rFonts w:cstheme="minorHAnsi"/>
        </w:rPr>
        <w:t>50% match for funds used on basic need items</w:t>
      </w:r>
      <w:r w:rsidR="00A3794A">
        <w:rPr>
          <w:rFonts w:cstheme="minorHAnsi"/>
        </w:rPr>
        <w:t xml:space="preserve"> as articulated through the budget workbook and Attachment D: Funding Chart.</w:t>
      </w:r>
    </w:p>
    <w:p w14:paraId="682081CA" w14:textId="46631AB4" w:rsidR="009575AD" w:rsidRDefault="00A3794A" w:rsidP="00B27869">
      <w:pPr>
        <w:pStyle w:val="ListParagraph"/>
        <w:numPr>
          <w:ilvl w:val="1"/>
          <w:numId w:val="29"/>
        </w:numPr>
        <w:rPr>
          <w:rFonts w:cstheme="minorHAnsi"/>
        </w:rPr>
      </w:pPr>
      <w:r>
        <w:rPr>
          <w:rFonts w:cstheme="minorHAnsi"/>
        </w:rPr>
        <w:t>Internal and external collaboration</w:t>
      </w:r>
      <w:r w:rsidR="001B1D2D">
        <w:rPr>
          <w:rFonts w:cstheme="minorHAnsi"/>
        </w:rPr>
        <w:t xml:space="preserve"> in alignment with strategies and performance measures   </w:t>
      </w:r>
    </w:p>
    <w:p w14:paraId="1CBC3513" w14:textId="04B9751D" w:rsidR="00470E0A" w:rsidRDefault="001B1D2D" w:rsidP="00B27869">
      <w:pPr>
        <w:pStyle w:val="ListParagraph"/>
        <w:numPr>
          <w:ilvl w:val="0"/>
          <w:numId w:val="29"/>
        </w:numPr>
        <w:rPr>
          <w:rFonts w:cstheme="minorHAnsi"/>
        </w:rPr>
      </w:pPr>
      <w:r>
        <w:rPr>
          <w:rFonts w:cstheme="minorHAnsi"/>
        </w:rPr>
        <w:t>C</w:t>
      </w:r>
      <w:r w:rsidR="00344E03" w:rsidRPr="00470E0A">
        <w:rPr>
          <w:rFonts w:cstheme="minorHAnsi"/>
        </w:rPr>
        <w:t>larity of strategy alignment with performance measure</w:t>
      </w:r>
      <w:r w:rsidR="00470E0A">
        <w:rPr>
          <w:rFonts w:cstheme="minorHAnsi"/>
        </w:rPr>
        <w:t>s</w:t>
      </w:r>
      <w:r>
        <w:rPr>
          <w:rFonts w:cstheme="minorHAnsi"/>
        </w:rPr>
        <w:t xml:space="preserve"> and budget expenditures</w:t>
      </w:r>
    </w:p>
    <w:p w14:paraId="4C8678FB" w14:textId="77777777" w:rsidR="00A12AF4" w:rsidRPr="00184312" w:rsidRDefault="00A12AF4" w:rsidP="00A12AF4">
      <w:pPr>
        <w:rPr>
          <w:rFonts w:cstheme="minorHAnsi"/>
        </w:rPr>
      </w:pPr>
    </w:p>
    <w:p w14:paraId="00DFF3F2" w14:textId="77777777" w:rsidR="004C46AB" w:rsidRPr="00184312" w:rsidRDefault="004C46AB" w:rsidP="00E90781">
      <w:pPr>
        <w:pStyle w:val="Heading1"/>
      </w:pPr>
      <w:bookmarkStart w:id="24" w:name="_Toc1552145076"/>
      <w:r>
        <w:t>Available Funds</w:t>
      </w:r>
      <w:bookmarkEnd w:id="24"/>
      <w:r>
        <w:t xml:space="preserve"> </w:t>
      </w:r>
    </w:p>
    <w:p w14:paraId="2A9E437D" w14:textId="4684D5EA" w:rsidR="004C46AB" w:rsidRDefault="004C46AB" w:rsidP="00E90781">
      <w:pPr>
        <w:rPr>
          <w:rFonts w:cstheme="minorHAnsi"/>
        </w:rPr>
      </w:pPr>
      <w:r w:rsidRPr="00184312">
        <w:rPr>
          <w:rFonts w:cstheme="minorHAnsi"/>
        </w:rPr>
        <w:lastRenderedPageBreak/>
        <w:t>Approximately</w:t>
      </w:r>
      <w:r w:rsidR="00EF2F0C">
        <w:rPr>
          <w:rFonts w:cstheme="minorHAnsi"/>
        </w:rPr>
        <w:t xml:space="preserve"> $95</w:t>
      </w:r>
      <w:r w:rsidR="00671607">
        <w:rPr>
          <w:rFonts w:cstheme="minorHAnsi"/>
        </w:rPr>
        <w:t>0</w:t>
      </w:r>
      <w:r w:rsidR="00EF2F0C">
        <w:rPr>
          <w:rFonts w:cstheme="minorHAnsi"/>
        </w:rPr>
        <w:t>,000</w:t>
      </w:r>
      <w:r w:rsidRPr="00184312">
        <w:rPr>
          <w:rFonts w:cstheme="minorHAnsi"/>
        </w:rPr>
        <w:t xml:space="preserve"> is available for the 20</w:t>
      </w:r>
      <w:r w:rsidR="001C2007" w:rsidRPr="00184312">
        <w:rPr>
          <w:rFonts w:cstheme="minorHAnsi"/>
        </w:rPr>
        <w:t>2</w:t>
      </w:r>
      <w:r w:rsidR="00470E0A">
        <w:rPr>
          <w:rFonts w:cstheme="minorHAnsi"/>
        </w:rPr>
        <w:t>5</w:t>
      </w:r>
      <w:r w:rsidRPr="00184312">
        <w:rPr>
          <w:rFonts w:cstheme="minorHAnsi"/>
        </w:rPr>
        <w:t>-20</w:t>
      </w:r>
      <w:r w:rsidR="00EF2D5D" w:rsidRPr="00184312">
        <w:rPr>
          <w:rFonts w:cstheme="minorHAnsi"/>
        </w:rPr>
        <w:t>2</w:t>
      </w:r>
      <w:r w:rsidR="00470E0A">
        <w:rPr>
          <w:rFonts w:cstheme="minorHAnsi"/>
        </w:rPr>
        <w:t>6</w:t>
      </w:r>
      <w:r w:rsidRPr="00184312">
        <w:rPr>
          <w:rFonts w:cstheme="minorHAnsi"/>
        </w:rPr>
        <w:t xml:space="preserve"> school year, with funding contingent on approval of appropriations from the</w:t>
      </w:r>
      <w:r w:rsidR="00176C48" w:rsidRPr="00184312">
        <w:rPr>
          <w:rFonts w:cstheme="minorHAnsi"/>
        </w:rPr>
        <w:t xml:space="preserve"> U.S. Department of Education</w:t>
      </w:r>
      <w:r w:rsidRPr="00184312">
        <w:rPr>
          <w:rFonts w:cstheme="minorHAnsi"/>
        </w:rPr>
        <w:t xml:space="preserve">. CDE anticipates </w:t>
      </w:r>
      <w:r w:rsidR="00EF2F0C" w:rsidRPr="00184312">
        <w:rPr>
          <w:rFonts w:cstheme="minorHAnsi"/>
        </w:rPr>
        <w:t>awarding</w:t>
      </w:r>
      <w:r w:rsidRPr="00184312">
        <w:rPr>
          <w:rFonts w:cstheme="minorHAnsi"/>
        </w:rPr>
        <w:t xml:space="preserve"> </w:t>
      </w:r>
      <w:r w:rsidR="00EF2F0C">
        <w:rPr>
          <w:rFonts w:cstheme="minorHAnsi"/>
        </w:rPr>
        <w:t>12</w:t>
      </w:r>
      <w:r w:rsidR="00671607">
        <w:rPr>
          <w:rFonts w:cstheme="minorHAnsi"/>
        </w:rPr>
        <w:t xml:space="preserve"> - 15</w:t>
      </w:r>
      <w:r w:rsidR="00EF2F0C">
        <w:rPr>
          <w:rFonts w:cstheme="minorHAnsi"/>
        </w:rPr>
        <w:t xml:space="preserve"> </w:t>
      </w:r>
      <w:r w:rsidRPr="00184312">
        <w:rPr>
          <w:rFonts w:cstheme="minorHAnsi"/>
        </w:rPr>
        <w:t xml:space="preserve">grants </w:t>
      </w:r>
      <w:r w:rsidR="00C916F2">
        <w:rPr>
          <w:rFonts w:cstheme="minorHAnsi"/>
        </w:rPr>
        <w:t xml:space="preserve">each year </w:t>
      </w:r>
      <w:r w:rsidRPr="00184312">
        <w:rPr>
          <w:rFonts w:cstheme="minorHAnsi"/>
        </w:rPr>
        <w:t xml:space="preserve">for a three-year period. </w:t>
      </w:r>
      <w:r w:rsidR="008E780B">
        <w:rPr>
          <w:rFonts w:cstheme="minorHAnsi"/>
        </w:rPr>
        <w:t>The expected range of funding per year per</w:t>
      </w:r>
      <w:r w:rsidR="00C916F2">
        <w:rPr>
          <w:rFonts w:cstheme="minorHAnsi"/>
        </w:rPr>
        <w:t xml:space="preserve"> </w:t>
      </w:r>
      <w:r w:rsidR="00A3794A">
        <w:rPr>
          <w:rFonts w:cstheme="minorHAnsi"/>
        </w:rPr>
        <w:t>subgrantee</w:t>
      </w:r>
      <w:r w:rsidR="008E780B">
        <w:rPr>
          <w:rFonts w:cstheme="minorHAnsi"/>
        </w:rPr>
        <w:t xml:space="preserve"> is </w:t>
      </w:r>
      <w:r w:rsidR="001763DD">
        <w:rPr>
          <w:rFonts w:cstheme="minorHAnsi"/>
        </w:rPr>
        <w:t>$</w:t>
      </w:r>
      <w:r w:rsidR="00671607">
        <w:rPr>
          <w:rFonts w:cstheme="minorHAnsi"/>
        </w:rPr>
        <w:t>60</w:t>
      </w:r>
      <w:r w:rsidR="001763DD">
        <w:rPr>
          <w:rFonts w:cstheme="minorHAnsi"/>
        </w:rPr>
        <w:t>,000 - $80,000</w:t>
      </w:r>
      <w:r w:rsidR="008E780B">
        <w:rPr>
          <w:rFonts w:cstheme="minorHAnsi"/>
        </w:rPr>
        <w:t xml:space="preserve">. </w:t>
      </w:r>
      <w:r w:rsidRPr="00184312">
        <w:rPr>
          <w:rFonts w:cstheme="minorHAnsi"/>
        </w:rPr>
        <w:t xml:space="preserve">Funding in subsequent years is contingent upon continued appropriations and upon </w:t>
      </w:r>
      <w:r w:rsidR="00C916F2">
        <w:rPr>
          <w:rFonts w:cstheme="minorHAnsi"/>
        </w:rPr>
        <w:t xml:space="preserve">the </w:t>
      </w:r>
      <w:r w:rsidR="00A3794A">
        <w:rPr>
          <w:rFonts w:cstheme="minorHAnsi"/>
        </w:rPr>
        <w:t>subgrantee</w:t>
      </w:r>
      <w:r w:rsidRPr="00184312">
        <w:rPr>
          <w:rFonts w:cstheme="minorHAnsi"/>
        </w:rPr>
        <w:t xml:space="preserve"> meeting all </w:t>
      </w:r>
      <w:r w:rsidR="00470E0A">
        <w:rPr>
          <w:rFonts w:cstheme="minorHAnsi"/>
        </w:rPr>
        <w:t>program,</w:t>
      </w:r>
      <w:r w:rsidRPr="00184312">
        <w:rPr>
          <w:rFonts w:cstheme="minorHAnsi"/>
        </w:rPr>
        <w:t xml:space="preserve"> fiscal</w:t>
      </w:r>
      <w:r w:rsidR="009052A9" w:rsidRPr="00184312">
        <w:rPr>
          <w:rFonts w:cstheme="minorHAnsi"/>
        </w:rPr>
        <w:t>,</w:t>
      </w:r>
      <w:r w:rsidRPr="00184312">
        <w:rPr>
          <w:rFonts w:cstheme="minorHAnsi"/>
        </w:rPr>
        <w:t xml:space="preserve"> reporting </w:t>
      </w:r>
      <w:r w:rsidR="00470E0A">
        <w:rPr>
          <w:rFonts w:cstheme="minorHAnsi"/>
        </w:rPr>
        <w:t xml:space="preserve">and participation </w:t>
      </w:r>
      <w:r w:rsidRPr="00184312">
        <w:rPr>
          <w:rFonts w:cstheme="minorHAnsi"/>
        </w:rPr>
        <w:t>requirements.</w:t>
      </w:r>
    </w:p>
    <w:p w14:paraId="4F347572" w14:textId="77777777" w:rsidR="00F22D08" w:rsidRDefault="00F22D08" w:rsidP="00E90781">
      <w:pPr>
        <w:rPr>
          <w:rFonts w:cstheme="minorHAnsi"/>
        </w:rPr>
      </w:pPr>
    </w:p>
    <w:p w14:paraId="6DD9844D" w14:textId="1B55F757" w:rsidR="00F22D08" w:rsidRDefault="00F22D08" w:rsidP="00273FF6">
      <w:pPr>
        <w:rPr>
          <w:rFonts w:cstheme="minorHAnsi"/>
          <w:b/>
          <w:bCs/>
        </w:rPr>
      </w:pPr>
      <w:r w:rsidRPr="007754B7">
        <w:rPr>
          <w:rFonts w:cstheme="minorHAnsi"/>
          <w:b/>
          <w:bCs/>
        </w:rPr>
        <w:t>For the 2025-2028 cohort, applicants will be required to demonstrate a</w:t>
      </w:r>
      <w:r w:rsidR="00C916F2">
        <w:rPr>
          <w:rFonts w:cstheme="minorHAnsi"/>
          <w:b/>
          <w:bCs/>
        </w:rPr>
        <w:t>t least a</w:t>
      </w:r>
      <w:r w:rsidRPr="007754B7">
        <w:rPr>
          <w:rFonts w:cstheme="minorHAnsi"/>
          <w:b/>
          <w:bCs/>
        </w:rPr>
        <w:t xml:space="preserve"> 50% match for basic need items purchased with these funds.  </w:t>
      </w:r>
    </w:p>
    <w:p w14:paraId="01189813" w14:textId="77777777" w:rsidR="001B1D2D" w:rsidRDefault="001B1D2D" w:rsidP="00273FF6">
      <w:pPr>
        <w:rPr>
          <w:rFonts w:cstheme="minorHAnsi"/>
          <w:b/>
          <w:bCs/>
        </w:rPr>
      </w:pPr>
    </w:p>
    <w:p w14:paraId="33CF7C25" w14:textId="77777777" w:rsidR="00DB0615" w:rsidRPr="00184312" w:rsidRDefault="00DB0615" w:rsidP="00DB0615">
      <w:pPr>
        <w:pStyle w:val="Heading1"/>
      </w:pPr>
      <w:bookmarkStart w:id="25" w:name="_Toc123168049"/>
      <w:r>
        <w:t>Duration of Grant</w:t>
      </w:r>
      <w:bookmarkEnd w:id="25"/>
    </w:p>
    <w:p w14:paraId="39DA69A3" w14:textId="3E2F826E" w:rsidR="00DB0615" w:rsidRPr="00184312" w:rsidRDefault="10F72230" w:rsidP="73311925">
      <w:r w:rsidRPr="73311925">
        <w:t xml:space="preserve">Grants will be awarded for a three-year term beginning in the 2025-2026 fiscal year. Funded applicants for the 2025-2026 school year are not </w:t>
      </w:r>
      <w:r w:rsidR="74C10C3D" w:rsidRPr="73311925">
        <w:t>guaranteed additional</w:t>
      </w:r>
      <w:r w:rsidRPr="73311925">
        <w:t xml:space="preserve"> funding beyond the 2025-2026 school year. </w:t>
      </w:r>
      <w:r w:rsidR="2D1D3604" w:rsidRPr="73311925">
        <w:t xml:space="preserve">Additional grant funding for subsequent years will be contingent upon annual appropriations by the U.S. Department of Education. </w:t>
      </w:r>
      <w:r w:rsidRPr="73311925">
        <w:t xml:space="preserve">Funds for the first year must be expended by </w:t>
      </w:r>
      <w:r w:rsidRPr="73311925">
        <w:rPr>
          <w:b/>
          <w:bCs/>
        </w:rPr>
        <w:t>June 30, 2026</w:t>
      </w:r>
      <w:r w:rsidRPr="73311925">
        <w:t>. Carry-over of 20% is allowed following years one and two</w:t>
      </w:r>
      <w:r w:rsidR="74C10C3D" w:rsidRPr="73311925">
        <w:t xml:space="preserve"> depending on </w:t>
      </w:r>
      <w:r w:rsidR="4A620616" w:rsidRPr="73311925">
        <w:t>annual appropriations from the U.S. Department of Education.</w:t>
      </w:r>
      <w:r w:rsidRPr="73311925">
        <w:t xml:space="preserve"> </w:t>
      </w:r>
      <w:r w:rsidRPr="73311925">
        <w:rPr>
          <w:b/>
          <w:bCs/>
        </w:rPr>
        <w:t>No carry-over is allowed at the end of the third year.</w:t>
      </w:r>
    </w:p>
    <w:p w14:paraId="217A9332" w14:textId="77777777" w:rsidR="00F22D08" w:rsidRPr="00F22D08" w:rsidRDefault="00F22D08" w:rsidP="00273FF6">
      <w:pPr>
        <w:ind w:left="360"/>
        <w:rPr>
          <w:rFonts w:cstheme="minorHAnsi"/>
        </w:rPr>
      </w:pPr>
    </w:p>
    <w:p w14:paraId="6B738974" w14:textId="77777777" w:rsidR="00737B03" w:rsidRPr="00184312" w:rsidRDefault="00737B03" w:rsidP="00E90781">
      <w:pPr>
        <w:pStyle w:val="Heading1"/>
      </w:pPr>
      <w:bookmarkStart w:id="26" w:name="_Toc902036595"/>
      <w:r>
        <w:t>Allowable Use of Funds</w:t>
      </w:r>
      <w:bookmarkEnd w:id="26"/>
    </w:p>
    <w:p w14:paraId="5B00CD45" w14:textId="55AB7EBA" w:rsidR="00A40551" w:rsidRPr="00184312" w:rsidRDefault="00A40551" w:rsidP="00E90781">
      <w:pPr>
        <w:rPr>
          <w:rFonts w:cstheme="minorHAnsi"/>
        </w:rPr>
      </w:pPr>
      <w:r w:rsidRPr="00184312">
        <w:rPr>
          <w:rFonts w:cstheme="minorHAnsi"/>
        </w:rPr>
        <w:t xml:space="preserve"> </w:t>
      </w:r>
      <w:r w:rsidR="00C916F2">
        <w:rPr>
          <w:rFonts w:cstheme="minorHAnsi"/>
        </w:rPr>
        <w:t>EHCY</w:t>
      </w:r>
      <w:r w:rsidR="00131E94">
        <w:rPr>
          <w:rFonts w:cstheme="minorHAnsi"/>
        </w:rPr>
        <w:t xml:space="preserve"> subgrantees </w:t>
      </w:r>
      <w:r w:rsidRPr="00184312">
        <w:rPr>
          <w:rFonts w:cstheme="minorHAnsi"/>
        </w:rPr>
        <w:t xml:space="preserve">shall use the </w:t>
      </w:r>
      <w:r w:rsidR="00131E94">
        <w:rPr>
          <w:rFonts w:cstheme="minorHAnsi"/>
        </w:rPr>
        <w:t xml:space="preserve">awarded </w:t>
      </w:r>
      <w:r w:rsidRPr="00184312">
        <w:rPr>
          <w:rFonts w:cstheme="minorHAnsi"/>
        </w:rPr>
        <w:t>monies to:</w:t>
      </w:r>
    </w:p>
    <w:p w14:paraId="48CFC4BB" w14:textId="0A5D1697" w:rsidR="00A40551" w:rsidRPr="00184312" w:rsidRDefault="00C916F2" w:rsidP="00B27869">
      <w:pPr>
        <w:pStyle w:val="ListParagraph"/>
        <w:numPr>
          <w:ilvl w:val="0"/>
          <w:numId w:val="18"/>
        </w:numPr>
        <w:rPr>
          <w:color w:val="auto"/>
          <w:kern w:val="0"/>
        </w:rPr>
      </w:pPr>
      <w:r>
        <w:t>E</w:t>
      </w:r>
      <w:r w:rsidR="00A40551" w:rsidRPr="00184312">
        <w:t>xpand or improve services provided through a school’s general academic progra</w:t>
      </w:r>
      <w:r w:rsidR="00A6162F">
        <w:t>m.  Funds cannot</w:t>
      </w:r>
      <w:r w:rsidR="00A40551" w:rsidRPr="00184312">
        <w:t xml:space="preserve"> replace </w:t>
      </w:r>
      <w:r w:rsidR="00A6162F">
        <w:t>existing</w:t>
      </w:r>
      <w:r w:rsidR="00A40551" w:rsidRPr="00184312">
        <w:t xml:space="preserve"> program</w:t>
      </w:r>
      <w:r w:rsidR="00A6162F">
        <w:t xml:space="preserve">s but rather extend or augment </w:t>
      </w:r>
      <w:r w:rsidR="004D7F5A">
        <w:t>to integrate activities and services for homeless and non-homeless students.</w:t>
      </w:r>
    </w:p>
    <w:p w14:paraId="65BB0CA7" w14:textId="17349FAB" w:rsidR="00A40551" w:rsidRPr="00184312" w:rsidRDefault="00B0428E" w:rsidP="00B27869">
      <w:pPr>
        <w:pStyle w:val="ListParagraph"/>
        <w:numPr>
          <w:ilvl w:val="0"/>
          <w:numId w:val="18"/>
        </w:numPr>
        <w:rPr>
          <w:color w:val="auto"/>
          <w:kern w:val="0"/>
        </w:rPr>
      </w:pPr>
      <w:r>
        <w:t>P</w:t>
      </w:r>
      <w:r w:rsidR="00A40551" w:rsidRPr="00184312">
        <w:t xml:space="preserve">rovide services through programs on school grounds, at other facilities, or may use funds to </w:t>
      </w:r>
      <w:r w:rsidR="004D7F5A" w:rsidRPr="00184312">
        <w:t>enter</w:t>
      </w:r>
      <w:r w:rsidR="00A40551" w:rsidRPr="00184312">
        <w:t xml:space="preserve"> contracts with other agencies to provide services for homeless children and youth.</w:t>
      </w:r>
    </w:p>
    <w:p w14:paraId="53E150E3" w14:textId="5CD06956" w:rsidR="00A40551" w:rsidRPr="00921A93" w:rsidRDefault="00A40551" w:rsidP="00B27869">
      <w:pPr>
        <w:pStyle w:val="ListParagraph"/>
        <w:numPr>
          <w:ilvl w:val="0"/>
          <w:numId w:val="18"/>
        </w:numPr>
        <w:rPr>
          <w:color w:val="auto"/>
          <w:kern w:val="0"/>
        </w:rPr>
      </w:pPr>
      <w:r w:rsidRPr="00184312">
        <w:t xml:space="preserve">Include both direct </w:t>
      </w:r>
      <w:r w:rsidR="00921A93">
        <w:t xml:space="preserve">academic </w:t>
      </w:r>
      <w:r w:rsidRPr="00184312">
        <w:t xml:space="preserve">educational services </w:t>
      </w:r>
      <w:r w:rsidR="00921A93">
        <w:t xml:space="preserve">and interventions such as tutoring, </w:t>
      </w:r>
      <w:r w:rsidR="007B711B">
        <w:t xml:space="preserve">as well as </w:t>
      </w:r>
      <w:r w:rsidR="00470E0A">
        <w:t xml:space="preserve">services to support social emotional well-being, mental and physical health, family and community partnerships and other services related to a student’s ability to </w:t>
      </w:r>
      <w:r w:rsidR="007B711B">
        <w:t>engage and be successful in school</w:t>
      </w:r>
      <w:r w:rsidR="00470E0A">
        <w:t xml:space="preserve">.  </w:t>
      </w:r>
    </w:p>
    <w:p w14:paraId="000CB25E" w14:textId="4265F32A" w:rsidR="00921A93" w:rsidRPr="00273FF6" w:rsidRDefault="00921A93" w:rsidP="00B27869">
      <w:pPr>
        <w:pStyle w:val="ListParagraph"/>
        <w:numPr>
          <w:ilvl w:val="0"/>
          <w:numId w:val="18"/>
        </w:numPr>
        <w:rPr>
          <w:color w:val="auto"/>
          <w:kern w:val="0"/>
        </w:rPr>
      </w:pPr>
      <w:r>
        <w:t xml:space="preserve">Establish service delivery </w:t>
      </w:r>
      <w:r w:rsidR="00422B45">
        <w:t xml:space="preserve">processes, procedures and implementation models </w:t>
      </w:r>
      <w:r>
        <w:t xml:space="preserve">that support referral and connection to services for students and families experiencing homelessness.  Including but not limited to, family resource centers and hiring navigators or points of contact for McKinney-Vento students.  </w:t>
      </w:r>
    </w:p>
    <w:p w14:paraId="315727ED" w14:textId="11721E95" w:rsidR="00F37F54" w:rsidRPr="00273FF6" w:rsidRDefault="00420878" w:rsidP="00B27869">
      <w:pPr>
        <w:pStyle w:val="ListParagraph"/>
        <w:numPr>
          <w:ilvl w:val="0"/>
          <w:numId w:val="18"/>
        </w:numPr>
        <w:rPr>
          <w:color w:val="auto"/>
          <w:kern w:val="0"/>
        </w:rPr>
      </w:pPr>
      <w:r>
        <w:t>Defray the costs of transportation to attend school and school activities</w:t>
      </w:r>
    </w:p>
    <w:p w14:paraId="2416C8B1" w14:textId="30385A93" w:rsidR="00420878" w:rsidRPr="00273FF6" w:rsidRDefault="00EC0C6F" w:rsidP="00B27869">
      <w:pPr>
        <w:pStyle w:val="ListParagraph"/>
        <w:numPr>
          <w:ilvl w:val="0"/>
          <w:numId w:val="18"/>
        </w:numPr>
        <w:rPr>
          <w:color w:val="auto"/>
          <w:kern w:val="0"/>
        </w:rPr>
      </w:pPr>
      <w:r>
        <w:t>Provide r</w:t>
      </w:r>
      <w:r w:rsidR="00D00477">
        <w:t>eferrals to evidenced based services</w:t>
      </w:r>
    </w:p>
    <w:p w14:paraId="32DF5D3E" w14:textId="7CF78A52" w:rsidR="00D00477" w:rsidRPr="00273FF6" w:rsidRDefault="003D436E" w:rsidP="00B27869">
      <w:pPr>
        <w:pStyle w:val="ListParagraph"/>
        <w:numPr>
          <w:ilvl w:val="0"/>
          <w:numId w:val="18"/>
        </w:numPr>
        <w:rPr>
          <w:color w:val="auto"/>
          <w:kern w:val="0"/>
        </w:rPr>
      </w:pPr>
      <w:r>
        <w:t>Cover e</w:t>
      </w:r>
      <w:r w:rsidR="00E15E35">
        <w:t xml:space="preserve">xpenses related to the connection to additional needed services or basic need items including but not limited to salaries and stipends to support </w:t>
      </w:r>
      <w:r w:rsidR="00A5344E">
        <w:t>professional staff</w:t>
      </w:r>
      <w:r w:rsidR="00B932CE">
        <w:t xml:space="preserve"> or </w:t>
      </w:r>
      <w:r w:rsidR="00A5344E">
        <w:t>equipment and materials to run a family resource center</w:t>
      </w:r>
    </w:p>
    <w:p w14:paraId="5860C69E" w14:textId="3F827296" w:rsidR="007360BE" w:rsidRPr="00273FF6" w:rsidRDefault="003D436E" w:rsidP="00B27869">
      <w:pPr>
        <w:pStyle w:val="ListParagraph"/>
        <w:numPr>
          <w:ilvl w:val="0"/>
          <w:numId w:val="18"/>
        </w:numPr>
        <w:rPr>
          <w:color w:val="auto"/>
          <w:kern w:val="0"/>
        </w:rPr>
      </w:pPr>
      <w:r>
        <w:t>Cover s</w:t>
      </w:r>
      <w:r w:rsidR="007360BE">
        <w:t xml:space="preserve">tipends and salaries to support </w:t>
      </w:r>
      <w:r w:rsidR="006F46EB">
        <w:t>internal and external collaborations</w:t>
      </w:r>
    </w:p>
    <w:p w14:paraId="2DFFFB3D" w14:textId="0A72B5A5" w:rsidR="00F44A8B" w:rsidRPr="00273FF6" w:rsidRDefault="003D436E" w:rsidP="00B27869">
      <w:pPr>
        <w:pStyle w:val="ListParagraph"/>
        <w:numPr>
          <w:ilvl w:val="0"/>
          <w:numId w:val="18"/>
        </w:numPr>
        <w:rPr>
          <w:color w:val="auto"/>
          <w:kern w:val="0"/>
        </w:rPr>
      </w:pPr>
      <w:r>
        <w:t>Provide t</w:t>
      </w:r>
      <w:r w:rsidR="00F44A8B">
        <w:t>utoring</w:t>
      </w:r>
    </w:p>
    <w:p w14:paraId="2A3AE0E0" w14:textId="72F3C34B" w:rsidR="00F44A8B" w:rsidRPr="00273FF6" w:rsidRDefault="003D436E" w:rsidP="00B27869">
      <w:pPr>
        <w:pStyle w:val="ListParagraph"/>
        <w:numPr>
          <w:ilvl w:val="0"/>
          <w:numId w:val="18"/>
        </w:numPr>
        <w:rPr>
          <w:color w:val="auto"/>
          <w:kern w:val="0"/>
        </w:rPr>
      </w:pPr>
      <w:r>
        <w:t>Provide e</w:t>
      </w:r>
      <w:r w:rsidR="00F44A8B">
        <w:t>videnced</w:t>
      </w:r>
      <w:r w:rsidR="00C916F2">
        <w:t>-</w:t>
      </w:r>
      <w:r w:rsidR="00F44A8B">
        <w:t>based wraparound support programming</w:t>
      </w:r>
      <w:r w:rsidR="00C916F2">
        <w:t>, including out-of-school time (OST) programs</w:t>
      </w:r>
    </w:p>
    <w:p w14:paraId="4C3B07B0" w14:textId="0C9803D1" w:rsidR="00F44A8B" w:rsidRDefault="004A46E4" w:rsidP="00B27869">
      <w:pPr>
        <w:pStyle w:val="ListParagraph"/>
        <w:numPr>
          <w:ilvl w:val="0"/>
          <w:numId w:val="18"/>
        </w:numPr>
        <w:rPr>
          <w:color w:val="auto"/>
          <w:kern w:val="0"/>
        </w:rPr>
      </w:pPr>
      <w:r>
        <w:rPr>
          <w:color w:val="auto"/>
          <w:kern w:val="0"/>
        </w:rPr>
        <w:t>P</w:t>
      </w:r>
      <w:r w:rsidR="00300461">
        <w:rPr>
          <w:color w:val="auto"/>
          <w:kern w:val="0"/>
        </w:rPr>
        <w:t>rovide p</w:t>
      </w:r>
      <w:r>
        <w:rPr>
          <w:color w:val="auto"/>
          <w:kern w:val="0"/>
        </w:rPr>
        <w:t>rofessional development in trauma-informed strategies</w:t>
      </w:r>
      <w:r w:rsidR="00647B60">
        <w:rPr>
          <w:color w:val="auto"/>
          <w:kern w:val="0"/>
        </w:rPr>
        <w:t xml:space="preserve"> </w:t>
      </w:r>
    </w:p>
    <w:p w14:paraId="0C27B2E1" w14:textId="3ED72E3C" w:rsidR="009E148C" w:rsidRPr="00184312" w:rsidRDefault="00205828" w:rsidP="00B27869">
      <w:pPr>
        <w:pStyle w:val="ListParagraph"/>
        <w:numPr>
          <w:ilvl w:val="0"/>
          <w:numId w:val="18"/>
        </w:numPr>
        <w:rPr>
          <w:color w:val="auto"/>
          <w:kern w:val="0"/>
        </w:rPr>
      </w:pPr>
      <w:r>
        <w:rPr>
          <w:color w:val="auto"/>
          <w:kern w:val="0"/>
        </w:rPr>
        <w:t>C</w:t>
      </w:r>
      <w:r w:rsidR="000760EE">
        <w:rPr>
          <w:color w:val="auto"/>
          <w:kern w:val="0"/>
        </w:rPr>
        <w:t>over s</w:t>
      </w:r>
      <w:r w:rsidR="009E148C">
        <w:rPr>
          <w:color w:val="auto"/>
          <w:kern w:val="0"/>
        </w:rPr>
        <w:t xml:space="preserve">tipends and salaries to support </w:t>
      </w:r>
      <w:r w:rsidR="003A7ECD">
        <w:rPr>
          <w:color w:val="auto"/>
          <w:kern w:val="0"/>
        </w:rPr>
        <w:t xml:space="preserve">policy and practices review, revision and update.  </w:t>
      </w:r>
    </w:p>
    <w:p w14:paraId="05E8F5BA" w14:textId="77777777" w:rsidR="00A40551" w:rsidRPr="00184312" w:rsidRDefault="00A40551" w:rsidP="00E90781"/>
    <w:p w14:paraId="55278B34" w14:textId="60158E4F" w:rsidR="00A40551" w:rsidRPr="00184312" w:rsidRDefault="00A40551" w:rsidP="00E90781">
      <w:r w:rsidRPr="00184312">
        <w:t xml:space="preserve">The following are Authorized Activities, under Section 723(d) of </w:t>
      </w:r>
      <w:r w:rsidR="00131E94">
        <w:t>MKV</w:t>
      </w:r>
      <w:r w:rsidRPr="00184312">
        <w:t>:</w:t>
      </w:r>
    </w:p>
    <w:p w14:paraId="6914314A" w14:textId="77777777" w:rsidR="00A40551" w:rsidRPr="00184312" w:rsidRDefault="00A40551" w:rsidP="00E90781"/>
    <w:p w14:paraId="46B3D733" w14:textId="77777777" w:rsidR="00A40551" w:rsidRPr="00184312" w:rsidRDefault="00A40551" w:rsidP="00B27869">
      <w:pPr>
        <w:pStyle w:val="ListParagraph"/>
        <w:numPr>
          <w:ilvl w:val="0"/>
          <w:numId w:val="19"/>
        </w:numPr>
      </w:pPr>
      <w:r w:rsidRPr="00184312">
        <w:t xml:space="preserve">The provision of tutoring, supplemental instruction, and enriched educational </w:t>
      </w:r>
      <w:proofErr w:type="gramStart"/>
      <w:r w:rsidRPr="00184312">
        <w:t>services that</w:t>
      </w:r>
      <w:proofErr w:type="gramEnd"/>
      <w:r w:rsidRPr="00184312">
        <w:t xml:space="preserve"> are linked to the achievement of the same challenging State academic standards as the State establishes for other children and youth.</w:t>
      </w:r>
    </w:p>
    <w:p w14:paraId="7C5387E8" w14:textId="77777777" w:rsidR="00A40551" w:rsidRPr="00184312" w:rsidRDefault="00A40551" w:rsidP="00E90781">
      <w:pPr>
        <w:pStyle w:val="ListParagraph"/>
      </w:pPr>
    </w:p>
    <w:p w14:paraId="2B91BAF4" w14:textId="77777777" w:rsidR="00A40551" w:rsidRPr="00184312" w:rsidRDefault="00A40551" w:rsidP="00B27869">
      <w:pPr>
        <w:pStyle w:val="ListParagraph"/>
        <w:numPr>
          <w:ilvl w:val="0"/>
          <w:numId w:val="19"/>
        </w:numPr>
      </w:pPr>
      <w:r w:rsidRPr="00184312">
        <w:t xml:space="preserve">The provision of expedited evaluations of the strengths and needs of homeless children and youth, including needs and eligibility for programs and services (such as educational programs for gifted and talented students, children with disabilities, and English learners, services provided under Title I of the Elementary and Secondary Education </w:t>
      </w:r>
      <w:r w:rsidRPr="00184312">
        <w:lastRenderedPageBreak/>
        <w:t>Act of 1965 or similar State or local programs, programs in career and technical education, and school nutrition programs).</w:t>
      </w:r>
    </w:p>
    <w:p w14:paraId="10BDFD3B" w14:textId="77777777" w:rsidR="00A40551" w:rsidRPr="00184312" w:rsidRDefault="00A40551" w:rsidP="00E90781">
      <w:pPr>
        <w:pStyle w:val="ListParagraph"/>
      </w:pPr>
    </w:p>
    <w:p w14:paraId="63A88B0F" w14:textId="77777777" w:rsidR="00A40551" w:rsidRPr="00184312" w:rsidRDefault="00A40551" w:rsidP="00B27869">
      <w:pPr>
        <w:pStyle w:val="ListParagraph"/>
        <w:numPr>
          <w:ilvl w:val="0"/>
          <w:numId w:val="19"/>
        </w:numPr>
      </w:pPr>
      <w:r w:rsidRPr="00184312">
        <w:t>Professional development and other activities for educators and specialized instructional support personnel that are designed to heighten the understanding and sensitivity of such personnel to the needs of homeless children and youth, the rights of such children and youth under this subtitle, and the specific educational needs of runaway and homeless youth.</w:t>
      </w:r>
    </w:p>
    <w:p w14:paraId="53EBBB5B" w14:textId="77777777" w:rsidR="00A40551" w:rsidRPr="00184312" w:rsidRDefault="00A40551" w:rsidP="00E90781">
      <w:pPr>
        <w:pStyle w:val="ListParagraph"/>
      </w:pPr>
    </w:p>
    <w:p w14:paraId="157F6408" w14:textId="77777777" w:rsidR="00A40551" w:rsidRPr="00184312" w:rsidRDefault="00A40551" w:rsidP="00B27869">
      <w:pPr>
        <w:pStyle w:val="ListParagraph"/>
        <w:numPr>
          <w:ilvl w:val="0"/>
          <w:numId w:val="19"/>
        </w:numPr>
      </w:pPr>
      <w:r w:rsidRPr="00184312">
        <w:t>The provision of referral services to homeless children and youth for medical, dental, mental, and other health services.</w:t>
      </w:r>
    </w:p>
    <w:p w14:paraId="532D55CE" w14:textId="77777777" w:rsidR="00A40551" w:rsidRPr="00184312" w:rsidRDefault="00A40551" w:rsidP="00E90781">
      <w:pPr>
        <w:pStyle w:val="ListParagraph"/>
      </w:pPr>
    </w:p>
    <w:p w14:paraId="2A3B21CE" w14:textId="456E221F" w:rsidR="00A40551" w:rsidRDefault="00A40551" w:rsidP="00B27869">
      <w:pPr>
        <w:pStyle w:val="ListParagraph"/>
        <w:numPr>
          <w:ilvl w:val="0"/>
          <w:numId w:val="19"/>
        </w:numPr>
      </w:pPr>
      <w:r w:rsidRPr="00184312">
        <w:t>The provision of assistance to defray the excess cost of transportation for students under section 722(g)(4)(A), not otherwise provided through Federal, State, or local funding, where necessary to enable students to attend the school selected under section 722(g)(3).</w:t>
      </w:r>
    </w:p>
    <w:p w14:paraId="385A3D51" w14:textId="77777777" w:rsidR="00B0428E" w:rsidRDefault="00B0428E" w:rsidP="00B0428E">
      <w:pPr>
        <w:pStyle w:val="ListParagraph"/>
      </w:pPr>
    </w:p>
    <w:p w14:paraId="2D1FCF23" w14:textId="77777777" w:rsidR="00B0428E" w:rsidRPr="00184312" w:rsidRDefault="00B0428E" w:rsidP="00B0428E"/>
    <w:p w14:paraId="398C99BA" w14:textId="7F7CA36F" w:rsidR="00A40551" w:rsidRDefault="00A40551" w:rsidP="00B27869">
      <w:pPr>
        <w:pStyle w:val="ListParagraph"/>
        <w:numPr>
          <w:ilvl w:val="0"/>
          <w:numId w:val="19"/>
        </w:numPr>
      </w:pPr>
      <w:r w:rsidRPr="00184312">
        <w:t>The provision of developmentally appropriate early childhood education programs, not otherwise provided through Federal, State, or local funding, for preschool-aged homeless children.</w:t>
      </w:r>
    </w:p>
    <w:p w14:paraId="6B96DD0C" w14:textId="77777777" w:rsidR="00B0428E" w:rsidRPr="00184312" w:rsidRDefault="00B0428E" w:rsidP="00B0428E">
      <w:pPr>
        <w:pStyle w:val="ListParagraph"/>
        <w:ind w:left="432"/>
      </w:pPr>
    </w:p>
    <w:p w14:paraId="61F24FC2" w14:textId="77777777" w:rsidR="00A40551" w:rsidRPr="00184312" w:rsidRDefault="00A40551" w:rsidP="00B27869">
      <w:pPr>
        <w:pStyle w:val="ListParagraph"/>
        <w:numPr>
          <w:ilvl w:val="0"/>
          <w:numId w:val="19"/>
        </w:numPr>
      </w:pPr>
      <w:r w:rsidRPr="00184312">
        <w:t>The provision of services and assistance to attract, engage, and retain homeless children and youth, particularly homeless children and youth who are not enrolled in school, in public school programs and services provided to non-homeless children and youth.</w:t>
      </w:r>
    </w:p>
    <w:p w14:paraId="27EAA17E" w14:textId="77777777" w:rsidR="00A40551" w:rsidRPr="00184312" w:rsidRDefault="00A40551" w:rsidP="00E90781">
      <w:pPr>
        <w:pStyle w:val="ListParagraph"/>
      </w:pPr>
    </w:p>
    <w:p w14:paraId="6F421458" w14:textId="77777777" w:rsidR="00A40551" w:rsidRPr="00184312" w:rsidRDefault="00A40551" w:rsidP="00B27869">
      <w:pPr>
        <w:pStyle w:val="ListParagraph"/>
        <w:numPr>
          <w:ilvl w:val="0"/>
          <w:numId w:val="19"/>
        </w:numPr>
      </w:pPr>
      <w:r w:rsidRPr="00184312">
        <w:t>The provision for homeless children and youth of before- and after-school, mentoring, and summer programs in which a teacher or other qualified individual provides tutoring, homework assistance, and supervision of educational activities.</w:t>
      </w:r>
    </w:p>
    <w:p w14:paraId="55136F4D" w14:textId="77777777" w:rsidR="00A40551" w:rsidRPr="00184312" w:rsidRDefault="00A40551" w:rsidP="00E90781">
      <w:pPr>
        <w:pStyle w:val="ListParagraph"/>
      </w:pPr>
    </w:p>
    <w:p w14:paraId="65A1B636" w14:textId="77777777" w:rsidR="00A40551" w:rsidRPr="00184312" w:rsidRDefault="00A40551" w:rsidP="00B27869">
      <w:pPr>
        <w:pStyle w:val="ListParagraph"/>
        <w:numPr>
          <w:ilvl w:val="0"/>
          <w:numId w:val="19"/>
        </w:numPr>
      </w:pPr>
      <w:r w:rsidRPr="00184312">
        <w:t>If necessary, the payment of fees and other costs associated with tracking, obtaining, and transferring records necessary to enroll homeless children and youth in school, including birth certificates, immunization or other required health records, academic records, guardianship records, and evaluations for special programs or services.</w:t>
      </w:r>
    </w:p>
    <w:p w14:paraId="07D81C46" w14:textId="77777777" w:rsidR="00A40551" w:rsidRPr="00184312" w:rsidRDefault="00A40551" w:rsidP="00E90781">
      <w:pPr>
        <w:pStyle w:val="ListParagraph"/>
      </w:pPr>
    </w:p>
    <w:p w14:paraId="08C15711" w14:textId="77777777" w:rsidR="00A40551" w:rsidRPr="00184312" w:rsidRDefault="00A40551" w:rsidP="00B27869">
      <w:pPr>
        <w:pStyle w:val="ListParagraph"/>
        <w:numPr>
          <w:ilvl w:val="0"/>
          <w:numId w:val="19"/>
        </w:numPr>
      </w:pPr>
      <w:r w:rsidRPr="00184312">
        <w:t xml:space="preserve">The provision of education and training to the parents and guardians of homeless children and youth about the rights </w:t>
      </w:r>
      <w:proofErr w:type="gramStart"/>
      <w:r w:rsidRPr="00184312">
        <w:t>of,</w:t>
      </w:r>
      <w:proofErr w:type="gramEnd"/>
      <w:r w:rsidRPr="00184312">
        <w:t xml:space="preserve"> and resources available to, such children and youths, and other activities designed to increase the meaningful involvement of parents and guardians of homeless children and youth in the education of such children and youths.</w:t>
      </w:r>
    </w:p>
    <w:p w14:paraId="7C35CC0A" w14:textId="77777777" w:rsidR="00A40551" w:rsidRPr="00184312" w:rsidRDefault="00A40551" w:rsidP="00E90781">
      <w:pPr>
        <w:pStyle w:val="ListParagraph"/>
      </w:pPr>
    </w:p>
    <w:p w14:paraId="36E1838F" w14:textId="77777777" w:rsidR="00A40551" w:rsidRPr="00184312" w:rsidRDefault="00A40551" w:rsidP="00B27869">
      <w:pPr>
        <w:pStyle w:val="ListParagraph"/>
        <w:numPr>
          <w:ilvl w:val="0"/>
          <w:numId w:val="19"/>
        </w:numPr>
      </w:pPr>
      <w:r w:rsidRPr="00184312">
        <w:t>The development of coordination between schools and agencies providing services to homeless children and youth, as described in section 722(g)(5).</w:t>
      </w:r>
    </w:p>
    <w:p w14:paraId="0480DC65" w14:textId="77777777" w:rsidR="00A40551" w:rsidRPr="00184312" w:rsidRDefault="00A40551" w:rsidP="00E90781">
      <w:pPr>
        <w:pStyle w:val="ListParagraph"/>
      </w:pPr>
    </w:p>
    <w:p w14:paraId="5E93C131" w14:textId="77777777" w:rsidR="00A40551" w:rsidRPr="00184312" w:rsidRDefault="00A40551" w:rsidP="00B27869">
      <w:pPr>
        <w:pStyle w:val="ListParagraph"/>
        <w:numPr>
          <w:ilvl w:val="0"/>
          <w:numId w:val="19"/>
        </w:numPr>
      </w:pPr>
      <w:r w:rsidRPr="00184312">
        <w:t>The provision of specialized instructional support services (including violence prevention counseling) and referrals for such services.</w:t>
      </w:r>
    </w:p>
    <w:p w14:paraId="65675EF9" w14:textId="77777777" w:rsidR="00A40551" w:rsidRPr="00184312" w:rsidRDefault="00A40551" w:rsidP="00E90781">
      <w:pPr>
        <w:pStyle w:val="ListParagraph"/>
      </w:pPr>
    </w:p>
    <w:p w14:paraId="49B35F0F" w14:textId="77777777" w:rsidR="00A40551" w:rsidRPr="00184312" w:rsidRDefault="00A40551" w:rsidP="00B27869">
      <w:pPr>
        <w:pStyle w:val="ListParagraph"/>
        <w:numPr>
          <w:ilvl w:val="0"/>
          <w:numId w:val="19"/>
        </w:numPr>
      </w:pPr>
      <w:r w:rsidRPr="00184312">
        <w:t xml:space="preserve">Activities to address the </w:t>
      </w:r>
      <w:proofErr w:type="gramStart"/>
      <w:r w:rsidRPr="00184312">
        <w:t>particular needs</w:t>
      </w:r>
      <w:proofErr w:type="gramEnd"/>
      <w:r w:rsidRPr="00184312">
        <w:t xml:space="preserve"> of homeless children and youths that may arise from domestic violence and parental mental health or substance abuse problems.</w:t>
      </w:r>
    </w:p>
    <w:p w14:paraId="01528BCF" w14:textId="77777777" w:rsidR="00A40551" w:rsidRPr="00184312" w:rsidRDefault="00A40551" w:rsidP="00E90781">
      <w:pPr>
        <w:pStyle w:val="ListParagraph"/>
      </w:pPr>
    </w:p>
    <w:p w14:paraId="56CA3101" w14:textId="77777777" w:rsidR="00A40551" w:rsidRPr="00184312" w:rsidRDefault="00A40551" w:rsidP="00B27869">
      <w:pPr>
        <w:pStyle w:val="ListParagraph"/>
        <w:numPr>
          <w:ilvl w:val="0"/>
          <w:numId w:val="19"/>
        </w:numPr>
      </w:pPr>
      <w:r w:rsidRPr="00184312">
        <w:t>The adaptation of space and purchase of supplies for any non-school facilities made available under subsection (a)(2) to provide services under this subsection.</w:t>
      </w:r>
    </w:p>
    <w:p w14:paraId="25C6E508" w14:textId="77777777" w:rsidR="00A40551" w:rsidRPr="00184312" w:rsidRDefault="00A40551" w:rsidP="00E90781">
      <w:pPr>
        <w:pStyle w:val="ListParagraph"/>
      </w:pPr>
    </w:p>
    <w:p w14:paraId="5A4D37E6" w14:textId="77777777" w:rsidR="00A40551" w:rsidRPr="00184312" w:rsidRDefault="00A40551" w:rsidP="00B27869">
      <w:pPr>
        <w:pStyle w:val="ListParagraph"/>
        <w:numPr>
          <w:ilvl w:val="0"/>
          <w:numId w:val="19"/>
        </w:numPr>
      </w:pPr>
      <w:r w:rsidRPr="00184312">
        <w:t>The provision of school supplies, including those supplies to be distributed at shelters or temporary housing facilities, or other appropriate locations.</w:t>
      </w:r>
    </w:p>
    <w:p w14:paraId="5F666425" w14:textId="77777777" w:rsidR="00A40551" w:rsidRPr="00184312" w:rsidRDefault="00A40551" w:rsidP="00E90781">
      <w:pPr>
        <w:pStyle w:val="ListParagraph"/>
      </w:pPr>
    </w:p>
    <w:p w14:paraId="761CC75D" w14:textId="77777777" w:rsidR="00A40551" w:rsidRPr="00184312" w:rsidRDefault="00A40551" w:rsidP="00B27869">
      <w:pPr>
        <w:pStyle w:val="ListParagraph"/>
        <w:numPr>
          <w:ilvl w:val="0"/>
          <w:numId w:val="19"/>
        </w:numPr>
      </w:pPr>
      <w:r w:rsidRPr="00184312">
        <w:t xml:space="preserve">The provision of other extraordinary or emergency assistance </w:t>
      </w:r>
      <w:proofErr w:type="gramStart"/>
      <w:r w:rsidRPr="00184312">
        <w:t>needed</w:t>
      </w:r>
      <w:proofErr w:type="gramEnd"/>
      <w:r w:rsidRPr="00184312">
        <w:t xml:space="preserve"> to enable homeless children and youth to attend school and participate fully in school activities.</w:t>
      </w:r>
    </w:p>
    <w:p w14:paraId="03A2053C" w14:textId="77777777" w:rsidR="004C46AB" w:rsidRPr="00184312" w:rsidRDefault="004C46AB" w:rsidP="00E90781">
      <w:pPr>
        <w:pStyle w:val="Header"/>
        <w:tabs>
          <w:tab w:val="clear" w:pos="4680"/>
          <w:tab w:val="clear" w:pos="9360"/>
        </w:tabs>
        <w:rPr>
          <w:rFonts w:cstheme="minorHAnsi"/>
        </w:rPr>
      </w:pPr>
    </w:p>
    <w:p w14:paraId="4CAC640E" w14:textId="77777777" w:rsidR="00572D17" w:rsidRPr="00184312" w:rsidRDefault="00572D17" w:rsidP="00E90781">
      <w:pPr>
        <w:pStyle w:val="Heading1"/>
      </w:pPr>
      <w:bookmarkStart w:id="27" w:name="_Toc936898548"/>
      <w:r>
        <w:t>Evaluation and Reporting</w:t>
      </w:r>
      <w:bookmarkEnd w:id="27"/>
    </w:p>
    <w:p w14:paraId="27828AE9" w14:textId="77777777" w:rsidR="00D72589" w:rsidRPr="00184312" w:rsidRDefault="00D72589" w:rsidP="00E90781">
      <w:pPr>
        <w:rPr>
          <w:color w:val="auto"/>
          <w:kern w:val="0"/>
        </w:rPr>
      </w:pPr>
      <w:r w:rsidRPr="00184312">
        <w:t>There are three elements required as part of evaluation and reporting:</w:t>
      </w:r>
    </w:p>
    <w:p w14:paraId="5617E5BC" w14:textId="77777777" w:rsidR="00D72589" w:rsidRPr="00184312" w:rsidRDefault="00D72589" w:rsidP="00E90781"/>
    <w:p w14:paraId="6DD53602" w14:textId="0A388DF6" w:rsidR="00D72589" w:rsidRPr="00184312" w:rsidRDefault="00731876" w:rsidP="00E90781">
      <w:pPr>
        <w:rPr>
          <w:b/>
          <w:u w:val="single"/>
        </w:rPr>
      </w:pPr>
      <w:r>
        <w:rPr>
          <w:b/>
          <w:u w:val="single"/>
        </w:rPr>
        <w:t xml:space="preserve">1) </w:t>
      </w:r>
      <w:r w:rsidR="00D72589" w:rsidRPr="00184312">
        <w:rPr>
          <w:b/>
          <w:u w:val="single"/>
        </w:rPr>
        <w:t>Monitoring Requirement</w:t>
      </w:r>
    </w:p>
    <w:p w14:paraId="2785ED54" w14:textId="6C68D1DE" w:rsidR="00D72589" w:rsidRPr="00184312" w:rsidRDefault="00A3794A" w:rsidP="00E90781">
      <w:r>
        <w:t>Subgrantees</w:t>
      </w:r>
      <w:r w:rsidR="00D72589" w:rsidRPr="00184312">
        <w:t xml:space="preserve"> will participate in a minimum of one</w:t>
      </w:r>
      <w:r w:rsidR="00731876">
        <w:t xml:space="preserve"> on-site</w:t>
      </w:r>
      <w:r w:rsidR="00D72589" w:rsidRPr="00184312">
        <w:t xml:space="preserve"> monitoring visit by CDE staff within the three-year grant cycle. </w:t>
      </w:r>
      <w:r>
        <w:t>Subgrantees</w:t>
      </w:r>
      <w:r w:rsidR="00D72589" w:rsidRPr="00184312">
        <w:t xml:space="preserve"> may also be subject to a visit by the U.S. Department of Education.</w:t>
      </w:r>
    </w:p>
    <w:p w14:paraId="0581A664" w14:textId="77777777" w:rsidR="00D72589" w:rsidRPr="00184312" w:rsidRDefault="00D72589" w:rsidP="00E90781"/>
    <w:p w14:paraId="57EE7A11" w14:textId="75C37D49" w:rsidR="00D72589" w:rsidRPr="00184312" w:rsidRDefault="00D72589" w:rsidP="00E90781">
      <w:r w:rsidRPr="00DB29DB">
        <w:rPr>
          <w:bCs/>
        </w:rPr>
        <w:t xml:space="preserve">See </w:t>
      </w:r>
      <w:r w:rsidRPr="00DB29DB">
        <w:rPr>
          <w:b/>
        </w:rPr>
        <w:t>A</w:t>
      </w:r>
      <w:r w:rsidR="00B0455C" w:rsidRPr="00DB29DB">
        <w:rPr>
          <w:b/>
        </w:rPr>
        <w:t>ppendix</w:t>
      </w:r>
      <w:r w:rsidR="00A1788E" w:rsidRPr="00DB29DB">
        <w:rPr>
          <w:b/>
        </w:rPr>
        <w:t xml:space="preserve"> </w:t>
      </w:r>
      <w:r w:rsidR="00131E94" w:rsidRPr="002D62DF">
        <w:rPr>
          <w:b/>
        </w:rPr>
        <w:t>B</w:t>
      </w:r>
      <w:r w:rsidR="00393F8B" w:rsidRPr="002D62DF">
        <w:rPr>
          <w:b/>
        </w:rPr>
        <w:t xml:space="preserve">: Monitoring </w:t>
      </w:r>
      <w:r w:rsidRPr="00DB29DB">
        <w:t xml:space="preserve">for a copy of the </w:t>
      </w:r>
      <w:r w:rsidR="0095500D" w:rsidRPr="00DB29DB">
        <w:t xml:space="preserve">monitoring tool used by the </w:t>
      </w:r>
      <w:r w:rsidR="00731876" w:rsidRPr="00DB29DB">
        <w:t>CDE</w:t>
      </w:r>
      <w:r w:rsidR="0095500D" w:rsidRPr="00DB29DB">
        <w:t xml:space="preserve">.  </w:t>
      </w:r>
      <w:r w:rsidR="0095127F" w:rsidRPr="00DB29DB">
        <w:t>The monitoring tool can also be found on</w:t>
      </w:r>
      <w:r w:rsidR="00DB29DB" w:rsidRPr="00DB29DB">
        <w:t xml:space="preserve"> the </w:t>
      </w:r>
      <w:hyperlink r:id="rId26" w:history="1">
        <w:r w:rsidR="00DB29DB" w:rsidRPr="00DB29DB">
          <w:rPr>
            <w:rStyle w:val="Hyperlink"/>
          </w:rPr>
          <w:t>Monitoring and Compliance CDE webpage</w:t>
        </w:r>
      </w:hyperlink>
      <w:r w:rsidR="00DB29DB">
        <w:t>.</w:t>
      </w:r>
      <w:r w:rsidRPr="00184312">
        <w:t xml:space="preserve"> Please note additional interview questions may be included as part of the monitoring visit. </w:t>
      </w:r>
    </w:p>
    <w:p w14:paraId="72CDD41C" w14:textId="77777777" w:rsidR="00D72589" w:rsidRPr="00184312" w:rsidRDefault="00D72589" w:rsidP="00E90781"/>
    <w:p w14:paraId="750857B7" w14:textId="77777777" w:rsidR="00ED5388" w:rsidRDefault="00ED5388" w:rsidP="00E90781">
      <w:pPr>
        <w:rPr>
          <w:b/>
          <w:u w:val="single"/>
        </w:rPr>
      </w:pPr>
    </w:p>
    <w:p w14:paraId="5D4F32A0" w14:textId="6C2FA8B1" w:rsidR="00D72589" w:rsidRPr="00184312" w:rsidRDefault="00731876" w:rsidP="00E90781">
      <w:pPr>
        <w:rPr>
          <w:b/>
          <w:u w:val="single"/>
        </w:rPr>
      </w:pPr>
      <w:r>
        <w:rPr>
          <w:b/>
          <w:u w:val="single"/>
        </w:rPr>
        <w:t xml:space="preserve">2) </w:t>
      </w:r>
      <w:r w:rsidR="00D72589" w:rsidRPr="00184312">
        <w:rPr>
          <w:b/>
          <w:u w:val="single"/>
        </w:rPr>
        <w:t>End-of-Year Reporting</w:t>
      </w:r>
    </w:p>
    <w:p w14:paraId="42561917" w14:textId="338D5F16" w:rsidR="00D72589" w:rsidRDefault="24E78834" w:rsidP="00E90781">
      <w:r>
        <w:t>Subgrantees</w:t>
      </w:r>
      <w:r w:rsidR="0668003F">
        <w:t xml:space="preserve"> are required to submit an annual end-of-year report to CDE. The first report will be due </w:t>
      </w:r>
      <w:r w:rsidR="58C6A073">
        <w:t>in July 2026</w:t>
      </w:r>
      <w:r w:rsidR="0668003F">
        <w:t>. The purpose is to evaluate annual progress on performance measures</w:t>
      </w:r>
      <w:r w:rsidR="6BB12A6A">
        <w:t xml:space="preserve"> and to </w:t>
      </w:r>
      <w:r w:rsidR="73D0C496">
        <w:t>share program successes and challenges</w:t>
      </w:r>
      <w:r w:rsidR="58C6A073">
        <w:t xml:space="preserve">. </w:t>
      </w:r>
      <w:r w:rsidR="0668003F">
        <w:t xml:space="preserve">Continued funding for the second and third year is </w:t>
      </w:r>
      <w:r w:rsidR="553D641E">
        <w:t xml:space="preserve">assessed </w:t>
      </w:r>
      <w:r w:rsidR="4A620616">
        <w:t>based upon</w:t>
      </w:r>
      <w:r w:rsidR="0668003F">
        <w:t xml:space="preserve"> </w:t>
      </w:r>
      <w:r w:rsidR="58C6A073">
        <w:t>marked progress on performance measures via the</w:t>
      </w:r>
      <w:r w:rsidR="0668003F">
        <w:t xml:space="preserve"> annual </w:t>
      </w:r>
      <w:r w:rsidR="58C6A073">
        <w:t xml:space="preserve">end-of-year </w:t>
      </w:r>
      <w:r w:rsidR="0668003F">
        <w:t>report</w:t>
      </w:r>
      <w:r w:rsidR="58C6A073">
        <w:t xml:space="preserve">, and </w:t>
      </w:r>
      <w:r w:rsidR="0668003F">
        <w:t xml:space="preserve">future </w:t>
      </w:r>
      <w:r w:rsidR="58C6A073">
        <w:t xml:space="preserve">budget </w:t>
      </w:r>
      <w:r w:rsidR="0668003F">
        <w:t>appropriation.</w:t>
      </w:r>
      <w:r w:rsidR="2A459E91">
        <w:t xml:space="preserve"> Participation in the required CDE Learning Cohorts will offer support in </w:t>
      </w:r>
      <w:r w:rsidR="3116222D">
        <w:t xml:space="preserve">marking progress on your end-of-year reporting requirements.  </w:t>
      </w:r>
    </w:p>
    <w:p w14:paraId="39A102A1" w14:textId="77777777" w:rsidR="00996402" w:rsidRDefault="00996402" w:rsidP="00E90781"/>
    <w:p w14:paraId="7D8B80CD" w14:textId="539D9A57" w:rsidR="00996402" w:rsidRPr="00184312" w:rsidRDefault="00996402" w:rsidP="00E90781">
      <w:r w:rsidRPr="00184312">
        <w:rPr>
          <w:rFonts w:cstheme="minorHAnsi"/>
        </w:rPr>
        <w:t xml:space="preserve">The information reported to CDE in relation to grant activities is not confidential and is subject to public </w:t>
      </w:r>
      <w:r w:rsidR="00B84ADB" w:rsidRPr="00184312">
        <w:rPr>
          <w:rFonts w:cstheme="minorHAnsi"/>
        </w:rPr>
        <w:t>requests</w:t>
      </w:r>
      <w:r w:rsidRPr="00184312">
        <w:rPr>
          <w:rFonts w:cstheme="minorHAnsi"/>
        </w:rPr>
        <w:t xml:space="preserve">. </w:t>
      </w:r>
      <w:r>
        <w:rPr>
          <w:rFonts w:cstheme="minorHAnsi"/>
        </w:rPr>
        <w:t>subgrantees</w:t>
      </w:r>
      <w:r w:rsidRPr="00184312">
        <w:rPr>
          <w:rFonts w:cstheme="minorHAnsi"/>
        </w:rPr>
        <w:t xml:space="preserve"> should ensure reported information does not contain Personally Identifiable Information (PII) or confidential information.</w:t>
      </w:r>
    </w:p>
    <w:p w14:paraId="1F39AB55" w14:textId="77777777" w:rsidR="00D72589" w:rsidRPr="00184312" w:rsidRDefault="00D72589" w:rsidP="00E90781"/>
    <w:p w14:paraId="7C0D4F95" w14:textId="51859978" w:rsidR="00D72589" w:rsidRPr="00184312" w:rsidRDefault="00731876" w:rsidP="00E90781">
      <w:r>
        <w:t xml:space="preserve">A template for the </w:t>
      </w:r>
      <w:r w:rsidRPr="002D62DF">
        <w:rPr>
          <w:i/>
          <w:iCs/>
        </w:rPr>
        <w:t xml:space="preserve">EHCY </w:t>
      </w:r>
      <w:r w:rsidR="009A549A" w:rsidRPr="002D62DF">
        <w:rPr>
          <w:i/>
          <w:iCs/>
        </w:rPr>
        <w:t>S</w:t>
      </w:r>
      <w:r w:rsidR="00D72589" w:rsidRPr="002D62DF">
        <w:rPr>
          <w:i/>
          <w:iCs/>
        </w:rPr>
        <w:t>ubgrantee End</w:t>
      </w:r>
      <w:r w:rsidR="009A549A" w:rsidRPr="002D62DF">
        <w:rPr>
          <w:i/>
          <w:iCs/>
        </w:rPr>
        <w:t>-</w:t>
      </w:r>
      <w:r w:rsidR="00D72589" w:rsidRPr="002D62DF">
        <w:rPr>
          <w:i/>
          <w:iCs/>
        </w:rPr>
        <w:t>of</w:t>
      </w:r>
      <w:r w:rsidR="009A549A" w:rsidRPr="002D62DF">
        <w:rPr>
          <w:i/>
          <w:iCs/>
        </w:rPr>
        <w:t>-</w:t>
      </w:r>
      <w:r w:rsidR="00D72589" w:rsidRPr="002D62DF">
        <w:rPr>
          <w:i/>
          <w:iCs/>
        </w:rPr>
        <w:t>Year</w:t>
      </w:r>
      <w:r w:rsidR="00531D8E" w:rsidRPr="002D62DF">
        <w:rPr>
          <w:i/>
          <w:iCs/>
        </w:rPr>
        <w:t xml:space="preserve"> Report</w:t>
      </w:r>
      <w:r w:rsidR="006D62E3">
        <w:t xml:space="preserve"> will be sent to awarded </w:t>
      </w:r>
      <w:r w:rsidR="00A3794A">
        <w:t>subgrantees</w:t>
      </w:r>
      <w:r w:rsidR="006D62E3">
        <w:t xml:space="preserve"> </w:t>
      </w:r>
      <w:r w:rsidR="00C23E1F">
        <w:t xml:space="preserve">with </w:t>
      </w:r>
      <w:r>
        <w:t xml:space="preserve">their </w:t>
      </w:r>
      <w:r w:rsidR="00C23E1F">
        <w:t xml:space="preserve">Grant Award Letters.  </w:t>
      </w:r>
    </w:p>
    <w:p w14:paraId="25B30B3B" w14:textId="77777777" w:rsidR="00D72589" w:rsidRPr="00184312" w:rsidRDefault="00D72589" w:rsidP="00E90781"/>
    <w:p w14:paraId="60C292E6" w14:textId="7284F096" w:rsidR="00D72589" w:rsidRPr="00184312" w:rsidRDefault="00731876" w:rsidP="00E90781">
      <w:pPr>
        <w:rPr>
          <w:b/>
          <w:u w:val="single"/>
        </w:rPr>
      </w:pPr>
      <w:r>
        <w:rPr>
          <w:b/>
          <w:u w:val="single"/>
        </w:rPr>
        <w:t xml:space="preserve">3) </w:t>
      </w:r>
      <w:r w:rsidR="00D72589" w:rsidRPr="00184312">
        <w:rPr>
          <w:b/>
          <w:u w:val="single"/>
        </w:rPr>
        <w:t>Financial Reporting</w:t>
      </w:r>
    </w:p>
    <w:p w14:paraId="238A71CD" w14:textId="0D5D7F91" w:rsidR="00D72589" w:rsidRPr="00184312" w:rsidRDefault="00A3794A" w:rsidP="00E90781">
      <w:r>
        <w:t>Subgrantees</w:t>
      </w:r>
      <w:r w:rsidR="00D72589" w:rsidRPr="00184312">
        <w:t xml:space="preserve"> will complete </w:t>
      </w:r>
      <w:r w:rsidR="00531D8E">
        <w:t xml:space="preserve">an </w:t>
      </w:r>
      <w:r w:rsidR="00D72589" w:rsidRPr="00184312">
        <w:t>annual financial report (AFR)</w:t>
      </w:r>
      <w:r w:rsidR="00531D8E">
        <w:t xml:space="preserve"> for each year of the grant cycle</w:t>
      </w:r>
      <w:r w:rsidR="00D72589" w:rsidRPr="00184312">
        <w:t xml:space="preserve">. The first AFR will be due September </w:t>
      </w:r>
      <w:r w:rsidR="00531D8E">
        <w:t xml:space="preserve">30, </w:t>
      </w:r>
      <w:r w:rsidR="00D72589" w:rsidRPr="00184312">
        <w:t>202</w:t>
      </w:r>
      <w:r w:rsidR="00531D8E">
        <w:t xml:space="preserve">6.  A detailed general ledger must be submitted with the AFR to check budget to actuals.  In addition, CDE reserves the right to request a fiscal meeting with the </w:t>
      </w:r>
      <w:r>
        <w:t>subgrantee</w:t>
      </w:r>
      <w:r w:rsidR="00531D8E">
        <w:t xml:space="preserve"> based on regularly monitored spenddown reports.  If the </w:t>
      </w:r>
      <w:r>
        <w:t>subgrantee</w:t>
      </w:r>
      <w:r w:rsidR="00531D8E">
        <w:t xml:space="preserve"> does not meet the requirement of at least quarterly draw downs, CDE may ask for a detailed </w:t>
      </w:r>
      <w:proofErr w:type="gramStart"/>
      <w:r w:rsidR="00531D8E">
        <w:t>spend down</w:t>
      </w:r>
      <w:proofErr w:type="gramEnd"/>
      <w:r w:rsidR="00531D8E">
        <w:t xml:space="preserve"> plan with authorized signatures and could terminate the grant based on failure to </w:t>
      </w:r>
      <w:r w:rsidR="009D2519">
        <w:t>spend</w:t>
      </w:r>
      <w:r w:rsidR="00531D8E">
        <w:t xml:space="preserve"> funds.  </w:t>
      </w:r>
    </w:p>
    <w:p w14:paraId="113C7CB3" w14:textId="77777777" w:rsidR="00D72589" w:rsidRPr="00184312" w:rsidRDefault="00D72589" w:rsidP="00E90781">
      <w:pPr>
        <w:rPr>
          <w:rFonts w:cstheme="minorHAnsi"/>
        </w:rPr>
      </w:pPr>
    </w:p>
    <w:p w14:paraId="0B552C6B" w14:textId="758E5348" w:rsidR="009C5710" w:rsidRPr="00184312" w:rsidRDefault="009C5710" w:rsidP="00E90781">
      <w:pPr>
        <w:rPr>
          <w:rFonts w:cstheme="minorHAnsi"/>
        </w:rPr>
      </w:pPr>
    </w:p>
    <w:p w14:paraId="64D41EC7" w14:textId="77777777" w:rsidR="00572D17" w:rsidRPr="00184312" w:rsidRDefault="00572D17" w:rsidP="00E90781">
      <w:pPr>
        <w:rPr>
          <w:rFonts w:cstheme="minorHAnsi"/>
        </w:rPr>
      </w:pPr>
    </w:p>
    <w:p w14:paraId="38ADAE3B" w14:textId="77777777" w:rsidR="00572D17" w:rsidRPr="00184312" w:rsidRDefault="07E8ADAF" w:rsidP="00E90781">
      <w:pPr>
        <w:pStyle w:val="Heading1"/>
      </w:pPr>
      <w:bookmarkStart w:id="28" w:name="_Toc878772897"/>
      <w:r>
        <w:t>Data Privacy</w:t>
      </w:r>
      <w:bookmarkEnd w:id="28"/>
    </w:p>
    <w:p w14:paraId="6953031E" w14:textId="77777777" w:rsidR="00F30EB4" w:rsidRPr="007A12F7" w:rsidRDefault="00F30EB4" w:rsidP="00F30EB4">
      <w:pPr>
        <w:rPr>
          <w:rFonts w:cstheme="minorHAnsi"/>
        </w:rPr>
      </w:pPr>
      <w:r w:rsidRPr="007A12F7">
        <w:rPr>
          <w:rFonts w:cstheme="minorHAnsi"/>
        </w:rPr>
        <w:t xml:space="preserve">CDE takes seriously its obligation to protect the privacy of </w:t>
      </w:r>
      <w:proofErr w:type="gramStart"/>
      <w:r w:rsidRPr="007A12F7">
        <w:rPr>
          <w:rFonts w:cstheme="minorHAnsi"/>
        </w:rPr>
        <w:t>student</w:t>
      </w:r>
      <w:proofErr w:type="gramEnd"/>
      <w:r w:rsidRPr="007A12F7">
        <w:rPr>
          <w:rFonts w:cstheme="minorHAnsi"/>
        </w:rPr>
        <w:t xml:space="preserve"> and educator Personally Identifiable Information (PII) collected, used, shared, and stored. PII will not be collected through the Educational Stability Grant. All program evaluation data will be collected in the aggregate and will be used, shared, and stored in compliance with CDE’s privacy and security policies and procedures.</w:t>
      </w:r>
    </w:p>
    <w:p w14:paraId="30AB9295" w14:textId="77777777" w:rsidR="00F30EB4" w:rsidRPr="007A12F7" w:rsidRDefault="00F30EB4" w:rsidP="00F30EB4">
      <w:pPr>
        <w:rPr>
          <w:rFonts w:cstheme="minorHAnsi"/>
        </w:rPr>
      </w:pPr>
    </w:p>
    <w:p w14:paraId="41231B32" w14:textId="77777777" w:rsidR="00F30EB4" w:rsidRPr="007A12F7" w:rsidRDefault="00F30EB4" w:rsidP="00F30EB4">
      <w:pPr>
        <w:rPr>
          <w:rFonts w:cstheme="minorHAnsi"/>
        </w:rPr>
      </w:pPr>
      <w:r w:rsidRPr="007A12F7">
        <w:rPr>
          <w:rFonts w:cstheme="minorHAnsi"/>
          <w:b/>
        </w:rPr>
        <w:t>Note:</w:t>
      </w:r>
      <w:r w:rsidRPr="007A12F7">
        <w:rPr>
          <w:rFonts w:cstheme="minorHAnsi"/>
        </w:rPr>
        <w:t xml:space="preserve"> Documents submitted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n=16 for students or n=5 for educators.</w:t>
      </w:r>
    </w:p>
    <w:p w14:paraId="76AFC5D3" w14:textId="77777777" w:rsidR="00572D17" w:rsidRPr="00184312" w:rsidRDefault="00572D17" w:rsidP="00E90781">
      <w:pPr>
        <w:rPr>
          <w:rFonts w:cstheme="minorHAnsi"/>
        </w:rPr>
      </w:pPr>
    </w:p>
    <w:p w14:paraId="50453865" w14:textId="15EEAD52" w:rsidR="00572D17" w:rsidRPr="00184312" w:rsidRDefault="003934A6" w:rsidP="00E90781">
      <w:pPr>
        <w:pStyle w:val="Heading1"/>
      </w:pPr>
      <w:bookmarkStart w:id="29" w:name="_Toc1763896812"/>
      <w:r>
        <w:t>Application</w:t>
      </w:r>
      <w:r w:rsidR="00572D17">
        <w:t xml:space="preserve"> Assistance</w:t>
      </w:r>
      <w:r w:rsidR="00646D21">
        <w:t xml:space="preserve"> and Intent to Apply</w:t>
      </w:r>
      <w:bookmarkEnd w:id="29"/>
    </w:p>
    <w:p w14:paraId="246B7BA6" w14:textId="26C7CB8B" w:rsidR="00014E3C" w:rsidRDefault="007B4710" w:rsidP="00FE4519">
      <w:pPr>
        <w:pStyle w:val="ListParagraph"/>
        <w:numPr>
          <w:ilvl w:val="0"/>
          <w:numId w:val="31"/>
        </w:numPr>
      </w:pPr>
      <w:r w:rsidRPr="542B6406">
        <w:lastRenderedPageBreak/>
        <w:t>EHCY RFA</w:t>
      </w:r>
      <w:r w:rsidR="00572D17" w:rsidRPr="542B6406">
        <w:t xml:space="preserve"> </w:t>
      </w:r>
      <w:r w:rsidRPr="542B6406">
        <w:t>I</w:t>
      </w:r>
      <w:r w:rsidR="003934A6" w:rsidRPr="542B6406">
        <w:t>nformation</w:t>
      </w:r>
      <w:r w:rsidR="00572D17" w:rsidRPr="542B6406">
        <w:t xml:space="preserve"> webinar will be held on </w:t>
      </w:r>
      <w:r w:rsidR="00DB0615">
        <w:t xml:space="preserve">Tuesday, April 8, </w:t>
      </w:r>
      <w:r>
        <w:t>2025,</w:t>
      </w:r>
      <w:r w:rsidR="00DB0615">
        <w:t xml:space="preserve"> from 2:00 – 3:00pm.  Register Here: </w:t>
      </w:r>
      <w:hyperlink r:id="rId27" w:history="1">
        <w:r w:rsidRPr="00541048">
          <w:rPr>
            <w:rStyle w:val="Hyperlink"/>
          </w:rPr>
          <w:t>https://us02web.zoom.us/meeting/register/iJRoEu7zSXKlj_tWwQf29Q</w:t>
        </w:r>
      </w:hyperlink>
      <w:r>
        <w:t xml:space="preserve"> </w:t>
      </w:r>
    </w:p>
    <w:p w14:paraId="073ED63C" w14:textId="36E9D1E5" w:rsidR="00572D17" w:rsidRPr="00184312" w:rsidRDefault="00572D17" w:rsidP="00981DA0">
      <w:pPr>
        <w:rPr>
          <w:rFonts w:cstheme="minorHAnsi"/>
        </w:rPr>
      </w:pPr>
    </w:p>
    <w:p w14:paraId="10AD63E3" w14:textId="27B4893F" w:rsidR="00572D17" w:rsidRPr="00184312" w:rsidRDefault="00572D17" w:rsidP="542B6406">
      <w:r w:rsidRPr="542B6406">
        <w:t xml:space="preserve">If interested in applying for this funding opportunity, </w:t>
      </w:r>
      <w:r w:rsidR="00BB7A0C" w:rsidRPr="542B6406">
        <w:t xml:space="preserve">complete the </w:t>
      </w:r>
      <w:hyperlink r:id="rId28">
        <w:r w:rsidR="00BB7A0C" w:rsidRPr="542B6406">
          <w:rPr>
            <w:rStyle w:val="Hyperlink"/>
          </w:rPr>
          <w:t>online</w:t>
        </w:r>
        <w:r w:rsidRPr="542B6406">
          <w:rPr>
            <w:rStyle w:val="Hyperlink"/>
          </w:rPr>
          <w:t xml:space="preserve"> </w:t>
        </w:r>
        <w:r w:rsidR="009E733F" w:rsidRPr="542B6406">
          <w:rPr>
            <w:rStyle w:val="Hyperlink"/>
          </w:rPr>
          <w:t>Intent to Apply</w:t>
        </w:r>
        <w:r w:rsidRPr="542B6406">
          <w:rPr>
            <w:rStyle w:val="Hyperlink"/>
          </w:rPr>
          <w:t xml:space="preserve"> </w:t>
        </w:r>
        <w:r w:rsidR="00BB7A0C" w:rsidRPr="542B6406">
          <w:rPr>
            <w:rStyle w:val="Hyperlink"/>
          </w:rPr>
          <w:t>form</w:t>
        </w:r>
      </w:hyperlink>
      <w:r w:rsidR="00AD0484" w:rsidRPr="542B6406">
        <w:t xml:space="preserve"> </w:t>
      </w:r>
      <w:r w:rsidRPr="542B6406">
        <w:t xml:space="preserve">by </w:t>
      </w:r>
      <w:r w:rsidR="00DB0615" w:rsidRPr="542B6406">
        <w:rPr>
          <w:b/>
          <w:bCs/>
        </w:rPr>
        <w:t>Wednesday, April 9, 2025</w:t>
      </w:r>
      <w:r w:rsidR="00BB7A0C" w:rsidRPr="542B6406">
        <w:rPr>
          <w:b/>
          <w:bCs/>
        </w:rPr>
        <w:t>, by</w:t>
      </w:r>
      <w:r w:rsidR="005F53A6" w:rsidRPr="542B6406">
        <w:rPr>
          <w:b/>
          <w:bCs/>
        </w:rPr>
        <w:t xml:space="preserve"> 11:59</w:t>
      </w:r>
      <w:r w:rsidR="00BB7A0C" w:rsidRPr="542B6406">
        <w:rPr>
          <w:b/>
          <w:bCs/>
        </w:rPr>
        <w:t xml:space="preserve"> </w:t>
      </w:r>
      <w:r w:rsidR="005F53A6" w:rsidRPr="542B6406">
        <w:rPr>
          <w:b/>
          <w:bCs/>
        </w:rPr>
        <w:t>pm</w:t>
      </w:r>
      <w:r w:rsidRPr="542B6406">
        <w:t>.</w:t>
      </w:r>
      <w:r w:rsidR="006F3E4C" w:rsidRPr="542B6406">
        <w:t xml:space="preserve"> </w:t>
      </w:r>
      <w:r w:rsidR="009E244D" w:rsidRPr="542B6406">
        <w:t xml:space="preserve">This allows CDE to plan for the review process and communicate to prospective applicants any additional technical assistance or notices should a need arise. Completing the Intent to Apply form is not required </w:t>
      </w:r>
      <w:r w:rsidR="0068339B" w:rsidRPr="542B6406">
        <w:t>to</w:t>
      </w:r>
      <w:r w:rsidR="009E244D" w:rsidRPr="542B6406">
        <w:t xml:space="preserve"> </w:t>
      </w:r>
      <w:r w:rsidR="00763686" w:rsidRPr="542B6406">
        <w:t>apply</w:t>
      </w:r>
      <w:r w:rsidR="0068339B" w:rsidRPr="542B6406">
        <w:t xml:space="preserve"> nor is attendance at the </w:t>
      </w:r>
      <w:r w:rsidR="007B4710" w:rsidRPr="542B6406">
        <w:t>EHCY RFA I</w:t>
      </w:r>
      <w:r w:rsidR="0068339B" w:rsidRPr="542B6406">
        <w:t xml:space="preserve">nformation webinar.  </w:t>
      </w:r>
    </w:p>
    <w:p w14:paraId="66DDB5C2" w14:textId="6CBEDFC3" w:rsidR="00DF62C1" w:rsidRPr="00184312" w:rsidRDefault="00DF62C1" w:rsidP="00E90781"/>
    <w:p w14:paraId="6292B974" w14:textId="7F137431" w:rsidR="00DF62C1" w:rsidRPr="00184312" w:rsidRDefault="00DF62C1" w:rsidP="00E90781">
      <w:pPr>
        <w:pStyle w:val="Heading1"/>
      </w:pPr>
      <w:bookmarkStart w:id="30" w:name="_Toc2057777155"/>
      <w:r>
        <w:t>Review Process and Timeline</w:t>
      </w:r>
      <w:bookmarkEnd w:id="30"/>
    </w:p>
    <w:p w14:paraId="31E17926" w14:textId="5F51C2B9" w:rsidR="00DF62C1" w:rsidRPr="00184312" w:rsidRDefault="00DF62C1" w:rsidP="00E90781">
      <w:pPr>
        <w:rPr>
          <w:rFonts w:cstheme="minorHAnsi"/>
        </w:rPr>
      </w:pPr>
      <w:r w:rsidRPr="00184312">
        <w:rPr>
          <w:rFonts w:cstheme="minorHAnsi"/>
        </w:rPr>
        <w:t xml:space="preserve">Applications will be reviewed by CDE staff and </w:t>
      </w:r>
      <w:r w:rsidR="00731876">
        <w:rPr>
          <w:rFonts w:cstheme="minorHAnsi"/>
        </w:rPr>
        <w:t xml:space="preserve">independent </w:t>
      </w:r>
      <w:r w:rsidRPr="00184312">
        <w:rPr>
          <w:rFonts w:cstheme="minorHAnsi"/>
        </w:rPr>
        <w:t xml:space="preserve">peer reviewers to ensure they contain all </w:t>
      </w:r>
      <w:r w:rsidR="00D6397B" w:rsidRPr="00184312">
        <w:rPr>
          <w:rFonts w:cstheme="minorHAnsi"/>
        </w:rPr>
        <w:t>the required</w:t>
      </w:r>
      <w:r w:rsidRPr="00184312">
        <w:rPr>
          <w:rFonts w:cstheme="minorHAnsi"/>
        </w:rPr>
        <w:t xml:space="preserve"> components. Applicants will be notified of final award status </w:t>
      </w:r>
      <w:r w:rsidR="00DB0615">
        <w:rPr>
          <w:rFonts w:cstheme="minorHAnsi"/>
        </w:rPr>
        <w:t xml:space="preserve">in June </w:t>
      </w:r>
      <w:r w:rsidR="00347C30">
        <w:rPr>
          <w:rFonts w:cstheme="minorHAnsi"/>
        </w:rPr>
        <w:t>2025</w:t>
      </w:r>
      <w:r w:rsidR="00DB0615">
        <w:rPr>
          <w:rFonts w:cstheme="minorHAnsi"/>
        </w:rPr>
        <w:t>.</w:t>
      </w:r>
    </w:p>
    <w:p w14:paraId="31F170C3" w14:textId="77777777" w:rsidR="00DF62C1" w:rsidRPr="00184312" w:rsidRDefault="00DF62C1" w:rsidP="00E90781">
      <w:pPr>
        <w:rPr>
          <w:rFonts w:cstheme="minorHAnsi"/>
        </w:rPr>
      </w:pPr>
    </w:p>
    <w:p w14:paraId="167FA708" w14:textId="3F6E34D2" w:rsidR="00DF62C1" w:rsidRPr="00184312" w:rsidRDefault="00DF62C1" w:rsidP="00E90781">
      <w:pPr>
        <w:rPr>
          <w:rFonts w:cstheme="minorHAnsi"/>
        </w:rPr>
      </w:pPr>
      <w:r w:rsidRPr="00184312">
        <w:rPr>
          <w:rFonts w:cstheme="minorHAnsi"/>
          <w:b/>
        </w:rPr>
        <w:t>Note:</w:t>
      </w:r>
      <w:r w:rsidRPr="00184312">
        <w:rPr>
          <w:rFonts w:cstheme="minorHAnsi"/>
        </w:rPr>
        <w:t xml:space="preserve"> This is a competitive process – </w:t>
      </w:r>
      <w:r w:rsidRPr="00184312">
        <w:rPr>
          <w:rFonts w:cstheme="minorHAnsi"/>
          <w:u w:val="single"/>
        </w:rPr>
        <w:t xml:space="preserve">applicants must score at least </w:t>
      </w:r>
      <w:r w:rsidR="00733CE9">
        <w:rPr>
          <w:rFonts w:cstheme="minorHAnsi"/>
          <w:u w:val="single"/>
        </w:rPr>
        <w:t xml:space="preserve">122 </w:t>
      </w:r>
      <w:r w:rsidRPr="00184312">
        <w:rPr>
          <w:rFonts w:cstheme="minorHAnsi"/>
          <w:u w:val="single"/>
        </w:rPr>
        <w:t>points out of the possible</w:t>
      </w:r>
      <w:r w:rsidR="00D2035F">
        <w:rPr>
          <w:rFonts w:cstheme="minorHAnsi"/>
          <w:u w:val="single"/>
        </w:rPr>
        <w:t xml:space="preserve"> </w:t>
      </w:r>
      <w:r w:rsidR="00733CE9">
        <w:rPr>
          <w:rFonts w:cstheme="minorHAnsi"/>
          <w:u w:val="single"/>
        </w:rPr>
        <w:t>184</w:t>
      </w:r>
      <w:r w:rsidR="00733CE9" w:rsidRPr="00184312">
        <w:rPr>
          <w:rFonts w:cstheme="minorHAnsi"/>
          <w:u w:val="single"/>
        </w:rPr>
        <w:t xml:space="preserve"> </w:t>
      </w:r>
      <w:r w:rsidRPr="00184312">
        <w:rPr>
          <w:rFonts w:cstheme="minorHAnsi"/>
          <w:u w:val="single"/>
        </w:rPr>
        <w:t>points to be approved for funding</w:t>
      </w:r>
      <w:r w:rsidRPr="00184312">
        <w:rPr>
          <w:rFonts w:cstheme="minorHAnsi"/>
        </w:rPr>
        <w:t xml:space="preserve">. Applications that score below </w:t>
      </w:r>
      <w:r w:rsidR="00733CE9">
        <w:rPr>
          <w:rFonts w:cstheme="minorHAnsi"/>
        </w:rPr>
        <w:t>184</w:t>
      </w:r>
      <w:r w:rsidR="00733CE9" w:rsidRPr="00184312">
        <w:rPr>
          <w:rFonts w:cstheme="minorHAnsi"/>
        </w:rPr>
        <w:t xml:space="preserve"> </w:t>
      </w:r>
      <w:r w:rsidRPr="00184312">
        <w:rPr>
          <w:rFonts w:cstheme="minorHAnsi"/>
        </w:rPr>
        <w:t xml:space="preserve">points may be asked to submit revisions that would bring the application up to a fundable level. There is no guarantee that </w:t>
      </w:r>
      <w:r w:rsidR="00347C30" w:rsidRPr="00184312">
        <w:rPr>
          <w:rFonts w:cstheme="minorHAnsi"/>
        </w:rPr>
        <w:t>applying</w:t>
      </w:r>
      <w:r w:rsidRPr="00184312">
        <w:rPr>
          <w:rFonts w:cstheme="minorHAnsi"/>
        </w:rPr>
        <w:t xml:space="preserve"> will result in funding or funding at the requested level. All award decisions are final. Applicants that do not meet the qualifications may reapply for future grant opportunities.</w:t>
      </w:r>
    </w:p>
    <w:p w14:paraId="05323BD7" w14:textId="5245FA92" w:rsidR="00AD0484" w:rsidRPr="00184312" w:rsidRDefault="00AD0484" w:rsidP="00E90781">
      <w:pPr>
        <w:pStyle w:val="Heading1"/>
      </w:pPr>
      <w:bookmarkStart w:id="31" w:name="_Toc2125284954"/>
      <w:r>
        <w:t>Submission Process and Deadline</w:t>
      </w:r>
      <w:bookmarkEnd w:id="31"/>
    </w:p>
    <w:p w14:paraId="378981C0" w14:textId="4C5C4841" w:rsidR="009E244D" w:rsidRPr="00184312" w:rsidRDefault="009E244D" w:rsidP="542B6406">
      <w:pPr>
        <w:pStyle w:val="Header"/>
        <w:tabs>
          <w:tab w:val="clear" w:pos="4680"/>
          <w:tab w:val="clear" w:pos="9360"/>
        </w:tabs>
        <w:rPr>
          <w:kern w:val="2"/>
        </w:rPr>
      </w:pPr>
      <w:r w:rsidRPr="542B6406">
        <w:rPr>
          <w:kern w:val="2"/>
        </w:rPr>
        <w:t xml:space="preserve">Completed applications (including all required </w:t>
      </w:r>
      <w:r w:rsidR="00347C30" w:rsidRPr="542B6406">
        <w:rPr>
          <w:kern w:val="2"/>
        </w:rPr>
        <w:t xml:space="preserve">attachments </w:t>
      </w:r>
      <w:r w:rsidRPr="542B6406">
        <w:rPr>
          <w:kern w:val="2"/>
        </w:rPr>
        <w:t>outlined below) must be submitted</w:t>
      </w:r>
      <w:r w:rsidR="0059297F" w:rsidRPr="542B6406">
        <w:rPr>
          <w:kern w:val="2"/>
        </w:rPr>
        <w:t xml:space="preserve"> through </w:t>
      </w:r>
      <w:hyperlink r:id="rId29">
        <w:r w:rsidR="5BE54B3C" w:rsidRPr="542B6406">
          <w:rPr>
            <w:rStyle w:val="Hyperlink"/>
          </w:rPr>
          <w:t>GAINS</w:t>
        </w:r>
      </w:hyperlink>
      <w:r w:rsidR="5BE54B3C" w:rsidRPr="542B6406">
        <w:rPr>
          <w:kern w:val="2"/>
        </w:rPr>
        <w:t xml:space="preserve"> </w:t>
      </w:r>
      <w:r w:rsidRPr="542B6406">
        <w:rPr>
          <w:kern w:val="2"/>
        </w:rPr>
        <w:t xml:space="preserve">by </w:t>
      </w:r>
      <w:r w:rsidR="0068339B" w:rsidRPr="542B6406">
        <w:rPr>
          <w:b/>
          <w:bCs/>
          <w:kern w:val="2"/>
        </w:rPr>
        <w:t>Wednesday</w:t>
      </w:r>
      <w:r w:rsidR="009E1C73" w:rsidRPr="542B6406">
        <w:rPr>
          <w:b/>
          <w:bCs/>
          <w:kern w:val="2"/>
        </w:rPr>
        <w:t xml:space="preserve">, April </w:t>
      </w:r>
      <w:r w:rsidR="0068339B" w:rsidRPr="542B6406">
        <w:rPr>
          <w:b/>
          <w:bCs/>
          <w:kern w:val="2"/>
        </w:rPr>
        <w:t>23</w:t>
      </w:r>
      <w:r w:rsidR="009E1C73" w:rsidRPr="542B6406">
        <w:rPr>
          <w:b/>
          <w:bCs/>
          <w:kern w:val="2"/>
        </w:rPr>
        <w:t>, 202</w:t>
      </w:r>
      <w:r w:rsidR="00A37A8D" w:rsidRPr="542B6406">
        <w:rPr>
          <w:b/>
          <w:bCs/>
          <w:kern w:val="2"/>
        </w:rPr>
        <w:t>5</w:t>
      </w:r>
      <w:r w:rsidRPr="542B6406">
        <w:rPr>
          <w:b/>
          <w:bCs/>
          <w:kern w:val="2"/>
        </w:rPr>
        <w:t xml:space="preserve">, by </w:t>
      </w:r>
      <w:r w:rsidR="41897DD4" w:rsidRPr="542B6406">
        <w:rPr>
          <w:b/>
          <w:bCs/>
          <w:kern w:val="2"/>
        </w:rPr>
        <w:t>4:00</w:t>
      </w:r>
      <w:r w:rsidRPr="542B6406">
        <w:rPr>
          <w:b/>
          <w:bCs/>
          <w:kern w:val="2"/>
        </w:rPr>
        <w:t xml:space="preserve"> pm</w:t>
      </w:r>
      <w:r w:rsidRPr="542B6406">
        <w:rPr>
          <w:kern w:val="2"/>
        </w:rPr>
        <w:t>.</w:t>
      </w:r>
    </w:p>
    <w:p w14:paraId="31D2DB2B" w14:textId="77777777" w:rsidR="009E244D" w:rsidRPr="00184312" w:rsidRDefault="009E244D" w:rsidP="00E90781">
      <w:pPr>
        <w:pStyle w:val="Header"/>
        <w:tabs>
          <w:tab w:val="clear" w:pos="4680"/>
          <w:tab w:val="clear" w:pos="9360"/>
        </w:tabs>
        <w:rPr>
          <w:rFonts w:cstheme="minorHAnsi"/>
          <w:kern w:val="2"/>
        </w:rPr>
      </w:pPr>
    </w:p>
    <w:p w14:paraId="012ED3CC" w14:textId="4C544C5C" w:rsidR="009E244D" w:rsidRPr="00184312" w:rsidRDefault="009E244D" w:rsidP="542B6406">
      <w:pPr>
        <w:pStyle w:val="Header"/>
        <w:tabs>
          <w:tab w:val="clear" w:pos="4680"/>
          <w:tab w:val="clear" w:pos="9360"/>
        </w:tabs>
        <w:rPr>
          <w:kern w:val="2"/>
        </w:rPr>
      </w:pPr>
      <w:r w:rsidRPr="542B6406">
        <w:rPr>
          <w:kern w:val="2"/>
        </w:rPr>
        <w:t xml:space="preserve">Application </w:t>
      </w:r>
      <w:r w:rsidR="00295465" w:rsidRPr="542B6406">
        <w:rPr>
          <w:kern w:val="2"/>
        </w:rPr>
        <w:t>materials are</w:t>
      </w:r>
      <w:r w:rsidRPr="542B6406">
        <w:rPr>
          <w:kern w:val="2"/>
        </w:rPr>
        <w:t xml:space="preserve"> available on </w:t>
      </w:r>
      <w:hyperlink r:id="rId30" w:history="1">
        <w:r w:rsidR="009E1C73" w:rsidRPr="00184312">
          <w:rPr>
            <w:rStyle w:val="Hyperlink"/>
          </w:rPr>
          <w:t>CDE’s Homeless Education website</w:t>
        </w:r>
      </w:hyperlink>
      <w:r w:rsidRPr="542B6406">
        <w:rPr>
          <w:kern w:val="2"/>
        </w:rPr>
        <w:t>.</w:t>
      </w:r>
    </w:p>
    <w:p w14:paraId="65EE88C0" w14:textId="77777777" w:rsidR="0013231E" w:rsidRPr="00184312" w:rsidRDefault="0013231E" w:rsidP="00E90781">
      <w:pPr>
        <w:rPr>
          <w:rFonts w:cstheme="minorHAnsi"/>
        </w:rPr>
      </w:pPr>
    </w:p>
    <w:p w14:paraId="256F7132" w14:textId="62B9A243" w:rsidR="004A646B" w:rsidRPr="00184312" w:rsidRDefault="00934CF1" w:rsidP="542B6406">
      <w:pPr>
        <w:pStyle w:val="Heading1"/>
        <w:ind w:left="432" w:hanging="432"/>
      </w:pPr>
      <w:bookmarkStart w:id="32" w:name="_Hlk191282321"/>
      <w:r>
        <w:t xml:space="preserve"> </w:t>
      </w:r>
      <w:bookmarkStart w:id="33" w:name="_Toc1263198177"/>
      <w:bookmarkEnd w:id="32"/>
      <w:r w:rsidR="004A646B">
        <w:t>Required Elements</w:t>
      </w:r>
      <w:bookmarkEnd w:id="33"/>
    </w:p>
    <w:p w14:paraId="7800D951" w14:textId="4B2737F3" w:rsidR="009E1C73" w:rsidRPr="00184312" w:rsidRDefault="6EE27F9D" w:rsidP="542B6406">
      <w:pPr>
        <w:rPr>
          <w:kern w:val="2"/>
        </w:rPr>
      </w:pPr>
      <w:bookmarkStart w:id="34" w:name="_Toc467665398"/>
      <w:r w:rsidRPr="542B6406">
        <w:t xml:space="preserve">The format outlined below must be followed to </w:t>
      </w:r>
      <w:r w:rsidR="00295465" w:rsidRPr="542B6406">
        <w:t>ensure</w:t>
      </w:r>
      <w:r w:rsidRPr="542B6406">
        <w:t xml:space="preserve"> consistent application of the evaluation </w:t>
      </w:r>
      <w:r w:rsidR="2DABAEDC" w:rsidRPr="542B6406">
        <w:t>criteria</w:t>
      </w:r>
      <w:r w:rsidRPr="542B6406">
        <w:t>. See Evaluation Rubric for specific selection criteria:</w:t>
      </w:r>
    </w:p>
    <w:bookmarkEnd w:id="34"/>
    <w:p w14:paraId="0390B0B3" w14:textId="2658ED0E" w:rsidR="542B6406" w:rsidRDefault="542B6406" w:rsidP="542B6406"/>
    <w:p w14:paraId="21BC3AD4" w14:textId="3C9CD440" w:rsidR="6454DA34" w:rsidRDefault="6454DA34" w:rsidP="542B6406">
      <w:pPr>
        <w:rPr>
          <w:b/>
          <w:bCs/>
        </w:rPr>
      </w:pPr>
      <w:r w:rsidRPr="542B6406">
        <w:rPr>
          <w:b/>
          <w:bCs/>
        </w:rPr>
        <w:t>Part I: Applicant Information</w:t>
      </w:r>
    </w:p>
    <w:p w14:paraId="3851B517" w14:textId="20354AC5" w:rsidR="503CAAC6" w:rsidRDefault="503CAAC6" w:rsidP="00B27869">
      <w:pPr>
        <w:pStyle w:val="ListParagraph"/>
        <w:numPr>
          <w:ilvl w:val="0"/>
          <w:numId w:val="13"/>
        </w:numPr>
      </w:pPr>
      <w:r w:rsidRPr="542B6406">
        <w:t>Application Contacts</w:t>
      </w:r>
    </w:p>
    <w:p w14:paraId="04326C3F" w14:textId="51B0F9A5" w:rsidR="503CAAC6" w:rsidRDefault="503CAAC6" w:rsidP="00B27869">
      <w:pPr>
        <w:pStyle w:val="ListParagraph"/>
        <w:numPr>
          <w:ilvl w:val="0"/>
          <w:numId w:val="13"/>
        </w:numPr>
      </w:pPr>
      <w:r w:rsidRPr="542B6406">
        <w:t>Executive Summary</w:t>
      </w:r>
    </w:p>
    <w:p w14:paraId="16EFE96F" w14:textId="195CDC2C" w:rsidR="6C87233E" w:rsidRDefault="6C87233E" w:rsidP="542B6406">
      <w:pPr>
        <w:rPr>
          <w:b/>
          <w:bCs/>
        </w:rPr>
      </w:pPr>
      <w:r w:rsidRPr="542B6406">
        <w:rPr>
          <w:b/>
          <w:bCs/>
        </w:rPr>
        <w:t xml:space="preserve">Part II: Demonstration of Support, Program Assurances and CDE Learning Cohort Assurances </w:t>
      </w:r>
      <w:r w:rsidR="02EBDF54" w:rsidRPr="4820EB67">
        <w:rPr>
          <w:b/>
          <w:bCs/>
          <w:i/>
          <w:iCs/>
        </w:rPr>
        <w:t>(Required Document Upload)</w:t>
      </w:r>
    </w:p>
    <w:p w14:paraId="28AEDA91" w14:textId="34F35144" w:rsidR="49F54F70" w:rsidRDefault="49F54F70" w:rsidP="00B27869">
      <w:pPr>
        <w:pStyle w:val="ListParagraph"/>
        <w:numPr>
          <w:ilvl w:val="0"/>
          <w:numId w:val="14"/>
        </w:numPr>
      </w:pPr>
      <w:r w:rsidRPr="542B6406">
        <w:t>IIA: Demonstration of Support</w:t>
      </w:r>
      <w:r w:rsidR="0CDF5A39">
        <w:t xml:space="preserve"> </w:t>
      </w:r>
    </w:p>
    <w:p w14:paraId="6DC84015" w14:textId="6E729FFD" w:rsidR="49F54F70" w:rsidRDefault="49F54F70" w:rsidP="00B27869">
      <w:pPr>
        <w:pStyle w:val="ListParagraph"/>
        <w:numPr>
          <w:ilvl w:val="0"/>
          <w:numId w:val="14"/>
        </w:numPr>
      </w:pPr>
      <w:r w:rsidRPr="542B6406">
        <w:t>IIB Program Assurances</w:t>
      </w:r>
      <w:r w:rsidR="51D548E1" w:rsidRPr="542B6406">
        <w:t xml:space="preserve"> Form</w:t>
      </w:r>
      <w:r w:rsidR="73286CE7">
        <w:t xml:space="preserve"> </w:t>
      </w:r>
    </w:p>
    <w:p w14:paraId="64B48ABA" w14:textId="40BB3CCA" w:rsidR="49F54F70" w:rsidRDefault="49F54F70" w:rsidP="00B27869">
      <w:pPr>
        <w:pStyle w:val="ListParagraph"/>
        <w:numPr>
          <w:ilvl w:val="0"/>
          <w:numId w:val="14"/>
        </w:numPr>
      </w:pPr>
      <w:r w:rsidRPr="542B6406">
        <w:t>IIC</w:t>
      </w:r>
      <w:r w:rsidR="522EC2CE" w:rsidRPr="542B6406">
        <w:t>: Learning Cohort Assurances</w:t>
      </w:r>
      <w:r w:rsidR="4043DB2F">
        <w:t xml:space="preserve"> </w:t>
      </w:r>
    </w:p>
    <w:p w14:paraId="1BA15DE7" w14:textId="1A068623" w:rsidR="6C87233E" w:rsidRDefault="6C87233E" w:rsidP="542B6406">
      <w:pPr>
        <w:rPr>
          <w:b/>
          <w:bCs/>
        </w:rPr>
      </w:pPr>
      <w:r w:rsidRPr="542B6406">
        <w:rPr>
          <w:b/>
          <w:bCs/>
        </w:rPr>
        <w:t>Part III: Application Narrative</w:t>
      </w:r>
    </w:p>
    <w:p w14:paraId="080854DD" w14:textId="57182428" w:rsidR="7A9F7AAE" w:rsidRDefault="7A9F7AAE" w:rsidP="00B27869">
      <w:pPr>
        <w:pStyle w:val="ListParagraph"/>
        <w:numPr>
          <w:ilvl w:val="0"/>
          <w:numId w:val="15"/>
        </w:numPr>
      </w:pPr>
      <w:r>
        <w:t>Section A: Demographics and Need</w:t>
      </w:r>
    </w:p>
    <w:p w14:paraId="27411D8A" w14:textId="2754C273" w:rsidR="7A9F7AAE" w:rsidRDefault="7A9F7AAE" w:rsidP="00B27869">
      <w:pPr>
        <w:pStyle w:val="ListParagraph"/>
        <w:numPr>
          <w:ilvl w:val="0"/>
          <w:numId w:val="15"/>
        </w:numPr>
      </w:pPr>
      <w:r>
        <w:t xml:space="preserve">Section B: Stakeholders, Collaborations </w:t>
      </w:r>
      <w:r w:rsidR="31644A81">
        <w:t>&amp; Capacity</w:t>
      </w:r>
    </w:p>
    <w:p w14:paraId="26BA5EAA" w14:textId="5A30334E" w:rsidR="31644A81" w:rsidRDefault="31644A81" w:rsidP="00B27869">
      <w:pPr>
        <w:pStyle w:val="ListParagraph"/>
        <w:numPr>
          <w:ilvl w:val="0"/>
          <w:numId w:val="15"/>
        </w:numPr>
      </w:pPr>
      <w:r>
        <w:t>Section C: Performance Measures and Evaluation</w:t>
      </w:r>
    </w:p>
    <w:p w14:paraId="3355D488" w14:textId="288EFE1E" w:rsidR="31644A81" w:rsidRDefault="31644A81" w:rsidP="00B27869">
      <w:pPr>
        <w:pStyle w:val="ListParagraph"/>
        <w:numPr>
          <w:ilvl w:val="0"/>
          <w:numId w:val="15"/>
        </w:numPr>
      </w:pPr>
      <w:r>
        <w:t>Section D: Program Design and Implementation</w:t>
      </w:r>
    </w:p>
    <w:p w14:paraId="1BE20171" w14:textId="4727D8B8" w:rsidR="31644A81" w:rsidRDefault="31644A81" w:rsidP="00B27869">
      <w:pPr>
        <w:pStyle w:val="ListParagraph"/>
        <w:numPr>
          <w:ilvl w:val="0"/>
          <w:numId w:val="15"/>
        </w:numPr>
      </w:pPr>
      <w:r>
        <w:t>Section E: Budget</w:t>
      </w:r>
      <w:r w:rsidR="77989C7D">
        <w:t xml:space="preserve"> and Budget Narrative</w:t>
      </w:r>
    </w:p>
    <w:p w14:paraId="34D94332" w14:textId="77777777" w:rsidR="00E52099" w:rsidRPr="00E52099" w:rsidRDefault="00E52099" w:rsidP="00E52099">
      <w:pPr>
        <w:pStyle w:val="ListParagraph"/>
        <w:numPr>
          <w:ilvl w:val="0"/>
          <w:numId w:val="15"/>
        </w:numPr>
      </w:pPr>
      <w:r w:rsidRPr="00E52099">
        <w:t xml:space="preserve">Attachment D: Funding Chart </w:t>
      </w:r>
    </w:p>
    <w:p w14:paraId="0C3ACE95" w14:textId="714D184C" w:rsidR="31644A81" w:rsidRDefault="002A51E5" w:rsidP="542B6406">
      <w:pPr>
        <w:rPr>
          <w:b/>
          <w:bCs/>
        </w:rPr>
      </w:pPr>
      <w:r>
        <w:rPr>
          <w:b/>
          <w:bCs/>
        </w:rPr>
        <w:t xml:space="preserve">Other </w:t>
      </w:r>
      <w:r w:rsidR="31644A81" w:rsidRPr="542B6406">
        <w:rPr>
          <w:b/>
          <w:bCs/>
        </w:rPr>
        <w:t>Uploads:</w:t>
      </w:r>
    </w:p>
    <w:p w14:paraId="1BB6745B" w14:textId="67ADE363" w:rsidR="31644A81" w:rsidRDefault="31644A81" w:rsidP="00B27869">
      <w:pPr>
        <w:pStyle w:val="ListParagraph"/>
        <w:numPr>
          <w:ilvl w:val="0"/>
          <w:numId w:val="12"/>
        </w:numPr>
      </w:pPr>
      <w:r w:rsidRPr="542B6406">
        <w:t>Attachment A: Needs Assessment Worksheet and Summary</w:t>
      </w:r>
    </w:p>
    <w:p w14:paraId="537C6512" w14:textId="259D8977" w:rsidR="31644A81" w:rsidRDefault="31644A81" w:rsidP="00B27869">
      <w:pPr>
        <w:pStyle w:val="ListParagraph"/>
        <w:numPr>
          <w:ilvl w:val="0"/>
          <w:numId w:val="12"/>
        </w:numPr>
      </w:pPr>
      <w:r w:rsidRPr="542B6406">
        <w:t>Attachment B: Liaison Capacity Assessment</w:t>
      </w:r>
      <w:r w:rsidR="17F48168">
        <w:t xml:space="preserve"> </w:t>
      </w:r>
      <w:r w:rsidR="17F48168" w:rsidRPr="64247DA0">
        <w:rPr>
          <w:i/>
          <w:iCs/>
        </w:rPr>
        <w:t>(Recommended, not required)</w:t>
      </w:r>
    </w:p>
    <w:p w14:paraId="32CD88A3" w14:textId="088D538E" w:rsidR="31644A81" w:rsidRDefault="31644A81" w:rsidP="00B27869">
      <w:pPr>
        <w:pStyle w:val="ListParagraph"/>
        <w:numPr>
          <w:ilvl w:val="0"/>
          <w:numId w:val="12"/>
        </w:numPr>
      </w:pPr>
      <w:r w:rsidRPr="542B6406">
        <w:t>Attachment C: Performance Measure Worksheet</w:t>
      </w:r>
    </w:p>
    <w:p w14:paraId="58374EEA" w14:textId="77777777" w:rsidR="00E52099" w:rsidRDefault="00E52099" w:rsidP="00E52099">
      <w:pPr>
        <w:pStyle w:val="ListParagraph"/>
      </w:pPr>
    </w:p>
    <w:p w14:paraId="0C3C7BE9" w14:textId="77777777" w:rsidR="00884F4A" w:rsidRPr="00184312" w:rsidRDefault="00884F4A" w:rsidP="00273FF6">
      <w:pPr>
        <w:rPr>
          <w:b/>
          <w:bCs/>
          <w:color w:val="FFFFFF" w:themeColor="background1"/>
          <w:sz w:val="28"/>
          <w:szCs w:val="28"/>
        </w:rPr>
      </w:pPr>
      <w:r w:rsidRPr="00184312">
        <w:rPr>
          <w:b/>
          <w:bCs/>
          <w:color w:val="FFFFFF" w:themeColor="background1"/>
          <w:sz w:val="28"/>
          <w:szCs w:val="28"/>
        </w:rPr>
        <w:t xml:space="preserve">McKinney-Vento Education of Homeless Children and Youth Program </w:t>
      </w:r>
    </w:p>
    <w:p w14:paraId="076A579D" w14:textId="1B418089" w:rsidR="00884F4A" w:rsidRPr="00184312" w:rsidRDefault="00884F4A" w:rsidP="542B6406">
      <w:pPr>
        <w:shd w:val="clear" w:color="auto" w:fill="000000" w:themeFill="text1"/>
        <w:jc w:val="center"/>
        <w:rPr>
          <w:b/>
          <w:bCs/>
          <w:color w:val="FFFFFF" w:themeColor="background1"/>
        </w:rPr>
      </w:pPr>
      <w:r w:rsidRPr="542B6406">
        <w:rPr>
          <w:b/>
          <w:bCs/>
          <w:color w:val="FFFFFF" w:themeColor="background1"/>
        </w:rPr>
        <w:lastRenderedPageBreak/>
        <w:t xml:space="preserve">Applications Due: </w:t>
      </w:r>
      <w:r w:rsidR="6F9A114F" w:rsidRPr="542B6406">
        <w:rPr>
          <w:b/>
          <w:bCs/>
          <w:color w:val="FFFFFF" w:themeColor="background1"/>
        </w:rPr>
        <w:t>Wednesday</w:t>
      </w:r>
      <w:r w:rsidRPr="542B6406">
        <w:rPr>
          <w:b/>
          <w:bCs/>
          <w:color w:val="FFFFFF" w:themeColor="background1"/>
        </w:rPr>
        <w:t>, April 2</w:t>
      </w:r>
      <w:r w:rsidR="701B40F1" w:rsidRPr="542B6406">
        <w:rPr>
          <w:b/>
          <w:bCs/>
          <w:color w:val="FFFFFF" w:themeColor="background1"/>
        </w:rPr>
        <w:t>3</w:t>
      </w:r>
      <w:r w:rsidRPr="542B6406">
        <w:rPr>
          <w:b/>
          <w:bCs/>
          <w:color w:val="FFFFFF" w:themeColor="background1"/>
        </w:rPr>
        <w:t>, 202</w:t>
      </w:r>
      <w:r w:rsidR="3062EB77" w:rsidRPr="542B6406">
        <w:rPr>
          <w:b/>
          <w:bCs/>
          <w:color w:val="FFFFFF" w:themeColor="background1"/>
        </w:rPr>
        <w:t>5</w:t>
      </w:r>
      <w:r w:rsidRPr="542B6406">
        <w:rPr>
          <w:b/>
          <w:bCs/>
          <w:color w:val="FFFFFF" w:themeColor="background1"/>
        </w:rPr>
        <w:t xml:space="preserve">, by </w:t>
      </w:r>
      <w:r w:rsidR="7FBA1D58" w:rsidRPr="542B6406">
        <w:rPr>
          <w:b/>
          <w:bCs/>
          <w:color w:val="FFFFFF" w:themeColor="background1"/>
        </w:rPr>
        <w:t xml:space="preserve">4:00 </w:t>
      </w:r>
      <w:r w:rsidRPr="542B6406">
        <w:rPr>
          <w:b/>
          <w:bCs/>
          <w:color w:val="FFFFFF" w:themeColor="background1"/>
        </w:rPr>
        <w:t>pm</w:t>
      </w:r>
    </w:p>
    <w:p w14:paraId="6722711F" w14:textId="3E3769A7" w:rsidR="00E72B38" w:rsidRPr="00184312" w:rsidRDefault="004A646B" w:rsidP="00E90781">
      <w:pPr>
        <w:pStyle w:val="Heading1"/>
      </w:pPr>
      <w:bookmarkStart w:id="35" w:name="_Toc1890059753"/>
      <w:r>
        <w:t xml:space="preserve">Part I: </w:t>
      </w:r>
      <w:r w:rsidR="00E72B38">
        <w:t>Applicant Information</w:t>
      </w:r>
      <w:bookmarkEnd w:id="35"/>
    </w:p>
    <w:p w14:paraId="5387C422" w14:textId="341D2D95" w:rsidR="009E1C73" w:rsidRPr="00184312" w:rsidRDefault="3070C9C4" w:rsidP="542B6406">
      <w:pPr>
        <w:jc w:val="center"/>
        <w:rPr>
          <w:rStyle w:val="Hyperlink"/>
          <w:sz w:val="24"/>
          <w:szCs w:val="24"/>
        </w:rPr>
      </w:pPr>
      <w:r w:rsidRPr="542B6406">
        <w:rPr>
          <w:sz w:val="24"/>
          <w:szCs w:val="24"/>
        </w:rPr>
        <w:t xml:space="preserve">Applicants will complete their application in </w:t>
      </w:r>
      <w:hyperlink r:id="rId31">
        <w:r w:rsidRPr="542B6406">
          <w:rPr>
            <w:rStyle w:val="Hyperlink"/>
            <w:sz w:val="24"/>
            <w:szCs w:val="24"/>
          </w:rPr>
          <w:t>GAINS.</w:t>
        </w:r>
      </w:hyperlink>
    </w:p>
    <w:p w14:paraId="0A466135" w14:textId="4ACAB100" w:rsidR="009E1C73" w:rsidRPr="00184312" w:rsidRDefault="009E1C73" w:rsidP="542B6406">
      <w:pPr>
        <w:jc w:val="cente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85"/>
        <w:gridCol w:w="2685"/>
        <w:gridCol w:w="2685"/>
        <w:gridCol w:w="2685"/>
      </w:tblGrid>
      <w:tr w:rsidR="542B6406" w14:paraId="66528217" w14:textId="77777777" w:rsidTr="542B6406">
        <w:trPr>
          <w:trHeight w:val="300"/>
        </w:trPr>
        <w:tc>
          <w:tcPr>
            <w:tcW w:w="10740" w:type="dxa"/>
            <w:gridSpan w:val="4"/>
            <w:tcBorders>
              <w:top w:val="single" w:sz="6" w:space="0" w:color="auto"/>
              <w:left w:val="single" w:sz="6" w:space="0" w:color="auto"/>
              <w:bottom w:val="single" w:sz="6" w:space="0" w:color="auto"/>
              <w:right w:val="single" w:sz="6" w:space="0" w:color="auto"/>
            </w:tcBorders>
            <w:shd w:val="clear" w:color="auto" w:fill="B2C4DA"/>
            <w:tcMar>
              <w:left w:w="15" w:type="dxa"/>
              <w:right w:w="15" w:type="dxa"/>
            </w:tcMar>
            <w:vAlign w:val="center"/>
          </w:tcPr>
          <w:p w14:paraId="3633DAC0" w14:textId="635001DB" w:rsidR="542B6406" w:rsidRDefault="542B6406" w:rsidP="542B6406">
            <w:pPr>
              <w:pStyle w:val="Heading4"/>
              <w:rPr>
                <w:rFonts w:ascii="Calibri" w:eastAsia="Calibri" w:hAnsi="Calibri" w:cs="Calibri"/>
                <w:bCs/>
              </w:rPr>
            </w:pPr>
            <w:r w:rsidRPr="542B6406">
              <w:rPr>
                <w:rFonts w:ascii="Calibri" w:eastAsia="Calibri" w:hAnsi="Calibri" w:cs="Calibri"/>
                <w:bCs/>
              </w:rPr>
              <w:t>Application Contact</w:t>
            </w:r>
          </w:p>
          <w:p w14:paraId="680471DF" w14:textId="27D89565" w:rsidR="542B6406" w:rsidRDefault="542B6406" w:rsidP="542B6406">
            <w:pPr>
              <w:jc w:val="center"/>
              <w:rPr>
                <w:rFonts w:ascii="Calibri" w:eastAsia="Calibri" w:hAnsi="Calibri" w:cs="Calibri"/>
                <w:sz w:val="20"/>
                <w:szCs w:val="20"/>
              </w:rPr>
            </w:pPr>
            <w:r w:rsidRPr="542B6406">
              <w:rPr>
                <w:rFonts w:ascii="Calibri" w:eastAsia="Calibri" w:hAnsi="Calibri" w:cs="Calibri"/>
                <w:sz w:val="20"/>
                <w:szCs w:val="20"/>
              </w:rPr>
              <w:t xml:space="preserve">The person that CDE should contact if there </w:t>
            </w:r>
            <w:proofErr w:type="gramStart"/>
            <w:r w:rsidRPr="542B6406">
              <w:rPr>
                <w:rFonts w:ascii="Calibri" w:eastAsia="Calibri" w:hAnsi="Calibri" w:cs="Calibri"/>
                <w:sz w:val="20"/>
                <w:szCs w:val="20"/>
              </w:rPr>
              <w:t>any</w:t>
            </w:r>
            <w:proofErr w:type="gramEnd"/>
            <w:r w:rsidRPr="542B6406">
              <w:rPr>
                <w:rFonts w:ascii="Calibri" w:eastAsia="Calibri" w:hAnsi="Calibri" w:cs="Calibri"/>
                <w:sz w:val="20"/>
                <w:szCs w:val="20"/>
              </w:rPr>
              <w:t xml:space="preserve"> questions or additional information needed for this application.</w:t>
            </w:r>
          </w:p>
        </w:tc>
      </w:tr>
      <w:tr w:rsidR="542B6406" w14:paraId="2D50EC3C" w14:textId="77777777" w:rsidTr="542B6406">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5" w:type="dxa"/>
              <w:right w:w="15" w:type="dxa"/>
            </w:tcMar>
            <w:vAlign w:val="center"/>
          </w:tcPr>
          <w:p w14:paraId="2259D084" w14:textId="5335C970" w:rsidR="542B6406" w:rsidRDefault="542B6406" w:rsidP="542B6406">
            <w:pPr>
              <w:rPr>
                <w:rFonts w:ascii="Calibri" w:eastAsia="Calibri" w:hAnsi="Calibri" w:cs="Calibri"/>
              </w:rPr>
            </w:pPr>
            <w:r w:rsidRPr="542B6406">
              <w:rPr>
                <w:rFonts w:ascii="Calibri" w:eastAsia="Calibri" w:hAnsi="Calibri" w:cs="Calibri"/>
                <w:b/>
                <w:bCs/>
              </w:rPr>
              <w:t>Name:</w:t>
            </w:r>
          </w:p>
        </w:tc>
        <w:tc>
          <w:tcPr>
            <w:tcW w:w="2685"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6B875944" w14:textId="7889A7B9" w:rsidR="542B6406" w:rsidRDefault="542B6406" w:rsidP="542B6406">
            <w:pPr>
              <w:rPr>
                <w:rFonts w:ascii="Calibri" w:eastAsia="Calibri" w:hAnsi="Calibri" w:cs="Calibri"/>
              </w:rPr>
            </w:pPr>
          </w:p>
        </w:tc>
        <w:tc>
          <w:tcPr>
            <w:tcW w:w="2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5" w:type="dxa"/>
              <w:right w:w="15" w:type="dxa"/>
            </w:tcMar>
            <w:vAlign w:val="center"/>
          </w:tcPr>
          <w:p w14:paraId="34C529F3" w14:textId="74E279B8" w:rsidR="542B6406" w:rsidRDefault="542B6406" w:rsidP="542B6406">
            <w:pPr>
              <w:rPr>
                <w:rFonts w:ascii="Calibri" w:eastAsia="Calibri" w:hAnsi="Calibri" w:cs="Calibri"/>
              </w:rPr>
            </w:pPr>
            <w:r w:rsidRPr="542B6406">
              <w:rPr>
                <w:rFonts w:ascii="Calibri" w:eastAsia="Calibri" w:hAnsi="Calibri" w:cs="Calibri"/>
                <w:b/>
                <w:bCs/>
              </w:rPr>
              <w:t>Title:</w:t>
            </w:r>
          </w:p>
        </w:tc>
        <w:tc>
          <w:tcPr>
            <w:tcW w:w="2685"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0F2C546B" w14:textId="0181A8AD" w:rsidR="542B6406" w:rsidRDefault="542B6406" w:rsidP="542B6406">
            <w:pPr>
              <w:rPr>
                <w:rFonts w:ascii="Calibri" w:eastAsia="Calibri" w:hAnsi="Calibri" w:cs="Calibri"/>
              </w:rPr>
            </w:pPr>
          </w:p>
        </w:tc>
      </w:tr>
      <w:tr w:rsidR="542B6406" w14:paraId="5FA6A729" w14:textId="77777777" w:rsidTr="542B6406">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5" w:type="dxa"/>
              <w:right w:w="15" w:type="dxa"/>
            </w:tcMar>
            <w:vAlign w:val="center"/>
          </w:tcPr>
          <w:p w14:paraId="16C27451" w14:textId="6FB2F594" w:rsidR="542B6406" w:rsidRDefault="542B6406" w:rsidP="542B6406">
            <w:pPr>
              <w:rPr>
                <w:rFonts w:ascii="Calibri" w:eastAsia="Calibri" w:hAnsi="Calibri" w:cs="Calibri"/>
              </w:rPr>
            </w:pPr>
            <w:r w:rsidRPr="542B6406">
              <w:rPr>
                <w:rFonts w:ascii="Calibri" w:eastAsia="Calibri" w:hAnsi="Calibri" w:cs="Calibri"/>
                <w:b/>
                <w:bCs/>
              </w:rPr>
              <w:t>Telephone:</w:t>
            </w:r>
          </w:p>
        </w:tc>
        <w:tc>
          <w:tcPr>
            <w:tcW w:w="2685"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55B6C86A" w14:textId="37CCB178" w:rsidR="542B6406" w:rsidRDefault="542B6406" w:rsidP="542B6406">
            <w:pPr>
              <w:rPr>
                <w:rFonts w:ascii="Calibri" w:eastAsia="Calibri" w:hAnsi="Calibri" w:cs="Calibri"/>
              </w:rPr>
            </w:pPr>
          </w:p>
        </w:tc>
        <w:tc>
          <w:tcPr>
            <w:tcW w:w="2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5" w:type="dxa"/>
              <w:right w:w="15" w:type="dxa"/>
            </w:tcMar>
            <w:vAlign w:val="center"/>
          </w:tcPr>
          <w:p w14:paraId="097FBE20" w14:textId="26060FC9" w:rsidR="542B6406" w:rsidRDefault="542B6406" w:rsidP="542B6406">
            <w:pPr>
              <w:rPr>
                <w:rFonts w:ascii="Calibri" w:eastAsia="Calibri" w:hAnsi="Calibri" w:cs="Calibri"/>
              </w:rPr>
            </w:pPr>
            <w:r w:rsidRPr="542B6406">
              <w:rPr>
                <w:rFonts w:ascii="Calibri" w:eastAsia="Calibri" w:hAnsi="Calibri" w:cs="Calibri"/>
                <w:b/>
                <w:bCs/>
              </w:rPr>
              <w:t>E-mail:</w:t>
            </w:r>
          </w:p>
        </w:tc>
        <w:tc>
          <w:tcPr>
            <w:tcW w:w="2685"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57AB17D5" w14:textId="0A6FE207" w:rsidR="542B6406" w:rsidRDefault="542B6406" w:rsidP="542B6406">
            <w:pPr>
              <w:rPr>
                <w:rFonts w:ascii="Calibri" w:eastAsia="Calibri" w:hAnsi="Calibri" w:cs="Calibri"/>
              </w:rPr>
            </w:pPr>
          </w:p>
        </w:tc>
      </w:tr>
      <w:tr w:rsidR="542B6406" w14:paraId="7F72191B" w14:textId="77777777" w:rsidTr="542B6406">
        <w:trPr>
          <w:trHeight w:val="300"/>
        </w:trPr>
        <w:tc>
          <w:tcPr>
            <w:tcW w:w="10740" w:type="dxa"/>
            <w:gridSpan w:val="4"/>
            <w:tcBorders>
              <w:top w:val="single" w:sz="6" w:space="0" w:color="auto"/>
              <w:left w:val="single" w:sz="6" w:space="0" w:color="auto"/>
              <w:bottom w:val="single" w:sz="6" w:space="0" w:color="auto"/>
              <w:right w:val="single" w:sz="6" w:space="0" w:color="auto"/>
            </w:tcBorders>
            <w:shd w:val="clear" w:color="auto" w:fill="B2C4DA"/>
            <w:tcMar>
              <w:left w:w="15" w:type="dxa"/>
              <w:right w:w="15" w:type="dxa"/>
            </w:tcMar>
            <w:vAlign w:val="center"/>
          </w:tcPr>
          <w:p w14:paraId="08398F93" w14:textId="6ADA3631" w:rsidR="542B6406" w:rsidRDefault="542B6406" w:rsidP="542B6406">
            <w:pPr>
              <w:jc w:val="center"/>
              <w:rPr>
                <w:rFonts w:ascii="Calibri" w:eastAsia="Calibri" w:hAnsi="Calibri" w:cs="Calibri"/>
              </w:rPr>
            </w:pPr>
            <w:r w:rsidRPr="542B6406">
              <w:rPr>
                <w:rFonts w:ascii="Calibri" w:eastAsia="Calibri" w:hAnsi="Calibri" w:cs="Calibri"/>
                <w:b/>
                <w:bCs/>
              </w:rPr>
              <w:t>Program Contact</w:t>
            </w:r>
          </w:p>
          <w:p w14:paraId="30E8542C" w14:textId="7F228935" w:rsidR="542B6406" w:rsidRDefault="542B6406" w:rsidP="542B6406">
            <w:pPr>
              <w:jc w:val="center"/>
              <w:rPr>
                <w:rFonts w:ascii="Calibri" w:eastAsia="Calibri" w:hAnsi="Calibri" w:cs="Calibri"/>
                <w:sz w:val="20"/>
                <w:szCs w:val="20"/>
              </w:rPr>
            </w:pPr>
            <w:r w:rsidRPr="542B6406">
              <w:rPr>
                <w:rFonts w:ascii="Calibri" w:eastAsia="Calibri" w:hAnsi="Calibri" w:cs="Calibri"/>
                <w:sz w:val="20"/>
                <w:szCs w:val="20"/>
              </w:rPr>
              <w:t>The person who will be responsible for receiving communications from CDE staff about this program.</w:t>
            </w:r>
          </w:p>
        </w:tc>
      </w:tr>
      <w:tr w:rsidR="542B6406" w14:paraId="1EB63B7D" w14:textId="77777777" w:rsidTr="542B6406">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5" w:type="dxa"/>
              <w:right w:w="15" w:type="dxa"/>
            </w:tcMar>
            <w:vAlign w:val="center"/>
          </w:tcPr>
          <w:p w14:paraId="4B0C01B4" w14:textId="61B68DC2" w:rsidR="542B6406" w:rsidRDefault="542B6406" w:rsidP="542B6406">
            <w:pPr>
              <w:rPr>
                <w:rFonts w:ascii="Calibri" w:eastAsia="Calibri" w:hAnsi="Calibri" w:cs="Calibri"/>
              </w:rPr>
            </w:pPr>
            <w:r w:rsidRPr="542B6406">
              <w:rPr>
                <w:rFonts w:ascii="Calibri" w:eastAsia="Calibri" w:hAnsi="Calibri" w:cs="Calibri"/>
                <w:b/>
                <w:bCs/>
              </w:rPr>
              <w:t>Name:</w:t>
            </w:r>
          </w:p>
        </w:tc>
        <w:tc>
          <w:tcPr>
            <w:tcW w:w="2685"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4DE1A0FE" w14:textId="0AD87F3B" w:rsidR="542B6406" w:rsidRDefault="542B6406" w:rsidP="542B6406">
            <w:pPr>
              <w:rPr>
                <w:rFonts w:ascii="Calibri" w:eastAsia="Calibri" w:hAnsi="Calibri" w:cs="Calibri"/>
              </w:rPr>
            </w:pPr>
          </w:p>
        </w:tc>
        <w:tc>
          <w:tcPr>
            <w:tcW w:w="2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5" w:type="dxa"/>
              <w:right w:w="15" w:type="dxa"/>
            </w:tcMar>
            <w:vAlign w:val="center"/>
          </w:tcPr>
          <w:p w14:paraId="07D7B6BA" w14:textId="79465929" w:rsidR="542B6406" w:rsidRDefault="542B6406" w:rsidP="542B6406">
            <w:pPr>
              <w:rPr>
                <w:rFonts w:ascii="Calibri" w:eastAsia="Calibri" w:hAnsi="Calibri" w:cs="Calibri"/>
              </w:rPr>
            </w:pPr>
            <w:r w:rsidRPr="542B6406">
              <w:rPr>
                <w:rFonts w:ascii="Calibri" w:eastAsia="Calibri" w:hAnsi="Calibri" w:cs="Calibri"/>
                <w:b/>
                <w:bCs/>
              </w:rPr>
              <w:t>Title:</w:t>
            </w:r>
          </w:p>
        </w:tc>
        <w:tc>
          <w:tcPr>
            <w:tcW w:w="2685"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18182038" w14:textId="5CD76B98" w:rsidR="542B6406" w:rsidRDefault="542B6406" w:rsidP="542B6406">
            <w:pPr>
              <w:rPr>
                <w:rFonts w:ascii="Calibri" w:eastAsia="Calibri" w:hAnsi="Calibri" w:cs="Calibri"/>
              </w:rPr>
            </w:pPr>
          </w:p>
        </w:tc>
      </w:tr>
      <w:tr w:rsidR="542B6406" w14:paraId="75216B29" w14:textId="77777777" w:rsidTr="542B6406">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5" w:type="dxa"/>
              <w:right w:w="15" w:type="dxa"/>
            </w:tcMar>
            <w:vAlign w:val="center"/>
          </w:tcPr>
          <w:p w14:paraId="7790FE45" w14:textId="310425FF" w:rsidR="542B6406" w:rsidRDefault="542B6406" w:rsidP="542B6406">
            <w:pPr>
              <w:rPr>
                <w:rFonts w:ascii="Calibri" w:eastAsia="Calibri" w:hAnsi="Calibri" w:cs="Calibri"/>
              </w:rPr>
            </w:pPr>
            <w:r w:rsidRPr="542B6406">
              <w:rPr>
                <w:rFonts w:ascii="Calibri" w:eastAsia="Calibri" w:hAnsi="Calibri" w:cs="Calibri"/>
                <w:b/>
                <w:bCs/>
              </w:rPr>
              <w:t>Telephone:</w:t>
            </w:r>
          </w:p>
        </w:tc>
        <w:tc>
          <w:tcPr>
            <w:tcW w:w="2685"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183954E5" w14:textId="7403DC69" w:rsidR="542B6406" w:rsidRDefault="542B6406" w:rsidP="542B6406">
            <w:pPr>
              <w:rPr>
                <w:rFonts w:ascii="Calibri" w:eastAsia="Calibri" w:hAnsi="Calibri" w:cs="Calibri"/>
              </w:rPr>
            </w:pPr>
          </w:p>
        </w:tc>
        <w:tc>
          <w:tcPr>
            <w:tcW w:w="2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5" w:type="dxa"/>
              <w:right w:w="15" w:type="dxa"/>
            </w:tcMar>
            <w:vAlign w:val="center"/>
          </w:tcPr>
          <w:p w14:paraId="6DE43203" w14:textId="3CDAF4F0" w:rsidR="542B6406" w:rsidRDefault="542B6406" w:rsidP="542B6406">
            <w:pPr>
              <w:rPr>
                <w:rFonts w:ascii="Calibri" w:eastAsia="Calibri" w:hAnsi="Calibri" w:cs="Calibri"/>
              </w:rPr>
            </w:pPr>
            <w:r w:rsidRPr="542B6406">
              <w:rPr>
                <w:rFonts w:ascii="Calibri" w:eastAsia="Calibri" w:hAnsi="Calibri" w:cs="Calibri"/>
                <w:b/>
                <w:bCs/>
              </w:rPr>
              <w:t>E-mail:</w:t>
            </w:r>
          </w:p>
        </w:tc>
        <w:tc>
          <w:tcPr>
            <w:tcW w:w="2685"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14:paraId="02C9292C" w14:textId="37BADC22" w:rsidR="542B6406" w:rsidRDefault="542B6406" w:rsidP="542B6406">
            <w:pPr>
              <w:rPr>
                <w:rFonts w:ascii="Calibri" w:eastAsia="Calibri" w:hAnsi="Calibri" w:cs="Calibri"/>
              </w:rPr>
            </w:pPr>
          </w:p>
        </w:tc>
      </w:tr>
      <w:tr w:rsidR="542B6406" w14:paraId="2E0F048B" w14:textId="77777777" w:rsidTr="542B6406">
        <w:trPr>
          <w:trHeight w:val="300"/>
        </w:trPr>
        <w:tc>
          <w:tcPr>
            <w:tcW w:w="10740" w:type="dxa"/>
            <w:gridSpan w:val="4"/>
            <w:tcBorders>
              <w:top w:val="single" w:sz="6" w:space="0" w:color="auto"/>
              <w:left w:val="single" w:sz="6" w:space="0" w:color="auto"/>
              <w:bottom w:val="single" w:sz="6" w:space="0" w:color="auto"/>
              <w:right w:val="single" w:sz="6" w:space="0" w:color="auto"/>
            </w:tcBorders>
            <w:shd w:val="clear" w:color="auto" w:fill="B2C4DA"/>
            <w:tcMar>
              <w:left w:w="15" w:type="dxa"/>
              <w:right w:w="15" w:type="dxa"/>
            </w:tcMar>
            <w:vAlign w:val="center"/>
          </w:tcPr>
          <w:p w14:paraId="476DA689" w14:textId="5EABF032" w:rsidR="542B6406" w:rsidRDefault="542B6406" w:rsidP="542B6406">
            <w:pPr>
              <w:jc w:val="center"/>
              <w:rPr>
                <w:rFonts w:ascii="Calibri" w:eastAsia="Calibri" w:hAnsi="Calibri" w:cs="Calibri"/>
              </w:rPr>
            </w:pPr>
            <w:r w:rsidRPr="542B6406">
              <w:rPr>
                <w:rFonts w:ascii="Calibri" w:eastAsia="Calibri" w:hAnsi="Calibri" w:cs="Calibri"/>
                <w:b/>
                <w:bCs/>
              </w:rPr>
              <w:t xml:space="preserve">Executive Summary </w:t>
            </w:r>
          </w:p>
        </w:tc>
      </w:tr>
      <w:tr w:rsidR="542B6406" w14:paraId="161FF59B" w14:textId="77777777" w:rsidTr="542B6406">
        <w:trPr>
          <w:trHeight w:val="300"/>
        </w:trPr>
        <w:tc>
          <w:tcPr>
            <w:tcW w:w="10740" w:type="dxa"/>
            <w:gridSpan w:val="4"/>
            <w:tcBorders>
              <w:top w:val="single" w:sz="6" w:space="0" w:color="auto"/>
              <w:left w:val="single" w:sz="6" w:space="0" w:color="auto"/>
              <w:bottom w:val="single" w:sz="6" w:space="0" w:color="auto"/>
              <w:right w:val="single" w:sz="6" w:space="0" w:color="auto"/>
            </w:tcBorders>
            <w:tcMar>
              <w:left w:w="15" w:type="dxa"/>
              <w:right w:w="15" w:type="dxa"/>
            </w:tcMar>
          </w:tcPr>
          <w:p w14:paraId="1E8BE459" w14:textId="7DA1DF32" w:rsidR="542B6406" w:rsidRDefault="542B6406" w:rsidP="542B6406">
            <w:pPr>
              <w:rPr>
                <w:rFonts w:ascii="Calibri" w:eastAsia="Calibri" w:hAnsi="Calibri" w:cs="Calibri"/>
              </w:rPr>
            </w:pPr>
            <w:r w:rsidRPr="542B6406">
              <w:rPr>
                <w:rFonts w:ascii="Calibri" w:eastAsia="Calibri" w:hAnsi="Calibri" w:cs="Calibri"/>
              </w:rPr>
              <w:t xml:space="preserve">Provide a brief description of the program to be supported by this funding. </w:t>
            </w:r>
            <w:r w:rsidR="162FAD5C" w:rsidRPr="542B6406">
              <w:rPr>
                <w:rFonts w:ascii="Calibri" w:eastAsia="Calibri" w:hAnsi="Calibri" w:cs="Calibri"/>
              </w:rPr>
              <w:t>The Executive Summary is not a scored component of the application.</w:t>
            </w:r>
          </w:p>
          <w:p w14:paraId="0799D5B3" w14:textId="08DDB603" w:rsidR="542B6406" w:rsidRDefault="542B6406" w:rsidP="542B6406">
            <w:pPr>
              <w:rPr>
                <w:rFonts w:ascii="Calibri" w:eastAsia="Calibri" w:hAnsi="Calibri" w:cs="Calibri"/>
              </w:rPr>
            </w:pPr>
          </w:p>
          <w:p w14:paraId="22C90FCC" w14:textId="6F99EF45" w:rsidR="3DEEFF3A" w:rsidRDefault="3DEEFF3A" w:rsidP="542B6406">
            <w:r w:rsidRPr="542B6406">
              <w:t>The summary must be no more than 500 words and convey the following criteria in a clear and concise manner:</w:t>
            </w:r>
          </w:p>
          <w:p w14:paraId="2E38A4FE" w14:textId="414DD83E" w:rsidR="3DEEFF3A" w:rsidRDefault="3DEEFF3A" w:rsidP="00B27869">
            <w:pPr>
              <w:pStyle w:val="ListParagraph"/>
              <w:numPr>
                <w:ilvl w:val="0"/>
                <w:numId w:val="38"/>
              </w:numPr>
            </w:pPr>
            <w:r w:rsidRPr="542B6406">
              <w:t>The focus areas and strategies the applicant will implement</w:t>
            </w:r>
          </w:p>
          <w:p w14:paraId="26D202A0" w14:textId="588A4787" w:rsidR="3DEEFF3A" w:rsidRDefault="3DEEFF3A" w:rsidP="00B27869">
            <w:pPr>
              <w:pStyle w:val="ListParagraph"/>
              <w:numPr>
                <w:ilvl w:val="0"/>
                <w:numId w:val="38"/>
              </w:numPr>
            </w:pPr>
            <w:r w:rsidRPr="542B6406">
              <w:t>Partnerships leveraged for successful implementation</w:t>
            </w:r>
          </w:p>
          <w:p w14:paraId="46BE8969" w14:textId="3DF30134" w:rsidR="3DEEFF3A" w:rsidRDefault="3DEEFF3A" w:rsidP="00B27869">
            <w:pPr>
              <w:pStyle w:val="ListParagraph"/>
              <w:numPr>
                <w:ilvl w:val="0"/>
                <w:numId w:val="38"/>
              </w:numPr>
            </w:pPr>
            <w:r w:rsidRPr="542B6406">
              <w:t>Student outcomes the applicant will accomplish</w:t>
            </w:r>
          </w:p>
        </w:tc>
      </w:tr>
    </w:tbl>
    <w:p w14:paraId="0F9F2668" w14:textId="1788546E" w:rsidR="009E1C73" w:rsidRPr="00184312" w:rsidRDefault="009E1C73" w:rsidP="00E90781"/>
    <w:p w14:paraId="2400FFFD" w14:textId="77777777" w:rsidR="00F911DA" w:rsidRPr="00184312" w:rsidRDefault="00F911DA" w:rsidP="00E9078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Caption w:val="Previous Grant Information"/>
        <w:tblDescription w:val="These fields should be completed by any applicant who has previously participated in this program."/>
      </w:tblPr>
      <w:tblGrid>
        <w:gridCol w:w="8725"/>
        <w:gridCol w:w="2065"/>
      </w:tblGrid>
      <w:tr w:rsidR="002137D6" w:rsidRPr="00184312" w14:paraId="093B5882" w14:textId="77777777" w:rsidTr="00A276E7">
        <w:trPr>
          <w:jc w:val="center"/>
        </w:trPr>
        <w:tc>
          <w:tcPr>
            <w:tcW w:w="5000" w:type="pct"/>
            <w:gridSpan w:val="2"/>
            <w:shd w:val="clear" w:color="auto" w:fill="9CC2E5" w:themeFill="accent1" w:themeFillTint="99"/>
            <w:vAlign w:val="center"/>
          </w:tcPr>
          <w:p w14:paraId="470BE671" w14:textId="7ADCAB1C" w:rsidR="002137D6" w:rsidRPr="00184312" w:rsidRDefault="002137D6" w:rsidP="00E90781">
            <w:pPr>
              <w:pStyle w:val="Heading4"/>
              <w:rPr>
                <w:rFonts w:asciiTheme="minorHAnsi" w:hAnsiTheme="minorHAnsi" w:cstheme="minorHAnsi"/>
              </w:rPr>
            </w:pPr>
            <w:r w:rsidRPr="00184312">
              <w:rPr>
                <w:rFonts w:asciiTheme="minorHAnsi" w:hAnsiTheme="minorHAnsi" w:cstheme="minorHAnsi"/>
              </w:rPr>
              <w:t>Previous Grant</w:t>
            </w:r>
            <w:r w:rsidR="00A37401">
              <w:rPr>
                <w:rFonts w:asciiTheme="minorHAnsi" w:hAnsiTheme="minorHAnsi" w:cstheme="minorHAnsi"/>
              </w:rPr>
              <w:t xml:space="preserve"> Recipient</w:t>
            </w:r>
            <w:r w:rsidRPr="00184312">
              <w:rPr>
                <w:rFonts w:asciiTheme="minorHAnsi" w:hAnsiTheme="minorHAnsi" w:cstheme="minorHAnsi"/>
              </w:rPr>
              <w:t xml:space="preserve"> Information</w:t>
            </w:r>
          </w:p>
          <w:p w14:paraId="2E944582" w14:textId="753CDB06" w:rsidR="002137D6" w:rsidRPr="00184312" w:rsidRDefault="009A6285" w:rsidP="00E90781">
            <w:pPr>
              <w:jc w:val="center"/>
              <w:rPr>
                <w:rFonts w:cstheme="minorHAnsi"/>
                <w:kern w:val="2"/>
              </w:rPr>
            </w:pPr>
            <w:r w:rsidRPr="00184312">
              <w:rPr>
                <w:rFonts w:cstheme="minorHAnsi"/>
                <w:sz w:val="20"/>
                <w:szCs w:val="20"/>
              </w:rPr>
              <w:t>[</w:t>
            </w:r>
            <w:r w:rsidR="002137D6" w:rsidRPr="00184312">
              <w:rPr>
                <w:rFonts w:cstheme="minorHAnsi"/>
                <w:sz w:val="20"/>
                <w:szCs w:val="20"/>
              </w:rPr>
              <w:t>The following information will be verified by CDE and considered in the funding decision</w:t>
            </w:r>
            <w:r w:rsidRPr="00184312">
              <w:rPr>
                <w:rFonts w:cstheme="minorHAnsi"/>
                <w:sz w:val="20"/>
                <w:szCs w:val="20"/>
              </w:rPr>
              <w:t>.]</w:t>
            </w:r>
          </w:p>
        </w:tc>
      </w:tr>
      <w:tr w:rsidR="002137D6" w:rsidRPr="00184312" w14:paraId="0321CD3C" w14:textId="77777777" w:rsidTr="00A276E7">
        <w:trPr>
          <w:jc w:val="center"/>
        </w:trPr>
        <w:tc>
          <w:tcPr>
            <w:tcW w:w="4043" w:type="pct"/>
            <w:shd w:val="clear" w:color="auto" w:fill="F2F2F2" w:themeFill="background1" w:themeFillShade="F2"/>
            <w:vAlign w:val="center"/>
          </w:tcPr>
          <w:p w14:paraId="44BF2341" w14:textId="5DA96B6B" w:rsidR="002137D6" w:rsidRPr="00184312" w:rsidRDefault="00FB0636" w:rsidP="00E90781">
            <w:pPr>
              <w:rPr>
                <w:rFonts w:cstheme="minorHAnsi"/>
                <w:b/>
                <w:kern w:val="2"/>
              </w:rPr>
            </w:pPr>
            <w:r>
              <w:rPr>
                <w:rFonts w:cstheme="minorHAnsi"/>
                <w:b/>
              </w:rPr>
              <w:t>Did the applicant receive funding in the 2022-2025</w:t>
            </w:r>
            <w:r w:rsidR="005540CE" w:rsidRPr="00184312">
              <w:rPr>
                <w:rFonts w:cstheme="minorHAnsi"/>
                <w:b/>
              </w:rPr>
              <w:t xml:space="preserve"> </w:t>
            </w:r>
            <w:r w:rsidR="00170206" w:rsidRPr="00184312">
              <w:rPr>
                <w:rFonts w:cstheme="minorHAnsi"/>
                <w:b/>
              </w:rPr>
              <w:t>Education of Homeless Children and Youth Grant</w:t>
            </w:r>
            <w:r>
              <w:rPr>
                <w:rFonts w:cstheme="minorHAnsi"/>
                <w:b/>
              </w:rPr>
              <w:t xml:space="preserve"> cycle</w:t>
            </w:r>
            <w:r w:rsidR="002137D6" w:rsidRPr="00184312">
              <w:rPr>
                <w:rFonts w:cstheme="minorHAnsi"/>
                <w:b/>
              </w:rPr>
              <w:t>?</w:t>
            </w:r>
          </w:p>
        </w:tc>
        <w:tc>
          <w:tcPr>
            <w:tcW w:w="957" w:type="pct"/>
            <w:shd w:val="clear" w:color="auto" w:fill="auto"/>
            <w:vAlign w:val="center"/>
          </w:tcPr>
          <w:p w14:paraId="73B85F02" w14:textId="77777777" w:rsidR="002137D6" w:rsidRPr="00184312" w:rsidRDefault="00A10946" w:rsidP="00E90781">
            <w:pPr>
              <w:jc w:val="center"/>
              <w:rPr>
                <w:rFonts w:cstheme="minorHAnsi"/>
                <w:kern w:val="2"/>
              </w:rPr>
            </w:pPr>
            <w:sdt>
              <w:sdtPr>
                <w:rPr>
                  <w:rFonts w:cstheme="minorHAnsi"/>
                  <w:color w:val="000000" w:themeColor="text1"/>
                  <w:kern w:val="2"/>
                </w:rPr>
                <w:id w:val="1994059386"/>
                <w14:checkbox>
                  <w14:checked w14:val="0"/>
                  <w14:checkedState w14:val="2612" w14:font="MS Gothic"/>
                  <w14:uncheckedState w14:val="2610" w14:font="MS Gothic"/>
                </w14:checkbox>
              </w:sdtPr>
              <w:sdtEndPr/>
              <w:sdtContent>
                <w:r w:rsidR="00296030" w:rsidRPr="00184312">
                  <w:rPr>
                    <w:rFonts w:ascii="Segoe UI Symbol" w:eastAsia="MS Gothic" w:hAnsi="Segoe UI Symbol" w:cs="Segoe UI Symbol"/>
                    <w:color w:val="000000" w:themeColor="text1"/>
                    <w:kern w:val="2"/>
                  </w:rPr>
                  <w:t>☐</w:t>
                </w:r>
              </w:sdtContent>
            </w:sdt>
            <w:r w:rsidR="00296030" w:rsidRPr="00184312">
              <w:rPr>
                <w:rFonts w:cstheme="minorHAnsi"/>
                <w:color w:val="000000" w:themeColor="text1"/>
                <w:kern w:val="2"/>
              </w:rPr>
              <w:t xml:space="preserve"> </w:t>
            </w:r>
            <w:r w:rsidR="002137D6" w:rsidRPr="00184312">
              <w:rPr>
                <w:rFonts w:cstheme="minorHAnsi"/>
              </w:rPr>
              <w:t>Yes</w:t>
            </w:r>
            <w:r w:rsidR="00296030" w:rsidRPr="00184312">
              <w:rPr>
                <w:rFonts w:cstheme="minorHAnsi"/>
              </w:rPr>
              <w:tab/>
            </w:r>
            <w:r w:rsidR="00296030" w:rsidRPr="00184312">
              <w:rPr>
                <w:rFonts w:cstheme="minorHAnsi"/>
              </w:rPr>
              <w:tab/>
            </w:r>
            <w:sdt>
              <w:sdtPr>
                <w:rPr>
                  <w:rFonts w:cstheme="minorHAnsi"/>
                  <w:color w:val="000000" w:themeColor="text1"/>
                  <w:kern w:val="2"/>
                </w:rPr>
                <w:id w:val="1340659646"/>
                <w14:checkbox>
                  <w14:checked w14:val="0"/>
                  <w14:checkedState w14:val="2612" w14:font="MS Gothic"/>
                  <w14:uncheckedState w14:val="2610" w14:font="MS Gothic"/>
                </w14:checkbox>
              </w:sdtPr>
              <w:sdtEndPr/>
              <w:sdtContent>
                <w:r w:rsidR="00296030" w:rsidRPr="00184312">
                  <w:rPr>
                    <w:rFonts w:ascii="Segoe UI Symbol" w:eastAsia="MS Gothic" w:hAnsi="Segoe UI Symbol" w:cs="Segoe UI Symbol"/>
                    <w:color w:val="000000" w:themeColor="text1"/>
                    <w:kern w:val="2"/>
                  </w:rPr>
                  <w:t>☐</w:t>
                </w:r>
              </w:sdtContent>
            </w:sdt>
            <w:r w:rsidR="00296030" w:rsidRPr="00184312">
              <w:rPr>
                <w:rFonts w:cstheme="minorHAnsi"/>
                <w:color w:val="000000" w:themeColor="text1"/>
                <w:kern w:val="2"/>
              </w:rPr>
              <w:t xml:space="preserve"> </w:t>
            </w:r>
            <w:r w:rsidR="002137D6" w:rsidRPr="00184312">
              <w:rPr>
                <w:rFonts w:cstheme="minorHAnsi"/>
              </w:rPr>
              <w:t>No</w:t>
            </w:r>
          </w:p>
        </w:tc>
      </w:tr>
    </w:tbl>
    <w:p w14:paraId="2F03BB0C" w14:textId="77777777" w:rsidR="00C471F5" w:rsidRPr="00E6003A" w:rsidRDefault="00C471F5" w:rsidP="00A276E7">
      <w:r w:rsidRPr="00E6003A">
        <w:br w:type="page"/>
      </w:r>
    </w:p>
    <w:p w14:paraId="4D857F73" w14:textId="37E98B20" w:rsidR="00210078" w:rsidRDefault="00210078" w:rsidP="00210078">
      <w:pPr>
        <w:pStyle w:val="Heading1"/>
      </w:pPr>
      <w:bookmarkStart w:id="36" w:name="_Toc99363043"/>
      <w:bookmarkStart w:id="37" w:name="_Toc629052838"/>
      <w:r>
        <w:lastRenderedPageBreak/>
        <w:t>Part I</w:t>
      </w:r>
      <w:r w:rsidR="00EA2336">
        <w:t>I</w:t>
      </w:r>
      <w:r w:rsidR="270C5088">
        <w:t xml:space="preserve"> </w:t>
      </w:r>
      <w:r w:rsidR="00EA2336">
        <w:t>A</w:t>
      </w:r>
      <w:r>
        <w:t>: Demonstration of Support</w:t>
      </w:r>
      <w:bookmarkEnd w:id="36"/>
      <w:bookmarkEnd w:id="37"/>
    </w:p>
    <w:p w14:paraId="157736F9" w14:textId="6E72A306" w:rsidR="00210078" w:rsidRDefault="00210078" w:rsidP="00210078">
      <w:r w:rsidRPr="007B5D07">
        <w:rPr>
          <w:b/>
          <w:bCs/>
        </w:rPr>
        <w:t xml:space="preserve">Does the eligible applicant have the support of </w:t>
      </w:r>
      <w:r w:rsidR="00A73D5B">
        <w:rPr>
          <w:b/>
          <w:bCs/>
        </w:rPr>
        <w:t xml:space="preserve">required collaborative </w:t>
      </w:r>
      <w:r w:rsidR="00C02810">
        <w:rPr>
          <w:b/>
          <w:bCs/>
        </w:rPr>
        <w:t>partners</w:t>
      </w:r>
      <w:r w:rsidR="00A73D5B">
        <w:rPr>
          <w:b/>
          <w:bCs/>
        </w:rPr>
        <w:t xml:space="preserve"> under the McKinney-Vento Homeless Assistance Act</w:t>
      </w:r>
      <w:r w:rsidR="00FB0636">
        <w:rPr>
          <w:b/>
          <w:bCs/>
        </w:rPr>
        <w:t xml:space="preserve"> (required collaborative partners are listed in Appendix </w:t>
      </w:r>
      <w:r w:rsidR="00985068">
        <w:rPr>
          <w:b/>
          <w:bCs/>
        </w:rPr>
        <w:t>C</w:t>
      </w:r>
      <w:r w:rsidR="00FB0636">
        <w:rPr>
          <w:b/>
          <w:bCs/>
        </w:rPr>
        <w:t>: Resources),</w:t>
      </w:r>
      <w:r w:rsidRPr="007B5D07">
        <w:rPr>
          <w:b/>
          <w:bCs/>
        </w:rPr>
        <w:t xml:space="preserve"> </w:t>
      </w:r>
      <w:r w:rsidRPr="007B5D07">
        <w:t xml:space="preserve">Example of Partners: </w:t>
      </w:r>
      <w:r w:rsidR="00971E66">
        <w:t xml:space="preserve">Title I Director, Head Start and Child Find Contacts, Career and </w:t>
      </w:r>
      <w:r w:rsidR="00480472">
        <w:t xml:space="preserve">Technical Education Director, Out-of-School </w:t>
      </w:r>
      <w:r w:rsidR="0027785E">
        <w:t>T</w:t>
      </w:r>
      <w:r w:rsidR="00480472">
        <w:t xml:space="preserve">ime </w:t>
      </w:r>
      <w:r w:rsidR="0027785E">
        <w:t>(OST)</w:t>
      </w:r>
      <w:r w:rsidR="00480472">
        <w:t xml:space="preserve">director.  </w:t>
      </w:r>
      <w:r w:rsidRPr="007B5D07">
        <w:t>If so, please provide the name of the liaison and signature below.</w:t>
      </w:r>
    </w:p>
    <w:p w14:paraId="198499EB" w14:textId="77777777" w:rsidR="00210078" w:rsidRPr="00356763" w:rsidRDefault="00210078" w:rsidP="00210078"/>
    <w:tbl>
      <w:tblPr>
        <w:tblStyle w:val="TableGrid"/>
        <w:tblW w:w="0" w:type="auto"/>
        <w:tblCellMar>
          <w:left w:w="29" w:type="dxa"/>
          <w:right w:w="29" w:type="dxa"/>
        </w:tblCellMar>
        <w:tblLook w:val="04A0" w:firstRow="1" w:lastRow="0" w:firstColumn="1" w:lastColumn="0" w:noHBand="0" w:noVBand="1"/>
      </w:tblPr>
      <w:tblGrid>
        <w:gridCol w:w="3596"/>
        <w:gridCol w:w="3597"/>
        <w:gridCol w:w="3597"/>
      </w:tblGrid>
      <w:tr w:rsidR="00210078" w:rsidRPr="007A12F7" w14:paraId="2AE9A757" w14:textId="77777777" w:rsidTr="542B6406">
        <w:tc>
          <w:tcPr>
            <w:tcW w:w="3596" w:type="dxa"/>
            <w:shd w:val="clear" w:color="auto" w:fill="F2F2F2" w:themeFill="background1" w:themeFillShade="F2"/>
          </w:tcPr>
          <w:p w14:paraId="0F118D56" w14:textId="7566C12B" w:rsidR="00210078" w:rsidRPr="007B5D07" w:rsidRDefault="00A73D5B" w:rsidP="008B38A2">
            <w:pPr>
              <w:jc w:val="center"/>
              <w:rPr>
                <w:b/>
                <w:bCs/>
              </w:rPr>
            </w:pPr>
            <w:r>
              <w:rPr>
                <w:b/>
                <w:bCs/>
              </w:rPr>
              <w:t>Role</w:t>
            </w:r>
          </w:p>
        </w:tc>
        <w:tc>
          <w:tcPr>
            <w:tcW w:w="3597" w:type="dxa"/>
            <w:shd w:val="clear" w:color="auto" w:fill="F2F2F2" w:themeFill="background1" w:themeFillShade="F2"/>
          </w:tcPr>
          <w:p w14:paraId="2F67E23A" w14:textId="77777777" w:rsidR="00210078" w:rsidRPr="007B5D07" w:rsidRDefault="00210078" w:rsidP="008B38A2">
            <w:pPr>
              <w:jc w:val="center"/>
              <w:rPr>
                <w:b/>
                <w:bCs/>
              </w:rPr>
            </w:pPr>
            <w:r w:rsidRPr="007B5D07">
              <w:rPr>
                <w:b/>
                <w:bCs/>
              </w:rPr>
              <w:t>Name</w:t>
            </w:r>
          </w:p>
        </w:tc>
        <w:tc>
          <w:tcPr>
            <w:tcW w:w="3597" w:type="dxa"/>
            <w:shd w:val="clear" w:color="auto" w:fill="F2F2F2" w:themeFill="background1" w:themeFillShade="F2"/>
          </w:tcPr>
          <w:p w14:paraId="3F5E9793" w14:textId="77777777" w:rsidR="00210078" w:rsidRPr="007B5D07" w:rsidRDefault="00210078" w:rsidP="008B38A2">
            <w:pPr>
              <w:jc w:val="center"/>
              <w:rPr>
                <w:b/>
                <w:bCs/>
              </w:rPr>
            </w:pPr>
            <w:r w:rsidRPr="542B6406">
              <w:rPr>
                <w:b/>
                <w:bCs/>
              </w:rPr>
              <w:t>Signature</w:t>
            </w:r>
          </w:p>
        </w:tc>
      </w:tr>
      <w:tr w:rsidR="00210078" w:rsidRPr="007A12F7" w14:paraId="7159375D" w14:textId="77777777" w:rsidTr="542B6406">
        <w:trPr>
          <w:trHeight w:val="576"/>
        </w:trPr>
        <w:tc>
          <w:tcPr>
            <w:tcW w:w="3596" w:type="dxa"/>
            <w:vAlign w:val="center"/>
          </w:tcPr>
          <w:p w14:paraId="60C56C47" w14:textId="66DA17EC" w:rsidR="00210078" w:rsidRPr="007A12F7" w:rsidRDefault="001C1809" w:rsidP="008B38A2">
            <w:r>
              <w:rPr>
                <w:rFonts w:cs="Arial"/>
              </w:rPr>
              <w:t>Title I Director</w:t>
            </w:r>
          </w:p>
        </w:tc>
        <w:tc>
          <w:tcPr>
            <w:tcW w:w="3597" w:type="dxa"/>
            <w:vAlign w:val="center"/>
          </w:tcPr>
          <w:p w14:paraId="10D7B810" w14:textId="77777777" w:rsidR="00210078" w:rsidRPr="007A12F7" w:rsidRDefault="00210078" w:rsidP="008B38A2"/>
        </w:tc>
        <w:tc>
          <w:tcPr>
            <w:tcW w:w="3597" w:type="dxa"/>
            <w:vAlign w:val="center"/>
          </w:tcPr>
          <w:p w14:paraId="3EBCF03D" w14:textId="77777777" w:rsidR="00210078" w:rsidRPr="007A12F7" w:rsidRDefault="00210078" w:rsidP="008B38A2"/>
        </w:tc>
      </w:tr>
      <w:tr w:rsidR="00210078" w:rsidRPr="007A12F7" w14:paraId="76746FB6" w14:textId="77777777" w:rsidTr="542B6406">
        <w:trPr>
          <w:trHeight w:val="576"/>
        </w:trPr>
        <w:tc>
          <w:tcPr>
            <w:tcW w:w="3596" w:type="dxa"/>
            <w:vAlign w:val="center"/>
          </w:tcPr>
          <w:p w14:paraId="06ADD783" w14:textId="46BE40ED" w:rsidR="00210078" w:rsidRPr="007A12F7" w:rsidRDefault="001C1809" w:rsidP="008B38A2">
            <w:r>
              <w:rPr>
                <w:rFonts w:cs="Arial"/>
              </w:rPr>
              <w:t>Early Childhood Contacts for Child Find, Universal Preschool or Head</w:t>
            </w:r>
            <w:r w:rsidR="00480472">
              <w:rPr>
                <w:rFonts w:cs="Arial"/>
              </w:rPr>
              <w:t xml:space="preserve"> S</w:t>
            </w:r>
            <w:r>
              <w:rPr>
                <w:rFonts w:cs="Arial"/>
              </w:rPr>
              <w:t>tart</w:t>
            </w:r>
          </w:p>
        </w:tc>
        <w:tc>
          <w:tcPr>
            <w:tcW w:w="3597" w:type="dxa"/>
            <w:vAlign w:val="center"/>
          </w:tcPr>
          <w:p w14:paraId="56315F48" w14:textId="77777777" w:rsidR="00210078" w:rsidRPr="007A12F7" w:rsidRDefault="00210078" w:rsidP="008B38A2"/>
        </w:tc>
        <w:tc>
          <w:tcPr>
            <w:tcW w:w="3597" w:type="dxa"/>
            <w:vAlign w:val="center"/>
          </w:tcPr>
          <w:p w14:paraId="3F212AD1" w14:textId="77777777" w:rsidR="00210078" w:rsidRPr="007A12F7" w:rsidRDefault="00210078" w:rsidP="008B38A2"/>
        </w:tc>
      </w:tr>
      <w:tr w:rsidR="00210078" w:rsidRPr="007A12F7" w14:paraId="50DAC657" w14:textId="77777777" w:rsidTr="542B6406">
        <w:trPr>
          <w:trHeight w:val="576"/>
        </w:trPr>
        <w:tc>
          <w:tcPr>
            <w:tcW w:w="3596" w:type="dxa"/>
            <w:vAlign w:val="center"/>
          </w:tcPr>
          <w:p w14:paraId="2FA2B8EB" w14:textId="25CD5AFB" w:rsidR="00210078" w:rsidRPr="007A12F7" w:rsidRDefault="001C1809" w:rsidP="008B38A2">
            <w:r>
              <w:t>McKinney-Vento District Homeless Liaison</w:t>
            </w:r>
          </w:p>
        </w:tc>
        <w:tc>
          <w:tcPr>
            <w:tcW w:w="3597" w:type="dxa"/>
            <w:vAlign w:val="center"/>
          </w:tcPr>
          <w:p w14:paraId="109CD49C" w14:textId="77777777" w:rsidR="00210078" w:rsidRPr="007A12F7" w:rsidRDefault="00210078" w:rsidP="008B38A2"/>
        </w:tc>
        <w:tc>
          <w:tcPr>
            <w:tcW w:w="3597" w:type="dxa"/>
            <w:vAlign w:val="center"/>
          </w:tcPr>
          <w:p w14:paraId="6B9511DA" w14:textId="77777777" w:rsidR="00210078" w:rsidRPr="007A12F7" w:rsidRDefault="00210078" w:rsidP="008B38A2"/>
        </w:tc>
      </w:tr>
      <w:tr w:rsidR="00210078" w:rsidRPr="007A12F7" w14:paraId="4903A431" w14:textId="77777777" w:rsidTr="542B6406">
        <w:trPr>
          <w:trHeight w:val="576"/>
        </w:trPr>
        <w:tc>
          <w:tcPr>
            <w:tcW w:w="3596" w:type="dxa"/>
            <w:vAlign w:val="center"/>
          </w:tcPr>
          <w:p w14:paraId="73F7D20B" w14:textId="77777777" w:rsidR="00210078" w:rsidRPr="007A12F7" w:rsidRDefault="00210078" w:rsidP="008B38A2"/>
        </w:tc>
        <w:tc>
          <w:tcPr>
            <w:tcW w:w="3597" w:type="dxa"/>
            <w:vAlign w:val="center"/>
          </w:tcPr>
          <w:p w14:paraId="0541D30E" w14:textId="77777777" w:rsidR="00210078" w:rsidRPr="007A12F7" w:rsidRDefault="00210078" w:rsidP="008B38A2"/>
        </w:tc>
        <w:tc>
          <w:tcPr>
            <w:tcW w:w="3597" w:type="dxa"/>
            <w:vAlign w:val="center"/>
          </w:tcPr>
          <w:p w14:paraId="494A78A8" w14:textId="77777777" w:rsidR="00210078" w:rsidRPr="007A12F7" w:rsidRDefault="00210078" w:rsidP="008B38A2"/>
        </w:tc>
      </w:tr>
      <w:tr w:rsidR="00210078" w:rsidRPr="007A12F7" w14:paraId="3B3076F5" w14:textId="77777777" w:rsidTr="542B6406">
        <w:trPr>
          <w:trHeight w:val="576"/>
        </w:trPr>
        <w:tc>
          <w:tcPr>
            <w:tcW w:w="3596" w:type="dxa"/>
            <w:vAlign w:val="center"/>
          </w:tcPr>
          <w:p w14:paraId="2BBEB981" w14:textId="77777777" w:rsidR="00210078" w:rsidRPr="007A12F7" w:rsidRDefault="00210078" w:rsidP="008B38A2"/>
        </w:tc>
        <w:tc>
          <w:tcPr>
            <w:tcW w:w="3597" w:type="dxa"/>
            <w:vAlign w:val="center"/>
          </w:tcPr>
          <w:p w14:paraId="4EDF4B33" w14:textId="77777777" w:rsidR="00210078" w:rsidRPr="007A12F7" w:rsidRDefault="00210078" w:rsidP="008B38A2"/>
        </w:tc>
        <w:tc>
          <w:tcPr>
            <w:tcW w:w="3597" w:type="dxa"/>
            <w:vAlign w:val="center"/>
          </w:tcPr>
          <w:p w14:paraId="6754CC5A" w14:textId="77777777" w:rsidR="00210078" w:rsidRPr="007A12F7" w:rsidRDefault="00210078" w:rsidP="008B38A2"/>
        </w:tc>
      </w:tr>
      <w:tr w:rsidR="00210078" w:rsidRPr="007A12F7" w14:paraId="65A89250" w14:textId="77777777" w:rsidTr="542B6406">
        <w:trPr>
          <w:trHeight w:val="576"/>
        </w:trPr>
        <w:tc>
          <w:tcPr>
            <w:tcW w:w="3596" w:type="dxa"/>
            <w:vAlign w:val="center"/>
          </w:tcPr>
          <w:p w14:paraId="4D505BD0" w14:textId="77777777" w:rsidR="00210078" w:rsidRPr="007A12F7" w:rsidRDefault="00210078" w:rsidP="008B38A2"/>
        </w:tc>
        <w:tc>
          <w:tcPr>
            <w:tcW w:w="3597" w:type="dxa"/>
            <w:vAlign w:val="center"/>
          </w:tcPr>
          <w:p w14:paraId="1EDF06FE" w14:textId="77777777" w:rsidR="00210078" w:rsidRPr="007A12F7" w:rsidRDefault="00210078" w:rsidP="008B38A2"/>
        </w:tc>
        <w:tc>
          <w:tcPr>
            <w:tcW w:w="3597" w:type="dxa"/>
            <w:vAlign w:val="center"/>
          </w:tcPr>
          <w:p w14:paraId="6D1BFC3D" w14:textId="77777777" w:rsidR="00210078" w:rsidRPr="007A12F7" w:rsidRDefault="00210078" w:rsidP="008B38A2"/>
        </w:tc>
      </w:tr>
      <w:tr w:rsidR="00210078" w:rsidRPr="007A12F7" w14:paraId="14C8FB11" w14:textId="77777777" w:rsidTr="542B6406">
        <w:trPr>
          <w:trHeight w:val="576"/>
        </w:trPr>
        <w:tc>
          <w:tcPr>
            <w:tcW w:w="3596" w:type="dxa"/>
            <w:vAlign w:val="center"/>
          </w:tcPr>
          <w:p w14:paraId="0F020578" w14:textId="77777777" w:rsidR="00210078" w:rsidRPr="007A12F7" w:rsidRDefault="00210078" w:rsidP="008B38A2"/>
        </w:tc>
        <w:tc>
          <w:tcPr>
            <w:tcW w:w="3597" w:type="dxa"/>
            <w:vAlign w:val="center"/>
          </w:tcPr>
          <w:p w14:paraId="5B98907A" w14:textId="77777777" w:rsidR="00210078" w:rsidRPr="007A12F7" w:rsidRDefault="00210078" w:rsidP="008B38A2"/>
        </w:tc>
        <w:tc>
          <w:tcPr>
            <w:tcW w:w="3597" w:type="dxa"/>
            <w:vAlign w:val="center"/>
          </w:tcPr>
          <w:p w14:paraId="06EB87E4" w14:textId="77777777" w:rsidR="00210078" w:rsidRPr="007A12F7" w:rsidRDefault="00210078" w:rsidP="008B38A2"/>
        </w:tc>
      </w:tr>
      <w:tr w:rsidR="00210078" w:rsidRPr="007A12F7" w14:paraId="31E64B92" w14:textId="77777777" w:rsidTr="542B6406">
        <w:trPr>
          <w:trHeight w:val="576"/>
        </w:trPr>
        <w:tc>
          <w:tcPr>
            <w:tcW w:w="3596" w:type="dxa"/>
            <w:vAlign w:val="center"/>
          </w:tcPr>
          <w:p w14:paraId="7D54685B" w14:textId="77777777" w:rsidR="00210078" w:rsidRPr="007A12F7" w:rsidRDefault="00210078" w:rsidP="008B38A2"/>
        </w:tc>
        <w:tc>
          <w:tcPr>
            <w:tcW w:w="3597" w:type="dxa"/>
            <w:vAlign w:val="center"/>
          </w:tcPr>
          <w:p w14:paraId="2A345934" w14:textId="77777777" w:rsidR="00210078" w:rsidRPr="007A12F7" w:rsidRDefault="00210078" w:rsidP="008B38A2"/>
        </w:tc>
        <w:tc>
          <w:tcPr>
            <w:tcW w:w="3597" w:type="dxa"/>
            <w:vAlign w:val="center"/>
          </w:tcPr>
          <w:p w14:paraId="354EFA54" w14:textId="77777777" w:rsidR="00210078" w:rsidRPr="007A12F7" w:rsidRDefault="00210078" w:rsidP="008B38A2"/>
        </w:tc>
      </w:tr>
      <w:tr w:rsidR="00210078" w:rsidRPr="007A12F7" w14:paraId="322A9261" w14:textId="77777777" w:rsidTr="542B6406">
        <w:trPr>
          <w:trHeight w:val="576"/>
        </w:trPr>
        <w:tc>
          <w:tcPr>
            <w:tcW w:w="3596" w:type="dxa"/>
            <w:vAlign w:val="center"/>
          </w:tcPr>
          <w:p w14:paraId="6AEDFED2" w14:textId="77777777" w:rsidR="00210078" w:rsidRPr="007A12F7" w:rsidRDefault="00210078" w:rsidP="008B38A2"/>
        </w:tc>
        <w:tc>
          <w:tcPr>
            <w:tcW w:w="3597" w:type="dxa"/>
            <w:vAlign w:val="center"/>
          </w:tcPr>
          <w:p w14:paraId="4755B5E0" w14:textId="77777777" w:rsidR="00210078" w:rsidRPr="007A12F7" w:rsidRDefault="00210078" w:rsidP="008B38A2"/>
        </w:tc>
        <w:tc>
          <w:tcPr>
            <w:tcW w:w="3597" w:type="dxa"/>
            <w:vAlign w:val="center"/>
          </w:tcPr>
          <w:p w14:paraId="3E2F2851" w14:textId="77777777" w:rsidR="00210078" w:rsidRPr="007A12F7" w:rsidRDefault="00210078" w:rsidP="008B38A2"/>
        </w:tc>
      </w:tr>
      <w:tr w:rsidR="00210078" w:rsidRPr="007A12F7" w14:paraId="631CB0C9" w14:textId="77777777" w:rsidTr="542B6406">
        <w:trPr>
          <w:trHeight w:val="576"/>
        </w:trPr>
        <w:tc>
          <w:tcPr>
            <w:tcW w:w="3596" w:type="dxa"/>
            <w:vAlign w:val="center"/>
          </w:tcPr>
          <w:p w14:paraId="263E5CBF" w14:textId="77777777" w:rsidR="00210078" w:rsidRPr="007A12F7" w:rsidRDefault="00210078" w:rsidP="008B38A2"/>
        </w:tc>
        <w:tc>
          <w:tcPr>
            <w:tcW w:w="3597" w:type="dxa"/>
            <w:vAlign w:val="center"/>
          </w:tcPr>
          <w:p w14:paraId="4178C621" w14:textId="77777777" w:rsidR="00210078" w:rsidRPr="007A12F7" w:rsidRDefault="00210078" w:rsidP="008B38A2"/>
        </w:tc>
        <w:tc>
          <w:tcPr>
            <w:tcW w:w="3597" w:type="dxa"/>
            <w:vAlign w:val="center"/>
          </w:tcPr>
          <w:p w14:paraId="5155C969" w14:textId="77777777" w:rsidR="00210078" w:rsidRPr="007A12F7" w:rsidRDefault="00210078" w:rsidP="008B38A2"/>
        </w:tc>
      </w:tr>
      <w:tr w:rsidR="00210078" w:rsidRPr="007A12F7" w14:paraId="135F0AD0" w14:textId="77777777" w:rsidTr="542B6406">
        <w:trPr>
          <w:trHeight w:val="576"/>
        </w:trPr>
        <w:tc>
          <w:tcPr>
            <w:tcW w:w="3596" w:type="dxa"/>
            <w:vAlign w:val="center"/>
          </w:tcPr>
          <w:p w14:paraId="5EB70195" w14:textId="77777777" w:rsidR="00210078" w:rsidRPr="007A12F7" w:rsidRDefault="00210078" w:rsidP="008B38A2"/>
        </w:tc>
        <w:tc>
          <w:tcPr>
            <w:tcW w:w="3597" w:type="dxa"/>
            <w:vAlign w:val="center"/>
          </w:tcPr>
          <w:p w14:paraId="2DC4A6EB" w14:textId="77777777" w:rsidR="00210078" w:rsidRPr="007A12F7" w:rsidRDefault="00210078" w:rsidP="008B38A2"/>
        </w:tc>
        <w:tc>
          <w:tcPr>
            <w:tcW w:w="3597" w:type="dxa"/>
            <w:vAlign w:val="center"/>
          </w:tcPr>
          <w:p w14:paraId="6C444D86" w14:textId="77777777" w:rsidR="00210078" w:rsidRPr="007A12F7" w:rsidRDefault="00210078" w:rsidP="008B38A2"/>
        </w:tc>
      </w:tr>
    </w:tbl>
    <w:p w14:paraId="41768687" w14:textId="77777777" w:rsidR="004C7863" w:rsidRDefault="004C7863" w:rsidP="00E90781">
      <w:pPr>
        <w:pStyle w:val="Heading1"/>
      </w:pPr>
      <w:bookmarkStart w:id="38" w:name="_Toc2100029594"/>
    </w:p>
    <w:p w14:paraId="3FBDCE8F" w14:textId="77777777" w:rsidR="004C7863" w:rsidRDefault="004C7863" w:rsidP="00E90781">
      <w:pPr>
        <w:pStyle w:val="Heading1"/>
      </w:pPr>
    </w:p>
    <w:p w14:paraId="6C11E261" w14:textId="77777777" w:rsidR="004C7863" w:rsidRDefault="004C7863" w:rsidP="00E90781">
      <w:pPr>
        <w:pStyle w:val="Heading1"/>
      </w:pPr>
    </w:p>
    <w:p w14:paraId="35E5FCF9" w14:textId="77777777" w:rsidR="004C7863" w:rsidRDefault="004C7863" w:rsidP="00E90781">
      <w:pPr>
        <w:pStyle w:val="Heading1"/>
      </w:pPr>
    </w:p>
    <w:p w14:paraId="0C1B9697" w14:textId="77777777" w:rsidR="004C7863" w:rsidRDefault="004C7863" w:rsidP="00E90781">
      <w:pPr>
        <w:pStyle w:val="Heading1"/>
      </w:pPr>
    </w:p>
    <w:p w14:paraId="009CA3BC" w14:textId="77777777" w:rsidR="004C7863" w:rsidRDefault="004C7863" w:rsidP="00E90781">
      <w:pPr>
        <w:pStyle w:val="Heading1"/>
      </w:pPr>
    </w:p>
    <w:p w14:paraId="44AD2FE8" w14:textId="77777777" w:rsidR="004C7863" w:rsidRDefault="004C7863" w:rsidP="00E90781">
      <w:pPr>
        <w:pStyle w:val="Heading1"/>
      </w:pPr>
    </w:p>
    <w:p w14:paraId="666069BE" w14:textId="77777777" w:rsidR="004C7863" w:rsidRDefault="004C7863" w:rsidP="00E90781">
      <w:pPr>
        <w:pStyle w:val="Heading1"/>
      </w:pPr>
    </w:p>
    <w:p w14:paraId="04404C2E" w14:textId="77777777" w:rsidR="004C7863" w:rsidRDefault="004C7863" w:rsidP="00E90781">
      <w:pPr>
        <w:pStyle w:val="Heading1"/>
      </w:pPr>
    </w:p>
    <w:p w14:paraId="5EC6CB2C" w14:textId="77777777" w:rsidR="004C7863" w:rsidRDefault="004C7863" w:rsidP="00E90781">
      <w:pPr>
        <w:pStyle w:val="Heading1"/>
      </w:pPr>
    </w:p>
    <w:p w14:paraId="7B7A6C55" w14:textId="77777777" w:rsidR="004C7863" w:rsidRDefault="004C7863" w:rsidP="00E90781">
      <w:pPr>
        <w:pStyle w:val="Heading1"/>
      </w:pPr>
    </w:p>
    <w:p w14:paraId="2D32F94F" w14:textId="77777777" w:rsidR="004C7863" w:rsidRDefault="004C7863" w:rsidP="00E90781">
      <w:pPr>
        <w:pStyle w:val="Heading1"/>
      </w:pPr>
    </w:p>
    <w:p w14:paraId="029296A1" w14:textId="77777777" w:rsidR="004C7863" w:rsidRDefault="004C7863" w:rsidP="00E90781">
      <w:pPr>
        <w:pStyle w:val="Heading1"/>
      </w:pPr>
    </w:p>
    <w:p w14:paraId="15B4AE2D" w14:textId="77777777" w:rsidR="004C7863" w:rsidRDefault="004C7863" w:rsidP="00E90781">
      <w:pPr>
        <w:pStyle w:val="Heading1"/>
      </w:pPr>
    </w:p>
    <w:p w14:paraId="176BC346" w14:textId="77777777" w:rsidR="004C7863" w:rsidRDefault="004C7863" w:rsidP="00E90781">
      <w:pPr>
        <w:pStyle w:val="Heading1"/>
      </w:pPr>
    </w:p>
    <w:p w14:paraId="535AA06F" w14:textId="77777777" w:rsidR="004C7863" w:rsidRDefault="004C7863" w:rsidP="00E90781">
      <w:pPr>
        <w:pStyle w:val="Heading1"/>
      </w:pPr>
    </w:p>
    <w:p w14:paraId="71C7B81E" w14:textId="1C2F0835" w:rsidR="00E72B38" w:rsidRPr="00184312" w:rsidRDefault="00E72B38" w:rsidP="00E90781">
      <w:pPr>
        <w:pStyle w:val="Heading1"/>
      </w:pPr>
      <w:r>
        <w:lastRenderedPageBreak/>
        <w:t xml:space="preserve">Part </w:t>
      </w:r>
      <w:r w:rsidR="009A6285">
        <w:t>II</w:t>
      </w:r>
      <w:r w:rsidR="00EA2336">
        <w:t xml:space="preserve"> B</w:t>
      </w:r>
      <w:r>
        <w:t>: Program Assurances Form</w:t>
      </w:r>
      <w:bookmarkEnd w:id="38"/>
    </w:p>
    <w:p w14:paraId="15EF4978" w14:textId="2E7E67A3" w:rsidR="004D47D3" w:rsidRPr="00184312" w:rsidRDefault="004D47D3" w:rsidP="00E90781">
      <w:pPr>
        <w:rPr>
          <w:rFonts w:cstheme="minorHAnsi"/>
          <w:kern w:val="2"/>
        </w:rPr>
      </w:pPr>
      <w:r w:rsidRPr="00184312">
        <w:rPr>
          <w:rFonts w:cstheme="minorHAnsi"/>
          <w:kern w:val="2"/>
        </w:rPr>
        <w:t xml:space="preserve">The appropriate Authorized Representatives must sign below to indicate their approval of the contents of the application </w:t>
      </w:r>
      <w:r w:rsidR="0027785E">
        <w:rPr>
          <w:rFonts w:cstheme="minorHAnsi"/>
          <w:kern w:val="2"/>
        </w:rPr>
        <w:t xml:space="preserve">for the </w:t>
      </w:r>
      <w:r w:rsidR="00170206" w:rsidRPr="00184312">
        <w:rPr>
          <w:rFonts w:cstheme="minorHAnsi"/>
          <w:b/>
          <w:bCs/>
          <w:kern w:val="2"/>
        </w:rPr>
        <w:t>Education of Homeless Children and Youth</w:t>
      </w:r>
      <w:r w:rsidR="0027785E">
        <w:rPr>
          <w:rFonts w:cstheme="minorHAnsi"/>
          <w:b/>
          <w:bCs/>
          <w:kern w:val="2"/>
        </w:rPr>
        <w:t xml:space="preserve"> (EHCY) grant</w:t>
      </w:r>
      <w:r w:rsidRPr="00184312">
        <w:rPr>
          <w:rFonts w:cstheme="minorHAnsi"/>
          <w:kern w:val="2"/>
        </w:rPr>
        <w:t>, and the receipt of program funds.</w:t>
      </w:r>
    </w:p>
    <w:p w14:paraId="17E23545" w14:textId="77777777" w:rsidR="004D47D3" w:rsidRPr="00184312" w:rsidRDefault="004D47D3" w:rsidP="00E90781">
      <w:pPr>
        <w:rPr>
          <w:rFonts w:cstheme="minorHAnsi"/>
          <w:kern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403"/>
        <w:gridCol w:w="3549"/>
        <w:gridCol w:w="1925"/>
        <w:gridCol w:w="4923"/>
      </w:tblGrid>
      <w:tr w:rsidR="004D47D3" w:rsidRPr="00184312" w14:paraId="14A39040" w14:textId="77777777" w:rsidTr="542B6406">
        <w:tc>
          <w:tcPr>
            <w:tcW w:w="187" w:type="pct"/>
          </w:tcPr>
          <w:p w14:paraId="5C226624" w14:textId="77777777" w:rsidR="004D47D3" w:rsidRPr="00184312" w:rsidRDefault="004D47D3" w:rsidP="00E90781">
            <w:pPr>
              <w:rPr>
                <w:rFonts w:cstheme="minorHAnsi"/>
                <w:kern w:val="2"/>
              </w:rPr>
            </w:pPr>
            <w:r w:rsidRPr="00184312">
              <w:rPr>
                <w:rFonts w:cstheme="minorHAnsi"/>
                <w:kern w:val="2"/>
              </w:rPr>
              <w:t>On</w:t>
            </w:r>
          </w:p>
        </w:tc>
        <w:tc>
          <w:tcPr>
            <w:tcW w:w="1643" w:type="pct"/>
            <w:tcBorders>
              <w:bottom w:val="single" w:sz="4" w:space="0" w:color="000000" w:themeColor="text1"/>
            </w:tcBorders>
          </w:tcPr>
          <w:p w14:paraId="2EB55742" w14:textId="77777777" w:rsidR="004D47D3" w:rsidRPr="00184312" w:rsidRDefault="004D47D3" w:rsidP="00E90781">
            <w:pPr>
              <w:jc w:val="center"/>
              <w:rPr>
                <w:rFonts w:cstheme="minorHAnsi"/>
                <w:kern w:val="2"/>
              </w:rPr>
            </w:pPr>
            <w:r w:rsidRPr="00184312">
              <w:rPr>
                <w:rFonts w:cstheme="minorHAnsi"/>
                <w:color w:val="A6A6A6" w:themeColor="background1" w:themeShade="A6"/>
                <w:kern w:val="2"/>
              </w:rPr>
              <w:t>(date)</w:t>
            </w:r>
          </w:p>
        </w:tc>
        <w:tc>
          <w:tcPr>
            <w:tcW w:w="891" w:type="pct"/>
          </w:tcPr>
          <w:p w14:paraId="7DE15331" w14:textId="184C9065" w:rsidR="004D47D3" w:rsidRPr="00184312" w:rsidRDefault="004D47D3" w:rsidP="542B6406">
            <w:pPr>
              <w:rPr>
                <w:kern w:val="2"/>
              </w:rPr>
            </w:pPr>
            <w:r w:rsidRPr="542B6406">
              <w:rPr>
                <w:kern w:val="2"/>
              </w:rPr>
              <w:t>, 20</w:t>
            </w:r>
            <w:r w:rsidR="001C2007" w:rsidRPr="542B6406">
              <w:rPr>
                <w:kern w:val="2"/>
              </w:rPr>
              <w:t>2</w:t>
            </w:r>
            <w:r w:rsidR="0027785E" w:rsidRPr="542B6406">
              <w:rPr>
                <w:kern w:val="2"/>
              </w:rPr>
              <w:t>5</w:t>
            </w:r>
            <w:r w:rsidRPr="542B6406">
              <w:rPr>
                <w:kern w:val="2"/>
              </w:rPr>
              <w:t>, the Board of</w:t>
            </w:r>
          </w:p>
        </w:tc>
        <w:tc>
          <w:tcPr>
            <w:tcW w:w="2279" w:type="pct"/>
            <w:tcBorders>
              <w:bottom w:val="single" w:sz="4" w:space="0" w:color="000000" w:themeColor="text1"/>
            </w:tcBorders>
          </w:tcPr>
          <w:p w14:paraId="4841854C" w14:textId="1C67ED2D" w:rsidR="004D47D3" w:rsidRPr="00184312" w:rsidRDefault="004D47D3" w:rsidP="00E90781">
            <w:pPr>
              <w:jc w:val="center"/>
              <w:rPr>
                <w:rFonts w:cstheme="minorHAnsi"/>
                <w:kern w:val="2"/>
              </w:rPr>
            </w:pPr>
            <w:r w:rsidRPr="00184312">
              <w:rPr>
                <w:rFonts w:cstheme="minorHAnsi"/>
                <w:color w:val="A6A6A6" w:themeColor="background1" w:themeShade="A6"/>
                <w:kern w:val="2"/>
              </w:rPr>
              <w:t>(district</w:t>
            </w:r>
            <w:r w:rsidR="001C2007" w:rsidRPr="00184312">
              <w:rPr>
                <w:rFonts w:cstheme="minorHAnsi"/>
                <w:color w:val="A6A6A6" w:themeColor="background1" w:themeShade="A6"/>
                <w:kern w:val="2"/>
              </w:rPr>
              <w:t>/BOCES/CSI</w:t>
            </w:r>
            <w:r w:rsidRPr="00184312">
              <w:rPr>
                <w:rFonts w:cstheme="minorHAnsi"/>
                <w:color w:val="A6A6A6" w:themeColor="background1" w:themeShade="A6"/>
                <w:kern w:val="2"/>
              </w:rPr>
              <w:t>)</w:t>
            </w:r>
          </w:p>
        </w:tc>
      </w:tr>
    </w:tbl>
    <w:p w14:paraId="61E1A058" w14:textId="77777777" w:rsidR="004D47D3" w:rsidRPr="00184312" w:rsidRDefault="004D47D3" w:rsidP="00E90781">
      <w:pPr>
        <w:rPr>
          <w:rFonts w:cstheme="minorHAnsi"/>
          <w:kern w:val="2"/>
        </w:rPr>
      </w:pPr>
      <w:r w:rsidRPr="00184312">
        <w:rPr>
          <w:rFonts w:cstheme="minorHAnsi"/>
          <w:kern w:val="2"/>
        </w:rPr>
        <w:t xml:space="preserve">hereby agrees </w:t>
      </w:r>
      <w:proofErr w:type="gramStart"/>
      <w:r w:rsidRPr="00184312">
        <w:rPr>
          <w:rFonts w:cstheme="minorHAnsi"/>
          <w:kern w:val="2"/>
        </w:rPr>
        <w:t>to</w:t>
      </w:r>
      <w:proofErr w:type="gramEnd"/>
      <w:r w:rsidRPr="00184312">
        <w:rPr>
          <w:rFonts w:cstheme="minorHAnsi"/>
          <w:kern w:val="2"/>
        </w:rPr>
        <w:t xml:space="preserve"> the following assurances:</w:t>
      </w:r>
    </w:p>
    <w:p w14:paraId="27D1398B" w14:textId="77777777" w:rsidR="004D47D3" w:rsidRPr="00184312" w:rsidRDefault="004D47D3" w:rsidP="00E90781">
      <w:pPr>
        <w:rPr>
          <w:rFonts w:cstheme="minorHAnsi"/>
          <w:kern w:val="2"/>
        </w:rPr>
      </w:pPr>
    </w:p>
    <w:p w14:paraId="209960B7" w14:textId="14CD7372" w:rsidR="004D47D3" w:rsidRPr="00184312" w:rsidRDefault="397326C0" w:rsidP="73311925">
      <w:pPr>
        <w:pStyle w:val="ListParagraph"/>
        <w:numPr>
          <w:ilvl w:val="0"/>
          <w:numId w:val="21"/>
        </w:numPr>
      </w:pPr>
      <w:r w:rsidRPr="73311925">
        <w:t xml:space="preserve">The </w:t>
      </w:r>
      <w:r w:rsidR="24E78834" w:rsidRPr="73311925">
        <w:t>subgrantee</w:t>
      </w:r>
      <w:r w:rsidRPr="73311925">
        <w:t xml:space="preserve"> will annually provide </w:t>
      </w:r>
      <w:proofErr w:type="gramStart"/>
      <w:r w:rsidR="5697F18D" w:rsidRPr="73311925">
        <w:t>CDE</w:t>
      </w:r>
      <w:proofErr w:type="gramEnd"/>
      <w:r w:rsidR="0B61B23C" w:rsidRPr="73311925">
        <w:t xml:space="preserve"> </w:t>
      </w:r>
      <w:r w:rsidRPr="73311925">
        <w:t xml:space="preserve">the evaluation information required in the </w:t>
      </w:r>
      <w:r w:rsidR="04BEC275" w:rsidRPr="73311925">
        <w:t xml:space="preserve">EHCY Subgrantee </w:t>
      </w:r>
      <w:r w:rsidRPr="73311925">
        <w:t xml:space="preserve">End-of-Year Report </w:t>
      </w:r>
      <w:r w:rsidR="5ACCC2C5" w:rsidRPr="73311925">
        <w:t xml:space="preserve">of the Request for </w:t>
      </w:r>
      <w:r w:rsidR="0DF2C485" w:rsidRPr="73311925">
        <w:t>Applications</w:t>
      </w:r>
      <w:r w:rsidRPr="73311925">
        <w:t>.</w:t>
      </w:r>
    </w:p>
    <w:p w14:paraId="4C832470" w14:textId="1E332BFA" w:rsidR="00351E17" w:rsidRPr="00184312" w:rsidRDefault="00351E17" w:rsidP="00B27869">
      <w:pPr>
        <w:pStyle w:val="ListParagraph"/>
        <w:numPr>
          <w:ilvl w:val="0"/>
          <w:numId w:val="21"/>
        </w:numPr>
        <w:rPr>
          <w:rFonts w:cstheme="minorHAnsi"/>
        </w:rPr>
      </w:pPr>
      <w:r w:rsidRPr="00184312">
        <w:rPr>
          <w:rFonts w:cstheme="minorHAnsi"/>
        </w:rPr>
        <w:t>The LEA/BOCE</w:t>
      </w:r>
      <w:r w:rsidR="00C44E0A">
        <w:rPr>
          <w:rFonts w:cstheme="minorHAnsi"/>
        </w:rPr>
        <w:t xml:space="preserve">/Consortia </w:t>
      </w:r>
      <w:r w:rsidRPr="00184312">
        <w:rPr>
          <w:rFonts w:cstheme="minorHAnsi"/>
        </w:rPr>
        <w:t>S will follow reimbursement procedures and respond to all grant requirements in a timely fashion, including the Annual Financial Report (AFR) and Interim Financial Report (IFR)</w:t>
      </w:r>
    </w:p>
    <w:p w14:paraId="435DDEA4" w14:textId="6C5DB275" w:rsidR="00351E17" w:rsidRPr="00184312" w:rsidRDefault="00351E17" w:rsidP="00B27869">
      <w:pPr>
        <w:pStyle w:val="ListParagraph"/>
        <w:numPr>
          <w:ilvl w:val="0"/>
          <w:numId w:val="21"/>
        </w:numPr>
        <w:autoSpaceDE w:val="0"/>
        <w:autoSpaceDN w:val="0"/>
        <w:adjustRightInd w:val="0"/>
        <w:contextualSpacing w:val="0"/>
        <w:rPr>
          <w:rFonts w:cstheme="minorHAnsi"/>
          <w:color w:val="000000"/>
          <w:kern w:val="0"/>
        </w:rPr>
      </w:pPr>
      <w:r w:rsidRPr="00184312">
        <w:rPr>
          <w:rFonts w:cstheme="minorHAnsi"/>
          <w:color w:val="2E362E"/>
          <w:kern w:val="0"/>
        </w:rPr>
        <w:t xml:space="preserve">CDE is required to conduct a state-level evaluation of the effectiveness of programs and activities provided with McKinney-Vento funds. By accepting grant funds, </w:t>
      </w:r>
      <w:r w:rsidR="00A3794A">
        <w:rPr>
          <w:rFonts w:cstheme="minorHAnsi"/>
          <w:color w:val="2E362E"/>
          <w:kern w:val="0"/>
        </w:rPr>
        <w:t>Subgrantees</w:t>
      </w:r>
      <w:r w:rsidRPr="00184312">
        <w:rPr>
          <w:rFonts w:cstheme="minorHAnsi"/>
          <w:color w:val="2E362E"/>
          <w:kern w:val="0"/>
        </w:rPr>
        <w:t xml:space="preserve"> agree to participate in both the federal and state evaluation and monitoring of the Colorado </w:t>
      </w:r>
      <w:r w:rsidR="0027785E">
        <w:rPr>
          <w:rFonts w:cstheme="minorHAnsi"/>
          <w:color w:val="2E362E"/>
          <w:kern w:val="0"/>
        </w:rPr>
        <w:t>EHCY</w:t>
      </w:r>
      <w:r w:rsidRPr="00184312">
        <w:rPr>
          <w:rFonts w:cstheme="minorHAnsi"/>
          <w:color w:val="2E362E"/>
          <w:kern w:val="0"/>
        </w:rPr>
        <w:t xml:space="preserve"> program. </w:t>
      </w:r>
    </w:p>
    <w:p w14:paraId="43029B1C" w14:textId="61941C60" w:rsidR="00351E17" w:rsidRPr="00184312" w:rsidRDefault="004D47D3" w:rsidP="00B27869">
      <w:pPr>
        <w:pStyle w:val="ListParagraph"/>
        <w:numPr>
          <w:ilvl w:val="0"/>
          <w:numId w:val="21"/>
        </w:numPr>
        <w:suppressAutoHyphens/>
        <w:rPr>
          <w:rFonts w:cstheme="minorHAnsi"/>
          <w:kern w:val="2"/>
        </w:rPr>
      </w:pPr>
      <w:r w:rsidRPr="00184312">
        <w:rPr>
          <w:rFonts w:cstheme="minorHAnsi"/>
          <w:kern w:val="2"/>
        </w:rPr>
        <w:t>The</w:t>
      </w:r>
      <w:r w:rsidR="0027785E">
        <w:rPr>
          <w:rFonts w:cstheme="minorHAnsi"/>
          <w:kern w:val="2"/>
        </w:rPr>
        <w:t xml:space="preserve"> sub</w:t>
      </w:r>
      <w:r w:rsidRPr="00184312">
        <w:rPr>
          <w:rFonts w:cstheme="minorHAnsi"/>
          <w:kern w:val="2"/>
        </w:rPr>
        <w:t>grantee will not discriminate against anyone regarding race, gender, national origin, color, disability, or age.</w:t>
      </w:r>
    </w:p>
    <w:p w14:paraId="589F6D40" w14:textId="77777777" w:rsidR="00351E17" w:rsidRPr="00184312" w:rsidRDefault="002A63C1" w:rsidP="00B27869">
      <w:pPr>
        <w:pStyle w:val="ListParagraph"/>
        <w:numPr>
          <w:ilvl w:val="0"/>
          <w:numId w:val="21"/>
        </w:numPr>
        <w:suppressAutoHyphens/>
        <w:rPr>
          <w:rFonts w:cstheme="minorHAnsi"/>
          <w:kern w:val="2"/>
        </w:rPr>
      </w:pPr>
      <w:r w:rsidRPr="00184312">
        <w:rPr>
          <w:rFonts w:cstheme="minorHAnsi"/>
          <w:kern w:val="2"/>
        </w:rPr>
        <w:t>F</w:t>
      </w:r>
      <w:r w:rsidR="004D47D3" w:rsidRPr="00184312">
        <w:rPr>
          <w:rFonts w:cstheme="minorHAnsi"/>
          <w:kern w:val="2"/>
        </w:rPr>
        <w:t xml:space="preserve">unds will be used to </w:t>
      </w:r>
      <w:r w:rsidR="004D47D3" w:rsidRPr="00184312">
        <w:rPr>
          <w:rFonts w:cstheme="minorHAnsi"/>
          <w:bCs/>
          <w:kern w:val="2"/>
        </w:rPr>
        <w:t>supplement and not supplant</w:t>
      </w:r>
      <w:r w:rsidR="004D47D3" w:rsidRPr="00184312">
        <w:rPr>
          <w:rFonts w:cstheme="minorHAnsi"/>
          <w:kern w:val="2"/>
        </w:rPr>
        <w:t xml:space="preserve"> any funds currently being used to provide </w:t>
      </w:r>
      <w:proofErr w:type="gramStart"/>
      <w:r w:rsidR="00351E17" w:rsidRPr="00184312">
        <w:rPr>
          <w:rFonts w:cstheme="minorHAnsi"/>
          <w:kern w:val="2"/>
        </w:rPr>
        <w:t>Education</w:t>
      </w:r>
      <w:proofErr w:type="gramEnd"/>
      <w:r w:rsidR="00351E17" w:rsidRPr="00184312">
        <w:rPr>
          <w:rFonts w:cstheme="minorHAnsi"/>
          <w:kern w:val="2"/>
        </w:rPr>
        <w:t xml:space="preserve"> of Homeless Children and Youth Program</w:t>
      </w:r>
      <w:r w:rsidR="007A588B" w:rsidRPr="00184312">
        <w:rPr>
          <w:rFonts w:cstheme="minorHAnsi"/>
          <w:kern w:val="2"/>
        </w:rPr>
        <w:t xml:space="preserve"> </w:t>
      </w:r>
      <w:r w:rsidR="004D47D3" w:rsidRPr="00184312">
        <w:rPr>
          <w:rFonts w:cstheme="minorHAnsi"/>
          <w:kern w:val="2"/>
        </w:rPr>
        <w:t>services and grant dollars will be administered by the appropriate fiscal agent.</w:t>
      </w:r>
    </w:p>
    <w:p w14:paraId="034B628D" w14:textId="5CB69A70" w:rsidR="00351E17" w:rsidRPr="00184312" w:rsidRDefault="002A63C1" w:rsidP="00B27869">
      <w:pPr>
        <w:pStyle w:val="ListParagraph"/>
        <w:numPr>
          <w:ilvl w:val="0"/>
          <w:numId w:val="21"/>
        </w:numPr>
        <w:suppressAutoHyphens/>
        <w:rPr>
          <w:rFonts w:cstheme="minorHAnsi"/>
          <w:kern w:val="2"/>
        </w:rPr>
      </w:pPr>
      <w:r w:rsidRPr="00184312">
        <w:rPr>
          <w:rFonts w:cstheme="minorHAnsi"/>
          <w:kern w:val="2"/>
        </w:rPr>
        <w:t>F</w:t>
      </w:r>
      <w:r w:rsidR="004D47D3" w:rsidRPr="00184312">
        <w:rPr>
          <w:rFonts w:cstheme="minorHAnsi"/>
          <w:kern w:val="2"/>
        </w:rPr>
        <w:t xml:space="preserve">unded projects will maintain appropriate fiscal and program records and that fiscal audits of this program will be conducted by the </w:t>
      </w:r>
      <w:r w:rsidR="00A3794A">
        <w:rPr>
          <w:rFonts w:cstheme="minorHAnsi"/>
          <w:kern w:val="2"/>
        </w:rPr>
        <w:t>subgrantees</w:t>
      </w:r>
      <w:r w:rsidR="004D47D3" w:rsidRPr="00184312">
        <w:rPr>
          <w:rFonts w:cstheme="minorHAnsi"/>
          <w:kern w:val="2"/>
        </w:rPr>
        <w:t xml:space="preserve"> as a part of their regular audits.</w:t>
      </w:r>
    </w:p>
    <w:p w14:paraId="2C7DC91E" w14:textId="77777777" w:rsidR="00351E17" w:rsidRPr="00184312" w:rsidRDefault="002A63C1" w:rsidP="00B27869">
      <w:pPr>
        <w:pStyle w:val="ListParagraph"/>
        <w:numPr>
          <w:ilvl w:val="0"/>
          <w:numId w:val="21"/>
        </w:numPr>
        <w:suppressAutoHyphens/>
        <w:rPr>
          <w:rFonts w:cstheme="minorHAnsi"/>
          <w:kern w:val="2"/>
        </w:rPr>
      </w:pPr>
      <w:r w:rsidRPr="00184312">
        <w:rPr>
          <w:rFonts w:cstheme="minorHAnsi"/>
          <w:kern w:val="2"/>
        </w:rPr>
        <w:t>I</w:t>
      </w:r>
      <w:r w:rsidR="004D47D3" w:rsidRPr="00184312">
        <w:rPr>
          <w:rFonts w:cstheme="minorHAnsi"/>
          <w:kern w:val="2"/>
        </w:rPr>
        <w:t>f any findings of misuse of these funds are discovered, project funds will be returned to CDE.</w:t>
      </w:r>
    </w:p>
    <w:p w14:paraId="4B5B563D" w14:textId="5FEA23B5" w:rsidR="004D47D3" w:rsidRPr="00184312" w:rsidRDefault="004D47D3" w:rsidP="00B27869">
      <w:pPr>
        <w:pStyle w:val="ListParagraph"/>
        <w:numPr>
          <w:ilvl w:val="0"/>
          <w:numId w:val="21"/>
        </w:numPr>
        <w:suppressAutoHyphens/>
        <w:rPr>
          <w:rFonts w:cstheme="minorHAnsi"/>
          <w:kern w:val="2"/>
        </w:rPr>
      </w:pPr>
      <w:r w:rsidRPr="00184312">
        <w:rPr>
          <w:rFonts w:cstheme="minorHAnsi"/>
          <w:kern w:val="2"/>
        </w:rPr>
        <w:t xml:space="preserve">The </w:t>
      </w:r>
      <w:r w:rsidR="00A3794A">
        <w:rPr>
          <w:rFonts w:cstheme="minorHAnsi"/>
          <w:kern w:val="2"/>
        </w:rPr>
        <w:t>subgrantee</w:t>
      </w:r>
      <w:r w:rsidRPr="00184312">
        <w:rPr>
          <w:rFonts w:cstheme="minorHAnsi"/>
          <w:kern w:val="2"/>
        </w:rPr>
        <w:t xml:space="preserve"> will maintain sole responsibility for the project even though subcontractors may be used to perform certain services.</w:t>
      </w:r>
    </w:p>
    <w:p w14:paraId="0A083928" w14:textId="77777777" w:rsidR="004D47D3" w:rsidRPr="00184312" w:rsidRDefault="004D47D3" w:rsidP="00E90781">
      <w:pPr>
        <w:suppressAutoHyphens/>
        <w:rPr>
          <w:rFonts w:cstheme="minorHAnsi"/>
          <w:kern w:val="2"/>
          <w:sz w:val="16"/>
          <w:szCs w:val="16"/>
        </w:rPr>
      </w:pPr>
    </w:p>
    <w:p w14:paraId="78856295" w14:textId="3468C7D2" w:rsidR="004D47D3" w:rsidRPr="00184312" w:rsidRDefault="004D47D3" w:rsidP="00E90781">
      <w:pPr>
        <w:suppressAutoHyphens/>
        <w:rPr>
          <w:rFonts w:cstheme="minorHAnsi"/>
          <w:kern w:val="2"/>
          <w:sz w:val="24"/>
          <w:szCs w:val="24"/>
        </w:rPr>
      </w:pPr>
      <w:proofErr w:type="gramStart"/>
      <w:r w:rsidRPr="00184312">
        <w:rPr>
          <w:rFonts w:cstheme="minorHAnsi"/>
          <w:kern w:val="2"/>
        </w:rPr>
        <w:t xml:space="preserve">The </w:t>
      </w:r>
      <w:r w:rsidR="0027785E">
        <w:rPr>
          <w:rFonts w:cstheme="minorHAnsi"/>
          <w:kern w:val="2"/>
        </w:rPr>
        <w:t>CDE</w:t>
      </w:r>
      <w:proofErr w:type="gramEnd"/>
      <w:r w:rsidRPr="00184312">
        <w:rPr>
          <w:rFonts w:cstheme="minorHAnsi"/>
          <w:kern w:val="2"/>
        </w:rPr>
        <w:t xml:space="preserve">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3023F108" w14:textId="77777777" w:rsidR="004D47D3" w:rsidRPr="00184312" w:rsidRDefault="004D47D3" w:rsidP="00E90781">
      <w:pPr>
        <w:suppressAutoHyphens/>
        <w:rPr>
          <w:rFonts w:cstheme="minorHAnsi"/>
          <w:kern w:val="2"/>
          <w:sz w:val="16"/>
          <w:szCs w:val="16"/>
        </w:rPr>
      </w:pPr>
    </w:p>
    <w:p w14:paraId="6DE27FF8" w14:textId="2E9E6F2E" w:rsidR="004D47D3" w:rsidRPr="00184312" w:rsidRDefault="004D47D3" w:rsidP="542B6406">
      <w:pPr>
        <w:suppressAutoHyphens/>
        <w:rPr>
          <w:color w:val="0563C1" w:themeColor="hyperlink"/>
          <w:kern w:val="2"/>
          <w:u w:val="single"/>
        </w:rPr>
      </w:pPr>
      <w:r w:rsidRPr="542B6406">
        <w:rPr>
          <w:kern w:val="2"/>
        </w:rPr>
        <w:t xml:space="preserve">Project modifications and changes </w:t>
      </w:r>
      <w:proofErr w:type="gramStart"/>
      <w:r w:rsidRPr="542B6406">
        <w:rPr>
          <w:kern w:val="2"/>
        </w:rPr>
        <w:t>in</w:t>
      </w:r>
      <w:proofErr w:type="gramEnd"/>
      <w:r w:rsidRPr="542B6406">
        <w:rPr>
          <w:kern w:val="2"/>
        </w:rPr>
        <w:t xml:space="preserve"> the approved budget must be requested in writing and be approved in writing by the CDE </w:t>
      </w:r>
      <w:r w:rsidRPr="542B6406">
        <w:rPr>
          <w:kern w:val="2"/>
          <w:u w:val="single"/>
        </w:rPr>
        <w:t>before</w:t>
      </w:r>
      <w:r w:rsidRPr="542B6406">
        <w:rPr>
          <w:kern w:val="2"/>
        </w:rPr>
        <w:t xml:space="preserve"> modifications are made to the expenditures. </w:t>
      </w:r>
      <w:r w:rsidR="00133484" w:rsidRPr="542B6406">
        <w:rPr>
          <w:kern w:val="2"/>
        </w:rPr>
        <w:t>C</w:t>
      </w:r>
      <w:r w:rsidRPr="542B6406">
        <w:rPr>
          <w:kern w:val="2"/>
        </w:rPr>
        <w:t xml:space="preserve">ontact </w:t>
      </w:r>
      <w:r w:rsidR="00FB0636" w:rsidRPr="542B6406">
        <w:rPr>
          <w:kern w:val="2"/>
        </w:rPr>
        <w:t>Tricia Miller (</w:t>
      </w:r>
      <w:hyperlink r:id="rId32" w:history="1">
        <w:r w:rsidR="00FB0636" w:rsidRPr="542B6406">
          <w:rPr>
            <w:rStyle w:val="Hyperlink"/>
            <w:kern w:val="2"/>
          </w:rPr>
          <w:t>miller_t@cde.state.co.us</w:t>
        </w:r>
      </w:hyperlink>
      <w:r w:rsidR="00FB0636" w:rsidRPr="542B6406">
        <w:rPr>
          <w:kern w:val="2"/>
        </w:rPr>
        <w:t xml:space="preserve">) </w:t>
      </w:r>
      <w:r w:rsidR="00606250" w:rsidRPr="542B6406">
        <w:rPr>
          <w:kern w:val="2"/>
        </w:rPr>
        <w:t xml:space="preserve"> </w:t>
      </w:r>
      <w:r w:rsidRPr="542B6406">
        <w:rPr>
          <w:kern w:val="2"/>
        </w:rPr>
        <w:t xml:space="preserve">and </w:t>
      </w:r>
      <w:r w:rsidR="00606250" w:rsidRPr="542B6406">
        <w:rPr>
          <w:kern w:val="2"/>
        </w:rPr>
        <w:t xml:space="preserve">Paula Gumina </w:t>
      </w:r>
      <w:r w:rsidR="00E53ACE" w:rsidRPr="542B6406">
        <w:rPr>
          <w:kern w:val="2"/>
        </w:rPr>
        <w:t>(</w:t>
      </w:r>
      <w:hyperlink r:id="rId33" w:history="1">
        <w:r w:rsidR="00E53ACE" w:rsidRPr="542B6406">
          <w:rPr>
            <w:rStyle w:val="Hyperlink"/>
            <w:kern w:val="2"/>
          </w:rPr>
          <w:t>Gumina_P@cde.state.co.us</w:t>
        </w:r>
      </w:hyperlink>
      <w:r w:rsidR="00E53ACE" w:rsidRPr="542B6406">
        <w:rPr>
          <w:kern w:val="2"/>
        </w:rPr>
        <w:t>)</w:t>
      </w:r>
      <w:r w:rsidRPr="542B6406">
        <w:rPr>
          <w:kern w:val="2"/>
        </w:rPr>
        <w:t xml:space="preserve"> for any modifications.</w:t>
      </w:r>
    </w:p>
    <w:tbl>
      <w:tblPr>
        <w:tblW w:w="5000" w:type="pct"/>
        <w:jc w:val="center"/>
        <w:tblCellMar>
          <w:left w:w="0" w:type="dxa"/>
          <w:right w:w="0" w:type="dxa"/>
        </w:tblCellMar>
        <w:tblLook w:val="04A0" w:firstRow="1" w:lastRow="0" w:firstColumn="1" w:lastColumn="0" w:noHBand="0" w:noVBand="1"/>
        <w:tblCaption w:val="Program Assurances Form Signature Fields"/>
        <w:tblDescription w:val="Applicable personnel should sign here."/>
      </w:tblPr>
      <w:tblGrid>
        <w:gridCol w:w="5582"/>
        <w:gridCol w:w="179"/>
        <w:gridCol w:w="3419"/>
        <w:gridCol w:w="138"/>
        <w:gridCol w:w="1482"/>
      </w:tblGrid>
      <w:tr w:rsidR="008108B1" w:rsidRPr="00184312" w14:paraId="75FB197A" w14:textId="77777777" w:rsidTr="008108B1">
        <w:trPr>
          <w:trHeight w:val="504"/>
          <w:jc w:val="center"/>
        </w:trPr>
        <w:tc>
          <w:tcPr>
            <w:tcW w:w="2584" w:type="pct"/>
            <w:tcBorders>
              <w:bottom w:val="single" w:sz="4" w:space="0" w:color="auto"/>
            </w:tcBorders>
            <w:vAlign w:val="bottom"/>
          </w:tcPr>
          <w:p w14:paraId="2554328C" w14:textId="77777777" w:rsidR="008108B1" w:rsidRPr="00184312" w:rsidRDefault="008108B1" w:rsidP="00E90781">
            <w:pPr>
              <w:jc w:val="center"/>
              <w:rPr>
                <w:rFonts w:cstheme="minorHAnsi"/>
                <w:kern w:val="2"/>
                <w:sz w:val="20"/>
                <w:szCs w:val="20"/>
              </w:rPr>
            </w:pPr>
          </w:p>
        </w:tc>
        <w:tc>
          <w:tcPr>
            <w:tcW w:w="83" w:type="pct"/>
            <w:vAlign w:val="bottom"/>
          </w:tcPr>
          <w:p w14:paraId="2A23FC9A" w14:textId="77777777" w:rsidR="008108B1" w:rsidRPr="00184312" w:rsidRDefault="008108B1" w:rsidP="00E90781">
            <w:pPr>
              <w:jc w:val="center"/>
              <w:rPr>
                <w:rFonts w:cstheme="minorHAnsi"/>
                <w:kern w:val="2"/>
                <w:sz w:val="20"/>
                <w:szCs w:val="20"/>
              </w:rPr>
            </w:pPr>
          </w:p>
        </w:tc>
        <w:tc>
          <w:tcPr>
            <w:tcW w:w="1583" w:type="pct"/>
            <w:tcBorders>
              <w:bottom w:val="single" w:sz="4" w:space="0" w:color="auto"/>
            </w:tcBorders>
            <w:vAlign w:val="bottom"/>
          </w:tcPr>
          <w:p w14:paraId="7D605C14" w14:textId="05D29FC8" w:rsidR="008108B1" w:rsidRPr="00184312" w:rsidRDefault="008108B1" w:rsidP="00E90781">
            <w:pPr>
              <w:jc w:val="center"/>
              <w:rPr>
                <w:rFonts w:cstheme="minorHAnsi"/>
                <w:kern w:val="2"/>
                <w:sz w:val="20"/>
                <w:szCs w:val="20"/>
              </w:rPr>
            </w:pPr>
          </w:p>
        </w:tc>
        <w:tc>
          <w:tcPr>
            <w:tcW w:w="64" w:type="pct"/>
            <w:vAlign w:val="bottom"/>
          </w:tcPr>
          <w:p w14:paraId="527BCC0D" w14:textId="06A20043" w:rsidR="008108B1" w:rsidRPr="00184312" w:rsidRDefault="008108B1" w:rsidP="00E90781">
            <w:pPr>
              <w:jc w:val="center"/>
              <w:rPr>
                <w:rFonts w:cstheme="minorHAnsi"/>
                <w:kern w:val="2"/>
                <w:sz w:val="20"/>
                <w:szCs w:val="20"/>
              </w:rPr>
            </w:pPr>
          </w:p>
        </w:tc>
        <w:tc>
          <w:tcPr>
            <w:tcW w:w="686" w:type="pct"/>
            <w:tcBorders>
              <w:bottom w:val="single" w:sz="4" w:space="0" w:color="auto"/>
            </w:tcBorders>
            <w:vAlign w:val="bottom"/>
          </w:tcPr>
          <w:p w14:paraId="419E6E52" w14:textId="17E97B15" w:rsidR="008108B1" w:rsidRPr="00184312" w:rsidRDefault="008108B1" w:rsidP="00E90781">
            <w:pPr>
              <w:jc w:val="center"/>
              <w:rPr>
                <w:rFonts w:cstheme="minorHAnsi"/>
                <w:kern w:val="2"/>
                <w:sz w:val="20"/>
                <w:szCs w:val="20"/>
              </w:rPr>
            </w:pPr>
          </w:p>
        </w:tc>
      </w:tr>
      <w:tr w:rsidR="008108B1" w:rsidRPr="00184312" w14:paraId="39466551" w14:textId="77777777" w:rsidTr="008108B1">
        <w:trPr>
          <w:trHeight w:val="504"/>
          <w:jc w:val="center"/>
        </w:trPr>
        <w:tc>
          <w:tcPr>
            <w:tcW w:w="2584" w:type="pct"/>
            <w:tcBorders>
              <w:top w:val="single" w:sz="4" w:space="0" w:color="auto"/>
            </w:tcBorders>
          </w:tcPr>
          <w:p w14:paraId="3D0D476B" w14:textId="77777777" w:rsidR="008108B1" w:rsidRPr="00184312" w:rsidRDefault="008108B1" w:rsidP="00E90781">
            <w:pPr>
              <w:jc w:val="center"/>
              <w:rPr>
                <w:rFonts w:cstheme="minorHAnsi"/>
                <w:kern w:val="2"/>
                <w:sz w:val="20"/>
                <w:szCs w:val="20"/>
              </w:rPr>
            </w:pPr>
            <w:r w:rsidRPr="00184312">
              <w:rPr>
                <w:rFonts w:cstheme="minorHAnsi"/>
                <w:kern w:val="2"/>
                <w:sz w:val="20"/>
                <w:szCs w:val="20"/>
              </w:rPr>
              <w:t>Name of Organization Board President</w:t>
            </w:r>
          </w:p>
          <w:p w14:paraId="4179B581" w14:textId="77777777" w:rsidR="008108B1" w:rsidRPr="00184312" w:rsidRDefault="008108B1" w:rsidP="00E90781">
            <w:pPr>
              <w:jc w:val="center"/>
              <w:rPr>
                <w:rFonts w:cstheme="minorHAnsi"/>
                <w:kern w:val="2"/>
                <w:sz w:val="20"/>
                <w:szCs w:val="20"/>
              </w:rPr>
            </w:pPr>
            <w:r w:rsidRPr="00184312">
              <w:rPr>
                <w:rFonts w:cstheme="minorHAnsi"/>
                <w:kern w:val="2"/>
                <w:sz w:val="20"/>
                <w:szCs w:val="20"/>
              </w:rPr>
              <w:t>(School Board, BOCES, Charter School)</w:t>
            </w:r>
          </w:p>
        </w:tc>
        <w:tc>
          <w:tcPr>
            <w:tcW w:w="83" w:type="pct"/>
          </w:tcPr>
          <w:p w14:paraId="7534E356" w14:textId="77777777" w:rsidR="008108B1" w:rsidRPr="00184312" w:rsidRDefault="008108B1" w:rsidP="00E90781">
            <w:pPr>
              <w:jc w:val="center"/>
              <w:rPr>
                <w:rFonts w:cstheme="minorHAnsi"/>
                <w:kern w:val="2"/>
                <w:sz w:val="20"/>
                <w:szCs w:val="20"/>
              </w:rPr>
            </w:pPr>
          </w:p>
        </w:tc>
        <w:tc>
          <w:tcPr>
            <w:tcW w:w="1583" w:type="pct"/>
            <w:tcBorders>
              <w:top w:val="single" w:sz="4" w:space="0" w:color="auto"/>
            </w:tcBorders>
          </w:tcPr>
          <w:p w14:paraId="0F30DDF5" w14:textId="7C486E61" w:rsidR="008108B1" w:rsidRPr="00184312" w:rsidRDefault="008108B1" w:rsidP="00E90781">
            <w:pPr>
              <w:jc w:val="center"/>
              <w:rPr>
                <w:rFonts w:cstheme="minorHAnsi"/>
                <w:kern w:val="2"/>
                <w:sz w:val="20"/>
                <w:szCs w:val="20"/>
              </w:rPr>
            </w:pPr>
            <w:r w:rsidRPr="00184312">
              <w:rPr>
                <w:rFonts w:cstheme="minorHAnsi"/>
                <w:kern w:val="2"/>
                <w:sz w:val="20"/>
                <w:szCs w:val="20"/>
              </w:rPr>
              <w:t>Signature</w:t>
            </w:r>
          </w:p>
        </w:tc>
        <w:tc>
          <w:tcPr>
            <w:tcW w:w="64" w:type="pct"/>
          </w:tcPr>
          <w:p w14:paraId="60BFC383" w14:textId="77777777" w:rsidR="008108B1" w:rsidRPr="00184312" w:rsidRDefault="008108B1" w:rsidP="00E90781">
            <w:pPr>
              <w:jc w:val="center"/>
              <w:rPr>
                <w:rFonts w:cstheme="minorHAnsi"/>
                <w:kern w:val="2"/>
                <w:sz w:val="20"/>
                <w:szCs w:val="20"/>
              </w:rPr>
            </w:pPr>
          </w:p>
        </w:tc>
        <w:tc>
          <w:tcPr>
            <w:tcW w:w="686" w:type="pct"/>
            <w:tcBorders>
              <w:top w:val="single" w:sz="4" w:space="0" w:color="auto"/>
            </w:tcBorders>
          </w:tcPr>
          <w:p w14:paraId="09025368" w14:textId="1F2564C5" w:rsidR="008108B1" w:rsidRPr="00184312" w:rsidRDefault="008108B1" w:rsidP="00E90781">
            <w:pPr>
              <w:jc w:val="center"/>
              <w:rPr>
                <w:rFonts w:cstheme="minorHAnsi"/>
                <w:kern w:val="2"/>
                <w:sz w:val="20"/>
                <w:szCs w:val="20"/>
              </w:rPr>
            </w:pPr>
            <w:r w:rsidRPr="00184312">
              <w:rPr>
                <w:rFonts w:cstheme="minorHAnsi"/>
                <w:kern w:val="2"/>
                <w:sz w:val="20"/>
                <w:szCs w:val="20"/>
              </w:rPr>
              <w:t>Date</w:t>
            </w:r>
          </w:p>
        </w:tc>
      </w:tr>
      <w:tr w:rsidR="008108B1" w:rsidRPr="00184312" w14:paraId="4B85AEDB" w14:textId="77777777" w:rsidTr="008108B1">
        <w:trPr>
          <w:trHeight w:val="504"/>
          <w:jc w:val="center"/>
        </w:trPr>
        <w:tc>
          <w:tcPr>
            <w:tcW w:w="2584" w:type="pct"/>
            <w:tcBorders>
              <w:bottom w:val="single" w:sz="4" w:space="0" w:color="auto"/>
            </w:tcBorders>
            <w:vAlign w:val="bottom"/>
          </w:tcPr>
          <w:p w14:paraId="5CA9B887" w14:textId="77777777" w:rsidR="008108B1" w:rsidRPr="00184312" w:rsidRDefault="008108B1" w:rsidP="00E90781">
            <w:pPr>
              <w:jc w:val="center"/>
              <w:rPr>
                <w:rFonts w:cstheme="minorHAnsi"/>
                <w:kern w:val="2"/>
                <w:sz w:val="20"/>
                <w:szCs w:val="20"/>
              </w:rPr>
            </w:pPr>
          </w:p>
        </w:tc>
        <w:tc>
          <w:tcPr>
            <w:tcW w:w="83" w:type="pct"/>
            <w:vAlign w:val="bottom"/>
          </w:tcPr>
          <w:p w14:paraId="761906A8" w14:textId="77777777" w:rsidR="008108B1" w:rsidRPr="00184312" w:rsidRDefault="008108B1" w:rsidP="00E90781">
            <w:pPr>
              <w:jc w:val="center"/>
              <w:rPr>
                <w:rFonts w:cstheme="minorHAnsi"/>
                <w:kern w:val="2"/>
                <w:sz w:val="20"/>
                <w:szCs w:val="20"/>
              </w:rPr>
            </w:pPr>
          </w:p>
        </w:tc>
        <w:tc>
          <w:tcPr>
            <w:tcW w:w="1583" w:type="pct"/>
            <w:tcBorders>
              <w:bottom w:val="single" w:sz="4" w:space="0" w:color="auto"/>
            </w:tcBorders>
            <w:vAlign w:val="bottom"/>
          </w:tcPr>
          <w:p w14:paraId="40FF8D97" w14:textId="77777777" w:rsidR="008108B1" w:rsidRPr="00184312" w:rsidRDefault="008108B1" w:rsidP="00E90781">
            <w:pPr>
              <w:jc w:val="center"/>
              <w:rPr>
                <w:rFonts w:cstheme="minorHAnsi"/>
                <w:kern w:val="2"/>
                <w:sz w:val="20"/>
                <w:szCs w:val="20"/>
              </w:rPr>
            </w:pPr>
          </w:p>
        </w:tc>
        <w:tc>
          <w:tcPr>
            <w:tcW w:w="64" w:type="pct"/>
            <w:vAlign w:val="bottom"/>
          </w:tcPr>
          <w:p w14:paraId="26E7A9E1" w14:textId="77777777" w:rsidR="008108B1" w:rsidRPr="00184312" w:rsidRDefault="008108B1" w:rsidP="00E90781">
            <w:pPr>
              <w:jc w:val="center"/>
              <w:rPr>
                <w:rFonts w:cstheme="minorHAnsi"/>
                <w:kern w:val="2"/>
                <w:sz w:val="20"/>
                <w:szCs w:val="20"/>
              </w:rPr>
            </w:pPr>
          </w:p>
        </w:tc>
        <w:tc>
          <w:tcPr>
            <w:tcW w:w="686" w:type="pct"/>
            <w:tcBorders>
              <w:bottom w:val="single" w:sz="4" w:space="0" w:color="auto"/>
            </w:tcBorders>
            <w:vAlign w:val="bottom"/>
          </w:tcPr>
          <w:p w14:paraId="39213F49" w14:textId="0C981237" w:rsidR="008108B1" w:rsidRPr="00184312" w:rsidRDefault="008108B1" w:rsidP="00E90781">
            <w:pPr>
              <w:jc w:val="center"/>
              <w:rPr>
                <w:rFonts w:cstheme="minorHAnsi"/>
                <w:kern w:val="2"/>
                <w:sz w:val="20"/>
                <w:szCs w:val="20"/>
              </w:rPr>
            </w:pPr>
          </w:p>
        </w:tc>
      </w:tr>
      <w:tr w:rsidR="008108B1" w:rsidRPr="00184312" w14:paraId="4BF23D4E" w14:textId="77777777" w:rsidTr="008108B1">
        <w:trPr>
          <w:trHeight w:val="504"/>
          <w:jc w:val="center"/>
        </w:trPr>
        <w:tc>
          <w:tcPr>
            <w:tcW w:w="2584" w:type="pct"/>
            <w:tcBorders>
              <w:top w:val="single" w:sz="4" w:space="0" w:color="auto"/>
            </w:tcBorders>
          </w:tcPr>
          <w:p w14:paraId="6291F181" w14:textId="77777777" w:rsidR="008108B1" w:rsidRPr="00184312" w:rsidRDefault="008108B1" w:rsidP="00E90781">
            <w:pPr>
              <w:jc w:val="center"/>
              <w:rPr>
                <w:rFonts w:cstheme="minorHAnsi"/>
                <w:kern w:val="2"/>
                <w:sz w:val="20"/>
                <w:szCs w:val="20"/>
              </w:rPr>
            </w:pPr>
            <w:r w:rsidRPr="00184312">
              <w:rPr>
                <w:rFonts w:cstheme="minorHAnsi"/>
                <w:kern w:val="2"/>
                <w:sz w:val="20"/>
                <w:szCs w:val="20"/>
              </w:rPr>
              <w:t>Name of Organization Authorized Representative</w:t>
            </w:r>
          </w:p>
          <w:p w14:paraId="13EADBED" w14:textId="77777777" w:rsidR="008108B1" w:rsidRPr="00184312" w:rsidRDefault="008108B1" w:rsidP="00E90781">
            <w:pPr>
              <w:jc w:val="center"/>
              <w:rPr>
                <w:rFonts w:cstheme="minorHAnsi"/>
                <w:kern w:val="2"/>
                <w:sz w:val="20"/>
                <w:szCs w:val="20"/>
              </w:rPr>
            </w:pPr>
            <w:r w:rsidRPr="00184312">
              <w:rPr>
                <w:rFonts w:cstheme="minorHAnsi"/>
                <w:kern w:val="2"/>
                <w:sz w:val="20"/>
                <w:szCs w:val="20"/>
              </w:rPr>
              <w:t>(Superintendent, Charter School Institute, BOCES Executive Director)</w:t>
            </w:r>
          </w:p>
        </w:tc>
        <w:tc>
          <w:tcPr>
            <w:tcW w:w="83" w:type="pct"/>
          </w:tcPr>
          <w:p w14:paraId="3403C274" w14:textId="77777777" w:rsidR="008108B1" w:rsidRPr="00184312" w:rsidRDefault="008108B1" w:rsidP="00E90781">
            <w:pPr>
              <w:jc w:val="center"/>
              <w:rPr>
                <w:rFonts w:cstheme="minorHAnsi"/>
                <w:kern w:val="2"/>
                <w:sz w:val="20"/>
                <w:szCs w:val="20"/>
              </w:rPr>
            </w:pPr>
          </w:p>
        </w:tc>
        <w:tc>
          <w:tcPr>
            <w:tcW w:w="1583" w:type="pct"/>
            <w:tcBorders>
              <w:top w:val="single" w:sz="4" w:space="0" w:color="auto"/>
            </w:tcBorders>
          </w:tcPr>
          <w:p w14:paraId="15CE22E1" w14:textId="0FF0B2E1" w:rsidR="008108B1" w:rsidRPr="00184312" w:rsidRDefault="008108B1" w:rsidP="00E90781">
            <w:pPr>
              <w:jc w:val="center"/>
              <w:rPr>
                <w:rFonts w:cstheme="minorHAnsi"/>
                <w:kern w:val="2"/>
                <w:sz w:val="20"/>
                <w:szCs w:val="20"/>
              </w:rPr>
            </w:pPr>
            <w:r w:rsidRPr="00184312">
              <w:rPr>
                <w:rFonts w:cstheme="minorHAnsi"/>
                <w:kern w:val="2"/>
                <w:sz w:val="20"/>
                <w:szCs w:val="20"/>
              </w:rPr>
              <w:t>Signature</w:t>
            </w:r>
          </w:p>
        </w:tc>
        <w:tc>
          <w:tcPr>
            <w:tcW w:w="64" w:type="pct"/>
          </w:tcPr>
          <w:p w14:paraId="201CD159" w14:textId="77777777" w:rsidR="008108B1" w:rsidRPr="00184312" w:rsidRDefault="008108B1" w:rsidP="00E90781">
            <w:pPr>
              <w:jc w:val="center"/>
              <w:rPr>
                <w:rFonts w:cstheme="minorHAnsi"/>
                <w:kern w:val="2"/>
                <w:sz w:val="20"/>
                <w:szCs w:val="20"/>
              </w:rPr>
            </w:pPr>
          </w:p>
        </w:tc>
        <w:tc>
          <w:tcPr>
            <w:tcW w:w="686" w:type="pct"/>
            <w:tcBorders>
              <w:top w:val="single" w:sz="4" w:space="0" w:color="auto"/>
            </w:tcBorders>
          </w:tcPr>
          <w:p w14:paraId="0F47AE31" w14:textId="757664ED" w:rsidR="008108B1" w:rsidRPr="00184312" w:rsidRDefault="008108B1" w:rsidP="00E90781">
            <w:pPr>
              <w:jc w:val="center"/>
              <w:rPr>
                <w:rFonts w:cstheme="minorHAnsi"/>
                <w:kern w:val="2"/>
                <w:sz w:val="20"/>
                <w:szCs w:val="20"/>
              </w:rPr>
            </w:pPr>
            <w:r w:rsidRPr="00184312">
              <w:rPr>
                <w:rFonts w:cstheme="minorHAnsi"/>
                <w:kern w:val="2"/>
                <w:sz w:val="20"/>
                <w:szCs w:val="20"/>
              </w:rPr>
              <w:t>Date</w:t>
            </w:r>
          </w:p>
        </w:tc>
      </w:tr>
      <w:tr w:rsidR="008108B1" w:rsidRPr="00184312" w14:paraId="2E72941B" w14:textId="77777777" w:rsidTr="008108B1">
        <w:trPr>
          <w:trHeight w:val="504"/>
          <w:jc w:val="center"/>
        </w:trPr>
        <w:tc>
          <w:tcPr>
            <w:tcW w:w="2584" w:type="pct"/>
            <w:tcBorders>
              <w:bottom w:val="single" w:sz="4" w:space="0" w:color="auto"/>
            </w:tcBorders>
            <w:vAlign w:val="bottom"/>
          </w:tcPr>
          <w:p w14:paraId="2726B952" w14:textId="77777777" w:rsidR="008108B1" w:rsidRPr="00184312" w:rsidRDefault="008108B1" w:rsidP="00E90781">
            <w:pPr>
              <w:jc w:val="center"/>
              <w:rPr>
                <w:rFonts w:cstheme="minorHAnsi"/>
                <w:kern w:val="2"/>
                <w:sz w:val="20"/>
                <w:szCs w:val="20"/>
              </w:rPr>
            </w:pPr>
          </w:p>
        </w:tc>
        <w:tc>
          <w:tcPr>
            <w:tcW w:w="83" w:type="pct"/>
            <w:vAlign w:val="bottom"/>
          </w:tcPr>
          <w:p w14:paraId="13A04C6B" w14:textId="77777777" w:rsidR="008108B1" w:rsidRPr="00184312" w:rsidRDefault="008108B1" w:rsidP="00E90781">
            <w:pPr>
              <w:jc w:val="center"/>
              <w:rPr>
                <w:rFonts w:cstheme="minorHAnsi"/>
                <w:kern w:val="2"/>
                <w:sz w:val="20"/>
                <w:szCs w:val="20"/>
              </w:rPr>
            </w:pPr>
          </w:p>
        </w:tc>
        <w:tc>
          <w:tcPr>
            <w:tcW w:w="1583" w:type="pct"/>
            <w:tcBorders>
              <w:bottom w:val="single" w:sz="4" w:space="0" w:color="auto"/>
            </w:tcBorders>
            <w:vAlign w:val="bottom"/>
          </w:tcPr>
          <w:p w14:paraId="2CB05115" w14:textId="77777777" w:rsidR="008108B1" w:rsidRPr="00184312" w:rsidRDefault="008108B1" w:rsidP="00E90781">
            <w:pPr>
              <w:jc w:val="center"/>
              <w:rPr>
                <w:rFonts w:cstheme="minorHAnsi"/>
                <w:kern w:val="2"/>
                <w:sz w:val="20"/>
                <w:szCs w:val="20"/>
              </w:rPr>
            </w:pPr>
          </w:p>
        </w:tc>
        <w:tc>
          <w:tcPr>
            <w:tcW w:w="64" w:type="pct"/>
            <w:vAlign w:val="bottom"/>
          </w:tcPr>
          <w:p w14:paraId="03236C9F" w14:textId="77777777" w:rsidR="008108B1" w:rsidRPr="00184312" w:rsidRDefault="008108B1" w:rsidP="00E90781">
            <w:pPr>
              <w:jc w:val="center"/>
              <w:rPr>
                <w:rFonts w:cstheme="minorHAnsi"/>
                <w:kern w:val="2"/>
                <w:sz w:val="20"/>
                <w:szCs w:val="20"/>
              </w:rPr>
            </w:pPr>
          </w:p>
        </w:tc>
        <w:tc>
          <w:tcPr>
            <w:tcW w:w="686" w:type="pct"/>
            <w:tcBorders>
              <w:bottom w:val="single" w:sz="4" w:space="0" w:color="auto"/>
            </w:tcBorders>
            <w:vAlign w:val="bottom"/>
          </w:tcPr>
          <w:p w14:paraId="07A05F3E" w14:textId="260F1BF5" w:rsidR="008108B1" w:rsidRPr="00184312" w:rsidRDefault="008108B1" w:rsidP="00E90781">
            <w:pPr>
              <w:jc w:val="center"/>
              <w:rPr>
                <w:rFonts w:cstheme="minorHAnsi"/>
                <w:kern w:val="2"/>
                <w:sz w:val="20"/>
                <w:szCs w:val="20"/>
              </w:rPr>
            </w:pPr>
          </w:p>
        </w:tc>
      </w:tr>
      <w:tr w:rsidR="008108B1" w:rsidRPr="00184312" w14:paraId="57ED26DE" w14:textId="77777777" w:rsidTr="008108B1">
        <w:trPr>
          <w:trHeight w:val="504"/>
          <w:jc w:val="center"/>
        </w:trPr>
        <w:tc>
          <w:tcPr>
            <w:tcW w:w="2584" w:type="pct"/>
            <w:tcBorders>
              <w:top w:val="single" w:sz="4" w:space="0" w:color="auto"/>
            </w:tcBorders>
          </w:tcPr>
          <w:p w14:paraId="7CA8ADB1" w14:textId="3FC58CBC" w:rsidR="008108B1" w:rsidRPr="00184312" w:rsidRDefault="008108B1" w:rsidP="00E90781">
            <w:pPr>
              <w:jc w:val="center"/>
              <w:rPr>
                <w:rFonts w:cstheme="minorHAnsi"/>
                <w:kern w:val="2"/>
                <w:sz w:val="20"/>
                <w:szCs w:val="20"/>
              </w:rPr>
            </w:pPr>
            <w:r w:rsidRPr="00184312">
              <w:rPr>
                <w:rFonts w:cstheme="minorHAnsi"/>
                <w:kern w:val="2"/>
                <w:sz w:val="20"/>
                <w:szCs w:val="20"/>
              </w:rPr>
              <w:t xml:space="preserve">Name of </w:t>
            </w:r>
            <w:r w:rsidR="00341D1B" w:rsidRPr="00184312">
              <w:rPr>
                <w:rFonts w:cstheme="minorHAnsi"/>
                <w:kern w:val="2"/>
                <w:sz w:val="20"/>
                <w:szCs w:val="20"/>
              </w:rPr>
              <w:t>Education of Homeless Children and Youth</w:t>
            </w:r>
            <w:r w:rsidRPr="00184312">
              <w:rPr>
                <w:rFonts w:cstheme="minorHAnsi"/>
                <w:kern w:val="2"/>
                <w:sz w:val="20"/>
                <w:szCs w:val="20"/>
              </w:rPr>
              <w:t xml:space="preserve"> Program Contact</w:t>
            </w:r>
          </w:p>
        </w:tc>
        <w:tc>
          <w:tcPr>
            <w:tcW w:w="83" w:type="pct"/>
          </w:tcPr>
          <w:p w14:paraId="6E1C4FFE" w14:textId="77777777" w:rsidR="008108B1" w:rsidRPr="00184312" w:rsidRDefault="008108B1" w:rsidP="00E90781">
            <w:pPr>
              <w:jc w:val="center"/>
              <w:rPr>
                <w:rFonts w:cstheme="minorHAnsi"/>
                <w:kern w:val="2"/>
                <w:sz w:val="20"/>
                <w:szCs w:val="20"/>
              </w:rPr>
            </w:pPr>
          </w:p>
        </w:tc>
        <w:tc>
          <w:tcPr>
            <w:tcW w:w="1583" w:type="pct"/>
            <w:tcBorders>
              <w:top w:val="single" w:sz="4" w:space="0" w:color="auto"/>
            </w:tcBorders>
          </w:tcPr>
          <w:p w14:paraId="02FF22BD" w14:textId="73238973" w:rsidR="008108B1" w:rsidRPr="00184312" w:rsidRDefault="008108B1" w:rsidP="00E90781">
            <w:pPr>
              <w:jc w:val="center"/>
              <w:rPr>
                <w:rFonts w:cstheme="minorHAnsi"/>
                <w:kern w:val="2"/>
                <w:sz w:val="20"/>
                <w:szCs w:val="20"/>
              </w:rPr>
            </w:pPr>
            <w:r w:rsidRPr="00184312">
              <w:rPr>
                <w:rFonts w:cstheme="minorHAnsi"/>
                <w:kern w:val="2"/>
                <w:sz w:val="20"/>
                <w:szCs w:val="20"/>
              </w:rPr>
              <w:t>Signature</w:t>
            </w:r>
          </w:p>
        </w:tc>
        <w:tc>
          <w:tcPr>
            <w:tcW w:w="64" w:type="pct"/>
          </w:tcPr>
          <w:p w14:paraId="10E46BFA" w14:textId="77777777" w:rsidR="008108B1" w:rsidRPr="00184312" w:rsidRDefault="008108B1" w:rsidP="00E90781">
            <w:pPr>
              <w:jc w:val="center"/>
              <w:rPr>
                <w:rFonts w:cstheme="minorHAnsi"/>
                <w:kern w:val="2"/>
                <w:sz w:val="20"/>
                <w:szCs w:val="20"/>
              </w:rPr>
            </w:pPr>
          </w:p>
        </w:tc>
        <w:tc>
          <w:tcPr>
            <w:tcW w:w="686" w:type="pct"/>
            <w:tcBorders>
              <w:top w:val="single" w:sz="4" w:space="0" w:color="auto"/>
            </w:tcBorders>
          </w:tcPr>
          <w:p w14:paraId="4F35A44E" w14:textId="70A4B921" w:rsidR="008108B1" w:rsidRPr="00184312" w:rsidRDefault="008108B1" w:rsidP="00E90781">
            <w:pPr>
              <w:jc w:val="center"/>
              <w:rPr>
                <w:rFonts w:cstheme="minorHAnsi"/>
                <w:kern w:val="2"/>
                <w:sz w:val="20"/>
                <w:szCs w:val="20"/>
              </w:rPr>
            </w:pPr>
            <w:r w:rsidRPr="00184312">
              <w:rPr>
                <w:rFonts w:cstheme="minorHAnsi"/>
                <w:kern w:val="2"/>
                <w:sz w:val="20"/>
                <w:szCs w:val="20"/>
              </w:rPr>
              <w:t>Date</w:t>
            </w:r>
          </w:p>
        </w:tc>
      </w:tr>
    </w:tbl>
    <w:p w14:paraId="6C853252" w14:textId="77777777" w:rsidR="00103DB9" w:rsidRDefault="00103DB9" w:rsidP="00E90781">
      <w:pPr>
        <w:contextualSpacing w:val="0"/>
        <w:rPr>
          <w:rFonts w:eastAsia="Calibri" w:cstheme="minorHAnsi"/>
          <w:b/>
          <w:color w:val="262626"/>
        </w:rPr>
      </w:pPr>
    </w:p>
    <w:p w14:paraId="3FF8E705" w14:textId="02BECB2D" w:rsidR="00296030" w:rsidRPr="00184312" w:rsidRDefault="00296030" w:rsidP="542B6406">
      <w:pPr>
        <w:rPr>
          <w:rFonts w:eastAsia="Calibri"/>
          <w:color w:val="262626"/>
        </w:rPr>
      </w:pPr>
      <w:r w:rsidRPr="542B6406">
        <w:rPr>
          <w:rFonts w:eastAsia="Calibri"/>
          <w:b/>
          <w:bCs/>
        </w:rPr>
        <w:t>Note:</w:t>
      </w:r>
      <w:r w:rsidRPr="542B6406">
        <w:rPr>
          <w:rFonts w:eastAsia="Calibri"/>
        </w:rPr>
        <w:t xml:space="preserve"> If grant application is approved, funding will not be awarded until all signatures are in place. Please attempt to obtain all signatures before submitting the application.</w:t>
      </w:r>
    </w:p>
    <w:p w14:paraId="4AC37286" w14:textId="77777777" w:rsidR="00E72B38" w:rsidRPr="00184312" w:rsidRDefault="00E72B38" w:rsidP="00E90781">
      <w:pPr>
        <w:rPr>
          <w:rFonts w:cstheme="minorHAnsi"/>
        </w:rPr>
      </w:pPr>
    </w:p>
    <w:p w14:paraId="470D5200" w14:textId="77777777" w:rsidR="00E72B38" w:rsidRPr="00184312" w:rsidRDefault="00E72B38" w:rsidP="00E90781">
      <w:pPr>
        <w:rPr>
          <w:rFonts w:cstheme="minorHAnsi"/>
        </w:rPr>
      </w:pPr>
    </w:p>
    <w:p w14:paraId="12AEE3F2" w14:textId="77777777" w:rsidR="004C7863" w:rsidRDefault="004C7863" w:rsidP="008C3436">
      <w:pPr>
        <w:pStyle w:val="Heading1"/>
      </w:pPr>
      <w:bookmarkStart w:id="39" w:name="_Toc1725014823"/>
      <w:bookmarkStart w:id="40" w:name="_Hlk191298672"/>
    </w:p>
    <w:p w14:paraId="67FDB269" w14:textId="77777777" w:rsidR="004C7863" w:rsidRDefault="004C7863" w:rsidP="008C3436">
      <w:pPr>
        <w:pStyle w:val="Heading1"/>
      </w:pPr>
    </w:p>
    <w:p w14:paraId="757B1F20" w14:textId="77777777" w:rsidR="004C7863" w:rsidRDefault="004C7863" w:rsidP="008C3436">
      <w:pPr>
        <w:pStyle w:val="Heading1"/>
      </w:pPr>
    </w:p>
    <w:p w14:paraId="23CDE1EE" w14:textId="0AB24E86" w:rsidR="008C3436" w:rsidRPr="00184312" w:rsidRDefault="008C3436" w:rsidP="008C3436">
      <w:pPr>
        <w:pStyle w:val="Heading1"/>
      </w:pPr>
      <w:r>
        <w:lastRenderedPageBreak/>
        <w:t xml:space="preserve">Part II </w:t>
      </w:r>
      <w:r w:rsidR="68D72729">
        <w:t>C</w:t>
      </w:r>
      <w:r>
        <w:t xml:space="preserve">: </w:t>
      </w:r>
      <w:r w:rsidR="00FB0636">
        <w:t>CDE</w:t>
      </w:r>
      <w:r>
        <w:t xml:space="preserve"> Learning Cohort Assurances Form</w:t>
      </w:r>
      <w:bookmarkEnd w:id="39"/>
    </w:p>
    <w:p w14:paraId="2C6134CA" w14:textId="08F28391" w:rsidR="008C3436" w:rsidRPr="00184312" w:rsidRDefault="00FB0636" w:rsidP="008C3436">
      <w:pPr>
        <w:rPr>
          <w:rFonts w:cstheme="minorHAnsi"/>
          <w:kern w:val="2"/>
        </w:rPr>
      </w:pPr>
      <w:r>
        <w:rPr>
          <w:rFonts w:cstheme="minorHAnsi"/>
          <w:kern w:val="2"/>
        </w:rPr>
        <w:t xml:space="preserve">Participation in one CDE learning cohort for each year of the grant is required.  LEAS/BOCES and Consortia are required to identify and confirm who will be attending the learning </w:t>
      </w:r>
      <w:proofErr w:type="gramStart"/>
      <w:r>
        <w:rPr>
          <w:rFonts w:cstheme="minorHAnsi"/>
          <w:kern w:val="2"/>
        </w:rPr>
        <w:t>cohorts</w:t>
      </w:r>
      <w:proofErr w:type="gramEnd"/>
      <w:r>
        <w:rPr>
          <w:rFonts w:cstheme="minorHAnsi"/>
          <w:kern w:val="2"/>
        </w:rPr>
        <w:t xml:space="preserve"> and representing their grant.  </w:t>
      </w:r>
      <w:r w:rsidR="008C3436">
        <w:rPr>
          <w:rFonts w:cstheme="minorHAnsi"/>
          <w:kern w:val="2"/>
        </w:rPr>
        <w:t xml:space="preserve">All members of the </w:t>
      </w:r>
      <w:r w:rsidR="003D69BA">
        <w:rPr>
          <w:rFonts w:cstheme="minorHAnsi"/>
          <w:kern w:val="2"/>
        </w:rPr>
        <w:t xml:space="preserve">applicant’s </w:t>
      </w:r>
      <w:r w:rsidR="008C3436">
        <w:rPr>
          <w:rFonts w:cstheme="minorHAnsi"/>
          <w:kern w:val="2"/>
        </w:rPr>
        <w:t xml:space="preserve">Learning Cohort Team </w:t>
      </w:r>
      <w:r w:rsidR="008C3436" w:rsidRPr="00184312">
        <w:rPr>
          <w:rFonts w:cstheme="minorHAnsi"/>
          <w:kern w:val="2"/>
        </w:rPr>
        <w:t xml:space="preserve">must </w:t>
      </w:r>
      <w:proofErr w:type="gramStart"/>
      <w:r w:rsidR="00D659D0">
        <w:rPr>
          <w:rFonts w:cstheme="minorHAnsi"/>
          <w:kern w:val="2"/>
        </w:rPr>
        <w:t xml:space="preserve">initial </w:t>
      </w:r>
      <w:r w:rsidR="008C3436" w:rsidRPr="00184312">
        <w:rPr>
          <w:rFonts w:cstheme="minorHAnsi"/>
          <w:kern w:val="2"/>
        </w:rPr>
        <w:t>below to</w:t>
      </w:r>
      <w:proofErr w:type="gramEnd"/>
      <w:r w:rsidR="008C3436" w:rsidRPr="00184312">
        <w:rPr>
          <w:rFonts w:cstheme="minorHAnsi"/>
          <w:kern w:val="2"/>
        </w:rPr>
        <w:t xml:space="preserve"> indicate their </w:t>
      </w:r>
      <w:r w:rsidR="008C3436">
        <w:rPr>
          <w:rFonts w:cstheme="minorHAnsi"/>
          <w:kern w:val="2"/>
        </w:rPr>
        <w:t xml:space="preserve">understanding of required participation.   </w:t>
      </w:r>
      <w:r w:rsidR="008C3436" w:rsidRPr="00184312">
        <w:rPr>
          <w:rFonts w:cstheme="minorHAnsi"/>
          <w:kern w:val="2"/>
        </w:rPr>
        <w:t xml:space="preserve"> </w:t>
      </w:r>
    </w:p>
    <w:p w14:paraId="2832EE3E" w14:textId="77777777" w:rsidR="008C3436" w:rsidRPr="00184312" w:rsidRDefault="008C3436" w:rsidP="008C3436">
      <w:pPr>
        <w:rPr>
          <w:rFonts w:cstheme="minorHAnsi"/>
          <w:kern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407"/>
        <w:gridCol w:w="1920"/>
        <w:gridCol w:w="4648"/>
        <w:gridCol w:w="3825"/>
      </w:tblGrid>
      <w:tr w:rsidR="008C3436" w:rsidRPr="00184312" w14:paraId="04D89EFA" w14:textId="77777777" w:rsidTr="008B38A2">
        <w:tc>
          <w:tcPr>
            <w:tcW w:w="188" w:type="pct"/>
          </w:tcPr>
          <w:p w14:paraId="44EA9797" w14:textId="77777777" w:rsidR="008C3436" w:rsidRPr="00184312" w:rsidRDefault="008C3436" w:rsidP="008B38A2">
            <w:pPr>
              <w:rPr>
                <w:rFonts w:cstheme="minorHAnsi"/>
                <w:kern w:val="2"/>
              </w:rPr>
            </w:pPr>
            <w:r w:rsidRPr="00184312">
              <w:rPr>
                <w:rFonts w:cstheme="minorHAnsi"/>
                <w:kern w:val="2"/>
              </w:rPr>
              <w:t>On</w:t>
            </w:r>
          </w:p>
        </w:tc>
        <w:tc>
          <w:tcPr>
            <w:tcW w:w="889" w:type="pct"/>
            <w:tcBorders>
              <w:bottom w:val="single" w:sz="4" w:space="0" w:color="000000" w:themeColor="text1"/>
            </w:tcBorders>
          </w:tcPr>
          <w:p w14:paraId="76C6583D" w14:textId="77777777" w:rsidR="008C3436" w:rsidRPr="00184312" w:rsidRDefault="008C3436" w:rsidP="008B38A2">
            <w:pPr>
              <w:jc w:val="center"/>
              <w:rPr>
                <w:rFonts w:cstheme="minorHAnsi"/>
                <w:kern w:val="2"/>
              </w:rPr>
            </w:pPr>
            <w:r w:rsidRPr="00184312">
              <w:rPr>
                <w:rFonts w:cstheme="minorHAnsi"/>
                <w:color w:val="A6A6A6" w:themeColor="background1" w:themeShade="A6"/>
                <w:kern w:val="2"/>
              </w:rPr>
              <w:t>(date)</w:t>
            </w:r>
          </w:p>
        </w:tc>
        <w:tc>
          <w:tcPr>
            <w:tcW w:w="2152" w:type="pct"/>
          </w:tcPr>
          <w:p w14:paraId="32341AF1" w14:textId="77777777" w:rsidR="008C3436" w:rsidRPr="00184312" w:rsidRDefault="008C3436" w:rsidP="008B38A2">
            <w:pPr>
              <w:rPr>
                <w:rFonts w:cstheme="minorHAnsi"/>
                <w:kern w:val="2"/>
              </w:rPr>
            </w:pPr>
            <w:proofErr w:type="gramStart"/>
            <w:r w:rsidRPr="00184312">
              <w:rPr>
                <w:rFonts w:cstheme="minorHAnsi"/>
                <w:kern w:val="2"/>
              </w:rPr>
              <w:t>, 202</w:t>
            </w:r>
            <w:r>
              <w:rPr>
                <w:rFonts w:cstheme="minorHAnsi"/>
                <w:kern w:val="2"/>
              </w:rPr>
              <w:t>5</w:t>
            </w:r>
            <w:proofErr w:type="gramEnd"/>
            <w:r w:rsidRPr="00184312">
              <w:rPr>
                <w:rFonts w:cstheme="minorHAnsi"/>
                <w:kern w:val="2"/>
              </w:rPr>
              <w:t xml:space="preserve">, the </w:t>
            </w:r>
            <w:r>
              <w:rPr>
                <w:rFonts w:cstheme="minorHAnsi"/>
                <w:kern w:val="2"/>
              </w:rPr>
              <w:t xml:space="preserve">following teachers, staff and leaders from </w:t>
            </w:r>
          </w:p>
        </w:tc>
        <w:tc>
          <w:tcPr>
            <w:tcW w:w="1771" w:type="pct"/>
            <w:tcBorders>
              <w:bottom w:val="single" w:sz="4" w:space="0" w:color="000000" w:themeColor="text1"/>
            </w:tcBorders>
          </w:tcPr>
          <w:p w14:paraId="13FA4FEB" w14:textId="77777777" w:rsidR="008C3436" w:rsidRPr="00184312" w:rsidRDefault="008C3436" w:rsidP="008B38A2">
            <w:pPr>
              <w:jc w:val="center"/>
              <w:rPr>
                <w:rFonts w:cstheme="minorHAnsi"/>
                <w:kern w:val="2"/>
              </w:rPr>
            </w:pPr>
            <w:r w:rsidRPr="00184312">
              <w:rPr>
                <w:rFonts w:cstheme="minorHAnsi"/>
                <w:color w:val="A6A6A6" w:themeColor="background1" w:themeShade="A6"/>
                <w:kern w:val="2"/>
              </w:rPr>
              <w:t>(district/BOCES/CSI)</w:t>
            </w:r>
          </w:p>
        </w:tc>
      </w:tr>
    </w:tbl>
    <w:p w14:paraId="05577D91" w14:textId="77777777" w:rsidR="008C3436" w:rsidRDefault="008C3436" w:rsidP="008C3436">
      <w:r>
        <w:t xml:space="preserve">Hereby agrees to the following assurances related to participation in CDE Learning Cohort(s) as a condition of the Education of Homeless Children and Youth Grant: </w:t>
      </w:r>
    </w:p>
    <w:p w14:paraId="0878E59E" w14:textId="77777777" w:rsidR="008C3436" w:rsidRDefault="008C3436" w:rsidP="008C3436"/>
    <w:p w14:paraId="210D8BE2" w14:textId="7BB1FE3B" w:rsidR="008C3436" w:rsidRDefault="008C3436" w:rsidP="00B27869">
      <w:pPr>
        <w:pStyle w:val="ListParagraph"/>
        <w:numPr>
          <w:ilvl w:val="0"/>
          <w:numId w:val="32"/>
        </w:numPr>
        <w:spacing w:after="160" w:line="259" w:lineRule="auto"/>
      </w:pPr>
      <w:r>
        <w:t xml:space="preserve">The </w:t>
      </w:r>
      <w:r w:rsidR="00A3794A">
        <w:t>subgrantee</w:t>
      </w:r>
      <w:r>
        <w:t xml:space="preserve"> will respond to requested input on the design and topics of the CDE learning cohorts from the District Improvement and Strategy Office at </w:t>
      </w:r>
      <w:r w:rsidR="0027785E">
        <w:t>CDE.</w:t>
      </w:r>
    </w:p>
    <w:p w14:paraId="1FBC1A65" w14:textId="378FDB9F" w:rsidR="008C3436" w:rsidRDefault="008C3436" w:rsidP="00B27869">
      <w:pPr>
        <w:pStyle w:val="ListParagraph"/>
        <w:numPr>
          <w:ilvl w:val="0"/>
          <w:numId w:val="32"/>
        </w:numPr>
        <w:spacing w:after="160" w:line="259" w:lineRule="auto"/>
      </w:pPr>
      <w:r>
        <w:t xml:space="preserve">The </w:t>
      </w:r>
      <w:r w:rsidR="00A3794A">
        <w:t>subgrantee</w:t>
      </w:r>
      <w:r>
        <w:t xml:space="preserve"> will follow reimbursement procedures for incurred expenses related to full participation in the CDE learning cohorts</w:t>
      </w:r>
    </w:p>
    <w:p w14:paraId="0E4D5E80" w14:textId="24E9296C" w:rsidR="008C3436" w:rsidRDefault="008C3436" w:rsidP="00B27869">
      <w:pPr>
        <w:pStyle w:val="ListParagraph"/>
        <w:numPr>
          <w:ilvl w:val="0"/>
          <w:numId w:val="32"/>
        </w:numPr>
        <w:spacing w:after="160" w:line="259" w:lineRule="auto"/>
      </w:pPr>
      <w:r>
        <w:t xml:space="preserve">CDE is required to conduct state-level evaluation on the effectiveness of programs and activities.  By accepting grant funds, </w:t>
      </w:r>
      <w:r w:rsidR="00A3794A">
        <w:t>subgrantees</w:t>
      </w:r>
      <w:r>
        <w:t xml:space="preserve"> agree to participate in requested continuous improvement requests.  </w:t>
      </w:r>
    </w:p>
    <w:p w14:paraId="492F04C1" w14:textId="752EEFC6" w:rsidR="008C3436" w:rsidRDefault="008C3436" w:rsidP="00B27869">
      <w:pPr>
        <w:pStyle w:val="ListParagraph"/>
        <w:numPr>
          <w:ilvl w:val="0"/>
          <w:numId w:val="32"/>
        </w:numPr>
        <w:spacing w:after="160" w:line="259" w:lineRule="auto"/>
      </w:pPr>
      <w:r>
        <w:t xml:space="preserve">If the </w:t>
      </w:r>
      <w:r w:rsidR="00A3794A">
        <w:t>subgrantee</w:t>
      </w:r>
      <w:r>
        <w:t xml:space="preserve"> does not participate in at least one CDE learning cohort as supported by attendance and participation tracking, grant funds will be returned to CDE. </w:t>
      </w:r>
    </w:p>
    <w:p w14:paraId="2BD6390E" w14:textId="49895FF6" w:rsidR="008C3436" w:rsidRDefault="008C3436" w:rsidP="00B27869">
      <w:pPr>
        <w:pStyle w:val="ListParagraph"/>
        <w:numPr>
          <w:ilvl w:val="0"/>
          <w:numId w:val="32"/>
        </w:numPr>
        <w:spacing w:after="160" w:line="259" w:lineRule="auto"/>
      </w:pPr>
      <w:r>
        <w:t xml:space="preserve">The </w:t>
      </w:r>
      <w:r w:rsidR="00A3794A">
        <w:t>subgrantee</w:t>
      </w:r>
      <w:r>
        <w:t xml:space="preserve"> is responsible for notifying the District Improvement and Strategy Office as well as the Manager of Highly Mobile Student Programs, Paula Gumina (</w:t>
      </w:r>
      <w:hyperlink r:id="rId34" w:history="1">
        <w:r w:rsidRPr="00F97FA8">
          <w:rPr>
            <w:rStyle w:val="Hyperlink"/>
          </w:rPr>
          <w:t>Gumina_p@cde.state.co.us</w:t>
        </w:r>
      </w:hyperlink>
      <w:r>
        <w:t xml:space="preserve">) if members of the CDE Learning Cohort Team changes.  </w:t>
      </w:r>
    </w:p>
    <w:p w14:paraId="545798DD" w14:textId="36333F87" w:rsidR="008C3436" w:rsidRDefault="008C3436" w:rsidP="008C3436">
      <w:pPr>
        <w:suppressAutoHyphens/>
        <w:ind w:left="360"/>
        <w:rPr>
          <w:rFonts w:cstheme="minorHAnsi"/>
          <w:sz w:val="24"/>
          <w:szCs w:val="24"/>
        </w:rPr>
      </w:pPr>
      <w:proofErr w:type="gramStart"/>
      <w:r w:rsidRPr="009B0174">
        <w:rPr>
          <w:rFonts w:cstheme="minorHAnsi"/>
        </w:rPr>
        <w:t xml:space="preserve">The </w:t>
      </w:r>
      <w:r w:rsidR="0027785E">
        <w:rPr>
          <w:rFonts w:cstheme="minorHAnsi"/>
        </w:rPr>
        <w:t>CDE</w:t>
      </w:r>
      <w:proofErr w:type="gramEnd"/>
      <w:r w:rsidR="0027785E">
        <w:rPr>
          <w:rFonts w:cstheme="minorHAnsi"/>
        </w:rPr>
        <w:t xml:space="preserve"> </w:t>
      </w:r>
      <w:r w:rsidRPr="009B0174">
        <w:rPr>
          <w:rFonts w:cstheme="minorHAnsi"/>
        </w:rPr>
        <w:t>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3F903AC4" w14:textId="77777777" w:rsidR="008C3436" w:rsidRDefault="008C3436" w:rsidP="008C3436">
      <w:pPr>
        <w:suppressAutoHyphens/>
        <w:ind w:left="360"/>
        <w:rPr>
          <w:rFonts w:cstheme="minorHAnsi"/>
          <w:sz w:val="24"/>
          <w:szCs w:val="24"/>
        </w:rPr>
      </w:pPr>
    </w:p>
    <w:tbl>
      <w:tblPr>
        <w:tblStyle w:val="TableGrid"/>
        <w:tblW w:w="0" w:type="auto"/>
        <w:tblInd w:w="360" w:type="dxa"/>
        <w:tblLook w:val="04A0" w:firstRow="1" w:lastRow="0" w:firstColumn="1" w:lastColumn="0" w:noHBand="0" w:noVBand="1"/>
      </w:tblPr>
      <w:tblGrid>
        <w:gridCol w:w="1587"/>
        <w:gridCol w:w="2175"/>
        <w:gridCol w:w="4258"/>
        <w:gridCol w:w="1216"/>
        <w:gridCol w:w="1194"/>
      </w:tblGrid>
      <w:tr w:rsidR="008C3436" w14:paraId="7DF0C6D5" w14:textId="77777777" w:rsidTr="00273FF6">
        <w:tc>
          <w:tcPr>
            <w:tcW w:w="0" w:type="auto"/>
          </w:tcPr>
          <w:p w14:paraId="1B2B3AEF" w14:textId="77777777" w:rsidR="008C3436" w:rsidRDefault="008C3436" w:rsidP="008B38A2">
            <w:pPr>
              <w:suppressAutoHyphens/>
              <w:rPr>
                <w:rFonts w:cstheme="minorHAnsi"/>
                <w:sz w:val="24"/>
                <w:szCs w:val="24"/>
              </w:rPr>
            </w:pPr>
            <w:r>
              <w:rPr>
                <w:rFonts w:cstheme="minorHAnsi"/>
                <w:sz w:val="24"/>
                <w:szCs w:val="24"/>
              </w:rPr>
              <w:t>Title of team member</w:t>
            </w:r>
          </w:p>
        </w:tc>
        <w:tc>
          <w:tcPr>
            <w:tcW w:w="0" w:type="auto"/>
          </w:tcPr>
          <w:p w14:paraId="6480B279" w14:textId="77777777" w:rsidR="008C3436" w:rsidRDefault="008C3436" w:rsidP="008B38A2">
            <w:pPr>
              <w:suppressAutoHyphens/>
              <w:rPr>
                <w:rFonts w:cstheme="minorHAnsi"/>
                <w:sz w:val="24"/>
                <w:szCs w:val="24"/>
              </w:rPr>
            </w:pPr>
            <w:r>
              <w:rPr>
                <w:rFonts w:cstheme="minorHAnsi"/>
                <w:sz w:val="24"/>
                <w:szCs w:val="24"/>
              </w:rPr>
              <w:t>First and last name of team member</w:t>
            </w:r>
          </w:p>
        </w:tc>
        <w:tc>
          <w:tcPr>
            <w:tcW w:w="0" w:type="auto"/>
          </w:tcPr>
          <w:p w14:paraId="384BA905" w14:textId="77777777" w:rsidR="008C3436" w:rsidRDefault="008C3436" w:rsidP="008B38A2">
            <w:pPr>
              <w:suppressAutoHyphens/>
              <w:rPr>
                <w:rFonts w:cstheme="minorHAnsi"/>
                <w:sz w:val="24"/>
                <w:szCs w:val="24"/>
              </w:rPr>
            </w:pPr>
            <w:r>
              <w:rPr>
                <w:rFonts w:cstheme="minorHAnsi"/>
                <w:sz w:val="24"/>
                <w:szCs w:val="24"/>
              </w:rPr>
              <w:t xml:space="preserve">List the membership the individual </w:t>
            </w:r>
            <w:proofErr w:type="gramStart"/>
            <w:r>
              <w:rPr>
                <w:rFonts w:cstheme="minorHAnsi"/>
                <w:sz w:val="24"/>
                <w:szCs w:val="24"/>
              </w:rPr>
              <w:t>is representing</w:t>
            </w:r>
            <w:proofErr w:type="gramEnd"/>
            <w:r>
              <w:rPr>
                <w:rFonts w:cstheme="minorHAnsi"/>
                <w:sz w:val="24"/>
                <w:szCs w:val="24"/>
              </w:rPr>
              <w:t xml:space="preserve">: </w:t>
            </w:r>
          </w:p>
          <w:p w14:paraId="499FEF38" w14:textId="77777777" w:rsidR="008C3436" w:rsidRDefault="008C3436" w:rsidP="00B27869">
            <w:pPr>
              <w:pStyle w:val="ListParagraph"/>
              <w:numPr>
                <w:ilvl w:val="0"/>
                <w:numId w:val="33"/>
              </w:numPr>
              <w:suppressAutoHyphens/>
              <w:spacing w:after="160" w:line="259" w:lineRule="auto"/>
              <w:rPr>
                <w:rFonts w:cstheme="minorHAnsi"/>
                <w:sz w:val="24"/>
                <w:szCs w:val="24"/>
              </w:rPr>
            </w:pPr>
            <w:r>
              <w:rPr>
                <w:rFonts w:cstheme="minorHAnsi"/>
                <w:sz w:val="24"/>
                <w:szCs w:val="24"/>
              </w:rPr>
              <w:t>School district including the office where the member is housed</w:t>
            </w:r>
          </w:p>
          <w:p w14:paraId="17A91F59" w14:textId="77777777" w:rsidR="008C3436" w:rsidRDefault="008C3436" w:rsidP="00B27869">
            <w:pPr>
              <w:pStyle w:val="ListParagraph"/>
              <w:numPr>
                <w:ilvl w:val="0"/>
                <w:numId w:val="33"/>
              </w:numPr>
              <w:suppressAutoHyphens/>
              <w:spacing w:after="160" w:line="259" w:lineRule="auto"/>
              <w:rPr>
                <w:rFonts w:cstheme="minorHAnsi"/>
                <w:sz w:val="24"/>
                <w:szCs w:val="24"/>
              </w:rPr>
            </w:pPr>
            <w:r>
              <w:rPr>
                <w:rFonts w:cstheme="minorHAnsi"/>
                <w:sz w:val="24"/>
                <w:szCs w:val="24"/>
              </w:rPr>
              <w:t>A s</w:t>
            </w:r>
            <w:r w:rsidRPr="009B0174">
              <w:rPr>
                <w:rFonts w:cstheme="minorHAnsi"/>
                <w:sz w:val="24"/>
                <w:szCs w:val="24"/>
              </w:rPr>
              <w:t>pecific school</w:t>
            </w:r>
          </w:p>
          <w:p w14:paraId="4E24514E" w14:textId="77777777" w:rsidR="008C3436" w:rsidRDefault="008C3436" w:rsidP="00B27869">
            <w:pPr>
              <w:pStyle w:val="ListParagraph"/>
              <w:numPr>
                <w:ilvl w:val="0"/>
                <w:numId w:val="33"/>
              </w:numPr>
              <w:suppressAutoHyphens/>
              <w:spacing w:after="160" w:line="259" w:lineRule="auto"/>
              <w:rPr>
                <w:rFonts w:cstheme="minorHAnsi"/>
                <w:sz w:val="24"/>
                <w:szCs w:val="24"/>
              </w:rPr>
            </w:pPr>
            <w:r>
              <w:rPr>
                <w:rFonts w:cstheme="minorHAnsi"/>
                <w:sz w:val="24"/>
                <w:szCs w:val="24"/>
              </w:rPr>
              <w:t>A</w:t>
            </w:r>
            <w:r w:rsidRPr="009B0174">
              <w:rPr>
                <w:rFonts w:cstheme="minorHAnsi"/>
                <w:sz w:val="24"/>
                <w:szCs w:val="24"/>
              </w:rPr>
              <w:t xml:space="preserve"> community or other </w:t>
            </w:r>
            <w:r>
              <w:rPr>
                <w:rFonts w:cstheme="minorHAnsi"/>
                <w:sz w:val="24"/>
                <w:szCs w:val="24"/>
              </w:rPr>
              <w:t xml:space="preserve">government </w:t>
            </w:r>
            <w:r w:rsidRPr="009B0174">
              <w:rPr>
                <w:rFonts w:cstheme="minorHAnsi"/>
                <w:sz w:val="24"/>
                <w:szCs w:val="24"/>
              </w:rPr>
              <w:t xml:space="preserve">agency partner. </w:t>
            </w:r>
          </w:p>
          <w:p w14:paraId="624FEB1C" w14:textId="77777777" w:rsidR="008C3436" w:rsidRPr="009B0174" w:rsidRDefault="008C3436" w:rsidP="008B38A2">
            <w:pPr>
              <w:suppressAutoHyphens/>
              <w:rPr>
                <w:rFonts w:cstheme="minorHAnsi"/>
                <w:sz w:val="24"/>
                <w:szCs w:val="24"/>
              </w:rPr>
            </w:pPr>
            <w:r w:rsidRPr="009B0174">
              <w:rPr>
                <w:rFonts w:cstheme="minorHAnsi"/>
                <w:sz w:val="24"/>
                <w:szCs w:val="24"/>
              </w:rPr>
              <w:t xml:space="preserve"> Please be specific</w:t>
            </w:r>
          </w:p>
        </w:tc>
        <w:tc>
          <w:tcPr>
            <w:tcW w:w="0" w:type="auto"/>
          </w:tcPr>
          <w:p w14:paraId="2EFB7FD8" w14:textId="77777777" w:rsidR="008C3436" w:rsidRDefault="008C3436" w:rsidP="008B38A2">
            <w:pPr>
              <w:suppressAutoHyphens/>
              <w:rPr>
                <w:rFonts w:cstheme="minorHAnsi"/>
                <w:sz w:val="24"/>
                <w:szCs w:val="24"/>
              </w:rPr>
            </w:pPr>
            <w:r>
              <w:rPr>
                <w:rFonts w:cstheme="minorHAnsi"/>
                <w:sz w:val="24"/>
                <w:szCs w:val="24"/>
              </w:rPr>
              <w:t xml:space="preserve">Email address </w:t>
            </w:r>
          </w:p>
        </w:tc>
        <w:tc>
          <w:tcPr>
            <w:tcW w:w="0" w:type="auto"/>
          </w:tcPr>
          <w:p w14:paraId="01643FD0" w14:textId="77777777" w:rsidR="008C3436" w:rsidRDefault="008C3436" w:rsidP="008B38A2">
            <w:pPr>
              <w:suppressAutoHyphens/>
              <w:rPr>
                <w:rFonts w:cstheme="minorHAnsi"/>
                <w:sz w:val="24"/>
                <w:szCs w:val="24"/>
              </w:rPr>
            </w:pPr>
            <w:proofErr w:type="gramStart"/>
            <w:r>
              <w:rPr>
                <w:rFonts w:cstheme="minorHAnsi"/>
                <w:sz w:val="24"/>
                <w:szCs w:val="24"/>
              </w:rPr>
              <w:t>Initial  with</w:t>
            </w:r>
            <w:proofErr w:type="gramEnd"/>
            <w:r>
              <w:rPr>
                <w:rFonts w:cstheme="minorHAnsi"/>
                <w:sz w:val="24"/>
                <w:szCs w:val="24"/>
              </w:rPr>
              <w:t xml:space="preserve"> date</w:t>
            </w:r>
          </w:p>
        </w:tc>
      </w:tr>
      <w:tr w:rsidR="008C3436" w14:paraId="21499B1B" w14:textId="77777777" w:rsidTr="00273FF6">
        <w:tc>
          <w:tcPr>
            <w:tcW w:w="0" w:type="auto"/>
          </w:tcPr>
          <w:p w14:paraId="1908C308" w14:textId="77777777" w:rsidR="008C3436" w:rsidRDefault="008C3436" w:rsidP="008B38A2">
            <w:pPr>
              <w:suppressAutoHyphens/>
              <w:rPr>
                <w:rFonts w:cstheme="minorHAnsi"/>
                <w:sz w:val="24"/>
                <w:szCs w:val="24"/>
              </w:rPr>
            </w:pPr>
          </w:p>
        </w:tc>
        <w:tc>
          <w:tcPr>
            <w:tcW w:w="0" w:type="auto"/>
          </w:tcPr>
          <w:p w14:paraId="002ECD45" w14:textId="77777777" w:rsidR="008C3436" w:rsidRDefault="008C3436" w:rsidP="008B38A2">
            <w:pPr>
              <w:suppressAutoHyphens/>
              <w:rPr>
                <w:rFonts w:cstheme="minorHAnsi"/>
                <w:sz w:val="24"/>
                <w:szCs w:val="24"/>
              </w:rPr>
            </w:pPr>
          </w:p>
        </w:tc>
        <w:tc>
          <w:tcPr>
            <w:tcW w:w="0" w:type="auto"/>
          </w:tcPr>
          <w:p w14:paraId="1E858EDC" w14:textId="77777777" w:rsidR="008C3436" w:rsidRDefault="008C3436" w:rsidP="008B38A2">
            <w:pPr>
              <w:suppressAutoHyphens/>
              <w:rPr>
                <w:rFonts w:cstheme="minorHAnsi"/>
                <w:sz w:val="24"/>
                <w:szCs w:val="24"/>
              </w:rPr>
            </w:pPr>
          </w:p>
        </w:tc>
        <w:tc>
          <w:tcPr>
            <w:tcW w:w="0" w:type="auto"/>
          </w:tcPr>
          <w:p w14:paraId="04C649A5" w14:textId="77777777" w:rsidR="008C3436" w:rsidRDefault="008C3436" w:rsidP="008B38A2">
            <w:pPr>
              <w:suppressAutoHyphens/>
              <w:ind w:left="-104"/>
              <w:rPr>
                <w:rFonts w:cstheme="minorHAnsi"/>
                <w:sz w:val="24"/>
                <w:szCs w:val="24"/>
              </w:rPr>
            </w:pPr>
          </w:p>
        </w:tc>
        <w:tc>
          <w:tcPr>
            <w:tcW w:w="0" w:type="auto"/>
          </w:tcPr>
          <w:p w14:paraId="4603F7E3" w14:textId="77777777" w:rsidR="008C3436" w:rsidRDefault="008C3436" w:rsidP="008B38A2">
            <w:pPr>
              <w:suppressAutoHyphens/>
              <w:ind w:left="-104"/>
              <w:rPr>
                <w:rFonts w:cstheme="minorHAnsi"/>
                <w:sz w:val="24"/>
                <w:szCs w:val="24"/>
              </w:rPr>
            </w:pPr>
          </w:p>
        </w:tc>
      </w:tr>
      <w:tr w:rsidR="008C3436" w14:paraId="100A6493" w14:textId="77777777" w:rsidTr="00273FF6">
        <w:tc>
          <w:tcPr>
            <w:tcW w:w="0" w:type="auto"/>
          </w:tcPr>
          <w:p w14:paraId="1FD013E8" w14:textId="77777777" w:rsidR="008C3436" w:rsidRDefault="008C3436" w:rsidP="008B38A2">
            <w:pPr>
              <w:suppressAutoHyphens/>
              <w:rPr>
                <w:rFonts w:cstheme="minorHAnsi"/>
                <w:sz w:val="24"/>
                <w:szCs w:val="24"/>
              </w:rPr>
            </w:pPr>
          </w:p>
        </w:tc>
        <w:tc>
          <w:tcPr>
            <w:tcW w:w="0" w:type="auto"/>
          </w:tcPr>
          <w:p w14:paraId="0C986E7F" w14:textId="77777777" w:rsidR="008C3436" w:rsidRDefault="008C3436" w:rsidP="008B38A2">
            <w:pPr>
              <w:suppressAutoHyphens/>
              <w:rPr>
                <w:rFonts w:cstheme="minorHAnsi"/>
                <w:sz w:val="24"/>
                <w:szCs w:val="24"/>
              </w:rPr>
            </w:pPr>
          </w:p>
        </w:tc>
        <w:tc>
          <w:tcPr>
            <w:tcW w:w="0" w:type="auto"/>
          </w:tcPr>
          <w:p w14:paraId="4ED3AEFD" w14:textId="77777777" w:rsidR="008C3436" w:rsidRDefault="008C3436" w:rsidP="008B38A2">
            <w:pPr>
              <w:suppressAutoHyphens/>
              <w:rPr>
                <w:rFonts w:cstheme="minorHAnsi"/>
                <w:sz w:val="24"/>
                <w:szCs w:val="24"/>
              </w:rPr>
            </w:pPr>
          </w:p>
        </w:tc>
        <w:tc>
          <w:tcPr>
            <w:tcW w:w="0" w:type="auto"/>
          </w:tcPr>
          <w:p w14:paraId="29ED0A3C" w14:textId="77777777" w:rsidR="008C3436" w:rsidRDefault="008C3436" w:rsidP="008B38A2">
            <w:pPr>
              <w:suppressAutoHyphens/>
              <w:rPr>
                <w:rFonts w:cstheme="minorHAnsi"/>
                <w:sz w:val="24"/>
                <w:szCs w:val="24"/>
              </w:rPr>
            </w:pPr>
          </w:p>
        </w:tc>
        <w:tc>
          <w:tcPr>
            <w:tcW w:w="0" w:type="auto"/>
          </w:tcPr>
          <w:p w14:paraId="05AE6FF9" w14:textId="77777777" w:rsidR="008C3436" w:rsidRDefault="008C3436" w:rsidP="008B38A2">
            <w:pPr>
              <w:suppressAutoHyphens/>
              <w:rPr>
                <w:rFonts w:cstheme="minorHAnsi"/>
                <w:sz w:val="24"/>
                <w:szCs w:val="24"/>
              </w:rPr>
            </w:pPr>
          </w:p>
        </w:tc>
      </w:tr>
      <w:tr w:rsidR="008C3436" w14:paraId="33F8EBA9" w14:textId="77777777" w:rsidTr="00273FF6">
        <w:tc>
          <w:tcPr>
            <w:tcW w:w="0" w:type="auto"/>
          </w:tcPr>
          <w:p w14:paraId="79C108F5" w14:textId="77777777" w:rsidR="008C3436" w:rsidRDefault="008C3436" w:rsidP="008B38A2">
            <w:pPr>
              <w:suppressAutoHyphens/>
              <w:rPr>
                <w:rFonts w:cstheme="minorHAnsi"/>
                <w:sz w:val="24"/>
                <w:szCs w:val="24"/>
              </w:rPr>
            </w:pPr>
          </w:p>
        </w:tc>
        <w:tc>
          <w:tcPr>
            <w:tcW w:w="0" w:type="auto"/>
          </w:tcPr>
          <w:p w14:paraId="7D8189A0" w14:textId="77777777" w:rsidR="008C3436" w:rsidRDefault="008C3436" w:rsidP="008B38A2">
            <w:pPr>
              <w:suppressAutoHyphens/>
              <w:rPr>
                <w:rFonts w:cstheme="minorHAnsi"/>
                <w:sz w:val="24"/>
                <w:szCs w:val="24"/>
              </w:rPr>
            </w:pPr>
          </w:p>
        </w:tc>
        <w:tc>
          <w:tcPr>
            <w:tcW w:w="0" w:type="auto"/>
          </w:tcPr>
          <w:p w14:paraId="6D89AB3E" w14:textId="77777777" w:rsidR="008C3436" w:rsidRDefault="008C3436" w:rsidP="008B38A2">
            <w:pPr>
              <w:suppressAutoHyphens/>
              <w:rPr>
                <w:rFonts w:cstheme="minorHAnsi"/>
                <w:sz w:val="24"/>
                <w:szCs w:val="24"/>
              </w:rPr>
            </w:pPr>
          </w:p>
        </w:tc>
        <w:tc>
          <w:tcPr>
            <w:tcW w:w="0" w:type="auto"/>
          </w:tcPr>
          <w:p w14:paraId="557B6DEC" w14:textId="77777777" w:rsidR="008C3436" w:rsidRDefault="008C3436" w:rsidP="008B38A2">
            <w:pPr>
              <w:suppressAutoHyphens/>
              <w:rPr>
                <w:rFonts w:cstheme="minorHAnsi"/>
                <w:sz w:val="24"/>
                <w:szCs w:val="24"/>
              </w:rPr>
            </w:pPr>
          </w:p>
        </w:tc>
        <w:tc>
          <w:tcPr>
            <w:tcW w:w="0" w:type="auto"/>
          </w:tcPr>
          <w:p w14:paraId="7B34CF12" w14:textId="77777777" w:rsidR="008C3436" w:rsidRDefault="008C3436" w:rsidP="008B38A2">
            <w:pPr>
              <w:suppressAutoHyphens/>
              <w:rPr>
                <w:rFonts w:cstheme="minorHAnsi"/>
                <w:sz w:val="24"/>
                <w:szCs w:val="24"/>
              </w:rPr>
            </w:pPr>
          </w:p>
        </w:tc>
      </w:tr>
    </w:tbl>
    <w:p w14:paraId="6F7591A0" w14:textId="77777777" w:rsidR="008C3436" w:rsidRPr="009B0174" w:rsidRDefault="008C3436" w:rsidP="008C3436">
      <w:pPr>
        <w:suppressAutoHyphens/>
        <w:ind w:left="360"/>
        <w:rPr>
          <w:rFonts w:cstheme="minorHAnsi"/>
          <w:sz w:val="24"/>
          <w:szCs w:val="24"/>
        </w:rPr>
      </w:pPr>
    </w:p>
    <w:bookmarkEnd w:id="40"/>
    <w:p w14:paraId="0C60A229" w14:textId="77777777" w:rsidR="008C3436" w:rsidRDefault="008C3436" w:rsidP="008C3436"/>
    <w:p w14:paraId="650FA33D" w14:textId="77777777" w:rsidR="00E72B38" w:rsidRPr="00184312" w:rsidRDefault="00E72B38" w:rsidP="00E90781">
      <w:pPr>
        <w:rPr>
          <w:rFonts w:cstheme="minorHAnsi"/>
        </w:rPr>
      </w:pPr>
    </w:p>
    <w:p w14:paraId="5A2E22EF" w14:textId="77777777" w:rsidR="004C7863" w:rsidRDefault="004C7863" w:rsidP="542B6406">
      <w:pPr>
        <w:pStyle w:val="Heading1"/>
        <w:rPr>
          <w:rFonts w:ascii="Calibri" w:eastAsia="Calibri" w:hAnsi="Calibri" w:cs="Calibri"/>
        </w:rPr>
      </w:pPr>
      <w:bookmarkStart w:id="41" w:name="_Toc491909415"/>
    </w:p>
    <w:p w14:paraId="706B5F0A" w14:textId="77777777" w:rsidR="004C7863" w:rsidRDefault="004C7863" w:rsidP="542B6406">
      <w:pPr>
        <w:pStyle w:val="Heading1"/>
        <w:rPr>
          <w:rFonts w:ascii="Calibri" w:eastAsia="Calibri" w:hAnsi="Calibri" w:cs="Calibri"/>
        </w:rPr>
      </w:pPr>
    </w:p>
    <w:p w14:paraId="7ED01386" w14:textId="77777777" w:rsidR="004C7863" w:rsidRDefault="004C7863" w:rsidP="542B6406">
      <w:pPr>
        <w:pStyle w:val="Heading1"/>
        <w:rPr>
          <w:rFonts w:ascii="Calibri" w:eastAsia="Calibri" w:hAnsi="Calibri" w:cs="Calibri"/>
        </w:rPr>
      </w:pPr>
    </w:p>
    <w:p w14:paraId="3D9EE742" w14:textId="77777777" w:rsidR="004C7863" w:rsidRDefault="004C7863" w:rsidP="542B6406">
      <w:pPr>
        <w:pStyle w:val="Heading1"/>
        <w:rPr>
          <w:rFonts w:ascii="Calibri" w:eastAsia="Calibri" w:hAnsi="Calibri" w:cs="Calibri"/>
        </w:rPr>
      </w:pPr>
    </w:p>
    <w:p w14:paraId="5C07DFE7" w14:textId="77777777" w:rsidR="004C7863" w:rsidRDefault="004C7863" w:rsidP="542B6406">
      <w:pPr>
        <w:pStyle w:val="Heading1"/>
        <w:rPr>
          <w:rFonts w:ascii="Calibri" w:eastAsia="Calibri" w:hAnsi="Calibri" w:cs="Calibri"/>
        </w:rPr>
      </w:pPr>
    </w:p>
    <w:p w14:paraId="790B9FD8" w14:textId="77777777" w:rsidR="004C7863" w:rsidRDefault="004C7863" w:rsidP="542B6406">
      <w:pPr>
        <w:pStyle w:val="Heading1"/>
        <w:rPr>
          <w:rFonts w:ascii="Calibri" w:eastAsia="Calibri" w:hAnsi="Calibri" w:cs="Calibri"/>
        </w:rPr>
      </w:pPr>
    </w:p>
    <w:p w14:paraId="7BE6B923" w14:textId="35257523" w:rsidR="00E72B38" w:rsidRPr="00184312" w:rsidRDefault="3B348D1E" w:rsidP="542B6406">
      <w:pPr>
        <w:pStyle w:val="Heading1"/>
        <w:rPr>
          <w:rFonts w:ascii="Calibri" w:eastAsia="Calibri" w:hAnsi="Calibri" w:cs="Calibri"/>
        </w:rPr>
      </w:pPr>
      <w:r w:rsidRPr="6970DB37">
        <w:rPr>
          <w:rFonts w:ascii="Calibri" w:eastAsia="Calibri" w:hAnsi="Calibri" w:cs="Calibri"/>
        </w:rPr>
        <w:lastRenderedPageBreak/>
        <w:t>Program Assurances</w:t>
      </w:r>
      <w:bookmarkEnd w:id="41"/>
    </w:p>
    <w:p w14:paraId="636EACD8" w14:textId="00D57FFD" w:rsidR="00E72B38" w:rsidRPr="00184312" w:rsidRDefault="3B348D1E" w:rsidP="542B6406">
      <w:pPr>
        <w:spacing w:line="250" w:lineRule="exact"/>
        <w:jc w:val="center"/>
        <w:rPr>
          <w:rFonts w:ascii="Calibri" w:eastAsia="Calibri" w:hAnsi="Calibri" w:cs="Calibri"/>
        </w:rPr>
      </w:pPr>
      <w:r w:rsidRPr="542B6406">
        <w:rPr>
          <w:rFonts w:ascii="Calibri" w:eastAsia="Calibri" w:hAnsi="Calibri" w:cs="Calibri"/>
          <w:b/>
          <w:bCs/>
        </w:rPr>
        <w:t xml:space="preserve">Applicants will agree to the </w:t>
      </w:r>
      <w:proofErr w:type="gramStart"/>
      <w:r w:rsidRPr="542B6406">
        <w:rPr>
          <w:rFonts w:ascii="Calibri" w:eastAsia="Calibri" w:hAnsi="Calibri" w:cs="Calibri"/>
          <w:b/>
          <w:bCs/>
        </w:rPr>
        <w:t>below Assurances</w:t>
      </w:r>
      <w:proofErr w:type="gramEnd"/>
      <w:r w:rsidRPr="542B6406">
        <w:rPr>
          <w:rFonts w:ascii="Calibri" w:eastAsia="Calibri" w:hAnsi="Calibri" w:cs="Calibri"/>
          <w:b/>
          <w:bCs/>
        </w:rPr>
        <w:t xml:space="preserve"> within the Education of Homeless Children and Youth application in GAINS.</w:t>
      </w:r>
    </w:p>
    <w:p w14:paraId="35EE6F7E" w14:textId="0C2612A6" w:rsidR="00E72B38" w:rsidRPr="00184312" w:rsidRDefault="3B348D1E" w:rsidP="542B6406">
      <w:pPr>
        <w:spacing w:line="250" w:lineRule="exact"/>
        <w:jc w:val="center"/>
        <w:rPr>
          <w:rFonts w:ascii="Calibri" w:eastAsia="Calibri" w:hAnsi="Calibri" w:cs="Calibri"/>
        </w:rPr>
      </w:pPr>
      <w:r w:rsidRPr="542B6406">
        <w:rPr>
          <w:rFonts w:ascii="Calibri" w:eastAsia="Calibri" w:hAnsi="Calibri" w:cs="Calibri"/>
          <w:b/>
          <w:bCs/>
        </w:rPr>
        <w:t>An upload of this document is not required.</w:t>
      </w:r>
    </w:p>
    <w:p w14:paraId="03A87094" w14:textId="6A16AC27" w:rsidR="00E72B38" w:rsidRPr="00184312" w:rsidRDefault="00E72B38" w:rsidP="542B6406">
      <w:pPr>
        <w:spacing w:line="250" w:lineRule="exact"/>
        <w:rPr>
          <w:rFonts w:ascii="Calibri" w:eastAsia="Calibri" w:hAnsi="Calibri" w:cs="Calibri"/>
        </w:rPr>
      </w:pPr>
    </w:p>
    <w:p w14:paraId="481784CB" w14:textId="7EF6DB91" w:rsidR="00E72B38" w:rsidRPr="00184312" w:rsidRDefault="3B348D1E" w:rsidP="542B6406">
      <w:pPr>
        <w:spacing w:line="250" w:lineRule="exact"/>
        <w:rPr>
          <w:rFonts w:ascii="Calibri" w:eastAsia="Calibri" w:hAnsi="Calibri" w:cs="Calibri"/>
        </w:rPr>
      </w:pPr>
      <w:r w:rsidRPr="542B6406">
        <w:rPr>
          <w:rFonts w:ascii="Calibri" w:eastAsia="Calibri" w:hAnsi="Calibri" w:cs="Calibri"/>
          <w:b/>
          <w:bCs/>
          <w:u w:val="single"/>
          <w:lang w:val="en"/>
        </w:rPr>
        <w:t xml:space="preserve">Duplication of Benefits </w:t>
      </w:r>
    </w:p>
    <w:p w14:paraId="730EB0B9" w14:textId="431072F7" w:rsidR="00E72B38" w:rsidRPr="00184312" w:rsidRDefault="3B348D1E" w:rsidP="542B6406">
      <w:pPr>
        <w:spacing w:line="250" w:lineRule="exact"/>
        <w:rPr>
          <w:rFonts w:ascii="Calibri" w:eastAsia="Calibri" w:hAnsi="Calibri" w:cs="Calibri"/>
        </w:rPr>
      </w:pPr>
      <w:r w:rsidRPr="542B6406">
        <w:rPr>
          <w:rFonts w:ascii="Calibri" w:eastAsia="Calibri" w:hAnsi="Calibri" w:cs="Calibri"/>
        </w:rPr>
        <w:t xml:space="preserve">Federal or State funds generally cannot be used to pay for the exact same cost or activity already paid for </w:t>
      </w:r>
      <w:proofErr w:type="gramStart"/>
      <w:r w:rsidRPr="542B6406">
        <w:rPr>
          <w:rFonts w:ascii="Calibri" w:eastAsia="Calibri" w:hAnsi="Calibri" w:cs="Calibri"/>
        </w:rPr>
        <w:t>from</w:t>
      </w:r>
      <w:proofErr w:type="gramEnd"/>
      <w:r w:rsidRPr="542B6406">
        <w:rPr>
          <w:rFonts w:ascii="Calibri" w:eastAsia="Calibri" w:hAnsi="Calibri" w:cs="Calibri"/>
        </w:rPr>
        <w:t xml:space="preserve"> another source of funding. This is sometimes referred to as a prohibition on duplication of benefits (DOB), or “double-dipping.” Entities using multiple funding sources should be aware of the different authorities and program requirements for each funding source, being careful to avoid DOB in instances where they are paying for similar costs or activities from multiple sources. (2CFR200.302) Subrecipients should avoid a duplication of benefits for any federal or state award. A duplication of benefits occurs when the amount of </w:t>
      </w:r>
      <w:proofErr w:type="gramStart"/>
      <w:r w:rsidRPr="542B6406">
        <w:rPr>
          <w:rFonts w:ascii="Calibri" w:eastAsia="Calibri" w:hAnsi="Calibri" w:cs="Calibri"/>
        </w:rPr>
        <w:t>the assistance</w:t>
      </w:r>
      <w:proofErr w:type="gramEnd"/>
      <w:r w:rsidRPr="542B6406">
        <w:rPr>
          <w:rFonts w:ascii="Calibri" w:eastAsia="Calibri" w:hAnsi="Calibri" w:cs="Calibri"/>
        </w:rPr>
        <w:t xml:space="preserve"> (i.e., funding) to a beneficiary exceeds the total allowable assistance (i.e., based on the total allocable expenses) to that beneficiary for that purpose.</w:t>
      </w:r>
    </w:p>
    <w:p w14:paraId="75C69F41" w14:textId="1E1A70C2" w:rsidR="00E72B38" w:rsidRPr="00184312" w:rsidRDefault="00E72B38" w:rsidP="542B6406">
      <w:pPr>
        <w:spacing w:line="250" w:lineRule="exact"/>
        <w:rPr>
          <w:rFonts w:ascii="Calibri" w:eastAsia="Calibri" w:hAnsi="Calibri" w:cs="Calibri"/>
        </w:rPr>
      </w:pPr>
    </w:p>
    <w:p w14:paraId="08B2326D" w14:textId="44BCFF15" w:rsidR="00E72B38" w:rsidRPr="00184312" w:rsidRDefault="3B348D1E" w:rsidP="00B27869">
      <w:pPr>
        <w:pStyle w:val="ListParagraph"/>
        <w:numPr>
          <w:ilvl w:val="0"/>
          <w:numId w:val="11"/>
        </w:numPr>
        <w:spacing w:line="250" w:lineRule="exact"/>
        <w:rPr>
          <w:rFonts w:ascii="Calibri" w:eastAsia="Calibri" w:hAnsi="Calibri" w:cs="Calibri"/>
        </w:rPr>
      </w:pPr>
      <w:r w:rsidRPr="542B6406">
        <w:rPr>
          <w:rFonts w:ascii="Calibri" w:eastAsia="Calibri" w:hAnsi="Calibri" w:cs="Calibri"/>
        </w:rPr>
        <w:t xml:space="preserve">Applicant certifies no duplication of benefits resulting in this funding will occur. If awarded, the Awardee (applicant) will </w:t>
      </w:r>
      <w:proofErr w:type="gramStart"/>
      <w:r w:rsidRPr="542B6406">
        <w:rPr>
          <w:rFonts w:ascii="Calibri" w:eastAsia="Calibri" w:hAnsi="Calibri" w:cs="Calibri"/>
        </w:rPr>
        <w:t>notify</w:t>
      </w:r>
      <w:proofErr w:type="gramEnd"/>
      <w:r w:rsidRPr="542B6406">
        <w:rPr>
          <w:rFonts w:ascii="Calibri" w:eastAsia="Calibri" w:hAnsi="Calibri" w:cs="Calibri"/>
        </w:rPr>
        <w:t xml:space="preserve"> in writing CDE should this occur.</w:t>
      </w:r>
    </w:p>
    <w:p w14:paraId="0BF38477" w14:textId="46FE45EB" w:rsidR="00E72B38" w:rsidRPr="00184312" w:rsidRDefault="00E72B38" w:rsidP="542B6406">
      <w:pPr>
        <w:spacing w:line="250" w:lineRule="exact"/>
        <w:rPr>
          <w:rFonts w:ascii="Calibri" w:eastAsia="Calibri" w:hAnsi="Calibri" w:cs="Calibri"/>
        </w:rPr>
      </w:pPr>
    </w:p>
    <w:p w14:paraId="6561C28E" w14:textId="0EB35B40" w:rsidR="00E72B38" w:rsidRPr="00184312" w:rsidRDefault="3B348D1E" w:rsidP="542B6406">
      <w:pPr>
        <w:spacing w:line="250" w:lineRule="exact"/>
        <w:rPr>
          <w:rFonts w:ascii="Calibri" w:eastAsia="Calibri" w:hAnsi="Calibri" w:cs="Calibri"/>
        </w:rPr>
      </w:pPr>
      <w:r w:rsidRPr="542B6406">
        <w:rPr>
          <w:rFonts w:ascii="Calibri" w:eastAsia="Calibri" w:hAnsi="Calibri" w:cs="Calibri"/>
          <w:b/>
          <w:bCs/>
          <w:u w:val="single"/>
          <w:lang w:val="en"/>
        </w:rPr>
        <w:t xml:space="preserve">Fraud, Waste and Abuse </w:t>
      </w:r>
    </w:p>
    <w:p w14:paraId="7AF1CDFB" w14:textId="363A4AAA" w:rsidR="00E72B38" w:rsidRPr="00184312" w:rsidRDefault="3B348D1E" w:rsidP="542B6406">
      <w:pPr>
        <w:spacing w:line="250" w:lineRule="exact"/>
        <w:rPr>
          <w:rFonts w:ascii="Calibri" w:eastAsia="Calibri" w:hAnsi="Calibri" w:cs="Calibri"/>
        </w:rPr>
      </w:pPr>
      <w:r w:rsidRPr="542B6406">
        <w:rPr>
          <w:rFonts w:ascii="Calibri" w:eastAsia="Calibri" w:hAnsi="Calibri" w:cs="Calibri"/>
        </w:rPr>
        <w:t>Recipients of grant funds are responsible for taking steps to reduce fraud, waste, and abuse. Fraud Waste and Abuse can come in many forms, such as:</w:t>
      </w:r>
    </w:p>
    <w:p w14:paraId="32BF229D" w14:textId="0DA0946F" w:rsidR="00E72B38" w:rsidRPr="00184312" w:rsidRDefault="3B348D1E" w:rsidP="00B27869">
      <w:pPr>
        <w:pStyle w:val="ListParagraph"/>
        <w:numPr>
          <w:ilvl w:val="0"/>
          <w:numId w:val="10"/>
        </w:numPr>
        <w:spacing w:line="250" w:lineRule="exact"/>
        <w:rPr>
          <w:rFonts w:ascii="Calibri" w:eastAsia="Calibri" w:hAnsi="Calibri" w:cs="Calibri"/>
        </w:rPr>
      </w:pPr>
      <w:r w:rsidRPr="542B6406">
        <w:rPr>
          <w:rFonts w:ascii="Calibri" w:eastAsia="Calibri" w:hAnsi="Calibri" w:cs="Calibri"/>
          <w:lang w:val="en"/>
        </w:rPr>
        <w:t xml:space="preserve">Embezzlement, bribery, or other public corruption involving federal or state </w:t>
      </w:r>
      <w:proofErr w:type="gramStart"/>
      <w:r w:rsidRPr="542B6406">
        <w:rPr>
          <w:rFonts w:ascii="Calibri" w:eastAsia="Calibri" w:hAnsi="Calibri" w:cs="Calibri"/>
          <w:lang w:val="en"/>
        </w:rPr>
        <w:t>funds;</w:t>
      </w:r>
      <w:proofErr w:type="gramEnd"/>
    </w:p>
    <w:p w14:paraId="4B8DCEDE" w14:textId="1A3D16E3" w:rsidR="00E72B38" w:rsidRPr="00184312" w:rsidRDefault="3B348D1E" w:rsidP="00B27869">
      <w:pPr>
        <w:pStyle w:val="ListParagraph"/>
        <w:numPr>
          <w:ilvl w:val="0"/>
          <w:numId w:val="10"/>
        </w:numPr>
        <w:spacing w:line="250" w:lineRule="exact"/>
        <w:rPr>
          <w:rFonts w:ascii="Calibri" w:eastAsia="Calibri" w:hAnsi="Calibri" w:cs="Calibri"/>
        </w:rPr>
      </w:pPr>
      <w:r w:rsidRPr="542B6406">
        <w:rPr>
          <w:rFonts w:ascii="Calibri" w:eastAsia="Calibri" w:hAnsi="Calibri" w:cs="Calibri"/>
          <w:lang w:val="en"/>
        </w:rPr>
        <w:t xml:space="preserve">Serious mismanagement involving federal or state programs or </w:t>
      </w:r>
      <w:proofErr w:type="gramStart"/>
      <w:r w:rsidRPr="542B6406">
        <w:rPr>
          <w:rFonts w:ascii="Calibri" w:eastAsia="Calibri" w:hAnsi="Calibri" w:cs="Calibri"/>
          <w:lang w:val="en"/>
        </w:rPr>
        <w:t>funds;</w:t>
      </w:r>
      <w:proofErr w:type="gramEnd"/>
    </w:p>
    <w:p w14:paraId="00DC0413" w14:textId="28DEAAF5" w:rsidR="00E72B38" w:rsidRPr="00184312" w:rsidRDefault="3B348D1E" w:rsidP="00B27869">
      <w:pPr>
        <w:pStyle w:val="ListParagraph"/>
        <w:numPr>
          <w:ilvl w:val="0"/>
          <w:numId w:val="10"/>
        </w:numPr>
        <w:spacing w:line="250" w:lineRule="exact"/>
        <w:rPr>
          <w:rFonts w:ascii="Calibri" w:eastAsia="Calibri" w:hAnsi="Calibri" w:cs="Calibri"/>
        </w:rPr>
      </w:pPr>
      <w:r w:rsidRPr="542B6406">
        <w:rPr>
          <w:rFonts w:ascii="Calibri" w:eastAsia="Calibri" w:hAnsi="Calibri" w:cs="Calibri"/>
          <w:lang w:val="en"/>
        </w:rPr>
        <w:t xml:space="preserve">Theft or misuse of Federal student aid to include knowledge of fraud, waste, or abuse involving a financial aid administrator or other entity official(s), or knowledge of fraud, waste, or abuse involving a student loan servicer or collection </w:t>
      </w:r>
      <w:proofErr w:type="gramStart"/>
      <w:r w:rsidRPr="542B6406">
        <w:rPr>
          <w:rFonts w:ascii="Calibri" w:eastAsia="Calibri" w:hAnsi="Calibri" w:cs="Calibri"/>
          <w:lang w:val="en"/>
        </w:rPr>
        <w:t>agency;</w:t>
      </w:r>
      <w:proofErr w:type="gramEnd"/>
    </w:p>
    <w:p w14:paraId="2A8DB30E" w14:textId="01218337" w:rsidR="00E72B38" w:rsidRPr="00184312" w:rsidRDefault="3B348D1E" w:rsidP="00B27869">
      <w:pPr>
        <w:pStyle w:val="ListParagraph"/>
        <w:numPr>
          <w:ilvl w:val="0"/>
          <w:numId w:val="10"/>
        </w:numPr>
        <w:spacing w:line="250" w:lineRule="exact"/>
        <w:rPr>
          <w:rFonts w:ascii="Calibri" w:eastAsia="Calibri" w:hAnsi="Calibri" w:cs="Calibri"/>
        </w:rPr>
      </w:pPr>
      <w:r w:rsidRPr="542B6406">
        <w:rPr>
          <w:rFonts w:ascii="Calibri" w:eastAsia="Calibri" w:hAnsi="Calibri" w:cs="Calibri"/>
        </w:rPr>
        <w:t xml:space="preserve">Knowledge that your entity is not complying with regulations or laws involving Federal student aid or other federal or state program or operation </w:t>
      </w:r>
      <w:proofErr w:type="gramStart"/>
      <w:r w:rsidRPr="542B6406">
        <w:rPr>
          <w:rFonts w:ascii="Calibri" w:eastAsia="Calibri" w:hAnsi="Calibri" w:cs="Calibri"/>
        </w:rPr>
        <w:t>requirements;</w:t>
      </w:r>
      <w:proofErr w:type="gramEnd"/>
    </w:p>
    <w:p w14:paraId="5E30EFF4" w14:textId="3976A6B4" w:rsidR="00E72B38" w:rsidRPr="00184312" w:rsidRDefault="3B348D1E" w:rsidP="00B27869">
      <w:pPr>
        <w:pStyle w:val="ListParagraph"/>
        <w:numPr>
          <w:ilvl w:val="0"/>
          <w:numId w:val="10"/>
        </w:numPr>
        <w:spacing w:line="250" w:lineRule="exact"/>
        <w:rPr>
          <w:rFonts w:ascii="Calibri" w:eastAsia="Calibri" w:hAnsi="Calibri" w:cs="Calibri"/>
        </w:rPr>
      </w:pPr>
      <w:r w:rsidRPr="542B6406">
        <w:rPr>
          <w:rFonts w:ascii="Calibri" w:eastAsia="Calibri" w:hAnsi="Calibri" w:cs="Calibri"/>
          <w:lang w:val="en"/>
        </w:rPr>
        <w:t xml:space="preserve">Conflicts of </w:t>
      </w:r>
      <w:proofErr w:type="gramStart"/>
      <w:r w:rsidRPr="542B6406">
        <w:rPr>
          <w:rFonts w:ascii="Calibri" w:eastAsia="Calibri" w:hAnsi="Calibri" w:cs="Calibri"/>
          <w:lang w:val="en"/>
        </w:rPr>
        <w:t>interest-violation</w:t>
      </w:r>
      <w:proofErr w:type="gramEnd"/>
      <w:r w:rsidRPr="542B6406">
        <w:rPr>
          <w:rFonts w:ascii="Calibri" w:eastAsia="Calibri" w:hAnsi="Calibri" w:cs="Calibri"/>
          <w:lang w:val="en"/>
        </w:rPr>
        <w:t xml:space="preserve"> of arm’s length </w:t>
      </w:r>
      <w:proofErr w:type="gramStart"/>
      <w:r w:rsidRPr="542B6406">
        <w:rPr>
          <w:rFonts w:ascii="Calibri" w:eastAsia="Calibri" w:hAnsi="Calibri" w:cs="Calibri"/>
          <w:lang w:val="en"/>
        </w:rPr>
        <w:t>agreements;</w:t>
      </w:r>
      <w:proofErr w:type="gramEnd"/>
    </w:p>
    <w:p w14:paraId="46B2D70F" w14:textId="5697FCB1" w:rsidR="00E72B38" w:rsidRPr="00184312" w:rsidRDefault="3B348D1E" w:rsidP="00B27869">
      <w:pPr>
        <w:pStyle w:val="ListParagraph"/>
        <w:numPr>
          <w:ilvl w:val="0"/>
          <w:numId w:val="10"/>
        </w:numPr>
        <w:spacing w:line="250" w:lineRule="exact"/>
        <w:rPr>
          <w:rFonts w:ascii="Calibri" w:eastAsia="Calibri" w:hAnsi="Calibri" w:cs="Calibri"/>
        </w:rPr>
      </w:pPr>
      <w:r w:rsidRPr="542B6406">
        <w:rPr>
          <w:rFonts w:ascii="Calibri" w:eastAsia="Calibri" w:hAnsi="Calibri" w:cs="Calibri"/>
          <w:lang w:val="en"/>
        </w:rPr>
        <w:t xml:space="preserve">Contract and procurement </w:t>
      </w:r>
      <w:proofErr w:type="gramStart"/>
      <w:r w:rsidRPr="542B6406">
        <w:rPr>
          <w:rFonts w:ascii="Calibri" w:eastAsia="Calibri" w:hAnsi="Calibri" w:cs="Calibri"/>
          <w:lang w:val="en"/>
        </w:rPr>
        <w:t>irregularities;</w:t>
      </w:r>
      <w:proofErr w:type="gramEnd"/>
    </w:p>
    <w:p w14:paraId="15584FFE" w14:textId="43D86662" w:rsidR="00E72B38" w:rsidRPr="00184312" w:rsidRDefault="3B348D1E" w:rsidP="00B27869">
      <w:pPr>
        <w:pStyle w:val="ListParagraph"/>
        <w:numPr>
          <w:ilvl w:val="0"/>
          <w:numId w:val="10"/>
        </w:numPr>
        <w:spacing w:line="250" w:lineRule="exact"/>
        <w:rPr>
          <w:rFonts w:ascii="Calibri" w:eastAsia="Calibri" w:hAnsi="Calibri" w:cs="Calibri"/>
        </w:rPr>
      </w:pPr>
      <w:r w:rsidRPr="542B6406">
        <w:rPr>
          <w:rFonts w:ascii="Calibri" w:eastAsia="Calibri" w:hAnsi="Calibri" w:cs="Calibri"/>
          <w:lang w:val="en"/>
        </w:rPr>
        <w:t xml:space="preserve">Theft or abuse of government </w:t>
      </w:r>
      <w:proofErr w:type="gramStart"/>
      <w:r w:rsidRPr="542B6406">
        <w:rPr>
          <w:rFonts w:ascii="Calibri" w:eastAsia="Calibri" w:hAnsi="Calibri" w:cs="Calibri"/>
          <w:lang w:val="en"/>
        </w:rPr>
        <w:t>property;</w:t>
      </w:r>
      <w:proofErr w:type="gramEnd"/>
    </w:p>
    <w:p w14:paraId="713A3DA3" w14:textId="3FA29E04" w:rsidR="00E72B38" w:rsidRPr="00184312" w:rsidRDefault="3B348D1E" w:rsidP="00B27869">
      <w:pPr>
        <w:pStyle w:val="ListParagraph"/>
        <w:numPr>
          <w:ilvl w:val="0"/>
          <w:numId w:val="10"/>
        </w:numPr>
        <w:spacing w:line="250" w:lineRule="exact"/>
        <w:rPr>
          <w:rFonts w:ascii="Calibri" w:eastAsia="Calibri" w:hAnsi="Calibri" w:cs="Calibri"/>
        </w:rPr>
      </w:pPr>
      <w:r w:rsidRPr="542B6406">
        <w:rPr>
          <w:rFonts w:ascii="Calibri" w:eastAsia="Calibri" w:hAnsi="Calibri" w:cs="Calibri"/>
          <w:lang w:val="en"/>
        </w:rPr>
        <w:t>Employee misconduct; or</w:t>
      </w:r>
    </w:p>
    <w:p w14:paraId="79E5FA3E" w14:textId="66064754" w:rsidR="00E72B38" w:rsidRPr="00184312" w:rsidRDefault="3B348D1E" w:rsidP="00B27869">
      <w:pPr>
        <w:pStyle w:val="ListParagraph"/>
        <w:numPr>
          <w:ilvl w:val="0"/>
          <w:numId w:val="10"/>
        </w:numPr>
        <w:spacing w:line="250" w:lineRule="exact"/>
        <w:rPr>
          <w:rFonts w:ascii="Calibri" w:eastAsia="Calibri" w:hAnsi="Calibri" w:cs="Calibri"/>
        </w:rPr>
      </w:pPr>
      <w:r w:rsidRPr="542B6406">
        <w:rPr>
          <w:rFonts w:ascii="Calibri" w:eastAsia="Calibri" w:hAnsi="Calibri" w:cs="Calibri"/>
          <w:lang w:val="en"/>
        </w:rPr>
        <w:t>Ethics violations by officials.</w:t>
      </w:r>
    </w:p>
    <w:p w14:paraId="17E14AC2" w14:textId="6AB330A7" w:rsidR="00E72B38" w:rsidRPr="00184312" w:rsidRDefault="00E72B38" w:rsidP="542B6406">
      <w:pPr>
        <w:spacing w:line="250" w:lineRule="exact"/>
        <w:rPr>
          <w:rFonts w:ascii="Calibri" w:eastAsia="Calibri" w:hAnsi="Calibri" w:cs="Calibri"/>
        </w:rPr>
      </w:pPr>
    </w:p>
    <w:p w14:paraId="03A46479" w14:textId="601C2371" w:rsidR="00E72B38" w:rsidRPr="00184312" w:rsidRDefault="3B348D1E" w:rsidP="542B6406">
      <w:pPr>
        <w:spacing w:line="250" w:lineRule="exact"/>
        <w:rPr>
          <w:rFonts w:ascii="Calibri" w:eastAsia="Calibri" w:hAnsi="Calibri" w:cs="Calibri"/>
        </w:rPr>
      </w:pPr>
      <w:r w:rsidRPr="542B6406">
        <w:rPr>
          <w:rFonts w:ascii="Calibri" w:eastAsia="Calibri" w:hAnsi="Calibri" w:cs="Calibri"/>
        </w:rPr>
        <w:t>Entities are required to have a procedure or methodology for timely reporting, in writing, of any noted violations that may potentially affect the federal or state award. (2CFR200.113)</w:t>
      </w:r>
    </w:p>
    <w:p w14:paraId="5336F916" w14:textId="255EBC73" w:rsidR="00E72B38" w:rsidRPr="00184312" w:rsidRDefault="00E72B38" w:rsidP="542B6406">
      <w:pPr>
        <w:spacing w:line="250" w:lineRule="exact"/>
        <w:rPr>
          <w:rFonts w:ascii="Calibri" w:eastAsia="Calibri" w:hAnsi="Calibri" w:cs="Calibri"/>
        </w:rPr>
      </w:pPr>
    </w:p>
    <w:p w14:paraId="2D07D39B" w14:textId="53C06C9D" w:rsidR="00E72B38" w:rsidRPr="00184312" w:rsidRDefault="3B348D1E" w:rsidP="00B27869">
      <w:pPr>
        <w:pStyle w:val="ListParagraph"/>
        <w:numPr>
          <w:ilvl w:val="0"/>
          <w:numId w:val="11"/>
        </w:numPr>
        <w:spacing w:line="250" w:lineRule="exact"/>
        <w:rPr>
          <w:rFonts w:ascii="Calibri" w:eastAsia="Calibri" w:hAnsi="Calibri" w:cs="Calibri"/>
        </w:rPr>
      </w:pPr>
      <w:proofErr w:type="gramStart"/>
      <w:r w:rsidRPr="542B6406">
        <w:rPr>
          <w:rFonts w:ascii="Calibri" w:eastAsia="Calibri" w:hAnsi="Calibri" w:cs="Calibri"/>
        </w:rPr>
        <w:t>Applicant certifies</w:t>
      </w:r>
      <w:proofErr w:type="gramEnd"/>
      <w:r w:rsidRPr="542B6406">
        <w:rPr>
          <w:rFonts w:ascii="Calibri" w:eastAsia="Calibri" w:hAnsi="Calibri" w:cs="Calibri"/>
        </w:rPr>
        <w:t xml:space="preserve"> there are sufficient internal controls in place to reduce or eliminate the possibility of fraud, waste and abuse with these, or any funds within their agency, and if an instance occurs. If awarded, the Awardee (applicant) will notify CDE in writing.</w:t>
      </w:r>
    </w:p>
    <w:p w14:paraId="212EE871" w14:textId="66BA601E" w:rsidR="00E72B38" w:rsidRPr="00184312" w:rsidRDefault="00E72B38" w:rsidP="542B6406">
      <w:pPr>
        <w:spacing w:line="250" w:lineRule="exact"/>
        <w:rPr>
          <w:rFonts w:ascii="Calibri" w:eastAsia="Calibri" w:hAnsi="Calibri" w:cs="Calibri"/>
        </w:rPr>
      </w:pPr>
    </w:p>
    <w:p w14:paraId="4F4A615D" w14:textId="3E41CA20" w:rsidR="00E72B38" w:rsidRPr="00184312" w:rsidRDefault="3B348D1E" w:rsidP="542B6406">
      <w:pPr>
        <w:spacing w:line="250" w:lineRule="exact"/>
        <w:rPr>
          <w:rFonts w:ascii="Calibri" w:eastAsia="Calibri" w:hAnsi="Calibri" w:cs="Calibri"/>
        </w:rPr>
      </w:pPr>
      <w:r w:rsidRPr="542B6406">
        <w:rPr>
          <w:rFonts w:ascii="Calibri" w:eastAsia="Calibri" w:hAnsi="Calibri" w:cs="Calibri"/>
          <w:b/>
          <w:bCs/>
          <w:u w:val="single"/>
          <w:lang w:val="en"/>
        </w:rPr>
        <w:t xml:space="preserve">Conflict of Interest </w:t>
      </w:r>
    </w:p>
    <w:p w14:paraId="2AA8996D" w14:textId="05FEB2A7" w:rsidR="00E72B38" w:rsidRPr="00184312" w:rsidRDefault="3B348D1E" w:rsidP="542B6406">
      <w:pPr>
        <w:spacing w:line="250" w:lineRule="exact"/>
        <w:rPr>
          <w:rFonts w:ascii="Calibri" w:eastAsia="Calibri" w:hAnsi="Calibri" w:cs="Calibri"/>
        </w:rPr>
      </w:pPr>
      <w:r w:rsidRPr="542B6406">
        <w:rPr>
          <w:rFonts w:ascii="Calibri" w:eastAsia="Calibri" w:hAnsi="Calibri" w:cs="Calibri"/>
        </w:rPr>
        <w:t>The applicant hereby certifies that, to the best of its knowledge and belief, there are no present or currently planned interests (financial, contractual, organizational, or otherwise) relating to the work to be performed under the contract or grant resulting from this award that would create any actual or potential conflict of interest (or apparent conflicts of interest) (including conflicts of interest for immediate family members: spouses, parents, children) that would impinge on its ability to render impartial, technically sound, and objective assistance or advice or result in it being given an unfair competitive advantage. In this clause, the term “potential conflict” means reasonably foreseeable conflict of interest. The applicant further certifies that it has and will continue to exercise due diligence in identifying and removing or mitigating, to the Government's or Colorado Department of Education’s satisfaction, such conflict of interest (or apparent conflict of interest).</w:t>
      </w:r>
    </w:p>
    <w:p w14:paraId="5EC68EAC" w14:textId="3AF81A14" w:rsidR="00E72B38" w:rsidRPr="00184312" w:rsidRDefault="00E72B38" w:rsidP="542B6406">
      <w:pPr>
        <w:spacing w:line="250" w:lineRule="exact"/>
        <w:rPr>
          <w:rFonts w:ascii="Calibri" w:eastAsia="Calibri" w:hAnsi="Calibri" w:cs="Calibri"/>
        </w:rPr>
      </w:pPr>
    </w:p>
    <w:p w14:paraId="7C64BA63" w14:textId="244D040A" w:rsidR="00E72B38" w:rsidRPr="00184312" w:rsidRDefault="3B348D1E" w:rsidP="00B27869">
      <w:pPr>
        <w:pStyle w:val="ListParagraph"/>
        <w:numPr>
          <w:ilvl w:val="0"/>
          <w:numId w:val="11"/>
        </w:numPr>
        <w:spacing w:line="250" w:lineRule="exact"/>
        <w:rPr>
          <w:rFonts w:ascii="Calibri" w:eastAsia="Calibri" w:hAnsi="Calibri" w:cs="Calibri"/>
        </w:rPr>
      </w:pPr>
      <w:proofErr w:type="gramStart"/>
      <w:r w:rsidRPr="542B6406">
        <w:rPr>
          <w:rFonts w:ascii="Calibri" w:eastAsia="Calibri" w:hAnsi="Calibri" w:cs="Calibri"/>
        </w:rPr>
        <w:t>Applicant</w:t>
      </w:r>
      <w:proofErr w:type="gramEnd"/>
      <w:r w:rsidRPr="542B6406">
        <w:rPr>
          <w:rFonts w:ascii="Calibri" w:eastAsia="Calibri" w:hAnsi="Calibri" w:cs="Calibri"/>
        </w:rPr>
        <w:t xml:space="preserve"> certifies there are sufficient internal controls in place to reduce or eliminate the possibility of any conflicts of interest with these, or any funds within their agency. If awarded, the Awardee (applicant) will notify CDE in writing. (2CFR200.112)</w:t>
      </w:r>
    </w:p>
    <w:p w14:paraId="30DEFD2D" w14:textId="3724196D" w:rsidR="00E72B38" w:rsidRPr="00184312" w:rsidRDefault="00E72B38" w:rsidP="542B6406">
      <w:pPr>
        <w:spacing w:line="250" w:lineRule="exact"/>
        <w:rPr>
          <w:rFonts w:ascii="Calibri" w:eastAsia="Calibri" w:hAnsi="Calibri" w:cs="Calibri"/>
          <w:sz w:val="16"/>
          <w:szCs w:val="16"/>
        </w:rPr>
      </w:pPr>
    </w:p>
    <w:p w14:paraId="6AC134D7" w14:textId="301B75D4" w:rsidR="00E72B38" w:rsidRPr="00184312" w:rsidRDefault="3B348D1E" w:rsidP="542B6406">
      <w:pPr>
        <w:spacing w:line="250" w:lineRule="exact"/>
        <w:rPr>
          <w:rFonts w:ascii="Calibri" w:eastAsia="Calibri" w:hAnsi="Calibri" w:cs="Calibri"/>
        </w:rPr>
      </w:pPr>
      <w:r w:rsidRPr="542B6406">
        <w:rPr>
          <w:rFonts w:ascii="Calibri" w:eastAsia="Calibri" w:hAnsi="Calibri" w:cs="Calibri"/>
        </w:rPr>
        <w:lastRenderedPageBreak/>
        <w:t>The Colorado Department of Education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05E10B52" w14:textId="4FB2D335" w:rsidR="00E72B38" w:rsidRPr="00184312" w:rsidRDefault="00E72B38" w:rsidP="542B6406">
      <w:pPr>
        <w:spacing w:line="250" w:lineRule="exact"/>
        <w:rPr>
          <w:rFonts w:ascii="Calibri" w:eastAsia="Calibri" w:hAnsi="Calibri" w:cs="Calibri"/>
          <w:sz w:val="16"/>
          <w:szCs w:val="16"/>
        </w:rPr>
      </w:pPr>
    </w:p>
    <w:p w14:paraId="28DF1973" w14:textId="575900F4" w:rsidR="00E72B38" w:rsidRPr="00184312" w:rsidRDefault="3B348D1E" w:rsidP="542B6406">
      <w:pPr>
        <w:spacing w:line="250" w:lineRule="exact"/>
        <w:rPr>
          <w:rFonts w:ascii="Calibri" w:eastAsia="Calibri" w:hAnsi="Calibri" w:cs="Calibri"/>
        </w:rPr>
      </w:pPr>
      <w:r w:rsidRPr="542B6406">
        <w:rPr>
          <w:rFonts w:ascii="Calibri" w:eastAsia="Calibri" w:hAnsi="Calibri" w:cs="Calibri"/>
        </w:rPr>
        <w:t xml:space="preserve">Project modifications and changes </w:t>
      </w:r>
      <w:proofErr w:type="gramStart"/>
      <w:r w:rsidRPr="542B6406">
        <w:rPr>
          <w:rFonts w:ascii="Calibri" w:eastAsia="Calibri" w:hAnsi="Calibri" w:cs="Calibri"/>
        </w:rPr>
        <w:t>in</w:t>
      </w:r>
      <w:proofErr w:type="gramEnd"/>
      <w:r w:rsidRPr="542B6406">
        <w:rPr>
          <w:rFonts w:ascii="Calibri" w:eastAsia="Calibri" w:hAnsi="Calibri" w:cs="Calibri"/>
        </w:rPr>
        <w:t xml:space="preserve"> the approved budget must be requested in GAINS and approved by CDE </w:t>
      </w:r>
      <w:r w:rsidRPr="542B6406">
        <w:rPr>
          <w:rFonts w:ascii="Calibri" w:eastAsia="Calibri" w:hAnsi="Calibri" w:cs="Calibri"/>
          <w:u w:val="single"/>
        </w:rPr>
        <w:t>before</w:t>
      </w:r>
      <w:r w:rsidRPr="542B6406">
        <w:rPr>
          <w:rFonts w:ascii="Calibri" w:eastAsia="Calibri" w:hAnsi="Calibri" w:cs="Calibri"/>
        </w:rPr>
        <w:t xml:space="preserve"> modifications are made to the expenditures.</w:t>
      </w:r>
    </w:p>
    <w:p w14:paraId="27E42593" w14:textId="12CEC61A" w:rsidR="00E72B38" w:rsidRPr="00184312" w:rsidRDefault="00E72B38" w:rsidP="542B6406">
      <w:pPr>
        <w:spacing w:line="250" w:lineRule="exact"/>
        <w:rPr>
          <w:rFonts w:ascii="Calibri" w:eastAsia="Calibri" w:hAnsi="Calibri" w:cs="Calibri"/>
          <w:color w:val="8E58B6"/>
        </w:rPr>
      </w:pPr>
    </w:p>
    <w:p w14:paraId="7572FECF" w14:textId="1A634350" w:rsidR="00E72B38" w:rsidRPr="00184312" w:rsidRDefault="3B348D1E" w:rsidP="542B6406">
      <w:pPr>
        <w:spacing w:line="250" w:lineRule="exact"/>
        <w:rPr>
          <w:rFonts w:ascii="Calibri" w:eastAsia="Calibri" w:hAnsi="Calibri" w:cs="Calibri"/>
        </w:rPr>
      </w:pPr>
      <w:proofErr w:type="gramStart"/>
      <w:r w:rsidRPr="542B6406">
        <w:rPr>
          <w:rFonts w:ascii="Calibri" w:eastAsia="Calibri" w:hAnsi="Calibri" w:cs="Calibri"/>
        </w:rPr>
        <w:t>Approvals</w:t>
      </w:r>
      <w:proofErr w:type="gramEnd"/>
      <w:r w:rsidRPr="542B6406">
        <w:rPr>
          <w:rFonts w:ascii="Calibri" w:eastAsia="Calibri" w:hAnsi="Calibri" w:cs="Calibri"/>
        </w:rPr>
        <w:t xml:space="preserve"> for this grant must be captured in GAINS from the following personnel:</w:t>
      </w:r>
    </w:p>
    <w:p w14:paraId="6C03E8A3" w14:textId="3B805DE0" w:rsidR="00E72B38" w:rsidRPr="00184312" w:rsidRDefault="3B348D1E" w:rsidP="00B27869">
      <w:pPr>
        <w:pStyle w:val="ListParagraph"/>
        <w:numPr>
          <w:ilvl w:val="0"/>
          <w:numId w:val="9"/>
        </w:numPr>
        <w:spacing w:line="250" w:lineRule="exact"/>
        <w:rPr>
          <w:rFonts w:ascii="Calibri" w:eastAsia="Calibri" w:hAnsi="Calibri" w:cs="Calibri"/>
        </w:rPr>
      </w:pPr>
      <w:r w:rsidRPr="542B6406">
        <w:rPr>
          <w:rFonts w:ascii="Calibri" w:eastAsia="Calibri" w:hAnsi="Calibri" w:cs="Calibri"/>
        </w:rPr>
        <w:t>Applicant Authorized Representative</w:t>
      </w:r>
    </w:p>
    <w:p w14:paraId="45FD0457" w14:textId="69DEB185" w:rsidR="00E72B38" w:rsidRPr="00184312" w:rsidRDefault="3B348D1E" w:rsidP="00B27869">
      <w:pPr>
        <w:pStyle w:val="ListParagraph"/>
        <w:numPr>
          <w:ilvl w:val="0"/>
          <w:numId w:val="9"/>
        </w:numPr>
        <w:spacing w:line="250" w:lineRule="exact"/>
        <w:rPr>
          <w:rFonts w:ascii="Calibri" w:eastAsia="Calibri" w:hAnsi="Calibri" w:cs="Calibri"/>
        </w:rPr>
      </w:pPr>
      <w:r w:rsidRPr="542B6406">
        <w:rPr>
          <w:rFonts w:ascii="Calibri" w:eastAsia="Calibri" w:hAnsi="Calibri" w:cs="Calibri"/>
        </w:rPr>
        <w:t>Applicant Fiscal Manager</w:t>
      </w:r>
    </w:p>
    <w:p w14:paraId="6805D731" w14:textId="6AC6DF7D" w:rsidR="00E72B38" w:rsidRPr="00184312" w:rsidRDefault="00E72B38" w:rsidP="542B6406">
      <w:pPr>
        <w:spacing w:line="250" w:lineRule="exact"/>
        <w:rPr>
          <w:rFonts w:ascii="Calibri" w:eastAsia="Calibri" w:hAnsi="Calibri" w:cs="Calibri"/>
        </w:rPr>
      </w:pPr>
    </w:p>
    <w:p w14:paraId="1F866121" w14:textId="493FBB11" w:rsidR="00E72B38" w:rsidRPr="00184312" w:rsidRDefault="3B348D1E" w:rsidP="542B6406">
      <w:pPr>
        <w:spacing w:line="250" w:lineRule="exact"/>
        <w:rPr>
          <w:rFonts w:ascii="Calibri" w:eastAsia="Calibri" w:hAnsi="Calibri" w:cs="Calibri"/>
        </w:rPr>
      </w:pPr>
      <w:r w:rsidRPr="542B6406">
        <w:rPr>
          <w:rFonts w:ascii="Calibri" w:eastAsia="Calibri" w:hAnsi="Calibri" w:cs="Calibri"/>
          <w:b/>
          <w:bCs/>
        </w:rPr>
        <w:t>Note:</w:t>
      </w:r>
      <w:r w:rsidRPr="542B6406">
        <w:rPr>
          <w:rFonts w:ascii="Calibri" w:eastAsia="Calibri" w:hAnsi="Calibri" w:cs="Calibri"/>
        </w:rPr>
        <w:t xml:space="preserve"> For Charter School applicants, the above personnel must be from your authorizing district or CSI.</w:t>
      </w:r>
    </w:p>
    <w:p w14:paraId="23F641D0" w14:textId="3EDCBA94" w:rsidR="00E72B38" w:rsidRPr="00184312" w:rsidRDefault="00E72B38" w:rsidP="542B6406"/>
    <w:p w14:paraId="50CE6080" w14:textId="57F44263" w:rsidR="542B6406" w:rsidRDefault="542B6406" w:rsidP="542B6406"/>
    <w:p w14:paraId="0675C0DD" w14:textId="16A0D5F7" w:rsidR="542B6406" w:rsidRDefault="542B6406" w:rsidP="542B6406"/>
    <w:p w14:paraId="797FD4A1" w14:textId="660D894C" w:rsidR="542B6406" w:rsidRDefault="542B6406" w:rsidP="542B6406"/>
    <w:p w14:paraId="3A33B710" w14:textId="67590757" w:rsidR="542B6406" w:rsidRDefault="542B6406" w:rsidP="542B6406"/>
    <w:p w14:paraId="51AFA230" w14:textId="139ECF0E" w:rsidR="542B6406" w:rsidRDefault="542B6406" w:rsidP="542B6406"/>
    <w:p w14:paraId="665793CF" w14:textId="473C8F95" w:rsidR="542B6406" w:rsidRDefault="542B6406" w:rsidP="542B6406"/>
    <w:p w14:paraId="615D0A92" w14:textId="45877FD4" w:rsidR="542B6406" w:rsidRDefault="542B6406" w:rsidP="542B6406"/>
    <w:p w14:paraId="0C33C0A9" w14:textId="261A1943" w:rsidR="542B6406" w:rsidRDefault="542B6406" w:rsidP="542B6406"/>
    <w:p w14:paraId="7EDC1E4E" w14:textId="6886F96E" w:rsidR="542B6406" w:rsidRDefault="542B6406" w:rsidP="542B6406"/>
    <w:p w14:paraId="3EEEFEA8" w14:textId="5DA0F489" w:rsidR="542B6406" w:rsidRDefault="542B6406" w:rsidP="542B6406"/>
    <w:p w14:paraId="20F5F93C" w14:textId="5FA463CF" w:rsidR="542B6406" w:rsidRDefault="542B6406" w:rsidP="542B6406"/>
    <w:p w14:paraId="03E89655" w14:textId="6DB46D6A" w:rsidR="542B6406" w:rsidRDefault="542B6406" w:rsidP="542B6406"/>
    <w:p w14:paraId="0DF28262" w14:textId="60D86AED" w:rsidR="542B6406" w:rsidRDefault="542B6406" w:rsidP="542B6406"/>
    <w:p w14:paraId="765AB254" w14:textId="77777777" w:rsidR="004C7863" w:rsidRDefault="004C7863" w:rsidP="542B6406">
      <w:pPr>
        <w:pBdr>
          <w:bottom w:val="single" w:sz="4" w:space="1" w:color="auto"/>
        </w:pBdr>
        <w:spacing w:before="120" w:after="120"/>
        <w:rPr>
          <w:rFonts w:ascii="Calibri" w:eastAsia="Calibri" w:hAnsi="Calibri" w:cs="Calibri"/>
          <w:b/>
          <w:bCs/>
          <w:sz w:val="28"/>
          <w:szCs w:val="28"/>
        </w:rPr>
      </w:pPr>
    </w:p>
    <w:p w14:paraId="6FA84C8D" w14:textId="77777777" w:rsidR="004C7863" w:rsidRDefault="004C7863" w:rsidP="542B6406">
      <w:pPr>
        <w:pBdr>
          <w:bottom w:val="single" w:sz="4" w:space="1" w:color="auto"/>
        </w:pBdr>
        <w:spacing w:before="120" w:after="120"/>
        <w:rPr>
          <w:rFonts w:ascii="Calibri" w:eastAsia="Calibri" w:hAnsi="Calibri" w:cs="Calibri"/>
          <w:b/>
          <w:bCs/>
          <w:sz w:val="28"/>
          <w:szCs w:val="28"/>
        </w:rPr>
      </w:pPr>
    </w:p>
    <w:p w14:paraId="261BF6C2" w14:textId="77777777" w:rsidR="004C7863" w:rsidRDefault="004C7863" w:rsidP="542B6406">
      <w:pPr>
        <w:pBdr>
          <w:bottom w:val="single" w:sz="4" w:space="1" w:color="auto"/>
        </w:pBdr>
        <w:spacing w:before="120" w:after="120"/>
        <w:rPr>
          <w:rFonts w:ascii="Calibri" w:eastAsia="Calibri" w:hAnsi="Calibri" w:cs="Calibri"/>
          <w:b/>
          <w:bCs/>
          <w:sz w:val="28"/>
          <w:szCs w:val="28"/>
        </w:rPr>
      </w:pPr>
    </w:p>
    <w:p w14:paraId="4AB79093" w14:textId="77777777" w:rsidR="004C7863" w:rsidRDefault="004C7863" w:rsidP="542B6406">
      <w:pPr>
        <w:pBdr>
          <w:bottom w:val="single" w:sz="4" w:space="1" w:color="auto"/>
        </w:pBdr>
        <w:spacing w:before="120" w:after="120"/>
        <w:rPr>
          <w:rFonts w:ascii="Calibri" w:eastAsia="Calibri" w:hAnsi="Calibri" w:cs="Calibri"/>
          <w:b/>
          <w:bCs/>
          <w:sz w:val="28"/>
          <w:szCs w:val="28"/>
        </w:rPr>
      </w:pPr>
    </w:p>
    <w:p w14:paraId="44753F3D" w14:textId="77777777" w:rsidR="004C7863" w:rsidRDefault="004C7863" w:rsidP="542B6406">
      <w:pPr>
        <w:pBdr>
          <w:bottom w:val="single" w:sz="4" w:space="1" w:color="auto"/>
        </w:pBdr>
        <w:spacing w:before="120" w:after="120"/>
        <w:rPr>
          <w:rFonts w:ascii="Calibri" w:eastAsia="Calibri" w:hAnsi="Calibri" w:cs="Calibri"/>
          <w:b/>
          <w:bCs/>
          <w:sz w:val="28"/>
          <w:szCs w:val="28"/>
        </w:rPr>
      </w:pPr>
    </w:p>
    <w:p w14:paraId="04B1A14C" w14:textId="77777777" w:rsidR="004C7863" w:rsidRDefault="004C7863" w:rsidP="542B6406">
      <w:pPr>
        <w:pBdr>
          <w:bottom w:val="single" w:sz="4" w:space="1" w:color="auto"/>
        </w:pBdr>
        <w:spacing w:before="120" w:after="120"/>
        <w:rPr>
          <w:rFonts w:ascii="Calibri" w:eastAsia="Calibri" w:hAnsi="Calibri" w:cs="Calibri"/>
          <w:b/>
          <w:bCs/>
          <w:sz w:val="28"/>
          <w:szCs w:val="28"/>
        </w:rPr>
      </w:pPr>
    </w:p>
    <w:p w14:paraId="7B2F8366" w14:textId="77777777" w:rsidR="004C7863" w:rsidRDefault="004C7863" w:rsidP="542B6406">
      <w:pPr>
        <w:pBdr>
          <w:bottom w:val="single" w:sz="4" w:space="1" w:color="auto"/>
        </w:pBdr>
        <w:spacing w:before="120" w:after="120"/>
        <w:rPr>
          <w:rFonts w:ascii="Calibri" w:eastAsia="Calibri" w:hAnsi="Calibri" w:cs="Calibri"/>
          <w:b/>
          <w:bCs/>
          <w:sz w:val="28"/>
          <w:szCs w:val="28"/>
        </w:rPr>
      </w:pPr>
    </w:p>
    <w:p w14:paraId="2F5D9F8E" w14:textId="77777777" w:rsidR="004C7863" w:rsidRDefault="004C7863" w:rsidP="542B6406">
      <w:pPr>
        <w:pBdr>
          <w:bottom w:val="single" w:sz="4" w:space="1" w:color="auto"/>
        </w:pBdr>
        <w:spacing w:before="120" w:after="120"/>
        <w:rPr>
          <w:rFonts w:ascii="Calibri" w:eastAsia="Calibri" w:hAnsi="Calibri" w:cs="Calibri"/>
          <w:b/>
          <w:bCs/>
          <w:sz w:val="28"/>
          <w:szCs w:val="28"/>
        </w:rPr>
      </w:pPr>
    </w:p>
    <w:p w14:paraId="7379C75E" w14:textId="77777777" w:rsidR="004C7863" w:rsidRDefault="004C7863" w:rsidP="542B6406">
      <w:pPr>
        <w:pBdr>
          <w:bottom w:val="single" w:sz="4" w:space="1" w:color="auto"/>
        </w:pBdr>
        <w:spacing w:before="120" w:after="120"/>
        <w:rPr>
          <w:rFonts w:ascii="Calibri" w:eastAsia="Calibri" w:hAnsi="Calibri" w:cs="Calibri"/>
          <w:b/>
          <w:bCs/>
          <w:sz w:val="28"/>
          <w:szCs w:val="28"/>
        </w:rPr>
      </w:pPr>
    </w:p>
    <w:p w14:paraId="028D0497" w14:textId="77777777" w:rsidR="004C7863" w:rsidRDefault="004C7863" w:rsidP="542B6406">
      <w:pPr>
        <w:pBdr>
          <w:bottom w:val="single" w:sz="4" w:space="1" w:color="auto"/>
        </w:pBdr>
        <w:spacing w:before="120" w:after="120"/>
        <w:rPr>
          <w:rFonts w:ascii="Calibri" w:eastAsia="Calibri" w:hAnsi="Calibri" w:cs="Calibri"/>
          <w:b/>
          <w:bCs/>
          <w:sz w:val="28"/>
          <w:szCs w:val="28"/>
        </w:rPr>
      </w:pPr>
    </w:p>
    <w:p w14:paraId="4DB45AD2" w14:textId="77777777" w:rsidR="004C7863" w:rsidRDefault="004C7863" w:rsidP="542B6406">
      <w:pPr>
        <w:pBdr>
          <w:bottom w:val="single" w:sz="4" w:space="1" w:color="auto"/>
        </w:pBdr>
        <w:spacing w:before="120" w:after="120"/>
        <w:rPr>
          <w:rFonts w:ascii="Calibri" w:eastAsia="Calibri" w:hAnsi="Calibri" w:cs="Calibri"/>
          <w:b/>
          <w:bCs/>
          <w:sz w:val="28"/>
          <w:szCs w:val="28"/>
        </w:rPr>
      </w:pPr>
    </w:p>
    <w:p w14:paraId="5E27AEDD" w14:textId="77777777" w:rsidR="004C7863" w:rsidRDefault="004C7863" w:rsidP="542B6406">
      <w:pPr>
        <w:pBdr>
          <w:bottom w:val="single" w:sz="4" w:space="1" w:color="auto"/>
        </w:pBdr>
        <w:spacing w:before="120" w:after="120"/>
        <w:rPr>
          <w:rFonts w:ascii="Calibri" w:eastAsia="Calibri" w:hAnsi="Calibri" w:cs="Calibri"/>
          <w:b/>
          <w:bCs/>
          <w:sz w:val="28"/>
          <w:szCs w:val="28"/>
        </w:rPr>
      </w:pPr>
    </w:p>
    <w:p w14:paraId="5C206608" w14:textId="77777777" w:rsidR="004C7863" w:rsidRDefault="004C7863" w:rsidP="542B6406">
      <w:pPr>
        <w:pBdr>
          <w:bottom w:val="single" w:sz="4" w:space="1" w:color="auto"/>
        </w:pBdr>
        <w:spacing w:before="120" w:after="120"/>
        <w:rPr>
          <w:rFonts w:ascii="Calibri" w:eastAsia="Calibri" w:hAnsi="Calibri" w:cs="Calibri"/>
          <w:b/>
          <w:bCs/>
          <w:sz w:val="28"/>
          <w:szCs w:val="28"/>
        </w:rPr>
      </w:pPr>
    </w:p>
    <w:p w14:paraId="6208C931" w14:textId="77777777" w:rsidR="004C7863" w:rsidRDefault="004C7863" w:rsidP="542B6406">
      <w:pPr>
        <w:pBdr>
          <w:bottom w:val="single" w:sz="4" w:space="1" w:color="auto"/>
        </w:pBdr>
        <w:spacing w:before="120" w:after="120"/>
        <w:rPr>
          <w:rFonts w:ascii="Calibri" w:eastAsia="Calibri" w:hAnsi="Calibri" w:cs="Calibri"/>
          <w:b/>
          <w:bCs/>
          <w:sz w:val="28"/>
          <w:szCs w:val="28"/>
        </w:rPr>
      </w:pPr>
    </w:p>
    <w:p w14:paraId="5FF1A1E2" w14:textId="77777777" w:rsidR="004C7863" w:rsidRDefault="004C7863" w:rsidP="542B6406">
      <w:pPr>
        <w:pBdr>
          <w:bottom w:val="single" w:sz="4" w:space="1" w:color="auto"/>
        </w:pBdr>
        <w:spacing w:before="120" w:after="120"/>
        <w:rPr>
          <w:rFonts w:ascii="Calibri" w:eastAsia="Calibri" w:hAnsi="Calibri" w:cs="Calibri"/>
          <w:b/>
          <w:bCs/>
          <w:sz w:val="28"/>
          <w:szCs w:val="28"/>
        </w:rPr>
      </w:pPr>
    </w:p>
    <w:p w14:paraId="437A411E" w14:textId="77777777" w:rsidR="004C7863" w:rsidRDefault="004C7863" w:rsidP="542B6406">
      <w:pPr>
        <w:pBdr>
          <w:bottom w:val="single" w:sz="4" w:space="1" w:color="auto"/>
        </w:pBdr>
        <w:spacing w:before="120" w:after="120"/>
        <w:rPr>
          <w:rFonts w:ascii="Calibri" w:eastAsia="Calibri" w:hAnsi="Calibri" w:cs="Calibri"/>
          <w:b/>
          <w:bCs/>
          <w:sz w:val="28"/>
          <w:szCs w:val="28"/>
        </w:rPr>
      </w:pPr>
    </w:p>
    <w:p w14:paraId="3F3568B2" w14:textId="77777777" w:rsidR="004C7863" w:rsidRDefault="004C7863" w:rsidP="542B6406">
      <w:pPr>
        <w:pBdr>
          <w:bottom w:val="single" w:sz="4" w:space="1" w:color="auto"/>
        </w:pBdr>
        <w:spacing w:before="120" w:after="120"/>
        <w:rPr>
          <w:rFonts w:ascii="Calibri" w:eastAsia="Calibri" w:hAnsi="Calibri" w:cs="Calibri"/>
          <w:b/>
          <w:bCs/>
          <w:sz w:val="28"/>
          <w:szCs w:val="28"/>
        </w:rPr>
      </w:pPr>
    </w:p>
    <w:p w14:paraId="7BD48B04" w14:textId="77777777" w:rsidR="004C7863" w:rsidRDefault="004C7863" w:rsidP="542B6406">
      <w:pPr>
        <w:pBdr>
          <w:bottom w:val="single" w:sz="4" w:space="1" w:color="auto"/>
        </w:pBdr>
        <w:spacing w:before="120" w:after="120"/>
        <w:rPr>
          <w:rFonts w:ascii="Calibri" w:eastAsia="Calibri" w:hAnsi="Calibri" w:cs="Calibri"/>
          <w:b/>
          <w:bCs/>
          <w:sz w:val="28"/>
          <w:szCs w:val="28"/>
        </w:rPr>
      </w:pPr>
    </w:p>
    <w:p w14:paraId="4D6F353A" w14:textId="77777777" w:rsidR="004C7863" w:rsidRDefault="004C7863" w:rsidP="542B6406">
      <w:pPr>
        <w:pBdr>
          <w:bottom w:val="single" w:sz="4" w:space="1" w:color="auto"/>
        </w:pBdr>
        <w:spacing w:before="120" w:after="120"/>
        <w:rPr>
          <w:rFonts w:ascii="Calibri" w:eastAsia="Calibri" w:hAnsi="Calibri" w:cs="Calibri"/>
          <w:b/>
          <w:bCs/>
          <w:sz w:val="28"/>
          <w:szCs w:val="28"/>
        </w:rPr>
      </w:pPr>
    </w:p>
    <w:p w14:paraId="15412335" w14:textId="77777777" w:rsidR="004C7863" w:rsidRDefault="004C7863" w:rsidP="542B6406">
      <w:pPr>
        <w:pBdr>
          <w:bottom w:val="single" w:sz="4" w:space="1" w:color="auto"/>
        </w:pBdr>
        <w:spacing w:before="120" w:after="120"/>
        <w:rPr>
          <w:rFonts w:ascii="Calibri" w:eastAsia="Calibri" w:hAnsi="Calibri" w:cs="Calibri"/>
          <w:b/>
          <w:bCs/>
          <w:sz w:val="28"/>
          <w:szCs w:val="28"/>
        </w:rPr>
      </w:pPr>
    </w:p>
    <w:p w14:paraId="691822C8" w14:textId="77777777" w:rsidR="004C7863" w:rsidRDefault="004C7863" w:rsidP="542B6406">
      <w:pPr>
        <w:pBdr>
          <w:bottom w:val="single" w:sz="4" w:space="1" w:color="auto"/>
        </w:pBdr>
        <w:spacing w:before="120" w:after="120"/>
        <w:rPr>
          <w:rFonts w:ascii="Calibri" w:eastAsia="Calibri" w:hAnsi="Calibri" w:cs="Calibri"/>
          <w:b/>
          <w:bCs/>
          <w:sz w:val="28"/>
          <w:szCs w:val="28"/>
        </w:rPr>
      </w:pPr>
    </w:p>
    <w:p w14:paraId="093FC64B" w14:textId="77777777" w:rsidR="004C7863" w:rsidRDefault="004C7863" w:rsidP="542B6406">
      <w:pPr>
        <w:pBdr>
          <w:bottom w:val="single" w:sz="4" w:space="1" w:color="auto"/>
        </w:pBdr>
        <w:spacing w:before="120" w:after="120"/>
        <w:rPr>
          <w:rFonts w:ascii="Calibri" w:eastAsia="Calibri" w:hAnsi="Calibri" w:cs="Calibri"/>
          <w:b/>
          <w:bCs/>
          <w:sz w:val="28"/>
          <w:szCs w:val="28"/>
        </w:rPr>
      </w:pPr>
    </w:p>
    <w:p w14:paraId="5AAAA029" w14:textId="5DFB357C" w:rsidR="76251F11" w:rsidRDefault="76251F11" w:rsidP="542B6406">
      <w:pPr>
        <w:pBdr>
          <w:bottom w:val="single" w:sz="4" w:space="1" w:color="auto"/>
        </w:pBdr>
        <w:spacing w:before="120" w:after="120"/>
        <w:rPr>
          <w:rFonts w:ascii="Calibri" w:eastAsia="Calibri" w:hAnsi="Calibri" w:cs="Calibri"/>
          <w:b/>
          <w:bCs/>
          <w:sz w:val="28"/>
          <w:szCs w:val="28"/>
        </w:rPr>
      </w:pPr>
      <w:r w:rsidRPr="542B6406">
        <w:rPr>
          <w:rFonts w:ascii="Calibri" w:eastAsia="Calibri" w:hAnsi="Calibri" w:cs="Calibri"/>
          <w:b/>
          <w:bCs/>
          <w:sz w:val="28"/>
          <w:szCs w:val="28"/>
        </w:rPr>
        <w:lastRenderedPageBreak/>
        <w:t xml:space="preserve">Part II: Narrative </w:t>
      </w:r>
    </w:p>
    <w:p w14:paraId="637D6813" w14:textId="2026A65F" w:rsidR="76251F11" w:rsidRDefault="76251F11" w:rsidP="542B6406">
      <w:pPr>
        <w:rPr>
          <w:rFonts w:ascii="Calibri" w:eastAsia="Calibri" w:hAnsi="Calibri" w:cs="Calibri"/>
        </w:rPr>
      </w:pPr>
      <w:r w:rsidRPr="542B6406">
        <w:rPr>
          <w:rFonts w:ascii="Calibri" w:eastAsia="Calibri" w:hAnsi="Calibri" w:cs="Calibri"/>
        </w:rPr>
        <w:t xml:space="preserve">Responses should be completed in </w:t>
      </w:r>
      <w:r w:rsidR="5606F836" w:rsidRPr="542B6406">
        <w:rPr>
          <w:rFonts w:ascii="Calibri" w:eastAsia="Calibri" w:hAnsi="Calibri" w:cs="Calibri"/>
        </w:rPr>
        <w:t>GAINS</w:t>
      </w:r>
      <w:r w:rsidRPr="542B6406">
        <w:rPr>
          <w:rFonts w:ascii="Calibri" w:eastAsia="Calibri" w:hAnsi="Calibri" w:cs="Calibri"/>
        </w:rPr>
        <w:t xml:space="preserve">. </w:t>
      </w:r>
      <w:r w:rsidR="2E25FB7D" w:rsidRPr="542B6406">
        <w:rPr>
          <w:rFonts w:ascii="Calibri" w:eastAsia="Calibri" w:hAnsi="Calibri" w:cs="Calibri"/>
        </w:rPr>
        <w:t xml:space="preserve">While GAINS can save responses, </w:t>
      </w:r>
      <w:r w:rsidR="2A441BC1" w:rsidRPr="542B6406">
        <w:rPr>
          <w:rFonts w:ascii="Calibri" w:eastAsia="Calibri" w:hAnsi="Calibri" w:cs="Calibri"/>
        </w:rPr>
        <w:t>a</w:t>
      </w:r>
      <w:r w:rsidRPr="542B6406">
        <w:rPr>
          <w:rFonts w:ascii="Calibri" w:eastAsia="Calibri" w:hAnsi="Calibri" w:cs="Calibri"/>
        </w:rPr>
        <w:t>pplicants may find it useful to compose answers in a separate document and copy them into the</w:t>
      </w:r>
      <w:r w:rsidR="2FE6D581" w:rsidRPr="542B6406">
        <w:rPr>
          <w:rFonts w:ascii="Calibri" w:eastAsia="Calibri" w:hAnsi="Calibri" w:cs="Calibri"/>
        </w:rPr>
        <w:t xml:space="preserve"> system</w:t>
      </w:r>
      <w:r w:rsidRPr="542B6406">
        <w:rPr>
          <w:rFonts w:ascii="Calibri" w:eastAsia="Calibri" w:hAnsi="Calibri" w:cs="Calibri"/>
        </w:rPr>
        <w:t>.</w:t>
      </w:r>
      <w:r w:rsidR="508950A1" w:rsidRPr="542B6406">
        <w:rPr>
          <w:rFonts w:ascii="Calibri" w:eastAsia="Calibri" w:hAnsi="Calibri" w:cs="Calibri"/>
        </w:rPr>
        <w:t xml:space="preserve"> Applicants are encouraged to maintain </w:t>
      </w:r>
      <w:r w:rsidR="508950A1" w:rsidRPr="542B6406">
        <w:rPr>
          <w:rFonts w:ascii="Calibri" w:eastAsia="Calibri" w:hAnsi="Calibri" w:cs="Calibri"/>
          <w:b/>
          <w:bCs/>
        </w:rPr>
        <w:t xml:space="preserve">responses to </w:t>
      </w:r>
      <w:r w:rsidR="13F0997D" w:rsidRPr="542B6406">
        <w:rPr>
          <w:rFonts w:ascii="Calibri" w:eastAsia="Calibri" w:hAnsi="Calibri" w:cs="Calibri"/>
          <w:b/>
          <w:bCs/>
        </w:rPr>
        <w:t>a maximum</w:t>
      </w:r>
      <w:r w:rsidR="508950A1" w:rsidRPr="542B6406">
        <w:rPr>
          <w:rFonts w:ascii="Calibri" w:eastAsia="Calibri" w:hAnsi="Calibri" w:cs="Calibri"/>
          <w:b/>
          <w:bCs/>
        </w:rPr>
        <w:t xml:space="preserve"> of 500 words</w:t>
      </w:r>
      <w:r w:rsidR="27F6AECE" w:rsidRPr="542B6406">
        <w:rPr>
          <w:rFonts w:ascii="Calibri" w:eastAsia="Calibri" w:hAnsi="Calibri" w:cs="Calibri"/>
          <w:b/>
          <w:bCs/>
        </w:rPr>
        <w:t xml:space="preserve"> or approximately </w:t>
      </w:r>
      <w:r w:rsidR="07F2BA69" w:rsidRPr="542B6406">
        <w:rPr>
          <w:rFonts w:ascii="Calibri" w:eastAsia="Calibri" w:hAnsi="Calibri" w:cs="Calibri"/>
          <w:b/>
          <w:bCs/>
        </w:rPr>
        <w:t>3</w:t>
      </w:r>
      <w:r w:rsidR="27F6AECE" w:rsidRPr="542B6406">
        <w:rPr>
          <w:rFonts w:ascii="Calibri" w:eastAsia="Calibri" w:hAnsi="Calibri" w:cs="Calibri"/>
          <w:b/>
          <w:bCs/>
        </w:rPr>
        <w:t>,500 characters</w:t>
      </w:r>
      <w:r w:rsidR="721A71AF" w:rsidRPr="542B6406">
        <w:rPr>
          <w:rFonts w:ascii="Calibri" w:eastAsia="Calibri" w:hAnsi="Calibri" w:cs="Calibri"/>
          <w:b/>
          <w:bCs/>
        </w:rPr>
        <w:t xml:space="preserve"> per question</w:t>
      </w:r>
      <w:r w:rsidR="508950A1" w:rsidRPr="542B6406">
        <w:rPr>
          <w:rFonts w:ascii="Calibri" w:eastAsia="Calibri" w:hAnsi="Calibri" w:cs="Calibri"/>
        </w:rPr>
        <w:t>.</w:t>
      </w:r>
    </w:p>
    <w:p w14:paraId="656690B5" w14:textId="52517859" w:rsidR="542B6406" w:rsidRDefault="542B6406" w:rsidP="542B6406">
      <w:pPr>
        <w:rPr>
          <w:rFonts w:ascii="Calibri" w:eastAsia="Calibri" w:hAnsi="Calibri" w:cs="Calibri"/>
        </w:rPr>
      </w:pPr>
    </w:p>
    <w:p w14:paraId="1D20F4DF" w14:textId="3B08EC6E" w:rsidR="76251F11" w:rsidRDefault="76251F11" w:rsidP="542B6406">
      <w:pPr>
        <w:rPr>
          <w:rFonts w:ascii="Calibri" w:eastAsia="Calibri" w:hAnsi="Calibri" w:cs="Calibri"/>
          <w:sz w:val="24"/>
          <w:szCs w:val="24"/>
        </w:rPr>
      </w:pPr>
      <w:r w:rsidRPr="542B6406">
        <w:rPr>
          <w:rFonts w:ascii="Calibri" w:eastAsia="Calibri" w:hAnsi="Calibri" w:cs="Calibri"/>
          <w:b/>
          <w:bCs/>
          <w:sz w:val="24"/>
          <w:szCs w:val="24"/>
        </w:rPr>
        <w:t>Narrative Questions:</w:t>
      </w:r>
    </w:p>
    <w:p w14:paraId="514812B4" w14:textId="1F42946C" w:rsidR="542B6406" w:rsidRDefault="542B6406" w:rsidP="542B6406">
      <w:pPr>
        <w:rPr>
          <w:rFonts w:ascii="Calibri" w:eastAsia="Calibri" w:hAnsi="Calibri" w:cs="Calibri"/>
        </w:rPr>
      </w:pPr>
    </w:p>
    <w:p w14:paraId="0CBCDDA5" w14:textId="518A0210" w:rsidR="76251F11" w:rsidRDefault="76251F11" w:rsidP="542B6406">
      <w:pPr>
        <w:rPr>
          <w:rFonts w:ascii="Calibri" w:eastAsia="Calibri" w:hAnsi="Calibri" w:cs="Calibri"/>
          <w:b/>
          <w:bCs/>
        </w:rPr>
      </w:pPr>
      <w:r w:rsidRPr="542B6406">
        <w:rPr>
          <w:rFonts w:ascii="Calibri" w:eastAsia="Calibri" w:hAnsi="Calibri" w:cs="Calibri"/>
          <w:b/>
          <w:bCs/>
        </w:rPr>
        <w:t xml:space="preserve">Section A: </w:t>
      </w:r>
      <w:r w:rsidR="591D2E00" w:rsidRPr="542B6406">
        <w:rPr>
          <w:rFonts w:ascii="Calibri" w:eastAsia="Calibri" w:hAnsi="Calibri" w:cs="Calibri"/>
          <w:b/>
          <w:bCs/>
        </w:rPr>
        <w:t>Demographics</w:t>
      </w:r>
      <w:r w:rsidR="1ABBD74A" w:rsidRPr="542B6406">
        <w:rPr>
          <w:rFonts w:ascii="Calibri" w:eastAsia="Calibri" w:hAnsi="Calibri" w:cs="Calibri"/>
          <w:b/>
          <w:bCs/>
        </w:rPr>
        <w:t xml:space="preserve"> and Need</w:t>
      </w:r>
    </w:p>
    <w:p w14:paraId="2D81FFFD" w14:textId="6E103A86" w:rsidR="542B6406" w:rsidRDefault="542B6406" w:rsidP="542B6406">
      <w:pPr>
        <w:rPr>
          <w:rFonts w:ascii="Calibri" w:eastAsia="Calibri" w:hAnsi="Calibri" w:cs="Calibri"/>
        </w:rPr>
      </w:pPr>
    </w:p>
    <w:p w14:paraId="56444248" w14:textId="2E142638" w:rsidR="2606AD95" w:rsidRDefault="2606AD95" w:rsidP="00B27869">
      <w:pPr>
        <w:pStyle w:val="ListParagraph"/>
        <w:numPr>
          <w:ilvl w:val="0"/>
          <w:numId w:val="8"/>
        </w:numPr>
        <w:rPr>
          <w:rFonts w:ascii="Calibri" w:eastAsia="Calibri" w:hAnsi="Calibri" w:cs="Calibri"/>
        </w:rPr>
      </w:pPr>
      <w:r w:rsidRPr="542B6406">
        <w:rPr>
          <w:rFonts w:ascii="Calibri" w:eastAsia="Calibri" w:hAnsi="Calibri" w:cs="Calibri"/>
        </w:rPr>
        <w:t xml:space="preserve">Provide the current number of children and youth (including unaccompanied youth) experiencing homelessness who have been enrolled in your LEA/BOCES/Consortia during the 2023-2024 school year. Explain how this compares with the past three years (see the </w:t>
      </w:r>
      <w:hyperlink r:id="rId35">
        <w:r w:rsidRPr="542B6406">
          <w:rPr>
            <w:rStyle w:val="Hyperlink"/>
            <w:rFonts w:ascii="Calibri" w:eastAsia="Calibri" w:hAnsi="Calibri" w:cs="Calibri"/>
          </w:rPr>
          <w:t>CDE’s Homeless Education Data webpage</w:t>
        </w:r>
      </w:hyperlink>
      <w:r w:rsidRPr="542B6406">
        <w:rPr>
          <w:rFonts w:ascii="Calibri" w:eastAsia="Calibri" w:hAnsi="Calibri" w:cs="Calibri"/>
        </w:rPr>
        <w:t xml:space="preserve"> for reported data).  </w:t>
      </w:r>
    </w:p>
    <w:p w14:paraId="6E729387" w14:textId="63BDF2F1" w:rsidR="06D7B50F" w:rsidRDefault="06D7B50F" w:rsidP="00B27869">
      <w:pPr>
        <w:pStyle w:val="ListParagraph"/>
        <w:numPr>
          <w:ilvl w:val="0"/>
          <w:numId w:val="8"/>
        </w:numPr>
        <w:rPr>
          <w:rFonts w:ascii="Calibri" w:eastAsia="Calibri" w:hAnsi="Calibri" w:cs="Calibri"/>
        </w:rPr>
      </w:pPr>
      <w:r w:rsidRPr="542B6406">
        <w:rPr>
          <w:rFonts w:ascii="Calibri" w:eastAsia="Calibri" w:hAnsi="Calibri" w:cs="Calibri"/>
        </w:rPr>
        <w:t xml:space="preserve">Provide data on the chronic absenteeism rate of students experiencing homelessness within the LEA/BOCES/Consortia. This should be from the lead LEA in the case of Consortia, and one sample LEA for BOCES applicants. Explain how this data has changed over the past three years.  Use the </w:t>
      </w:r>
      <w:hyperlink r:id="rId36">
        <w:r w:rsidRPr="542B6406">
          <w:rPr>
            <w:rStyle w:val="Hyperlink"/>
            <w:rFonts w:ascii="Calibri" w:eastAsia="Calibri" w:hAnsi="Calibri" w:cs="Calibri"/>
          </w:rPr>
          <w:t>Attendance Data Website</w:t>
        </w:r>
      </w:hyperlink>
      <w:r w:rsidRPr="542B6406">
        <w:rPr>
          <w:rFonts w:ascii="Calibri" w:eastAsia="Calibri" w:hAnsi="Calibri" w:cs="Calibri"/>
        </w:rPr>
        <w:t xml:space="preserve"> to gather the needed data.</w:t>
      </w:r>
    </w:p>
    <w:p w14:paraId="7EA13F2A" w14:textId="060E83CC" w:rsidR="5E76FF57" w:rsidRDefault="5E76FF57" w:rsidP="00B27869">
      <w:pPr>
        <w:pStyle w:val="ListParagraph"/>
        <w:numPr>
          <w:ilvl w:val="0"/>
          <w:numId w:val="8"/>
        </w:numPr>
        <w:rPr>
          <w:rFonts w:ascii="Calibri" w:eastAsia="Times New Roman" w:hAnsi="Calibri" w:cs="Arial"/>
        </w:rPr>
      </w:pPr>
      <w:r>
        <w:t>Describe the community indicators (unemployment, cost of housing, lack of resources, etc.) that are linked to the living situations of children, youth, and their families who are being served as a part of the homeless education program within the LEA/BOCES/Consortia.</w:t>
      </w:r>
    </w:p>
    <w:p w14:paraId="2AE2698A" w14:textId="67A9E0D2" w:rsidR="5E76FF57" w:rsidRDefault="5E76FF57" w:rsidP="00B27869">
      <w:pPr>
        <w:pStyle w:val="ListParagraph"/>
        <w:numPr>
          <w:ilvl w:val="0"/>
          <w:numId w:val="8"/>
        </w:numPr>
        <w:rPr>
          <w:rFonts w:ascii="Calibri" w:eastAsia="Calibri" w:hAnsi="Calibri" w:cs="Calibri"/>
        </w:rPr>
      </w:pPr>
      <w:r w:rsidRPr="542B6406">
        <w:rPr>
          <w:rFonts w:ascii="Calibri" w:eastAsia="Calibri" w:hAnsi="Calibri" w:cs="Calibri"/>
        </w:rPr>
        <w:t xml:space="preserve">Describe the educational barriers facing the students to be served. At a minimum, </w:t>
      </w:r>
      <w:proofErr w:type="gramStart"/>
      <w:r w:rsidRPr="542B6406">
        <w:rPr>
          <w:rFonts w:ascii="Calibri" w:eastAsia="Calibri" w:hAnsi="Calibri" w:cs="Calibri"/>
        </w:rPr>
        <w:t>applicant</w:t>
      </w:r>
      <w:proofErr w:type="gramEnd"/>
      <w:r w:rsidRPr="542B6406">
        <w:rPr>
          <w:rFonts w:ascii="Calibri" w:eastAsia="Calibri" w:hAnsi="Calibri" w:cs="Calibri"/>
        </w:rPr>
        <w:t xml:space="preserve"> must consider the following: </w:t>
      </w:r>
    </w:p>
    <w:p w14:paraId="6F31E37F" w14:textId="4995F708" w:rsidR="5E76FF57" w:rsidRDefault="5E76FF57" w:rsidP="00B27869">
      <w:pPr>
        <w:pStyle w:val="ListParagraph"/>
        <w:numPr>
          <w:ilvl w:val="1"/>
          <w:numId w:val="8"/>
        </w:numPr>
      </w:pPr>
      <w:r>
        <w:t xml:space="preserve">Student mobility/lack of educational stability </w:t>
      </w:r>
    </w:p>
    <w:p w14:paraId="5D33E07C" w14:textId="382F9396" w:rsidR="5E76FF57" w:rsidRDefault="5E76FF57" w:rsidP="00B27869">
      <w:pPr>
        <w:pStyle w:val="ListParagraph"/>
        <w:numPr>
          <w:ilvl w:val="1"/>
          <w:numId w:val="8"/>
        </w:numPr>
      </w:pPr>
      <w:r>
        <w:t xml:space="preserve">Immediate enrollment </w:t>
      </w:r>
    </w:p>
    <w:p w14:paraId="17ECD6FA" w14:textId="24530734" w:rsidR="5E76FF57" w:rsidRDefault="5E76FF57" w:rsidP="00B27869">
      <w:pPr>
        <w:pStyle w:val="ListParagraph"/>
        <w:numPr>
          <w:ilvl w:val="1"/>
          <w:numId w:val="8"/>
        </w:numPr>
      </w:pPr>
      <w:r>
        <w:t>Transportation</w:t>
      </w:r>
    </w:p>
    <w:p w14:paraId="66DD9A46" w14:textId="3CD4069A" w:rsidR="5E76FF57" w:rsidRDefault="5E76FF57" w:rsidP="00B27869">
      <w:pPr>
        <w:pStyle w:val="ListParagraph"/>
        <w:numPr>
          <w:ilvl w:val="0"/>
          <w:numId w:val="8"/>
        </w:numPr>
      </w:pPr>
      <w:r w:rsidRPr="542B6406">
        <w:t xml:space="preserve">Provide a clear description of the current LEA/BOCES/Consortia homeless education program that includes: </w:t>
      </w:r>
    </w:p>
    <w:p w14:paraId="3432BB20" w14:textId="08EFC82E" w:rsidR="5E76FF57" w:rsidRDefault="5E76FF57" w:rsidP="00B27869">
      <w:pPr>
        <w:pStyle w:val="ListParagraph"/>
        <w:numPr>
          <w:ilvl w:val="1"/>
          <w:numId w:val="8"/>
        </w:numPr>
      </w:pPr>
      <w:r>
        <w:t xml:space="preserve">Types of services and activities offered. Please differentiate between services that address basic needs vs educational </w:t>
      </w:r>
      <w:proofErr w:type="gramStart"/>
      <w:r>
        <w:t>interventions;</w:t>
      </w:r>
      <w:proofErr w:type="gramEnd"/>
      <w:r>
        <w:t xml:space="preserve">  </w:t>
      </w:r>
    </w:p>
    <w:p w14:paraId="0CB19F17" w14:textId="50E22EE4" w:rsidR="5E76FF57" w:rsidRDefault="5E76FF57" w:rsidP="00B27869">
      <w:pPr>
        <w:pStyle w:val="ListParagraph"/>
        <w:numPr>
          <w:ilvl w:val="1"/>
          <w:numId w:val="8"/>
        </w:numPr>
      </w:pPr>
      <w:r>
        <w:t xml:space="preserve">Current service gaps and strengths at </w:t>
      </w:r>
      <w:proofErr w:type="gramStart"/>
      <w:r>
        <w:t>the LEA</w:t>
      </w:r>
      <w:proofErr w:type="gramEnd"/>
      <w:r>
        <w:t xml:space="preserve">/BOCES/Consortia.   </w:t>
      </w:r>
    </w:p>
    <w:p w14:paraId="2FF75F96" w14:textId="3824B8A2" w:rsidR="542B6406" w:rsidRDefault="542B6406" w:rsidP="542B6406">
      <w:pPr>
        <w:rPr>
          <w:rFonts w:ascii="Calibri" w:eastAsia="Calibri" w:hAnsi="Calibri" w:cs="Calibri"/>
        </w:rPr>
      </w:pPr>
    </w:p>
    <w:p w14:paraId="3D3E4707" w14:textId="28CF24F5" w:rsidR="76251F11" w:rsidRDefault="76251F11" w:rsidP="542B6406">
      <w:pPr>
        <w:rPr>
          <w:rFonts w:ascii="Calibri" w:eastAsia="Calibri" w:hAnsi="Calibri" w:cs="Calibri"/>
          <w:b/>
          <w:bCs/>
        </w:rPr>
      </w:pPr>
      <w:r w:rsidRPr="542B6406">
        <w:rPr>
          <w:rFonts w:ascii="Calibri" w:eastAsia="Calibri" w:hAnsi="Calibri" w:cs="Calibri"/>
          <w:b/>
          <w:bCs/>
        </w:rPr>
        <w:t xml:space="preserve">Section B: </w:t>
      </w:r>
      <w:r w:rsidR="623A18FC" w:rsidRPr="542B6406">
        <w:rPr>
          <w:rFonts w:ascii="Calibri" w:eastAsia="Calibri" w:hAnsi="Calibri" w:cs="Calibri"/>
          <w:b/>
          <w:bCs/>
        </w:rPr>
        <w:t>Stakeholders, Collaboration and Capacity</w:t>
      </w:r>
    </w:p>
    <w:p w14:paraId="2AE0CC4E" w14:textId="5451B13E" w:rsidR="542B6406" w:rsidRDefault="542B6406" w:rsidP="542B6406">
      <w:pPr>
        <w:rPr>
          <w:rFonts w:ascii="Calibri" w:eastAsia="Calibri" w:hAnsi="Calibri" w:cs="Calibri"/>
        </w:rPr>
      </w:pPr>
    </w:p>
    <w:p w14:paraId="22624F3E" w14:textId="6454244B" w:rsidR="6FFA754E" w:rsidRDefault="6FFA754E" w:rsidP="00B27869">
      <w:pPr>
        <w:pStyle w:val="ListParagraph"/>
        <w:numPr>
          <w:ilvl w:val="0"/>
          <w:numId w:val="7"/>
        </w:numPr>
        <w:rPr>
          <w:rFonts w:ascii="Calibri" w:eastAsia="Calibri" w:hAnsi="Calibri" w:cs="Calibri"/>
        </w:rPr>
      </w:pPr>
      <w:r w:rsidRPr="542B6406">
        <w:rPr>
          <w:rFonts w:ascii="Calibri" w:eastAsia="Calibri" w:hAnsi="Calibri" w:cs="Calibri"/>
        </w:rPr>
        <w:t>List key stakeholders and describe their involvement in developing this grant application. Stakeholders may include the students to be served and could include school and district leadership/staff, parents and caregivers, and community partners.</w:t>
      </w:r>
    </w:p>
    <w:p w14:paraId="16D10922" w14:textId="4BE3EF0D" w:rsidR="5EADCBAE" w:rsidRDefault="5EADCBAE" w:rsidP="00B27869">
      <w:pPr>
        <w:pStyle w:val="ListParagraph"/>
        <w:numPr>
          <w:ilvl w:val="0"/>
          <w:numId w:val="7"/>
        </w:numPr>
        <w:rPr>
          <w:rFonts w:ascii="Calibri" w:eastAsia="Calibri" w:hAnsi="Calibri" w:cs="Calibri"/>
        </w:rPr>
      </w:pPr>
      <w:r w:rsidRPr="542B6406">
        <w:rPr>
          <w:rFonts w:ascii="Calibri" w:eastAsia="Calibri" w:hAnsi="Calibri" w:cs="Calibri"/>
        </w:rPr>
        <w:t xml:space="preserve">Describe the proposed collaboration and intended alignment with internal partners. Explain how the partnership will assist in addressing identified gaps and strengths in </w:t>
      </w:r>
      <w:r w:rsidRPr="542B6406">
        <w:rPr>
          <w:rFonts w:ascii="Calibri" w:eastAsia="Calibri" w:hAnsi="Calibri" w:cs="Calibri"/>
          <w:b/>
          <w:bCs/>
        </w:rPr>
        <w:t>Attachment A: Needs Assessment Worksheet.</w:t>
      </w:r>
      <w:r w:rsidRPr="542B6406">
        <w:rPr>
          <w:rFonts w:ascii="Calibri" w:eastAsia="Calibri" w:hAnsi="Calibri" w:cs="Calibri"/>
        </w:rPr>
        <w:t xml:space="preserve">  Examples may include alignment with Title IA, Title ID, Out-of-School Time (OST) Programming, Dropout Prevention and Student Re-engagement, Landscape of Wellbeing, Social Emotional Learning Programs, Attendance initiatives just to list a few. Please reference </w:t>
      </w:r>
      <w:r w:rsidRPr="542B6406">
        <w:rPr>
          <w:rFonts w:ascii="Calibri" w:eastAsia="Calibri" w:hAnsi="Calibri" w:cs="Calibri"/>
          <w:b/>
          <w:bCs/>
        </w:rPr>
        <w:t>Attachment C: Resources</w:t>
      </w:r>
      <w:r w:rsidRPr="542B6406">
        <w:rPr>
          <w:rFonts w:ascii="Calibri" w:eastAsia="Calibri" w:hAnsi="Calibri" w:cs="Calibri"/>
        </w:rPr>
        <w:t xml:space="preserve"> for more information</w:t>
      </w:r>
      <w:r w:rsidR="111ED4FB" w:rsidRPr="542B6406">
        <w:rPr>
          <w:rFonts w:ascii="Calibri" w:eastAsia="Calibri" w:hAnsi="Calibri" w:cs="Calibri"/>
        </w:rPr>
        <w:t>.</w:t>
      </w:r>
      <w:r w:rsidRPr="542B6406">
        <w:rPr>
          <w:rFonts w:ascii="Calibri" w:eastAsia="Calibri" w:hAnsi="Calibri" w:cs="Calibri"/>
        </w:rPr>
        <w:t xml:space="preserve"> </w:t>
      </w:r>
    </w:p>
    <w:p w14:paraId="4514B129" w14:textId="2543BA58" w:rsidR="5EADCBAE" w:rsidRDefault="5EADCBAE" w:rsidP="00B27869">
      <w:pPr>
        <w:pStyle w:val="ListParagraph"/>
        <w:numPr>
          <w:ilvl w:val="0"/>
          <w:numId w:val="7"/>
        </w:numPr>
      </w:pPr>
      <w:r w:rsidRPr="542B6406">
        <w:t xml:space="preserve">Describe coordination efforts with Title IA of ESSA. Include how the level of Homeless Set-Asides </w:t>
      </w:r>
      <w:proofErr w:type="gramStart"/>
      <w:r w:rsidRPr="542B6406">
        <w:t>were</w:t>
      </w:r>
      <w:proofErr w:type="gramEnd"/>
      <w:r w:rsidRPr="542B6406">
        <w:t xml:space="preserve"> determined for the 2025-2026 school year, the amount set-aside, and how the set-asides are used to support homeless students within the LEA/BOCES/Consortia.</w:t>
      </w:r>
    </w:p>
    <w:p w14:paraId="457C7A6A" w14:textId="7A7E35F3" w:rsidR="5EADCBAE" w:rsidRDefault="5EADCBAE" w:rsidP="00B27869">
      <w:pPr>
        <w:pStyle w:val="ListParagraph"/>
        <w:numPr>
          <w:ilvl w:val="0"/>
          <w:numId w:val="7"/>
        </w:numPr>
      </w:pPr>
      <w:r w:rsidRPr="542B6406">
        <w:t xml:space="preserve">Describe the proposed collaboration with external partners and how the partnership will further assist in addressing identified gaps and strengths in </w:t>
      </w:r>
      <w:r w:rsidRPr="542B6406">
        <w:rPr>
          <w:b/>
          <w:bCs/>
        </w:rPr>
        <w:t>Attachment A: Needs Assessment Worksheet</w:t>
      </w:r>
      <w:r w:rsidRPr="542B6406">
        <w:t xml:space="preserve">.  </w:t>
      </w:r>
    </w:p>
    <w:p w14:paraId="14D937FA" w14:textId="79546D80" w:rsidR="5EADCBAE" w:rsidRDefault="5EADCBAE" w:rsidP="00B27869">
      <w:pPr>
        <w:pStyle w:val="ListParagraph"/>
        <w:numPr>
          <w:ilvl w:val="0"/>
          <w:numId w:val="7"/>
        </w:numPr>
        <w:rPr>
          <w:rFonts w:ascii="Calibri" w:eastAsia="Calibri" w:hAnsi="Calibri" w:cs="Calibri"/>
        </w:rPr>
      </w:pPr>
      <w:r w:rsidRPr="542B6406">
        <w:rPr>
          <w:rFonts w:ascii="Calibri" w:eastAsia="Calibri" w:hAnsi="Calibri" w:cs="Calibri"/>
        </w:rPr>
        <w:t>Describe the capacity of the McKinney-Vento District Liaison to fulfill the responsibilities outlined under the Mc</w:t>
      </w:r>
      <w:r w:rsidR="70B0FC8E" w:rsidRPr="542B6406">
        <w:rPr>
          <w:rFonts w:ascii="Calibri" w:eastAsia="Calibri" w:hAnsi="Calibri" w:cs="Calibri"/>
        </w:rPr>
        <w:t>K</w:t>
      </w:r>
      <w:r w:rsidRPr="542B6406">
        <w:rPr>
          <w:rFonts w:ascii="Calibri" w:eastAsia="Calibri" w:hAnsi="Calibri" w:cs="Calibri"/>
        </w:rPr>
        <w:t>inney-Vento Homeless Assistance Act.  Complete the following assessment and speak to areas of strengths, where improvements are needed and strategies for addressing needed improvements</w:t>
      </w:r>
      <w:r w:rsidR="10207359" w:rsidRPr="542B6406">
        <w:rPr>
          <w:rFonts w:ascii="Calibri" w:eastAsia="Calibri" w:hAnsi="Calibri" w:cs="Calibri"/>
        </w:rPr>
        <w:t>:</w:t>
      </w:r>
      <w:r w:rsidRPr="542B6406">
        <w:rPr>
          <w:rFonts w:ascii="Calibri" w:eastAsia="Calibri" w:hAnsi="Calibri" w:cs="Calibri"/>
        </w:rPr>
        <w:t xml:space="preserve"> </w:t>
      </w:r>
      <w:hyperlink r:id="rId37">
        <w:r w:rsidRPr="542B6406">
          <w:rPr>
            <w:rStyle w:val="Hyperlink"/>
            <w:rFonts w:ascii="Calibri" w:eastAsia="Calibri" w:hAnsi="Calibri" w:cs="Calibri"/>
          </w:rPr>
          <w:t xml:space="preserve">Assessing Capacity of LEA McKinney-Vento Liaisons </w:t>
        </w:r>
        <w:r w:rsidR="530B7DA9" w:rsidRPr="542B6406">
          <w:rPr>
            <w:rStyle w:val="Hyperlink"/>
            <w:rFonts w:ascii="Calibri" w:eastAsia="Calibri" w:hAnsi="Calibri" w:cs="Calibri"/>
          </w:rPr>
          <w:t>for Children and Youth Experiencing Homelessness.</w:t>
        </w:r>
      </w:hyperlink>
    </w:p>
    <w:p w14:paraId="5DA9B7E5" w14:textId="1E980ABD" w:rsidR="542B6406" w:rsidRDefault="542B6406" w:rsidP="542B6406">
      <w:pPr>
        <w:pStyle w:val="ListParagraph"/>
        <w:ind w:left="360"/>
      </w:pPr>
    </w:p>
    <w:p w14:paraId="3CC0C37A" w14:textId="25B7328D" w:rsidR="542B6406" w:rsidRDefault="542B6406" w:rsidP="542B6406">
      <w:pPr>
        <w:pStyle w:val="ListParagraph"/>
        <w:ind w:left="360"/>
        <w:rPr>
          <w:rFonts w:ascii="Calibri" w:eastAsia="Calibri" w:hAnsi="Calibri" w:cs="Calibri"/>
        </w:rPr>
      </w:pPr>
    </w:p>
    <w:p w14:paraId="1FEA5428" w14:textId="2EFA83BB" w:rsidR="542B6406" w:rsidRDefault="542B6406" w:rsidP="542B6406">
      <w:pPr>
        <w:rPr>
          <w:rFonts w:ascii="Calibri" w:eastAsia="Calibri" w:hAnsi="Calibri" w:cs="Calibri"/>
        </w:rPr>
      </w:pPr>
    </w:p>
    <w:p w14:paraId="68BF3DF8" w14:textId="609942E0" w:rsidR="76251F11" w:rsidRDefault="76251F11" w:rsidP="542B6406">
      <w:pPr>
        <w:rPr>
          <w:rFonts w:ascii="Calibri" w:eastAsia="Calibri" w:hAnsi="Calibri" w:cs="Calibri"/>
        </w:rPr>
      </w:pPr>
      <w:r w:rsidRPr="542B6406">
        <w:rPr>
          <w:rFonts w:ascii="Calibri" w:eastAsia="Calibri" w:hAnsi="Calibri" w:cs="Calibri"/>
          <w:b/>
          <w:bCs/>
        </w:rPr>
        <w:t>Section C: P</w:t>
      </w:r>
      <w:r w:rsidR="31BB31A1" w:rsidRPr="542B6406">
        <w:rPr>
          <w:rFonts w:ascii="Calibri" w:eastAsia="Calibri" w:hAnsi="Calibri" w:cs="Calibri"/>
          <w:b/>
          <w:bCs/>
        </w:rPr>
        <w:t>erformance Measures and Evaluation</w:t>
      </w:r>
    </w:p>
    <w:p w14:paraId="7BBFF27A" w14:textId="440AB98B" w:rsidR="3A961ECC" w:rsidRDefault="3A961ECC" w:rsidP="542B6406">
      <w:r w:rsidRPr="542B6406">
        <w:rPr>
          <w:rFonts w:ascii="Calibri" w:eastAsia="Calibri" w:hAnsi="Calibri" w:cs="Calibri"/>
        </w:rPr>
        <w:lastRenderedPageBreak/>
        <w:t xml:space="preserve">Applicants shall craft performance measures using </w:t>
      </w:r>
      <w:r w:rsidRPr="542B6406">
        <w:rPr>
          <w:rFonts w:ascii="Calibri" w:eastAsia="Calibri" w:hAnsi="Calibri" w:cs="Calibri"/>
          <w:b/>
          <w:bCs/>
        </w:rPr>
        <w:t>Attachment C: Performance Measure Worksheet</w:t>
      </w:r>
      <w:r w:rsidRPr="542B6406">
        <w:rPr>
          <w:rFonts w:ascii="Calibri" w:eastAsia="Calibri" w:hAnsi="Calibri" w:cs="Calibri"/>
        </w:rPr>
        <w:t xml:space="preserve"> where performance measures are defined for the applicant to choose from.  </w:t>
      </w:r>
    </w:p>
    <w:p w14:paraId="38372325" w14:textId="26580118" w:rsidR="3A961ECC" w:rsidRDefault="3A961ECC" w:rsidP="542B6406">
      <w:r w:rsidRPr="542B6406">
        <w:rPr>
          <w:rFonts w:ascii="Calibri" w:eastAsia="Calibri" w:hAnsi="Calibri" w:cs="Calibri"/>
        </w:rPr>
        <w:t xml:space="preserve"> </w:t>
      </w:r>
    </w:p>
    <w:p w14:paraId="0A8AAF2C" w14:textId="7E101DF9" w:rsidR="3A961ECC" w:rsidRDefault="3A961ECC" w:rsidP="542B6406">
      <w:r w:rsidRPr="56FF091D">
        <w:rPr>
          <w:rFonts w:ascii="Calibri" w:eastAsia="Calibri" w:hAnsi="Calibri" w:cs="Calibri"/>
          <w:color w:val="000000" w:themeColor="text1"/>
        </w:rPr>
        <w:t xml:space="preserve">Please follow the checklist below to support successful completion of this section: </w:t>
      </w:r>
    </w:p>
    <w:p w14:paraId="3F4C95F5" w14:textId="77BD1E6B" w:rsidR="3A961ECC" w:rsidRDefault="3A961ECC" w:rsidP="00B27869">
      <w:pPr>
        <w:pStyle w:val="ListParagraph"/>
        <w:numPr>
          <w:ilvl w:val="0"/>
          <w:numId w:val="4"/>
        </w:numPr>
        <w:rPr>
          <w:rFonts w:ascii="Calibri" w:eastAsia="Calibri" w:hAnsi="Calibri" w:cs="Calibri"/>
        </w:rPr>
      </w:pPr>
      <w:r w:rsidRPr="542B6406">
        <w:rPr>
          <w:rFonts w:ascii="Calibri" w:eastAsia="Calibri" w:hAnsi="Calibri" w:cs="Calibri"/>
        </w:rPr>
        <w:t xml:space="preserve">Step 1: Reflecting on the </w:t>
      </w:r>
      <w:r w:rsidRPr="542B6406">
        <w:rPr>
          <w:rFonts w:ascii="Calibri" w:eastAsia="Calibri" w:hAnsi="Calibri" w:cs="Calibri"/>
          <w:b/>
          <w:bCs/>
        </w:rPr>
        <w:t>Attachment A: Needs Assessment Worksheet,</w:t>
      </w:r>
      <w:r w:rsidRPr="542B6406">
        <w:rPr>
          <w:rFonts w:ascii="Calibri" w:eastAsia="Calibri" w:hAnsi="Calibri" w:cs="Calibri"/>
        </w:rPr>
        <w:t xml:space="preserve"> and </w:t>
      </w:r>
      <w:r w:rsidRPr="542B6406">
        <w:rPr>
          <w:rFonts w:ascii="Calibri" w:eastAsia="Calibri" w:hAnsi="Calibri" w:cs="Calibri"/>
          <w:b/>
          <w:bCs/>
        </w:rPr>
        <w:t>Section A, Demographics and Need</w:t>
      </w:r>
      <w:r w:rsidRPr="542B6406">
        <w:rPr>
          <w:rFonts w:ascii="Calibri" w:eastAsia="Calibri" w:hAnsi="Calibri" w:cs="Calibri"/>
        </w:rPr>
        <w:t xml:space="preserve">, which performance measures will support the applicant in addressing gaps in services or build on existing strengths to better serve the needs of students and families.  </w:t>
      </w:r>
    </w:p>
    <w:p w14:paraId="553023EC" w14:textId="6EE4911C" w:rsidR="3A961ECC" w:rsidRDefault="3A961ECC" w:rsidP="00B27869">
      <w:pPr>
        <w:pStyle w:val="ListParagraph"/>
        <w:numPr>
          <w:ilvl w:val="0"/>
          <w:numId w:val="4"/>
        </w:numPr>
        <w:rPr>
          <w:rFonts w:ascii="Calibri" w:eastAsia="Calibri" w:hAnsi="Calibri" w:cs="Calibri"/>
        </w:rPr>
      </w:pPr>
      <w:r w:rsidRPr="542B6406">
        <w:rPr>
          <w:rFonts w:ascii="Calibri" w:eastAsia="Calibri" w:hAnsi="Calibri" w:cs="Calibri"/>
        </w:rPr>
        <w:t xml:space="preserve">Step 2: Reference the </w:t>
      </w:r>
      <w:r w:rsidRPr="542B6406">
        <w:rPr>
          <w:rFonts w:ascii="Calibri" w:eastAsia="Calibri" w:hAnsi="Calibri" w:cs="Calibri"/>
          <w:b/>
          <w:bCs/>
        </w:rPr>
        <w:t>Attachment C: Performance Measure Worksheet</w:t>
      </w:r>
      <w:r w:rsidRPr="542B6406">
        <w:rPr>
          <w:rFonts w:ascii="Calibri" w:eastAsia="Calibri" w:hAnsi="Calibri" w:cs="Calibri"/>
        </w:rPr>
        <w:t xml:space="preserve"> to identify which measures and strategies will support the applicant in marking progress in addressing identified gaps and needs or build off existing strengths.   </w:t>
      </w:r>
    </w:p>
    <w:p w14:paraId="0DE2616C" w14:textId="09BA18C1" w:rsidR="3A961ECC" w:rsidRDefault="3A961ECC" w:rsidP="00B27869">
      <w:pPr>
        <w:pStyle w:val="ListParagraph"/>
        <w:numPr>
          <w:ilvl w:val="0"/>
          <w:numId w:val="4"/>
        </w:numPr>
        <w:rPr>
          <w:rFonts w:ascii="Calibri" w:eastAsia="Calibri" w:hAnsi="Calibri" w:cs="Calibri"/>
        </w:rPr>
      </w:pPr>
      <w:r w:rsidRPr="542B6406">
        <w:rPr>
          <w:rFonts w:ascii="Calibri" w:eastAsia="Calibri" w:hAnsi="Calibri" w:cs="Calibri"/>
        </w:rPr>
        <w:t xml:space="preserve">Step 3: In the narrative of your application provide: </w:t>
      </w:r>
    </w:p>
    <w:p w14:paraId="491DC9E8" w14:textId="2D675852" w:rsidR="3A961ECC" w:rsidRDefault="3A961ECC" w:rsidP="00B27869">
      <w:pPr>
        <w:pStyle w:val="ListParagraph"/>
        <w:numPr>
          <w:ilvl w:val="1"/>
          <w:numId w:val="4"/>
        </w:numPr>
        <w:rPr>
          <w:rFonts w:ascii="Calibri" w:eastAsia="Calibri" w:hAnsi="Calibri" w:cs="Calibri"/>
        </w:rPr>
      </w:pPr>
      <w:r w:rsidRPr="542B6406">
        <w:rPr>
          <w:rFonts w:ascii="Calibri" w:eastAsia="Calibri" w:hAnsi="Calibri" w:cs="Calibri"/>
        </w:rPr>
        <w:t>Four performance measures written in SMART goal format.  Each performance measure must be from a different focus area.</w:t>
      </w:r>
    </w:p>
    <w:p w14:paraId="4E6F6C15" w14:textId="4242AF6E" w:rsidR="3A961ECC" w:rsidRDefault="3A961ECC" w:rsidP="542B6406">
      <w:r w:rsidRPr="542B6406">
        <w:rPr>
          <w:rFonts w:ascii="Calibri" w:eastAsia="Calibri" w:hAnsi="Calibri" w:cs="Calibri"/>
        </w:rPr>
        <w:t xml:space="preserve">Performance measures </w:t>
      </w:r>
      <w:proofErr w:type="gramStart"/>
      <w:r w:rsidRPr="542B6406">
        <w:rPr>
          <w:rFonts w:ascii="Calibri" w:eastAsia="Calibri" w:hAnsi="Calibri" w:cs="Calibri"/>
        </w:rPr>
        <w:t>shall</w:t>
      </w:r>
      <w:proofErr w:type="gramEnd"/>
      <w:r w:rsidRPr="542B6406">
        <w:rPr>
          <w:rFonts w:ascii="Calibri" w:eastAsia="Calibri" w:hAnsi="Calibri" w:cs="Calibri"/>
        </w:rPr>
        <w:t xml:space="preserve"> be realistic and attainable based on the results of </w:t>
      </w:r>
      <w:r w:rsidRPr="542B6406">
        <w:rPr>
          <w:rFonts w:ascii="Calibri" w:eastAsia="Calibri" w:hAnsi="Calibri" w:cs="Calibri"/>
          <w:b/>
          <w:bCs/>
        </w:rPr>
        <w:t xml:space="preserve">Attachment A: Needs Assessment and Section A, Demographics and Needs.   </w:t>
      </w:r>
    </w:p>
    <w:p w14:paraId="4E82B2DC" w14:textId="0A78E1BD" w:rsidR="542B6406" w:rsidRDefault="542B6406" w:rsidP="542B6406">
      <w:pPr>
        <w:rPr>
          <w:rFonts w:ascii="Calibri" w:eastAsia="Calibri" w:hAnsi="Calibri" w:cs="Calibri"/>
        </w:rPr>
      </w:pPr>
    </w:p>
    <w:p w14:paraId="194FFFAE" w14:textId="29320953" w:rsidR="3967C1EA" w:rsidRDefault="3967C1EA" w:rsidP="00B27869">
      <w:pPr>
        <w:pStyle w:val="ListParagraph"/>
        <w:numPr>
          <w:ilvl w:val="0"/>
          <w:numId w:val="6"/>
        </w:numPr>
        <w:rPr>
          <w:rFonts w:ascii="Calibri" w:eastAsia="Calibri" w:hAnsi="Calibri" w:cs="Calibri"/>
        </w:rPr>
      </w:pPr>
      <w:r w:rsidRPr="542B6406">
        <w:rPr>
          <w:rFonts w:ascii="Calibri" w:eastAsia="Calibri" w:hAnsi="Calibri" w:cs="Calibri"/>
        </w:rPr>
        <w:t xml:space="preserve">Provide the </w:t>
      </w:r>
      <w:r w:rsidRPr="542B6406">
        <w:rPr>
          <w:rFonts w:ascii="Calibri" w:eastAsia="Calibri" w:hAnsi="Calibri" w:cs="Calibri"/>
          <w:b/>
          <w:bCs/>
        </w:rPr>
        <w:t>Attendance Performance Measure</w:t>
      </w:r>
      <w:r w:rsidRPr="542B6406">
        <w:rPr>
          <w:rFonts w:ascii="Calibri" w:eastAsia="Calibri" w:hAnsi="Calibri" w:cs="Calibri"/>
        </w:rPr>
        <w:t xml:space="preserve"> written in SMART goal format and describe the analysis of Attachment A: Needs Assessment, Section A: Demographics and Needs and any additional data examined to choose the selected performance measure. Please reference specific gaps and needs supported by data.  </w:t>
      </w:r>
    </w:p>
    <w:p w14:paraId="39966AC0" w14:textId="56DD1C6C" w:rsidR="57CC48EF" w:rsidRDefault="57CC48EF" w:rsidP="00B27869">
      <w:pPr>
        <w:pStyle w:val="ListParagraph"/>
        <w:numPr>
          <w:ilvl w:val="0"/>
          <w:numId w:val="6"/>
        </w:numPr>
      </w:pPr>
      <w:r w:rsidRPr="542B6406">
        <w:rPr>
          <w:rFonts w:ascii="Calibri" w:eastAsia="Calibri" w:hAnsi="Calibri" w:cs="Calibri"/>
        </w:rPr>
        <w:t xml:space="preserve">Describe how data will be utilized to measure success for the </w:t>
      </w:r>
      <w:r w:rsidRPr="542B6406">
        <w:rPr>
          <w:rFonts w:ascii="Calibri" w:eastAsia="Calibri" w:hAnsi="Calibri" w:cs="Calibri"/>
          <w:b/>
          <w:bCs/>
        </w:rPr>
        <w:t xml:space="preserve">Attendance Performance Measure </w:t>
      </w:r>
      <w:r w:rsidRPr="542B6406">
        <w:rPr>
          <w:rFonts w:ascii="Calibri" w:eastAsia="Calibri" w:hAnsi="Calibri" w:cs="Calibri"/>
        </w:rPr>
        <w:t>(Include specific data, how often it will be collected, how it will be utilized to inform program adjustments and improvements, and who will be designated to coordinate data tracking and analysis).</w:t>
      </w:r>
    </w:p>
    <w:p w14:paraId="73972D4C" w14:textId="6A794489" w:rsidR="57CC48EF" w:rsidRDefault="57CC48EF" w:rsidP="00B27869">
      <w:pPr>
        <w:pStyle w:val="ListParagraph"/>
        <w:numPr>
          <w:ilvl w:val="0"/>
          <w:numId w:val="6"/>
        </w:numPr>
      </w:pPr>
      <w:r w:rsidRPr="542B6406">
        <w:rPr>
          <w:rFonts w:ascii="Calibri" w:eastAsia="Calibri" w:hAnsi="Calibri" w:cs="Calibri"/>
        </w:rPr>
        <w:t xml:space="preserve">Describe the applicant’s capacity to mark progress on the selected </w:t>
      </w:r>
      <w:r w:rsidRPr="542B6406">
        <w:rPr>
          <w:rFonts w:ascii="Calibri" w:eastAsia="Calibri" w:hAnsi="Calibri" w:cs="Calibri"/>
          <w:b/>
          <w:bCs/>
        </w:rPr>
        <w:t>Attendance Performance Measure</w:t>
      </w:r>
      <w:r w:rsidRPr="542B6406">
        <w:rPr>
          <w:rFonts w:ascii="Calibri" w:eastAsia="Calibri" w:hAnsi="Calibri" w:cs="Calibri"/>
        </w:rPr>
        <w:t xml:space="preserve"> and the cadence and processes that will be employed to ensure timely and complete information for reporting purposes, specifically for the required EHCY Subgrantee End-of-Year Report due July of each grant year.</w:t>
      </w:r>
      <w:r w:rsidRPr="542B6406">
        <w:t xml:space="preserve"> </w:t>
      </w:r>
    </w:p>
    <w:p w14:paraId="296D3330" w14:textId="77B33A24" w:rsidR="57CC48EF" w:rsidRDefault="57CC48EF" w:rsidP="00B27869">
      <w:pPr>
        <w:pStyle w:val="ListParagraph"/>
        <w:numPr>
          <w:ilvl w:val="0"/>
          <w:numId w:val="6"/>
        </w:numPr>
      </w:pPr>
      <w:r w:rsidRPr="542B6406">
        <w:rPr>
          <w:rFonts w:ascii="Calibri" w:eastAsia="Calibri" w:hAnsi="Calibri" w:cs="Calibri"/>
        </w:rPr>
        <w:t xml:space="preserve">Provide the </w:t>
      </w:r>
      <w:r w:rsidRPr="542B6406">
        <w:rPr>
          <w:rFonts w:ascii="Calibri" w:eastAsia="Calibri" w:hAnsi="Calibri" w:cs="Calibri"/>
          <w:b/>
          <w:bCs/>
        </w:rPr>
        <w:t>School Day Engagement Performance Measure</w:t>
      </w:r>
      <w:r w:rsidRPr="542B6406">
        <w:rPr>
          <w:rFonts w:ascii="Calibri" w:eastAsia="Calibri" w:hAnsi="Calibri" w:cs="Calibri"/>
        </w:rPr>
        <w:t xml:space="preserve"> written in SMART goal format and describe the analysis of Attachment A: Needs Assessment, Section A: Demographics and Needs and any additional data examined to choose the selected performance measure. Please reference specific gaps and needs supported by data.</w:t>
      </w:r>
    </w:p>
    <w:p w14:paraId="7506A8D8" w14:textId="5193B32C" w:rsidR="3AC6775B" w:rsidRDefault="3AC6775B" w:rsidP="00B27869">
      <w:pPr>
        <w:pStyle w:val="ListParagraph"/>
        <w:numPr>
          <w:ilvl w:val="0"/>
          <w:numId w:val="6"/>
        </w:numPr>
      </w:pPr>
      <w:r w:rsidRPr="542B6406">
        <w:rPr>
          <w:rFonts w:ascii="Calibri" w:eastAsia="Calibri" w:hAnsi="Calibri" w:cs="Calibri"/>
        </w:rPr>
        <w:t xml:space="preserve">Describe how data will be utilized to measure success for the </w:t>
      </w:r>
      <w:r w:rsidRPr="542B6406">
        <w:rPr>
          <w:rFonts w:ascii="Calibri" w:eastAsia="Calibri" w:hAnsi="Calibri" w:cs="Calibri"/>
          <w:b/>
          <w:bCs/>
        </w:rPr>
        <w:t>School Day Engagement Performance Measure</w:t>
      </w:r>
      <w:r w:rsidRPr="542B6406">
        <w:rPr>
          <w:rFonts w:ascii="Calibri" w:eastAsia="Calibri" w:hAnsi="Calibri" w:cs="Calibri"/>
        </w:rPr>
        <w:t xml:space="preserve"> (Include specific data, how often it will be collected, how it will be utilized to inform program adjustments and improvements, and who will be designated to coordinate data tracking and analysis).</w:t>
      </w:r>
    </w:p>
    <w:p w14:paraId="61EBE90D" w14:textId="2F4EE074" w:rsidR="3AC6775B" w:rsidRDefault="3AC6775B" w:rsidP="00B27869">
      <w:pPr>
        <w:pStyle w:val="ListParagraph"/>
        <w:numPr>
          <w:ilvl w:val="0"/>
          <w:numId w:val="6"/>
        </w:numPr>
      </w:pPr>
      <w:r w:rsidRPr="542B6406">
        <w:rPr>
          <w:rFonts w:ascii="Calibri" w:eastAsia="Calibri" w:hAnsi="Calibri" w:cs="Calibri"/>
        </w:rPr>
        <w:t xml:space="preserve">Describe the applicant’s capacity to mark progress on the selected </w:t>
      </w:r>
      <w:r w:rsidRPr="542B6406">
        <w:rPr>
          <w:rFonts w:ascii="Calibri" w:eastAsia="Calibri" w:hAnsi="Calibri" w:cs="Calibri"/>
          <w:b/>
          <w:bCs/>
        </w:rPr>
        <w:t>School Day Engagement Performance Measure</w:t>
      </w:r>
      <w:r w:rsidRPr="542B6406">
        <w:rPr>
          <w:rFonts w:ascii="Calibri" w:eastAsia="Calibri" w:hAnsi="Calibri" w:cs="Calibri"/>
        </w:rPr>
        <w:t xml:space="preserve"> and the cadence and processes that will be employed to ensure timely and complete information for reporting purposes, specifically for the required EHCY Subgrantee End-of-Year Report due July of each grant year. </w:t>
      </w:r>
    </w:p>
    <w:p w14:paraId="538EAD37" w14:textId="077F1CFF" w:rsidR="3AC6775B" w:rsidRDefault="3AC6775B" w:rsidP="00B27869">
      <w:pPr>
        <w:pStyle w:val="ListParagraph"/>
        <w:numPr>
          <w:ilvl w:val="0"/>
          <w:numId w:val="6"/>
        </w:numPr>
      </w:pPr>
      <w:r w:rsidRPr="542B6406">
        <w:rPr>
          <w:rFonts w:ascii="Calibri" w:eastAsia="Calibri" w:hAnsi="Calibri" w:cs="Calibri"/>
        </w:rPr>
        <w:t xml:space="preserve">Provide the </w:t>
      </w:r>
      <w:r w:rsidRPr="542B6406">
        <w:rPr>
          <w:rFonts w:ascii="Calibri" w:eastAsia="Calibri" w:hAnsi="Calibri" w:cs="Calibri"/>
          <w:b/>
          <w:bCs/>
        </w:rPr>
        <w:t>School Stability Performance Measure</w:t>
      </w:r>
      <w:r w:rsidRPr="542B6406">
        <w:rPr>
          <w:rFonts w:ascii="Calibri" w:eastAsia="Calibri" w:hAnsi="Calibri" w:cs="Calibri"/>
        </w:rPr>
        <w:t xml:space="preserve"> written in SMART goal format and describe the analysis of Attachment A: Needs Assessment, Section A: Demographics and Needs and any additional data examined to choose the selected performance measure. Please reference specific gaps and needs supported by data.  </w:t>
      </w:r>
    </w:p>
    <w:p w14:paraId="6F1D7EDD" w14:textId="6672778A" w:rsidR="3AC6775B" w:rsidRDefault="3AC6775B" w:rsidP="00B27869">
      <w:pPr>
        <w:pStyle w:val="ListParagraph"/>
        <w:numPr>
          <w:ilvl w:val="0"/>
          <w:numId w:val="6"/>
        </w:numPr>
      </w:pPr>
      <w:r w:rsidRPr="542B6406">
        <w:rPr>
          <w:rFonts w:ascii="Calibri" w:eastAsia="Calibri" w:hAnsi="Calibri" w:cs="Calibri"/>
        </w:rPr>
        <w:t xml:space="preserve">Describe how data will be utilized to measure success for the </w:t>
      </w:r>
      <w:r w:rsidRPr="542B6406">
        <w:rPr>
          <w:rFonts w:ascii="Calibri" w:eastAsia="Calibri" w:hAnsi="Calibri" w:cs="Calibri"/>
          <w:b/>
          <w:bCs/>
        </w:rPr>
        <w:t>School Stability Performance Measure</w:t>
      </w:r>
      <w:r w:rsidRPr="542B6406">
        <w:rPr>
          <w:rFonts w:ascii="Calibri" w:eastAsia="Calibri" w:hAnsi="Calibri" w:cs="Calibri"/>
        </w:rPr>
        <w:t xml:space="preserve"> (Include specific data, how often it will be collected, how it will be utilized to inform program adjustments and improvements, and who will be designated to coordinate data tracking and analysis).</w:t>
      </w:r>
    </w:p>
    <w:p w14:paraId="07C81FDB" w14:textId="25AAF87D" w:rsidR="3AC6775B" w:rsidRDefault="3AC6775B" w:rsidP="00B27869">
      <w:pPr>
        <w:pStyle w:val="ListParagraph"/>
        <w:numPr>
          <w:ilvl w:val="0"/>
          <w:numId w:val="6"/>
        </w:numPr>
      </w:pPr>
      <w:r w:rsidRPr="542B6406">
        <w:rPr>
          <w:rFonts w:ascii="Calibri" w:eastAsia="Calibri" w:hAnsi="Calibri" w:cs="Calibri"/>
        </w:rPr>
        <w:t xml:space="preserve">Describe the applicant’s capacity to mark progress on the selected </w:t>
      </w:r>
      <w:r w:rsidRPr="542B6406">
        <w:rPr>
          <w:rFonts w:ascii="Calibri" w:eastAsia="Calibri" w:hAnsi="Calibri" w:cs="Calibri"/>
          <w:b/>
          <w:bCs/>
        </w:rPr>
        <w:t>School Stability Performance Measure</w:t>
      </w:r>
      <w:r w:rsidRPr="542B6406">
        <w:rPr>
          <w:rFonts w:ascii="Calibri" w:eastAsia="Calibri" w:hAnsi="Calibri" w:cs="Calibri"/>
        </w:rPr>
        <w:t xml:space="preserve"> and the cadence and processes that will be employed to ensure timely and complete information for reporting purposes, specifically for the required EHCY Subgrantee End-of-Year Report due July of each grant year.  </w:t>
      </w:r>
    </w:p>
    <w:p w14:paraId="235475EA" w14:textId="7F6F77FF" w:rsidR="3AC6775B" w:rsidRDefault="3AC6775B" w:rsidP="00B27869">
      <w:pPr>
        <w:pStyle w:val="ListParagraph"/>
        <w:numPr>
          <w:ilvl w:val="0"/>
          <w:numId w:val="6"/>
        </w:numPr>
      </w:pPr>
      <w:r w:rsidRPr="542B6406">
        <w:rPr>
          <w:rFonts w:ascii="Calibri" w:eastAsia="Calibri" w:hAnsi="Calibri" w:cs="Calibri"/>
        </w:rPr>
        <w:t xml:space="preserve">Provide the </w:t>
      </w:r>
      <w:r w:rsidRPr="542B6406">
        <w:rPr>
          <w:rFonts w:ascii="Calibri" w:eastAsia="Calibri" w:hAnsi="Calibri" w:cs="Calibri"/>
          <w:b/>
          <w:bCs/>
        </w:rPr>
        <w:t>Academic Progress Performance Measure</w:t>
      </w:r>
      <w:r w:rsidRPr="542B6406">
        <w:rPr>
          <w:rFonts w:ascii="Calibri" w:eastAsia="Calibri" w:hAnsi="Calibri" w:cs="Calibri"/>
        </w:rPr>
        <w:t xml:space="preserve"> written in SMART goal format and describe the analysis of Attachment A: Needs Assessment, Section A: Demographics and Needs and any additional data examined to choose the selected performance measure. Please reference specific gaps and needs supported by data.  </w:t>
      </w:r>
    </w:p>
    <w:p w14:paraId="515D4E92" w14:textId="5BAC0436" w:rsidR="3AC6775B" w:rsidRDefault="3AC6775B" w:rsidP="00B27869">
      <w:pPr>
        <w:pStyle w:val="ListParagraph"/>
        <w:numPr>
          <w:ilvl w:val="0"/>
          <w:numId w:val="6"/>
        </w:numPr>
      </w:pPr>
      <w:r w:rsidRPr="542B6406">
        <w:rPr>
          <w:rFonts w:ascii="Calibri" w:eastAsia="Calibri" w:hAnsi="Calibri" w:cs="Calibri"/>
        </w:rPr>
        <w:t xml:space="preserve">Describe how data will be utilized to measure success for the </w:t>
      </w:r>
      <w:r w:rsidRPr="542B6406">
        <w:rPr>
          <w:rFonts w:ascii="Calibri" w:eastAsia="Calibri" w:hAnsi="Calibri" w:cs="Calibri"/>
          <w:b/>
          <w:bCs/>
        </w:rPr>
        <w:t>Academic Progress Performance Measure</w:t>
      </w:r>
      <w:r w:rsidRPr="542B6406">
        <w:rPr>
          <w:rFonts w:ascii="Calibri" w:eastAsia="Calibri" w:hAnsi="Calibri" w:cs="Calibri"/>
        </w:rPr>
        <w:t xml:space="preserve"> (Include specific data, how often it will be collected, how it will be utilized to inform program adjustments and improvements, and who will be designated to coordinate data tracking and analysis).</w:t>
      </w:r>
    </w:p>
    <w:p w14:paraId="7E89FF1C" w14:textId="0800249E" w:rsidR="3AC6775B" w:rsidRDefault="3AC6775B" w:rsidP="00B27869">
      <w:pPr>
        <w:pStyle w:val="ListParagraph"/>
        <w:numPr>
          <w:ilvl w:val="0"/>
          <w:numId w:val="6"/>
        </w:numPr>
      </w:pPr>
      <w:r w:rsidRPr="542B6406">
        <w:rPr>
          <w:rFonts w:ascii="Calibri" w:eastAsia="Calibri" w:hAnsi="Calibri" w:cs="Calibri"/>
        </w:rPr>
        <w:t xml:space="preserve">Describe the applicant’s capacity to mark progress on the selected </w:t>
      </w:r>
      <w:r w:rsidRPr="542B6406">
        <w:rPr>
          <w:rFonts w:ascii="Calibri" w:eastAsia="Calibri" w:hAnsi="Calibri" w:cs="Calibri"/>
          <w:b/>
          <w:bCs/>
        </w:rPr>
        <w:t>Academic Progress Performance Measure</w:t>
      </w:r>
      <w:r w:rsidRPr="542B6406">
        <w:rPr>
          <w:rFonts w:ascii="Calibri" w:eastAsia="Calibri" w:hAnsi="Calibri" w:cs="Calibri"/>
        </w:rPr>
        <w:t xml:space="preserve"> performance measures and the cadence and processes that will be employed to ensure timely and complete information for reporting purposes, specifically for the required EHCY Subgrantee End-of-Year Report due July of each grant year.  </w:t>
      </w:r>
    </w:p>
    <w:p w14:paraId="0F5BF82E" w14:textId="29091265" w:rsidR="542B6406" w:rsidRDefault="542B6406" w:rsidP="542B6406">
      <w:pPr>
        <w:pStyle w:val="ListParagraph"/>
        <w:ind w:left="360"/>
      </w:pPr>
    </w:p>
    <w:p w14:paraId="1FB92BBA" w14:textId="4A036847" w:rsidR="542B6406" w:rsidRDefault="542B6406" w:rsidP="542B6406">
      <w:pPr>
        <w:rPr>
          <w:rFonts w:ascii="Calibri" w:eastAsia="Calibri" w:hAnsi="Calibri" w:cs="Calibri"/>
        </w:rPr>
      </w:pPr>
    </w:p>
    <w:p w14:paraId="5574B294" w14:textId="5C82B9A1" w:rsidR="7A74F2C7" w:rsidRDefault="7A74F2C7" w:rsidP="542B6406">
      <w:pPr>
        <w:rPr>
          <w:rFonts w:ascii="Calibri" w:eastAsia="Calibri" w:hAnsi="Calibri" w:cs="Calibri"/>
          <w:b/>
          <w:bCs/>
        </w:rPr>
      </w:pPr>
      <w:r w:rsidRPr="542B6406">
        <w:rPr>
          <w:rFonts w:ascii="Calibri" w:eastAsia="Calibri" w:hAnsi="Calibri" w:cs="Calibri"/>
          <w:b/>
          <w:bCs/>
        </w:rPr>
        <w:t>Section D: Program Design and Implementation</w:t>
      </w:r>
    </w:p>
    <w:p w14:paraId="005D9165" w14:textId="19BC6685" w:rsidR="7388C437" w:rsidRDefault="7388C437" w:rsidP="542B6406">
      <w:r w:rsidRPr="542B6406">
        <w:rPr>
          <w:rFonts w:ascii="Calibri" w:eastAsia="Calibri" w:hAnsi="Calibri" w:cs="Calibri"/>
        </w:rPr>
        <w:t xml:space="preserve">The intent of EHCY awarded through CDE is to increase access to school and school activities, offer the opportunity for greater stability and engagement in school, and provide wraparound services to offset the barriers for students experiencing homelessness.     </w:t>
      </w:r>
    </w:p>
    <w:p w14:paraId="41993EDB" w14:textId="57C2CBDE" w:rsidR="7388C437" w:rsidRDefault="7388C437" w:rsidP="542B6406">
      <w:r w:rsidRPr="542B6406">
        <w:rPr>
          <w:rFonts w:ascii="Calibri" w:eastAsia="Calibri" w:hAnsi="Calibri" w:cs="Calibri"/>
        </w:rPr>
        <w:t xml:space="preserve"> </w:t>
      </w:r>
    </w:p>
    <w:p w14:paraId="0C74C3BF" w14:textId="500F6F36" w:rsidR="7388C437" w:rsidRDefault="7388C437" w:rsidP="542B6406">
      <w:r w:rsidRPr="542B6406">
        <w:rPr>
          <w:rFonts w:ascii="Calibri" w:eastAsia="Calibri" w:hAnsi="Calibri" w:cs="Calibri"/>
        </w:rPr>
        <w:t xml:space="preserve">Applicants are asked to frame their strategies and activities around the performance measures chosen in Section C: Performance Measures and Evaluation and to the following focus areas: </w:t>
      </w:r>
    </w:p>
    <w:p w14:paraId="74891CA8" w14:textId="09B68C76" w:rsidR="7388C437" w:rsidRDefault="7388C437" w:rsidP="00B27869">
      <w:pPr>
        <w:pStyle w:val="ListParagraph"/>
        <w:numPr>
          <w:ilvl w:val="0"/>
          <w:numId w:val="3"/>
        </w:numPr>
        <w:rPr>
          <w:rFonts w:ascii="Calibri" w:eastAsia="Calibri" w:hAnsi="Calibri" w:cs="Calibri"/>
        </w:rPr>
      </w:pPr>
      <w:r w:rsidRPr="542B6406">
        <w:rPr>
          <w:rFonts w:ascii="Calibri" w:eastAsia="Calibri" w:hAnsi="Calibri" w:cs="Calibri"/>
        </w:rPr>
        <w:t>Attendance</w:t>
      </w:r>
    </w:p>
    <w:p w14:paraId="767DA254" w14:textId="7376723B" w:rsidR="7388C437" w:rsidRDefault="7388C437" w:rsidP="00B27869">
      <w:pPr>
        <w:pStyle w:val="ListParagraph"/>
        <w:numPr>
          <w:ilvl w:val="0"/>
          <w:numId w:val="3"/>
        </w:numPr>
        <w:rPr>
          <w:rFonts w:ascii="Calibri" w:eastAsia="Calibri" w:hAnsi="Calibri" w:cs="Calibri"/>
        </w:rPr>
      </w:pPr>
      <w:r w:rsidRPr="542B6406">
        <w:rPr>
          <w:rFonts w:ascii="Calibri" w:eastAsia="Calibri" w:hAnsi="Calibri" w:cs="Calibri"/>
        </w:rPr>
        <w:t>School Stability</w:t>
      </w:r>
    </w:p>
    <w:p w14:paraId="44E9D61B" w14:textId="02D0F5C3" w:rsidR="7388C437" w:rsidRDefault="7388C437" w:rsidP="00B27869">
      <w:pPr>
        <w:pStyle w:val="ListParagraph"/>
        <w:numPr>
          <w:ilvl w:val="0"/>
          <w:numId w:val="3"/>
        </w:numPr>
        <w:rPr>
          <w:rFonts w:ascii="Calibri" w:eastAsia="Calibri" w:hAnsi="Calibri" w:cs="Calibri"/>
        </w:rPr>
      </w:pPr>
      <w:r w:rsidRPr="542B6406">
        <w:rPr>
          <w:rFonts w:ascii="Calibri" w:eastAsia="Calibri" w:hAnsi="Calibri" w:cs="Calibri"/>
        </w:rPr>
        <w:t xml:space="preserve">School Day Engagement </w:t>
      </w:r>
    </w:p>
    <w:p w14:paraId="69672E6A" w14:textId="2D60561E" w:rsidR="7388C437" w:rsidRDefault="7388C437" w:rsidP="00B27869">
      <w:pPr>
        <w:pStyle w:val="ListParagraph"/>
        <w:numPr>
          <w:ilvl w:val="0"/>
          <w:numId w:val="3"/>
        </w:numPr>
        <w:rPr>
          <w:rFonts w:ascii="Calibri" w:eastAsia="Calibri" w:hAnsi="Calibri" w:cs="Calibri"/>
        </w:rPr>
      </w:pPr>
      <w:r w:rsidRPr="542B6406">
        <w:rPr>
          <w:rFonts w:ascii="Calibri" w:eastAsia="Calibri" w:hAnsi="Calibri" w:cs="Calibri"/>
        </w:rPr>
        <w:t>Academic Progress</w:t>
      </w:r>
    </w:p>
    <w:p w14:paraId="6A476C2D" w14:textId="55F74E87" w:rsidR="542B6406" w:rsidRDefault="542B6406" w:rsidP="542B6406">
      <w:pPr>
        <w:rPr>
          <w:rFonts w:ascii="Calibri" w:eastAsia="Calibri" w:hAnsi="Calibri" w:cs="Calibri"/>
          <w:b/>
          <w:bCs/>
        </w:rPr>
      </w:pPr>
    </w:p>
    <w:p w14:paraId="0A991F3C" w14:textId="525C12EE" w:rsidR="7388C437" w:rsidRDefault="7388C437" w:rsidP="00B27869">
      <w:pPr>
        <w:pStyle w:val="ListParagraph"/>
        <w:numPr>
          <w:ilvl w:val="0"/>
          <w:numId w:val="5"/>
        </w:numPr>
        <w:ind w:left="360"/>
        <w:rPr>
          <w:rFonts w:ascii="Calibri" w:eastAsia="Calibri" w:hAnsi="Calibri" w:cs="Calibri"/>
        </w:rPr>
      </w:pPr>
      <w:r w:rsidRPr="542B6406">
        <w:rPr>
          <w:rFonts w:ascii="Calibri" w:eastAsia="Calibri" w:hAnsi="Calibri" w:cs="Calibri"/>
        </w:rPr>
        <w:t xml:space="preserve">For each focus area describe in detail the proposed strategies and activities.  Strategies and activities shall include a timeline for implementation and partners or FTE responsible for implementation.  Strategies should be evidence based or directly related to </w:t>
      </w:r>
      <w:proofErr w:type="gramStart"/>
      <w:r w:rsidRPr="542B6406">
        <w:rPr>
          <w:rFonts w:ascii="Calibri" w:eastAsia="Calibri" w:hAnsi="Calibri" w:cs="Calibri"/>
        </w:rPr>
        <w:t>documented</w:t>
      </w:r>
      <w:proofErr w:type="gramEnd"/>
      <w:r w:rsidRPr="542B6406">
        <w:rPr>
          <w:rFonts w:ascii="Calibri" w:eastAsia="Calibri" w:hAnsi="Calibri" w:cs="Calibri"/>
        </w:rPr>
        <w:t xml:space="preserve"> needs and interests of students and families.  Please include where strategies and activities will take place including but not limited to, family resource centers, out of school time locations, shelters, community-based organizations among others.  </w:t>
      </w:r>
    </w:p>
    <w:p w14:paraId="5AD0EA14" w14:textId="765614A3" w:rsidR="7388C437" w:rsidRDefault="7388C437" w:rsidP="00B27869">
      <w:pPr>
        <w:pStyle w:val="ListParagraph"/>
        <w:numPr>
          <w:ilvl w:val="0"/>
          <w:numId w:val="5"/>
        </w:numPr>
        <w:ind w:left="360"/>
        <w:rPr>
          <w:rFonts w:ascii="Calibri" w:eastAsia="Calibri" w:hAnsi="Calibri" w:cs="Calibri"/>
        </w:rPr>
      </w:pPr>
      <w:r w:rsidRPr="542B6406">
        <w:rPr>
          <w:rFonts w:ascii="Calibri" w:eastAsia="Calibri" w:hAnsi="Calibri" w:cs="Calibri"/>
        </w:rPr>
        <w:t>Outline an overview of how the requested funds, and the activities and strategies listed above will be used to supplement and not supplant the current program and will expand and augment existing programing or create new programing.</w:t>
      </w:r>
    </w:p>
    <w:p w14:paraId="67ABB3BE" w14:textId="4DBA0F59" w:rsidR="7388C437" w:rsidRDefault="7388C437" w:rsidP="00B27869">
      <w:pPr>
        <w:pStyle w:val="ListParagraph"/>
        <w:numPr>
          <w:ilvl w:val="0"/>
          <w:numId w:val="5"/>
        </w:numPr>
        <w:ind w:left="360"/>
      </w:pPr>
      <w:r w:rsidRPr="56FF091D">
        <w:rPr>
          <w:rFonts w:ascii="Calibri" w:eastAsia="Calibri" w:hAnsi="Calibri" w:cs="Calibri"/>
        </w:rPr>
        <w:t xml:space="preserve">Describe the roles and responsibilities of internal and external partners in implementing chosen strategies and activities.  Include any partnership assessments performed to determine shared goals, and leveraging of resources.  </w:t>
      </w:r>
      <w:r w:rsidRPr="6970DB37">
        <w:rPr>
          <w:rFonts w:ascii="Calibri" w:eastAsia="Calibri" w:hAnsi="Calibri" w:cs="Calibri"/>
          <w:b/>
        </w:rPr>
        <w:t xml:space="preserve">Attachment D: </w:t>
      </w:r>
      <w:proofErr w:type="gramStart"/>
      <w:r w:rsidRPr="6970DB37">
        <w:rPr>
          <w:rFonts w:ascii="Calibri" w:eastAsia="Calibri" w:hAnsi="Calibri" w:cs="Calibri"/>
          <w:b/>
        </w:rPr>
        <w:t>Funding</w:t>
      </w:r>
      <w:proofErr w:type="gramEnd"/>
      <w:r w:rsidRPr="6970DB37">
        <w:rPr>
          <w:rFonts w:ascii="Calibri" w:eastAsia="Calibri" w:hAnsi="Calibri" w:cs="Calibri"/>
          <w:b/>
        </w:rPr>
        <w:t xml:space="preserve"> Chart</w:t>
      </w:r>
      <w:r w:rsidRPr="56FF091D">
        <w:rPr>
          <w:rFonts w:ascii="Calibri" w:eastAsia="Calibri" w:hAnsi="Calibri" w:cs="Calibri"/>
        </w:rPr>
        <w:t xml:space="preserve"> </w:t>
      </w:r>
      <w:r w:rsidRPr="6970DB37">
        <w:rPr>
          <w:rFonts w:ascii="Calibri" w:eastAsia="Calibri" w:hAnsi="Calibri" w:cs="Calibri"/>
        </w:rPr>
        <w:t>is provided to assist in capturing this sharing of responsibilities and resources</w:t>
      </w:r>
      <w:r w:rsidR="46C2C455" w:rsidRPr="6970DB37">
        <w:rPr>
          <w:rFonts w:ascii="Calibri" w:eastAsia="Calibri" w:hAnsi="Calibri" w:cs="Calibri"/>
        </w:rPr>
        <w:t>.</w:t>
      </w:r>
      <w:r w:rsidRPr="6970DB37">
        <w:rPr>
          <w:rFonts w:ascii="Calibri" w:eastAsia="Calibri" w:hAnsi="Calibri" w:cs="Calibri"/>
        </w:rPr>
        <w:t xml:space="preserve"> </w:t>
      </w:r>
      <w:r w:rsidR="290FB434" w:rsidRPr="64219F33">
        <w:rPr>
          <w:rFonts w:ascii="Segoe UI" w:eastAsia="Segoe UI" w:hAnsi="Segoe UI" w:cs="Segoe UI"/>
          <w:color w:val="000000" w:themeColor="text1"/>
          <w:sz w:val="19"/>
          <w:szCs w:val="19"/>
        </w:rPr>
        <w:t>It is a required part of the application.</w:t>
      </w:r>
    </w:p>
    <w:p w14:paraId="6F9588CE" w14:textId="0034F3C7" w:rsidR="7388C437" w:rsidRDefault="7388C437" w:rsidP="00B27869">
      <w:pPr>
        <w:pStyle w:val="ListParagraph"/>
        <w:numPr>
          <w:ilvl w:val="0"/>
          <w:numId w:val="5"/>
        </w:numPr>
        <w:ind w:left="360"/>
        <w:rPr>
          <w:rFonts w:ascii="Calibri" w:eastAsia="Calibri" w:hAnsi="Calibri" w:cs="Calibri"/>
        </w:rPr>
      </w:pPr>
      <w:r w:rsidRPr="542B6406">
        <w:rPr>
          <w:rFonts w:ascii="Calibri" w:eastAsia="Calibri" w:hAnsi="Calibri" w:cs="Calibri"/>
        </w:rPr>
        <w:t xml:space="preserve">Up to ten (10) additional points may be awarded to applicants who describe deliberate partnership with Title I </w:t>
      </w:r>
      <w:proofErr w:type="gramStart"/>
      <w:r w:rsidRPr="542B6406">
        <w:rPr>
          <w:rFonts w:ascii="Calibri" w:eastAsia="Calibri" w:hAnsi="Calibri" w:cs="Calibri"/>
        </w:rPr>
        <w:t>including</w:t>
      </w:r>
      <w:proofErr w:type="gramEnd"/>
      <w:r w:rsidRPr="542B6406">
        <w:rPr>
          <w:rFonts w:ascii="Calibri" w:eastAsia="Calibri" w:hAnsi="Calibri" w:cs="Calibri"/>
        </w:rPr>
        <w:t xml:space="preserve"> documentation of how Title IA set-asides are determined, clear plans for use of Title IA set-asides in alignment with demonstrated needs and gaps, and expenditure of Title IA set-asides on services and supports for homeless students.  </w:t>
      </w:r>
    </w:p>
    <w:p w14:paraId="4692E0B8" w14:textId="191CE9E3" w:rsidR="542B6406" w:rsidRDefault="542B6406" w:rsidP="542B6406">
      <w:pPr>
        <w:pStyle w:val="ListParagraph"/>
        <w:ind w:left="360" w:hanging="360"/>
        <w:rPr>
          <w:rFonts w:ascii="Calibri" w:eastAsia="Calibri" w:hAnsi="Calibri" w:cs="Calibri"/>
        </w:rPr>
      </w:pPr>
    </w:p>
    <w:p w14:paraId="731DB80A" w14:textId="772810E3" w:rsidR="542B6406" w:rsidRDefault="542B6406" w:rsidP="542B6406">
      <w:pPr>
        <w:pStyle w:val="ListParagraph"/>
        <w:ind w:left="360" w:hanging="360"/>
        <w:rPr>
          <w:rFonts w:ascii="Calibri" w:eastAsia="Calibri" w:hAnsi="Calibri" w:cs="Calibri"/>
        </w:rPr>
      </w:pPr>
    </w:p>
    <w:p w14:paraId="0E0CA452" w14:textId="1C239841" w:rsidR="7A74F2C7" w:rsidRDefault="7A74F2C7" w:rsidP="56FF091D">
      <w:pPr>
        <w:pStyle w:val="ListParagraph"/>
        <w:ind w:left="360" w:hanging="360"/>
        <w:rPr>
          <w:rFonts w:ascii="Calibri" w:eastAsia="Calibri" w:hAnsi="Calibri" w:cs="Calibri"/>
          <w:b/>
          <w:bCs/>
          <w:color w:val="000000" w:themeColor="text1"/>
        </w:rPr>
      </w:pPr>
      <w:r w:rsidRPr="56FF091D">
        <w:rPr>
          <w:rFonts w:ascii="Calibri" w:eastAsia="Calibri" w:hAnsi="Calibri" w:cs="Calibri"/>
          <w:b/>
          <w:bCs/>
          <w:color w:val="000000" w:themeColor="text1"/>
        </w:rPr>
        <w:t xml:space="preserve">Section E: </w:t>
      </w:r>
      <w:r w:rsidRPr="6970DB37">
        <w:rPr>
          <w:rFonts w:ascii="Calibri" w:eastAsia="Calibri" w:hAnsi="Calibri" w:cs="Calibri"/>
          <w:b/>
          <w:color w:val="000000" w:themeColor="text1"/>
        </w:rPr>
        <w:t>Budget</w:t>
      </w:r>
      <w:r w:rsidR="351614F4" w:rsidRPr="56FF091D">
        <w:rPr>
          <w:rFonts w:ascii="Calibri" w:eastAsia="Calibri" w:hAnsi="Calibri" w:cs="Calibri"/>
          <w:b/>
          <w:bCs/>
          <w:color w:val="000000" w:themeColor="text1"/>
        </w:rPr>
        <w:t xml:space="preserve"> and Budget Narrative</w:t>
      </w:r>
    </w:p>
    <w:p w14:paraId="323D3DA1" w14:textId="45F6FA78" w:rsidR="542B6406" w:rsidRDefault="542B6406" w:rsidP="542B6406">
      <w:pPr>
        <w:pStyle w:val="ListParagraph"/>
        <w:ind w:left="360" w:hanging="360"/>
        <w:rPr>
          <w:rFonts w:ascii="Calibri" w:eastAsia="Calibri" w:hAnsi="Calibri" w:cs="Calibri"/>
          <w:b/>
          <w:bCs/>
        </w:rPr>
      </w:pPr>
    </w:p>
    <w:p w14:paraId="1EDC336C" w14:textId="14633790" w:rsidR="351614F4" w:rsidRDefault="351614F4" w:rsidP="542B6406">
      <w:pPr>
        <w:pStyle w:val="ListParagraph"/>
        <w:ind w:left="360" w:hanging="360"/>
        <w:rPr>
          <w:rFonts w:ascii="Calibri" w:eastAsia="Calibri" w:hAnsi="Calibri" w:cs="Calibri"/>
          <w:b/>
          <w:bCs/>
        </w:rPr>
      </w:pPr>
      <w:r w:rsidRPr="542B6406">
        <w:rPr>
          <w:rFonts w:ascii="Calibri" w:eastAsia="Calibri" w:hAnsi="Calibri" w:cs="Calibri"/>
        </w:rPr>
        <w:t>1).</w:t>
      </w:r>
      <w:r w:rsidRPr="542B6406">
        <w:rPr>
          <w:rFonts w:ascii="Calibri" w:eastAsia="Calibri" w:hAnsi="Calibri" w:cs="Calibri"/>
          <w:b/>
          <w:bCs/>
        </w:rPr>
        <w:t xml:space="preserve"> </w:t>
      </w:r>
      <w:r w:rsidR="200E72F4" w:rsidRPr="6970DB37">
        <w:rPr>
          <w:rFonts w:ascii="Calibri" w:eastAsia="Calibri" w:hAnsi="Calibri" w:cs="Calibri"/>
        </w:rPr>
        <w:t>D</w:t>
      </w:r>
      <w:r w:rsidRPr="6970DB37">
        <w:rPr>
          <w:rFonts w:ascii="Calibri" w:eastAsia="Calibri" w:hAnsi="Calibri" w:cs="Calibri"/>
        </w:rPr>
        <w:t xml:space="preserve">escribe the connection between strategies, activities, and performance measures of the proposed grant program.  If the budget includes the purchase of basic need items, 50% match must be </w:t>
      </w:r>
      <w:r w:rsidR="2626EB1F" w:rsidRPr="120D5D44">
        <w:rPr>
          <w:rFonts w:ascii="Calibri" w:eastAsia="Calibri" w:hAnsi="Calibri" w:cs="Calibri"/>
        </w:rPr>
        <w:t>documented in Attachment D: Funding Chart and include budget detail that captures which items are</w:t>
      </w:r>
      <w:r w:rsidRPr="6970DB37">
        <w:rPr>
          <w:rFonts w:ascii="Calibri" w:eastAsia="Calibri" w:hAnsi="Calibri" w:cs="Calibri"/>
        </w:rPr>
        <w:t xml:space="preserve"> determined as match, number of students served and approximate cost per item</w:t>
      </w:r>
      <w:r w:rsidRPr="542B6406">
        <w:rPr>
          <w:rFonts w:ascii="Calibri" w:eastAsia="Calibri" w:hAnsi="Calibri" w:cs="Calibri"/>
        </w:rPr>
        <w:t xml:space="preserve">.  </w:t>
      </w:r>
    </w:p>
    <w:p w14:paraId="7AAD45E8" w14:textId="0FA3C71C" w:rsidR="351614F4" w:rsidRDefault="351614F4" w:rsidP="542B6406">
      <w:pPr>
        <w:ind w:left="360" w:hanging="360"/>
        <w:rPr>
          <w:rFonts w:ascii="Calibri" w:eastAsia="Calibri" w:hAnsi="Calibri" w:cs="Calibri"/>
        </w:rPr>
      </w:pPr>
      <w:r w:rsidRPr="542B6406">
        <w:rPr>
          <w:rFonts w:ascii="Calibri" w:eastAsia="Calibri" w:hAnsi="Calibri" w:cs="Calibri"/>
        </w:rPr>
        <w:t>2). Describe the vision for an on-going plan and how the program will sustain if this federal grant is reduced or eliminated.</w:t>
      </w:r>
    </w:p>
    <w:p w14:paraId="134AEA6A" w14:textId="77777777" w:rsidR="004C7863" w:rsidRDefault="004C7863" w:rsidP="542B6406">
      <w:pPr>
        <w:ind w:left="360" w:hanging="360"/>
        <w:rPr>
          <w:rFonts w:ascii="Calibri" w:eastAsia="Calibri" w:hAnsi="Calibri" w:cs="Calibri"/>
        </w:rPr>
      </w:pPr>
    </w:p>
    <w:p w14:paraId="40D2C75A" w14:textId="77777777" w:rsidR="004C7863" w:rsidRDefault="004C7863" w:rsidP="542B6406">
      <w:pPr>
        <w:ind w:left="360" w:hanging="360"/>
        <w:rPr>
          <w:rFonts w:ascii="Calibri" w:eastAsia="Calibri" w:hAnsi="Calibri" w:cs="Calibri"/>
        </w:rPr>
      </w:pPr>
    </w:p>
    <w:p w14:paraId="581F1398" w14:textId="77777777" w:rsidR="004C7863" w:rsidRDefault="004C7863" w:rsidP="542B6406">
      <w:pPr>
        <w:ind w:left="360" w:hanging="360"/>
        <w:rPr>
          <w:rFonts w:ascii="Calibri" w:eastAsia="Calibri" w:hAnsi="Calibri" w:cs="Calibri"/>
        </w:rPr>
      </w:pPr>
    </w:p>
    <w:p w14:paraId="12EB4FBD" w14:textId="77777777" w:rsidR="004C7863" w:rsidRDefault="004C7863" w:rsidP="542B6406">
      <w:pPr>
        <w:ind w:left="360" w:hanging="360"/>
        <w:rPr>
          <w:rFonts w:ascii="Calibri" w:eastAsia="Calibri" w:hAnsi="Calibri" w:cs="Calibri"/>
        </w:rPr>
      </w:pPr>
    </w:p>
    <w:p w14:paraId="1877DCC8" w14:textId="77777777" w:rsidR="004C7863" w:rsidRDefault="004C7863" w:rsidP="542B6406">
      <w:pPr>
        <w:ind w:left="360" w:hanging="360"/>
        <w:rPr>
          <w:rFonts w:ascii="Calibri" w:eastAsia="Calibri" w:hAnsi="Calibri" w:cs="Calibri"/>
        </w:rPr>
      </w:pPr>
    </w:p>
    <w:p w14:paraId="281D90F4" w14:textId="77777777" w:rsidR="004C7863" w:rsidRDefault="004C7863" w:rsidP="542B6406">
      <w:pPr>
        <w:ind w:left="360" w:hanging="360"/>
        <w:rPr>
          <w:rFonts w:ascii="Calibri" w:eastAsia="Calibri" w:hAnsi="Calibri" w:cs="Calibri"/>
        </w:rPr>
      </w:pPr>
    </w:p>
    <w:p w14:paraId="133B1F08" w14:textId="77777777" w:rsidR="004C7863" w:rsidRDefault="004C7863" w:rsidP="542B6406">
      <w:pPr>
        <w:ind w:left="360" w:hanging="360"/>
        <w:rPr>
          <w:rFonts w:ascii="Calibri" w:eastAsia="Calibri" w:hAnsi="Calibri" w:cs="Calibri"/>
        </w:rPr>
      </w:pPr>
    </w:p>
    <w:p w14:paraId="62914421" w14:textId="77777777" w:rsidR="004C7863" w:rsidRDefault="004C7863" w:rsidP="542B6406">
      <w:pPr>
        <w:ind w:left="360" w:hanging="360"/>
        <w:rPr>
          <w:rFonts w:ascii="Calibri" w:eastAsia="Calibri" w:hAnsi="Calibri" w:cs="Calibri"/>
        </w:rPr>
      </w:pPr>
    </w:p>
    <w:p w14:paraId="77A5500B" w14:textId="77777777" w:rsidR="004C7863" w:rsidRDefault="004C7863" w:rsidP="542B6406">
      <w:pPr>
        <w:ind w:left="360" w:hanging="360"/>
        <w:rPr>
          <w:rFonts w:ascii="Calibri" w:eastAsia="Calibri" w:hAnsi="Calibri" w:cs="Calibri"/>
        </w:rPr>
      </w:pPr>
    </w:p>
    <w:p w14:paraId="45713C1B" w14:textId="77777777" w:rsidR="004C7863" w:rsidRDefault="004C7863" w:rsidP="542B6406">
      <w:pPr>
        <w:ind w:left="360" w:hanging="360"/>
        <w:rPr>
          <w:rFonts w:ascii="Calibri" w:eastAsia="Calibri" w:hAnsi="Calibri" w:cs="Calibri"/>
        </w:rPr>
      </w:pPr>
    </w:p>
    <w:p w14:paraId="56F38E09" w14:textId="77777777" w:rsidR="004C7863" w:rsidRDefault="004C7863" w:rsidP="542B6406">
      <w:pPr>
        <w:ind w:left="360" w:hanging="360"/>
        <w:rPr>
          <w:rFonts w:ascii="Calibri" w:eastAsia="Calibri" w:hAnsi="Calibri" w:cs="Calibri"/>
        </w:rPr>
      </w:pPr>
    </w:p>
    <w:p w14:paraId="11606E68" w14:textId="77777777" w:rsidR="004C7863" w:rsidRDefault="004C7863" w:rsidP="542B6406">
      <w:pPr>
        <w:ind w:left="360" w:hanging="360"/>
      </w:pPr>
    </w:p>
    <w:p w14:paraId="0353BF84" w14:textId="31CB8A95" w:rsidR="542B6406" w:rsidRDefault="542B6406" w:rsidP="542B6406">
      <w:pPr>
        <w:rPr>
          <w:rFonts w:ascii="Calibri" w:eastAsia="Calibri" w:hAnsi="Calibri" w:cs="Calibri"/>
        </w:rPr>
      </w:pPr>
    </w:p>
    <w:p w14:paraId="15AFDDD5" w14:textId="77777777" w:rsidR="00884F4A" w:rsidRPr="00184312" w:rsidRDefault="00884F4A" w:rsidP="00E90781">
      <w:pPr>
        <w:shd w:val="clear" w:color="auto" w:fill="000000" w:themeFill="text1"/>
        <w:jc w:val="center"/>
        <w:rPr>
          <w:b/>
          <w:bCs/>
          <w:color w:val="FFFFFF" w:themeColor="background1"/>
          <w:sz w:val="28"/>
          <w:szCs w:val="28"/>
        </w:rPr>
      </w:pPr>
      <w:r w:rsidRPr="00184312">
        <w:rPr>
          <w:b/>
          <w:bCs/>
          <w:color w:val="FFFFFF" w:themeColor="background1"/>
          <w:sz w:val="28"/>
          <w:szCs w:val="28"/>
        </w:rPr>
        <w:lastRenderedPageBreak/>
        <w:t xml:space="preserve">McKinney-Vento Education of Homeless Children and Youth Program </w:t>
      </w:r>
    </w:p>
    <w:p w14:paraId="16DDE5E9" w14:textId="1B6EA192" w:rsidR="00884F4A" w:rsidRPr="00184312" w:rsidRDefault="00884F4A" w:rsidP="542B6406">
      <w:pPr>
        <w:shd w:val="clear" w:color="auto" w:fill="000000" w:themeFill="text1"/>
        <w:jc w:val="center"/>
        <w:rPr>
          <w:b/>
          <w:bCs/>
          <w:color w:val="FFFFFF" w:themeColor="background1"/>
        </w:rPr>
      </w:pPr>
      <w:r w:rsidRPr="542B6406">
        <w:rPr>
          <w:b/>
          <w:bCs/>
          <w:color w:val="FFFFFF" w:themeColor="background1"/>
        </w:rPr>
        <w:t xml:space="preserve">Applications Due: </w:t>
      </w:r>
      <w:r w:rsidR="00733CE9" w:rsidRPr="542B6406">
        <w:rPr>
          <w:b/>
          <w:bCs/>
          <w:color w:val="FFFFFF" w:themeColor="background1"/>
        </w:rPr>
        <w:t>Wednesday</w:t>
      </w:r>
      <w:r w:rsidRPr="542B6406">
        <w:rPr>
          <w:b/>
          <w:bCs/>
          <w:color w:val="FFFFFF" w:themeColor="background1"/>
        </w:rPr>
        <w:t>, April 2</w:t>
      </w:r>
      <w:r w:rsidR="00733CE9" w:rsidRPr="542B6406">
        <w:rPr>
          <w:b/>
          <w:bCs/>
          <w:color w:val="FFFFFF" w:themeColor="background1"/>
        </w:rPr>
        <w:t>3</w:t>
      </w:r>
      <w:r w:rsidRPr="542B6406">
        <w:rPr>
          <w:b/>
          <w:bCs/>
          <w:color w:val="FFFFFF" w:themeColor="background1"/>
        </w:rPr>
        <w:t>, 202</w:t>
      </w:r>
      <w:r w:rsidR="00733CE9" w:rsidRPr="542B6406">
        <w:rPr>
          <w:b/>
          <w:bCs/>
          <w:color w:val="FFFFFF" w:themeColor="background1"/>
        </w:rPr>
        <w:t>5</w:t>
      </w:r>
      <w:r w:rsidRPr="542B6406">
        <w:rPr>
          <w:b/>
          <w:bCs/>
          <w:color w:val="FFFFFF" w:themeColor="background1"/>
        </w:rPr>
        <w:t xml:space="preserve">, by </w:t>
      </w:r>
      <w:r w:rsidR="1F14DFC1" w:rsidRPr="542B6406">
        <w:rPr>
          <w:b/>
          <w:bCs/>
          <w:color w:val="FFFFFF" w:themeColor="background1"/>
        </w:rPr>
        <w:t>4:00</w:t>
      </w:r>
      <w:r w:rsidRPr="542B6406">
        <w:rPr>
          <w:b/>
          <w:bCs/>
          <w:color w:val="FFFFFF" w:themeColor="background1"/>
        </w:rPr>
        <w:t xml:space="preserve"> pm</w:t>
      </w:r>
    </w:p>
    <w:p w14:paraId="19186FCC" w14:textId="77777777" w:rsidR="00E72B38" w:rsidRPr="00184312" w:rsidRDefault="003068D4" w:rsidP="00E90781">
      <w:pPr>
        <w:pStyle w:val="Heading1"/>
      </w:pPr>
      <w:bookmarkStart w:id="42" w:name="_Toc931399083"/>
      <w:r>
        <w:t>Application Scoring</w:t>
      </w:r>
      <w:bookmarkEnd w:id="42"/>
    </w:p>
    <w:p w14:paraId="5985B701" w14:textId="77777777" w:rsidR="00E72B38" w:rsidRPr="00184312" w:rsidRDefault="003068D4" w:rsidP="00E90781">
      <w:pPr>
        <w:rPr>
          <w:rFonts w:cstheme="minorHAnsi"/>
        </w:rPr>
      </w:pPr>
      <w:r w:rsidRPr="00184312">
        <w:rPr>
          <w:rFonts w:cstheme="minorHAnsi"/>
        </w:rPr>
        <w:t>CDE Use Only</w:t>
      </w:r>
    </w:p>
    <w:p w14:paraId="79CA8FA8" w14:textId="2BD6D557" w:rsidR="003068D4" w:rsidRPr="00184312" w:rsidRDefault="003068D4" w:rsidP="00E90781">
      <w:pPr>
        <w:rPr>
          <w:rFonts w:cstheme="minorHAnsi"/>
        </w:rPr>
      </w:pPr>
    </w:p>
    <w:tbl>
      <w:tblPr>
        <w:tblW w:w="50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Look w:val="01E0" w:firstRow="1" w:lastRow="1" w:firstColumn="1" w:lastColumn="1" w:noHBand="0" w:noVBand="0"/>
        <w:tblCaption w:val="Application Scores"/>
        <w:tblDescription w:val="Table that provides total possible scores by section for the evaluation rubric."/>
      </w:tblPr>
      <w:tblGrid>
        <w:gridCol w:w="959"/>
        <w:gridCol w:w="1295"/>
        <w:gridCol w:w="148"/>
        <w:gridCol w:w="28"/>
        <w:gridCol w:w="6829"/>
        <w:gridCol w:w="1541"/>
        <w:gridCol w:w="85"/>
      </w:tblGrid>
      <w:tr w:rsidR="003068D4" w:rsidRPr="00184312" w14:paraId="6683C5B9" w14:textId="77777777" w:rsidTr="542B6406">
        <w:trPr>
          <w:trHeight w:val="360"/>
          <w:jc w:val="center"/>
        </w:trPr>
        <w:tc>
          <w:tcPr>
            <w:tcW w:w="440" w:type="pct"/>
            <w:vAlign w:val="center"/>
          </w:tcPr>
          <w:p w14:paraId="6AF60841" w14:textId="2BD6D557" w:rsidR="003068D4" w:rsidRPr="00184312" w:rsidRDefault="003068D4" w:rsidP="00E90781">
            <w:pPr>
              <w:widowControl w:val="0"/>
              <w:rPr>
                <w:rFonts w:cstheme="minorHAnsi"/>
                <w:b/>
                <w:kern w:val="2"/>
              </w:rPr>
            </w:pPr>
            <w:r w:rsidRPr="00184312">
              <w:rPr>
                <w:rFonts w:cstheme="minorHAnsi"/>
                <w:b/>
                <w:kern w:val="2"/>
              </w:rPr>
              <w:t>Part I</w:t>
            </w:r>
            <w:r w:rsidR="009A6285" w:rsidRPr="00184312">
              <w:rPr>
                <w:rFonts w:cstheme="minorHAnsi"/>
                <w:b/>
                <w:kern w:val="2"/>
              </w:rPr>
              <w:t>-II</w:t>
            </w:r>
            <w:r w:rsidRPr="00184312">
              <w:rPr>
                <w:rFonts w:cstheme="minorHAnsi"/>
                <w:b/>
                <w:kern w:val="2"/>
              </w:rPr>
              <w:t>:</w:t>
            </w:r>
          </w:p>
        </w:tc>
        <w:tc>
          <w:tcPr>
            <w:tcW w:w="3813" w:type="pct"/>
            <w:gridSpan w:val="4"/>
            <w:vAlign w:val="center"/>
          </w:tcPr>
          <w:p w14:paraId="7BA798ED" w14:textId="1F96690C" w:rsidR="003068D4" w:rsidRPr="00184312" w:rsidRDefault="003068D4" w:rsidP="00E90781">
            <w:pPr>
              <w:widowControl w:val="0"/>
              <w:rPr>
                <w:rFonts w:cstheme="minorHAnsi"/>
                <w:b/>
                <w:kern w:val="2"/>
              </w:rPr>
            </w:pPr>
            <w:r w:rsidRPr="00184312">
              <w:rPr>
                <w:rFonts w:cstheme="minorHAnsi"/>
                <w:b/>
                <w:kern w:val="2"/>
              </w:rPr>
              <w:t>Applica</w:t>
            </w:r>
            <w:r w:rsidR="009A6285" w:rsidRPr="00184312">
              <w:rPr>
                <w:rFonts w:cstheme="minorHAnsi"/>
                <w:b/>
                <w:kern w:val="2"/>
              </w:rPr>
              <w:t>nt Information and Assurances</w:t>
            </w:r>
          </w:p>
        </w:tc>
        <w:tc>
          <w:tcPr>
            <w:tcW w:w="748" w:type="pct"/>
            <w:gridSpan w:val="2"/>
            <w:vAlign w:val="center"/>
          </w:tcPr>
          <w:p w14:paraId="67A2AAEA" w14:textId="266999C9" w:rsidR="003068D4" w:rsidRPr="00184312" w:rsidRDefault="003068D4" w:rsidP="00E90781">
            <w:pPr>
              <w:widowControl w:val="0"/>
              <w:jc w:val="right"/>
              <w:rPr>
                <w:rFonts w:cstheme="minorHAnsi"/>
                <w:kern w:val="2"/>
              </w:rPr>
            </w:pPr>
            <w:r w:rsidRPr="00184312">
              <w:rPr>
                <w:rFonts w:cstheme="minorHAnsi"/>
                <w:kern w:val="2"/>
              </w:rPr>
              <w:t>No</w:t>
            </w:r>
            <w:r w:rsidR="009E733F" w:rsidRPr="00184312">
              <w:rPr>
                <w:rFonts w:cstheme="minorHAnsi"/>
                <w:kern w:val="2"/>
              </w:rPr>
              <w:t>t Scored</w:t>
            </w:r>
          </w:p>
        </w:tc>
      </w:tr>
      <w:tr w:rsidR="003068D4" w:rsidRPr="00184312" w14:paraId="4497095D" w14:textId="77777777" w:rsidTr="542B6406">
        <w:trPr>
          <w:trHeight w:val="360"/>
          <w:jc w:val="center"/>
        </w:trPr>
        <w:tc>
          <w:tcPr>
            <w:tcW w:w="440" w:type="pct"/>
            <w:vAlign w:val="center"/>
          </w:tcPr>
          <w:p w14:paraId="68452791" w14:textId="58B0AD5E" w:rsidR="003068D4" w:rsidRPr="00184312" w:rsidRDefault="003068D4" w:rsidP="00E90781">
            <w:pPr>
              <w:widowControl w:val="0"/>
              <w:rPr>
                <w:rFonts w:cstheme="minorHAnsi"/>
                <w:b/>
                <w:kern w:val="2"/>
              </w:rPr>
            </w:pPr>
            <w:r w:rsidRPr="00184312">
              <w:rPr>
                <w:rFonts w:cstheme="minorHAnsi"/>
                <w:b/>
                <w:bCs/>
                <w:kern w:val="2"/>
              </w:rPr>
              <w:t>Part I</w:t>
            </w:r>
            <w:r w:rsidR="009A6285" w:rsidRPr="00184312">
              <w:rPr>
                <w:rFonts w:cstheme="minorHAnsi"/>
                <w:b/>
                <w:bCs/>
                <w:kern w:val="2"/>
              </w:rPr>
              <w:t>I</w:t>
            </w:r>
            <w:r w:rsidRPr="00184312">
              <w:rPr>
                <w:rFonts w:cstheme="minorHAnsi"/>
                <w:b/>
                <w:bCs/>
                <w:kern w:val="2"/>
              </w:rPr>
              <w:t>I</w:t>
            </w:r>
            <w:r w:rsidRPr="00184312">
              <w:rPr>
                <w:rFonts w:cstheme="minorHAnsi"/>
                <w:b/>
                <w:kern w:val="2"/>
              </w:rPr>
              <w:t>:</w:t>
            </w:r>
          </w:p>
        </w:tc>
        <w:tc>
          <w:tcPr>
            <w:tcW w:w="3813" w:type="pct"/>
            <w:gridSpan w:val="4"/>
            <w:vAlign w:val="center"/>
          </w:tcPr>
          <w:p w14:paraId="400BCBF4" w14:textId="77777777" w:rsidR="003068D4" w:rsidRPr="00184312" w:rsidRDefault="003068D4" w:rsidP="00E90781">
            <w:pPr>
              <w:widowControl w:val="0"/>
              <w:rPr>
                <w:rFonts w:cstheme="minorHAnsi"/>
                <w:b/>
                <w:kern w:val="2"/>
              </w:rPr>
            </w:pPr>
            <w:r w:rsidRPr="00184312">
              <w:rPr>
                <w:rFonts w:cstheme="minorHAnsi"/>
                <w:b/>
                <w:kern w:val="2"/>
              </w:rPr>
              <w:t>Narrative</w:t>
            </w:r>
          </w:p>
        </w:tc>
        <w:tc>
          <w:tcPr>
            <w:tcW w:w="748" w:type="pct"/>
            <w:gridSpan w:val="2"/>
            <w:vAlign w:val="center"/>
          </w:tcPr>
          <w:p w14:paraId="1F9C2729" w14:textId="77777777" w:rsidR="003068D4" w:rsidRPr="00184312" w:rsidRDefault="003068D4" w:rsidP="00E90781">
            <w:pPr>
              <w:widowControl w:val="0"/>
              <w:jc w:val="right"/>
              <w:rPr>
                <w:rFonts w:cstheme="minorHAnsi"/>
                <w:b/>
                <w:kern w:val="2"/>
              </w:rPr>
            </w:pPr>
          </w:p>
        </w:tc>
      </w:tr>
      <w:tr w:rsidR="003068D4" w:rsidRPr="00184312" w14:paraId="3B714170" w14:textId="77777777" w:rsidTr="542B6406">
        <w:trPr>
          <w:trHeight w:val="360"/>
          <w:jc w:val="center"/>
        </w:trPr>
        <w:tc>
          <w:tcPr>
            <w:tcW w:w="440" w:type="pct"/>
            <w:vAlign w:val="center"/>
          </w:tcPr>
          <w:p w14:paraId="714F1AD6" w14:textId="77777777" w:rsidR="003068D4" w:rsidRPr="00184312" w:rsidRDefault="003068D4" w:rsidP="00E90781">
            <w:pPr>
              <w:widowControl w:val="0"/>
              <w:rPr>
                <w:rFonts w:cstheme="minorHAnsi"/>
                <w:b/>
                <w:bCs/>
                <w:kern w:val="2"/>
              </w:rPr>
            </w:pPr>
          </w:p>
        </w:tc>
        <w:tc>
          <w:tcPr>
            <w:tcW w:w="663" w:type="pct"/>
            <w:gridSpan w:val="2"/>
            <w:vAlign w:val="center"/>
          </w:tcPr>
          <w:p w14:paraId="02C56CB9" w14:textId="77777777" w:rsidR="003068D4" w:rsidRPr="00184312" w:rsidRDefault="003068D4" w:rsidP="00E90781">
            <w:pPr>
              <w:widowControl w:val="0"/>
              <w:rPr>
                <w:rFonts w:cstheme="minorHAnsi"/>
                <w:kern w:val="2"/>
              </w:rPr>
            </w:pPr>
            <w:r w:rsidRPr="00184312">
              <w:rPr>
                <w:rFonts w:cstheme="minorHAnsi"/>
                <w:kern w:val="2"/>
              </w:rPr>
              <w:t>Section A:</w:t>
            </w:r>
          </w:p>
        </w:tc>
        <w:tc>
          <w:tcPr>
            <w:tcW w:w="3150" w:type="pct"/>
            <w:gridSpan w:val="2"/>
            <w:vAlign w:val="center"/>
          </w:tcPr>
          <w:p w14:paraId="6AE894C0" w14:textId="21E010B8" w:rsidR="003068D4" w:rsidRPr="00184312" w:rsidRDefault="00407779" w:rsidP="00E90781">
            <w:pPr>
              <w:widowControl w:val="0"/>
              <w:rPr>
                <w:rFonts w:cstheme="minorHAnsi"/>
                <w:bCs/>
                <w:kern w:val="2"/>
                <w:szCs w:val="20"/>
              </w:rPr>
            </w:pPr>
            <w:r w:rsidRPr="00184312">
              <w:rPr>
                <w:rFonts w:cstheme="minorHAnsi"/>
                <w:bCs/>
                <w:szCs w:val="20"/>
              </w:rPr>
              <w:t xml:space="preserve">Demographics and </w:t>
            </w:r>
            <w:r w:rsidR="00B84ADB">
              <w:rPr>
                <w:rFonts w:cstheme="minorHAnsi"/>
                <w:bCs/>
                <w:szCs w:val="20"/>
              </w:rPr>
              <w:t>N</w:t>
            </w:r>
            <w:r w:rsidR="00B84ADB" w:rsidRPr="00184312">
              <w:rPr>
                <w:rFonts w:cstheme="minorHAnsi"/>
                <w:bCs/>
                <w:szCs w:val="20"/>
              </w:rPr>
              <w:t>eed</w:t>
            </w:r>
          </w:p>
        </w:tc>
        <w:tc>
          <w:tcPr>
            <w:tcW w:w="748" w:type="pct"/>
            <w:gridSpan w:val="2"/>
            <w:vAlign w:val="center"/>
          </w:tcPr>
          <w:p w14:paraId="779F75A5" w14:textId="5EC48C62" w:rsidR="003068D4" w:rsidRPr="00184312" w:rsidRDefault="003068D4" w:rsidP="00E90781">
            <w:pPr>
              <w:widowControl w:val="0"/>
              <w:jc w:val="right"/>
              <w:rPr>
                <w:rFonts w:cstheme="minorHAnsi"/>
                <w:kern w:val="2"/>
              </w:rPr>
            </w:pPr>
            <w:r w:rsidRPr="00184312">
              <w:rPr>
                <w:rFonts w:cstheme="minorHAnsi"/>
                <w:kern w:val="2"/>
              </w:rPr>
              <w:t>/</w:t>
            </w:r>
            <w:r w:rsidR="00BC3CA9" w:rsidRPr="00184312">
              <w:rPr>
                <w:rFonts w:cstheme="minorHAnsi"/>
                <w:kern w:val="2"/>
              </w:rPr>
              <w:t>25</w:t>
            </w:r>
          </w:p>
        </w:tc>
      </w:tr>
      <w:tr w:rsidR="003068D4" w:rsidRPr="00184312" w14:paraId="70662623" w14:textId="77777777" w:rsidTr="542B6406">
        <w:trPr>
          <w:trHeight w:val="360"/>
          <w:jc w:val="center"/>
        </w:trPr>
        <w:tc>
          <w:tcPr>
            <w:tcW w:w="440" w:type="pct"/>
            <w:vAlign w:val="center"/>
          </w:tcPr>
          <w:p w14:paraId="02E84154" w14:textId="77777777" w:rsidR="003068D4" w:rsidRPr="00184312" w:rsidRDefault="003068D4" w:rsidP="00E90781">
            <w:pPr>
              <w:widowControl w:val="0"/>
              <w:rPr>
                <w:rFonts w:cstheme="minorHAnsi"/>
                <w:b/>
                <w:kern w:val="2"/>
              </w:rPr>
            </w:pPr>
          </w:p>
        </w:tc>
        <w:tc>
          <w:tcPr>
            <w:tcW w:w="663" w:type="pct"/>
            <w:gridSpan w:val="2"/>
            <w:vAlign w:val="center"/>
          </w:tcPr>
          <w:p w14:paraId="231EEC9D" w14:textId="77777777" w:rsidR="003068D4" w:rsidRPr="00184312" w:rsidRDefault="003068D4" w:rsidP="00E90781">
            <w:pPr>
              <w:widowControl w:val="0"/>
              <w:rPr>
                <w:rFonts w:cstheme="minorHAnsi"/>
                <w:bCs/>
                <w:kern w:val="2"/>
              </w:rPr>
            </w:pPr>
            <w:r w:rsidRPr="00184312">
              <w:rPr>
                <w:rFonts w:cstheme="minorHAnsi"/>
                <w:kern w:val="2"/>
              </w:rPr>
              <w:t>Section B:</w:t>
            </w:r>
          </w:p>
        </w:tc>
        <w:tc>
          <w:tcPr>
            <w:tcW w:w="3150" w:type="pct"/>
            <w:gridSpan w:val="2"/>
            <w:vAlign w:val="center"/>
          </w:tcPr>
          <w:p w14:paraId="3D27DACF" w14:textId="2A85B2C9" w:rsidR="001C1809" w:rsidRPr="003D69BA" w:rsidRDefault="00413D21" w:rsidP="00E90781">
            <w:pPr>
              <w:widowControl w:val="0"/>
              <w:rPr>
                <w:rFonts w:cstheme="minorHAnsi"/>
                <w:bCs/>
                <w:szCs w:val="20"/>
              </w:rPr>
            </w:pPr>
            <w:r w:rsidRPr="002D62DF">
              <w:rPr>
                <w:rFonts w:cstheme="minorHAnsi"/>
                <w:bCs/>
                <w:sz w:val="24"/>
              </w:rPr>
              <w:t xml:space="preserve">Stakeholders, </w:t>
            </w:r>
            <w:r w:rsidR="00B84ADB">
              <w:rPr>
                <w:rFonts w:cstheme="minorHAnsi"/>
                <w:bCs/>
                <w:sz w:val="24"/>
              </w:rPr>
              <w:t>C</w:t>
            </w:r>
            <w:r w:rsidRPr="002D62DF">
              <w:rPr>
                <w:rFonts w:cstheme="minorHAnsi"/>
                <w:bCs/>
                <w:sz w:val="24"/>
              </w:rPr>
              <w:t xml:space="preserve">ollaboration and </w:t>
            </w:r>
            <w:r w:rsidR="00B84ADB">
              <w:rPr>
                <w:rFonts w:cstheme="minorHAnsi"/>
                <w:bCs/>
                <w:sz w:val="24"/>
              </w:rPr>
              <w:t>C</w:t>
            </w:r>
            <w:r w:rsidRPr="002D62DF">
              <w:rPr>
                <w:rFonts w:cstheme="minorHAnsi"/>
                <w:bCs/>
                <w:sz w:val="24"/>
              </w:rPr>
              <w:t>apacity</w:t>
            </w:r>
          </w:p>
          <w:p w14:paraId="7468063F" w14:textId="4CD9AAC5" w:rsidR="003068D4" w:rsidRPr="003D69BA" w:rsidRDefault="003068D4" w:rsidP="00E90781">
            <w:pPr>
              <w:widowControl w:val="0"/>
              <w:rPr>
                <w:rFonts w:cstheme="minorHAnsi"/>
                <w:bCs/>
                <w:kern w:val="2"/>
                <w:szCs w:val="20"/>
              </w:rPr>
            </w:pPr>
          </w:p>
        </w:tc>
        <w:tc>
          <w:tcPr>
            <w:tcW w:w="748" w:type="pct"/>
            <w:gridSpan w:val="2"/>
            <w:vAlign w:val="center"/>
          </w:tcPr>
          <w:p w14:paraId="55C48D1B" w14:textId="557917E3" w:rsidR="003068D4" w:rsidRPr="00184312" w:rsidRDefault="003068D4" w:rsidP="00E90781">
            <w:pPr>
              <w:widowControl w:val="0"/>
              <w:jc w:val="right"/>
              <w:rPr>
                <w:rFonts w:cstheme="minorHAnsi"/>
                <w:b/>
                <w:kern w:val="2"/>
              </w:rPr>
            </w:pPr>
            <w:r w:rsidRPr="00184312">
              <w:rPr>
                <w:rFonts w:cstheme="minorHAnsi"/>
                <w:kern w:val="2"/>
              </w:rPr>
              <w:t>/</w:t>
            </w:r>
            <w:r w:rsidR="00D2035F">
              <w:rPr>
                <w:rFonts w:cstheme="minorHAnsi"/>
                <w:kern w:val="2"/>
              </w:rPr>
              <w:t>2</w:t>
            </w:r>
            <w:r w:rsidR="00D06934" w:rsidRPr="00184312">
              <w:rPr>
                <w:rFonts w:cstheme="minorHAnsi"/>
                <w:kern w:val="2"/>
              </w:rPr>
              <w:t>5</w:t>
            </w:r>
          </w:p>
        </w:tc>
      </w:tr>
      <w:tr w:rsidR="003068D4" w:rsidRPr="00184312" w14:paraId="33C6FFBC" w14:textId="77777777" w:rsidTr="542B6406">
        <w:trPr>
          <w:trHeight w:val="360"/>
          <w:jc w:val="center"/>
        </w:trPr>
        <w:tc>
          <w:tcPr>
            <w:tcW w:w="440" w:type="pct"/>
            <w:vAlign w:val="center"/>
          </w:tcPr>
          <w:p w14:paraId="19D20B0C" w14:textId="6B41C188" w:rsidR="003068D4" w:rsidRPr="00184312" w:rsidRDefault="003068D4" w:rsidP="00E90781">
            <w:pPr>
              <w:widowControl w:val="0"/>
              <w:rPr>
                <w:rFonts w:cstheme="minorHAnsi"/>
                <w:b/>
                <w:kern w:val="2"/>
              </w:rPr>
            </w:pPr>
          </w:p>
        </w:tc>
        <w:tc>
          <w:tcPr>
            <w:tcW w:w="663" w:type="pct"/>
            <w:gridSpan w:val="2"/>
            <w:vAlign w:val="center"/>
          </w:tcPr>
          <w:p w14:paraId="29FE886D" w14:textId="77777777" w:rsidR="003068D4" w:rsidRPr="00184312" w:rsidRDefault="003068D4" w:rsidP="00E90781">
            <w:pPr>
              <w:widowControl w:val="0"/>
              <w:ind w:left="999" w:hanging="990"/>
              <w:rPr>
                <w:rFonts w:cstheme="minorHAnsi"/>
                <w:bCs/>
                <w:kern w:val="2"/>
              </w:rPr>
            </w:pPr>
            <w:r w:rsidRPr="00184312">
              <w:rPr>
                <w:rFonts w:cstheme="minorHAnsi"/>
                <w:kern w:val="2"/>
              </w:rPr>
              <w:t>Section C:</w:t>
            </w:r>
          </w:p>
        </w:tc>
        <w:tc>
          <w:tcPr>
            <w:tcW w:w="3150" w:type="pct"/>
            <w:gridSpan w:val="2"/>
            <w:vAlign w:val="center"/>
          </w:tcPr>
          <w:p w14:paraId="24C498DD" w14:textId="79464963" w:rsidR="003068D4" w:rsidRPr="00184312" w:rsidRDefault="00407779" w:rsidP="00E90781">
            <w:pPr>
              <w:widowControl w:val="0"/>
              <w:rPr>
                <w:rFonts w:cstheme="minorHAnsi"/>
                <w:bCs/>
                <w:kern w:val="2"/>
                <w:szCs w:val="20"/>
              </w:rPr>
            </w:pPr>
            <w:r w:rsidRPr="00184312">
              <w:rPr>
                <w:rFonts w:cstheme="minorHAnsi"/>
                <w:bCs/>
                <w:szCs w:val="20"/>
              </w:rPr>
              <w:t>Performance Measures and Evaluation</w:t>
            </w:r>
          </w:p>
        </w:tc>
        <w:tc>
          <w:tcPr>
            <w:tcW w:w="748" w:type="pct"/>
            <w:gridSpan w:val="2"/>
            <w:vAlign w:val="center"/>
          </w:tcPr>
          <w:p w14:paraId="252912E7" w14:textId="297D0F3F" w:rsidR="003068D4" w:rsidRPr="00184312" w:rsidRDefault="003068D4" w:rsidP="00E90781">
            <w:pPr>
              <w:widowControl w:val="0"/>
              <w:jc w:val="right"/>
              <w:rPr>
                <w:rFonts w:cstheme="minorHAnsi"/>
                <w:b/>
                <w:kern w:val="2"/>
              </w:rPr>
            </w:pPr>
            <w:r w:rsidRPr="00184312">
              <w:rPr>
                <w:rFonts w:cstheme="minorHAnsi"/>
                <w:kern w:val="2"/>
              </w:rPr>
              <w:t>/</w:t>
            </w:r>
            <w:r w:rsidR="00C431B5">
              <w:rPr>
                <w:rFonts w:cstheme="minorHAnsi"/>
                <w:kern w:val="2"/>
              </w:rPr>
              <w:t>84</w:t>
            </w:r>
          </w:p>
        </w:tc>
      </w:tr>
      <w:tr w:rsidR="003068D4" w:rsidRPr="00184312" w14:paraId="1F82D2EA" w14:textId="77777777" w:rsidTr="542B6406">
        <w:trPr>
          <w:trHeight w:val="360"/>
          <w:jc w:val="center"/>
        </w:trPr>
        <w:tc>
          <w:tcPr>
            <w:tcW w:w="440" w:type="pct"/>
            <w:vAlign w:val="center"/>
          </w:tcPr>
          <w:p w14:paraId="744DA4A3" w14:textId="77777777" w:rsidR="003068D4" w:rsidRPr="00184312" w:rsidRDefault="003068D4" w:rsidP="00E90781">
            <w:pPr>
              <w:widowControl w:val="0"/>
              <w:rPr>
                <w:rFonts w:cstheme="minorHAnsi"/>
                <w:b/>
                <w:kern w:val="2"/>
              </w:rPr>
            </w:pPr>
          </w:p>
        </w:tc>
        <w:tc>
          <w:tcPr>
            <w:tcW w:w="663" w:type="pct"/>
            <w:gridSpan w:val="2"/>
            <w:vAlign w:val="center"/>
          </w:tcPr>
          <w:p w14:paraId="61B1FD25" w14:textId="77777777" w:rsidR="003068D4" w:rsidRPr="00184312" w:rsidRDefault="003068D4" w:rsidP="00E90781">
            <w:pPr>
              <w:widowControl w:val="0"/>
              <w:rPr>
                <w:rFonts w:cstheme="minorHAnsi"/>
                <w:kern w:val="2"/>
              </w:rPr>
            </w:pPr>
            <w:r w:rsidRPr="00184312">
              <w:rPr>
                <w:rFonts w:cstheme="minorHAnsi"/>
                <w:kern w:val="2"/>
              </w:rPr>
              <w:t>Section D:</w:t>
            </w:r>
          </w:p>
        </w:tc>
        <w:tc>
          <w:tcPr>
            <w:tcW w:w="3150" w:type="pct"/>
            <w:gridSpan w:val="2"/>
            <w:vAlign w:val="center"/>
          </w:tcPr>
          <w:p w14:paraId="4AA40F83" w14:textId="77777777" w:rsidR="00413D21" w:rsidRDefault="00413D21" w:rsidP="00E90781">
            <w:pPr>
              <w:widowControl w:val="0"/>
              <w:rPr>
                <w:rFonts w:cstheme="minorHAnsi"/>
                <w:bCs/>
                <w:szCs w:val="20"/>
              </w:rPr>
            </w:pPr>
            <w:r>
              <w:rPr>
                <w:rFonts w:cstheme="minorHAnsi"/>
                <w:bCs/>
                <w:szCs w:val="20"/>
              </w:rPr>
              <w:t>Program Design and Implementation</w:t>
            </w:r>
          </w:p>
          <w:p w14:paraId="04495F11" w14:textId="64926CA3" w:rsidR="003068D4" w:rsidRPr="00184312" w:rsidRDefault="003068D4" w:rsidP="00E90781">
            <w:pPr>
              <w:widowControl w:val="0"/>
              <w:rPr>
                <w:rFonts w:cstheme="minorHAnsi"/>
                <w:bCs/>
                <w:kern w:val="2"/>
                <w:szCs w:val="20"/>
              </w:rPr>
            </w:pPr>
          </w:p>
        </w:tc>
        <w:tc>
          <w:tcPr>
            <w:tcW w:w="748" w:type="pct"/>
            <w:gridSpan w:val="2"/>
            <w:vAlign w:val="center"/>
          </w:tcPr>
          <w:p w14:paraId="0DD0D4DD" w14:textId="605EA61E" w:rsidR="003068D4" w:rsidRPr="00184312" w:rsidRDefault="003068D4" w:rsidP="00E90781">
            <w:pPr>
              <w:widowControl w:val="0"/>
              <w:jc w:val="right"/>
              <w:rPr>
                <w:rFonts w:cstheme="minorHAnsi"/>
                <w:kern w:val="2"/>
              </w:rPr>
            </w:pPr>
            <w:r w:rsidRPr="00184312">
              <w:rPr>
                <w:rFonts w:cstheme="minorHAnsi"/>
                <w:kern w:val="2"/>
              </w:rPr>
              <w:t>/</w:t>
            </w:r>
            <w:r w:rsidR="00D2035F">
              <w:rPr>
                <w:rFonts w:cstheme="minorHAnsi"/>
                <w:kern w:val="2"/>
              </w:rPr>
              <w:t>25</w:t>
            </w:r>
          </w:p>
        </w:tc>
      </w:tr>
      <w:tr w:rsidR="003068D4" w:rsidRPr="00184312" w14:paraId="1B1989FB" w14:textId="77777777" w:rsidTr="542B6406">
        <w:trPr>
          <w:trHeight w:val="360"/>
          <w:jc w:val="center"/>
        </w:trPr>
        <w:tc>
          <w:tcPr>
            <w:tcW w:w="440" w:type="pct"/>
            <w:vAlign w:val="center"/>
          </w:tcPr>
          <w:p w14:paraId="78E2306C" w14:textId="77777777" w:rsidR="003068D4" w:rsidRPr="00184312" w:rsidRDefault="003068D4" w:rsidP="00E90781">
            <w:pPr>
              <w:widowControl w:val="0"/>
              <w:rPr>
                <w:rFonts w:cstheme="minorHAnsi"/>
                <w:b/>
                <w:kern w:val="2"/>
              </w:rPr>
            </w:pPr>
          </w:p>
        </w:tc>
        <w:tc>
          <w:tcPr>
            <w:tcW w:w="663" w:type="pct"/>
            <w:gridSpan w:val="2"/>
            <w:vAlign w:val="center"/>
          </w:tcPr>
          <w:p w14:paraId="1868A223" w14:textId="77777777" w:rsidR="003068D4" w:rsidRPr="00184312" w:rsidRDefault="003068D4" w:rsidP="00E90781">
            <w:pPr>
              <w:widowControl w:val="0"/>
              <w:rPr>
                <w:rFonts w:cstheme="minorHAnsi"/>
                <w:kern w:val="2"/>
              </w:rPr>
            </w:pPr>
            <w:r w:rsidRPr="00184312">
              <w:rPr>
                <w:rFonts w:cstheme="minorHAnsi"/>
                <w:kern w:val="2"/>
              </w:rPr>
              <w:t>Section E:</w:t>
            </w:r>
          </w:p>
        </w:tc>
        <w:tc>
          <w:tcPr>
            <w:tcW w:w="3150" w:type="pct"/>
            <w:gridSpan w:val="2"/>
            <w:vAlign w:val="center"/>
          </w:tcPr>
          <w:p w14:paraId="0120D8C8" w14:textId="5D0AECA8" w:rsidR="003068D4" w:rsidRPr="00184312" w:rsidRDefault="2EC1F675" w:rsidP="542B6406">
            <w:pPr>
              <w:widowControl w:val="0"/>
              <w:rPr>
                <w:kern w:val="2"/>
              </w:rPr>
            </w:pPr>
            <w:r w:rsidRPr="542B6406">
              <w:t xml:space="preserve">Budget </w:t>
            </w:r>
            <w:r w:rsidR="35089CF8" w:rsidRPr="542B6406">
              <w:t>and</w:t>
            </w:r>
            <w:r w:rsidRPr="542B6406">
              <w:t xml:space="preserve"> Budget Narrative</w:t>
            </w:r>
          </w:p>
        </w:tc>
        <w:tc>
          <w:tcPr>
            <w:tcW w:w="748" w:type="pct"/>
            <w:gridSpan w:val="2"/>
            <w:vAlign w:val="center"/>
          </w:tcPr>
          <w:p w14:paraId="64292FBE" w14:textId="6EE928C6" w:rsidR="003068D4" w:rsidRPr="00184312" w:rsidRDefault="003068D4" w:rsidP="00E90781">
            <w:pPr>
              <w:widowControl w:val="0"/>
              <w:jc w:val="right"/>
              <w:rPr>
                <w:rFonts w:cstheme="minorHAnsi"/>
                <w:kern w:val="2"/>
              </w:rPr>
            </w:pPr>
            <w:r w:rsidRPr="00184312">
              <w:rPr>
                <w:rFonts w:cstheme="minorHAnsi"/>
                <w:kern w:val="2"/>
              </w:rPr>
              <w:t>/</w:t>
            </w:r>
            <w:r w:rsidR="00D2035F">
              <w:rPr>
                <w:rFonts w:cstheme="minorHAnsi"/>
                <w:kern w:val="2"/>
              </w:rPr>
              <w:t>15</w:t>
            </w:r>
          </w:p>
        </w:tc>
      </w:tr>
      <w:tr w:rsidR="00A97B90" w:rsidRPr="00184312" w14:paraId="489CE1C6" w14:textId="77777777" w:rsidTr="542B6406">
        <w:tblPrEx>
          <w:tblCellMar>
            <w:right w:w="43" w:type="dxa"/>
          </w:tblCellMar>
        </w:tblPrEx>
        <w:trPr>
          <w:jc w:val="center"/>
        </w:trPr>
        <w:tc>
          <w:tcPr>
            <w:tcW w:w="440" w:type="pct"/>
            <w:vAlign w:val="center"/>
          </w:tcPr>
          <w:p w14:paraId="5769863A" w14:textId="77777777" w:rsidR="00A97B90" w:rsidRPr="00184312" w:rsidRDefault="00A97B90" w:rsidP="00E90781">
            <w:pPr>
              <w:widowControl w:val="0"/>
              <w:rPr>
                <w:rFonts w:ascii="Calibri" w:hAnsi="Calibri" w:cs="Arial"/>
                <w:b/>
              </w:rPr>
            </w:pPr>
          </w:p>
        </w:tc>
        <w:tc>
          <w:tcPr>
            <w:tcW w:w="676" w:type="pct"/>
            <w:gridSpan w:val="3"/>
            <w:vAlign w:val="center"/>
          </w:tcPr>
          <w:p w14:paraId="064F3983" w14:textId="6FD060F0" w:rsidR="00A97B90" w:rsidRPr="00184312" w:rsidRDefault="00A97B90" w:rsidP="00E90781">
            <w:pPr>
              <w:widowControl w:val="0"/>
              <w:rPr>
                <w:rFonts w:ascii="Calibri" w:hAnsi="Calibri" w:cs="Arial"/>
              </w:rPr>
            </w:pPr>
          </w:p>
        </w:tc>
        <w:tc>
          <w:tcPr>
            <w:tcW w:w="3137" w:type="pct"/>
            <w:vAlign w:val="center"/>
          </w:tcPr>
          <w:p w14:paraId="285E1349" w14:textId="46561780" w:rsidR="00A97B90" w:rsidRPr="00184312" w:rsidRDefault="00A97B90" w:rsidP="00D2035F">
            <w:pPr>
              <w:widowControl w:val="0"/>
              <w:rPr>
                <w:rFonts w:ascii="Calibri" w:hAnsi="Calibri" w:cs="Arial"/>
                <w:b/>
              </w:rPr>
            </w:pPr>
          </w:p>
        </w:tc>
        <w:tc>
          <w:tcPr>
            <w:tcW w:w="748" w:type="pct"/>
            <w:gridSpan w:val="2"/>
            <w:vAlign w:val="center"/>
          </w:tcPr>
          <w:p w14:paraId="3C168FF1" w14:textId="37795F9F" w:rsidR="00A97B90" w:rsidRPr="00184312" w:rsidRDefault="00A97B90" w:rsidP="00E90781">
            <w:pPr>
              <w:widowControl w:val="0"/>
              <w:jc w:val="right"/>
              <w:rPr>
                <w:rFonts w:ascii="Calibri" w:hAnsi="Calibri" w:cs="Arial"/>
              </w:rPr>
            </w:pPr>
          </w:p>
        </w:tc>
      </w:tr>
      <w:tr w:rsidR="00FE018E" w:rsidRPr="00184312" w14:paraId="76153BF1" w14:textId="77777777" w:rsidTr="542B6406">
        <w:tblPrEx>
          <w:tblCellMar>
            <w:right w:w="43" w:type="dxa"/>
          </w:tblCellMar>
        </w:tblPrEx>
        <w:trPr>
          <w:jc w:val="center"/>
        </w:trPr>
        <w:tc>
          <w:tcPr>
            <w:tcW w:w="440" w:type="pct"/>
            <w:vAlign w:val="center"/>
          </w:tcPr>
          <w:p w14:paraId="57B6EE32" w14:textId="77777777" w:rsidR="00FE018E" w:rsidRPr="00184312" w:rsidRDefault="00FE018E" w:rsidP="00E90781">
            <w:pPr>
              <w:widowControl w:val="0"/>
              <w:rPr>
                <w:rFonts w:ascii="Calibri" w:hAnsi="Calibri" w:cs="Arial"/>
                <w:b/>
              </w:rPr>
            </w:pPr>
          </w:p>
        </w:tc>
        <w:tc>
          <w:tcPr>
            <w:tcW w:w="676" w:type="pct"/>
            <w:gridSpan w:val="3"/>
            <w:vAlign w:val="center"/>
          </w:tcPr>
          <w:p w14:paraId="1FDCD4C0" w14:textId="77777777" w:rsidR="00FE018E" w:rsidRDefault="00FE018E" w:rsidP="00E90781">
            <w:pPr>
              <w:widowControl w:val="0"/>
              <w:rPr>
                <w:rFonts w:ascii="Calibri" w:hAnsi="Calibri" w:cs="Arial"/>
              </w:rPr>
            </w:pPr>
          </w:p>
        </w:tc>
        <w:tc>
          <w:tcPr>
            <w:tcW w:w="3137" w:type="pct"/>
            <w:vAlign w:val="center"/>
          </w:tcPr>
          <w:p w14:paraId="75DA8265" w14:textId="77777777" w:rsidR="00FE018E" w:rsidRPr="00184312" w:rsidRDefault="00FE018E" w:rsidP="00E90781">
            <w:pPr>
              <w:widowControl w:val="0"/>
              <w:jc w:val="right"/>
              <w:rPr>
                <w:rFonts w:ascii="Calibri" w:hAnsi="Calibri" w:cs="Arial"/>
                <w:b/>
              </w:rPr>
            </w:pPr>
          </w:p>
        </w:tc>
        <w:tc>
          <w:tcPr>
            <w:tcW w:w="748" w:type="pct"/>
            <w:gridSpan w:val="2"/>
            <w:vAlign w:val="center"/>
          </w:tcPr>
          <w:p w14:paraId="5AC942D1" w14:textId="77777777" w:rsidR="00FE018E" w:rsidRPr="00184312" w:rsidRDefault="00FE018E" w:rsidP="00E90781">
            <w:pPr>
              <w:widowControl w:val="0"/>
              <w:jc w:val="right"/>
              <w:rPr>
                <w:rFonts w:ascii="Calibri" w:hAnsi="Calibri" w:cs="Arial"/>
                <w:b/>
              </w:rPr>
            </w:pPr>
          </w:p>
        </w:tc>
      </w:tr>
      <w:tr w:rsidR="00FE018E" w:rsidRPr="00184312" w14:paraId="0C3FAA72" w14:textId="77777777" w:rsidTr="542B6406">
        <w:tblPrEx>
          <w:tblCellMar>
            <w:right w:w="43" w:type="dxa"/>
          </w:tblCellMar>
        </w:tblPrEx>
        <w:trPr>
          <w:jc w:val="center"/>
        </w:trPr>
        <w:tc>
          <w:tcPr>
            <w:tcW w:w="440" w:type="pct"/>
            <w:vAlign w:val="center"/>
          </w:tcPr>
          <w:p w14:paraId="3FCD4F54" w14:textId="77777777" w:rsidR="00FE018E" w:rsidRPr="00184312" w:rsidRDefault="00FE018E" w:rsidP="00FE018E">
            <w:pPr>
              <w:widowControl w:val="0"/>
              <w:rPr>
                <w:rFonts w:ascii="Calibri" w:hAnsi="Calibri" w:cs="Arial"/>
                <w:b/>
              </w:rPr>
            </w:pPr>
          </w:p>
        </w:tc>
        <w:tc>
          <w:tcPr>
            <w:tcW w:w="676" w:type="pct"/>
            <w:gridSpan w:val="3"/>
            <w:vAlign w:val="center"/>
          </w:tcPr>
          <w:p w14:paraId="42691FAF" w14:textId="77777777" w:rsidR="00FE018E" w:rsidRDefault="00FE018E" w:rsidP="00FE018E">
            <w:pPr>
              <w:widowControl w:val="0"/>
              <w:rPr>
                <w:rFonts w:ascii="Calibri" w:hAnsi="Calibri" w:cs="Arial"/>
              </w:rPr>
            </w:pPr>
          </w:p>
        </w:tc>
        <w:tc>
          <w:tcPr>
            <w:tcW w:w="3137" w:type="pct"/>
            <w:vAlign w:val="center"/>
          </w:tcPr>
          <w:p w14:paraId="55F15211" w14:textId="6E3B2B2D" w:rsidR="00FE018E" w:rsidRPr="00184312" w:rsidRDefault="00FE018E" w:rsidP="00FE018E">
            <w:pPr>
              <w:widowControl w:val="0"/>
              <w:jc w:val="right"/>
              <w:rPr>
                <w:rFonts w:ascii="Calibri" w:hAnsi="Calibri" w:cs="Arial"/>
                <w:b/>
              </w:rPr>
            </w:pPr>
            <w:r w:rsidRPr="00184312">
              <w:rPr>
                <w:rFonts w:ascii="Calibri" w:hAnsi="Calibri" w:cs="Arial"/>
                <w:b/>
              </w:rPr>
              <w:t>Subtotal:</w:t>
            </w:r>
          </w:p>
        </w:tc>
        <w:tc>
          <w:tcPr>
            <w:tcW w:w="748" w:type="pct"/>
            <w:gridSpan w:val="2"/>
            <w:vAlign w:val="center"/>
          </w:tcPr>
          <w:p w14:paraId="25E639AF" w14:textId="2915EC49" w:rsidR="00FE018E" w:rsidRPr="00184312" w:rsidRDefault="00FE018E" w:rsidP="00FE018E">
            <w:pPr>
              <w:widowControl w:val="0"/>
              <w:jc w:val="right"/>
              <w:rPr>
                <w:rFonts w:ascii="Calibri" w:hAnsi="Calibri" w:cs="Arial"/>
                <w:b/>
              </w:rPr>
            </w:pPr>
            <w:r w:rsidRPr="00184312">
              <w:rPr>
                <w:rFonts w:ascii="Calibri" w:hAnsi="Calibri" w:cs="Arial"/>
                <w:b/>
              </w:rPr>
              <w:t>/</w:t>
            </w:r>
            <w:r w:rsidR="00EE22E2">
              <w:rPr>
                <w:rFonts w:ascii="Calibri" w:hAnsi="Calibri" w:cs="Arial"/>
                <w:b/>
              </w:rPr>
              <w:t>174</w:t>
            </w:r>
          </w:p>
        </w:tc>
      </w:tr>
      <w:tr w:rsidR="003D07D4" w:rsidRPr="00A26770" w14:paraId="223D36C2" w14:textId="77777777" w:rsidTr="542B64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43" w:type="dxa"/>
          </w:tblCellMar>
        </w:tblPrEx>
        <w:trPr>
          <w:gridAfter w:val="1"/>
          <w:wAfter w:w="40" w:type="pct"/>
          <w:jc w:val="center"/>
        </w:trPr>
        <w:tc>
          <w:tcPr>
            <w:tcW w:w="440" w:type="pct"/>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7F30CAE3" w14:textId="77777777" w:rsidR="003D07D4" w:rsidRPr="00A26770" w:rsidRDefault="003D07D4">
            <w:pPr>
              <w:widowControl w:val="0"/>
              <w:rPr>
                <w:rFonts w:ascii="Calibri" w:hAnsi="Calibri" w:cs="Arial"/>
                <w:b/>
              </w:rPr>
            </w:pPr>
          </w:p>
        </w:tc>
        <w:tc>
          <w:tcPr>
            <w:tcW w:w="595" w:type="pct"/>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0DE46F83" w14:textId="77777777" w:rsidR="003D07D4" w:rsidRPr="00A26770" w:rsidRDefault="003D07D4">
            <w:pPr>
              <w:widowControl w:val="0"/>
              <w:rPr>
                <w:rFonts w:ascii="Calibri" w:hAnsi="Calibri" w:cs="Arial"/>
              </w:rPr>
            </w:pPr>
          </w:p>
        </w:tc>
        <w:tc>
          <w:tcPr>
            <w:tcW w:w="3218" w:type="pct"/>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0F96B09C" w14:textId="77777777" w:rsidR="003D07D4" w:rsidRPr="00A26770" w:rsidRDefault="003D07D4">
            <w:pPr>
              <w:widowControl w:val="0"/>
              <w:jc w:val="right"/>
              <w:rPr>
                <w:rFonts w:ascii="Calibri" w:hAnsi="Calibri" w:cs="Arial"/>
                <w:b/>
              </w:rPr>
            </w:pPr>
            <w:r w:rsidRPr="00A26770">
              <w:rPr>
                <w:rFonts w:ascii="Calibri" w:hAnsi="Calibri" w:cs="Arial"/>
                <w:b/>
              </w:rPr>
              <w:t>Section Bonus Points</w:t>
            </w:r>
            <w:r w:rsidRPr="00A26770">
              <w:rPr>
                <w:rFonts w:ascii="Calibri" w:hAnsi="Calibri" w:cs="Arial"/>
              </w:rPr>
              <w:t xml:space="preserve"> (if applicable)</w:t>
            </w:r>
          </w:p>
        </w:tc>
        <w:tc>
          <w:tcPr>
            <w:tcW w:w="708" w:type="pct"/>
            <w:tcBorders>
              <w:top w:val="single" w:sz="0" w:space="0" w:color="000000" w:themeColor="text1"/>
              <w:left w:val="single" w:sz="0" w:space="0" w:color="000000" w:themeColor="text1"/>
              <w:bottom w:val="single" w:sz="4" w:space="0" w:color="auto"/>
              <w:right w:val="single" w:sz="0" w:space="0" w:color="000000" w:themeColor="text1"/>
            </w:tcBorders>
            <w:vAlign w:val="center"/>
          </w:tcPr>
          <w:p w14:paraId="2302171B" w14:textId="1D28E39B" w:rsidR="003D07D4" w:rsidRPr="00A26770" w:rsidRDefault="00AC7F93" w:rsidP="002D62DF">
            <w:pPr>
              <w:widowControl w:val="0"/>
              <w:jc w:val="center"/>
              <w:rPr>
                <w:rFonts w:ascii="Calibri" w:hAnsi="Calibri" w:cs="Arial"/>
                <w:b/>
              </w:rPr>
            </w:pPr>
            <w:r>
              <w:rPr>
                <w:rFonts w:ascii="Calibri" w:hAnsi="Calibri" w:cs="Arial"/>
              </w:rPr>
              <w:t xml:space="preserve">                    </w:t>
            </w:r>
            <w:r w:rsidR="003D07D4" w:rsidRPr="00A26770">
              <w:rPr>
                <w:rFonts w:ascii="Calibri" w:hAnsi="Calibri" w:cs="Arial"/>
              </w:rPr>
              <w:t>/</w:t>
            </w:r>
            <w:r>
              <w:rPr>
                <w:rFonts w:ascii="Calibri" w:hAnsi="Calibri" w:cs="Arial"/>
              </w:rPr>
              <w:t>10</w:t>
            </w:r>
          </w:p>
        </w:tc>
      </w:tr>
      <w:tr w:rsidR="003D07D4" w:rsidRPr="00A26770" w14:paraId="4DA43709" w14:textId="77777777" w:rsidTr="542B64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43" w:type="dxa"/>
          </w:tblCellMar>
        </w:tblPrEx>
        <w:trPr>
          <w:gridAfter w:val="1"/>
          <w:wAfter w:w="40" w:type="pct"/>
          <w:jc w:val="center"/>
        </w:trPr>
        <w:tc>
          <w:tcPr>
            <w:tcW w:w="440" w:type="pct"/>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216A830D" w14:textId="70702B39" w:rsidR="003D07D4" w:rsidRPr="00A26770" w:rsidRDefault="003D07D4">
            <w:pPr>
              <w:widowControl w:val="0"/>
              <w:rPr>
                <w:rFonts w:ascii="Calibri" w:hAnsi="Calibri" w:cs="Arial"/>
                <w:b/>
              </w:rPr>
            </w:pPr>
          </w:p>
        </w:tc>
        <w:tc>
          <w:tcPr>
            <w:tcW w:w="595" w:type="pct"/>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0E3243A5" w14:textId="77777777" w:rsidR="003D07D4" w:rsidRPr="00A26770" w:rsidRDefault="003D07D4">
            <w:pPr>
              <w:widowControl w:val="0"/>
              <w:rPr>
                <w:rFonts w:ascii="Calibri" w:hAnsi="Calibri" w:cs="Arial"/>
              </w:rPr>
            </w:pPr>
          </w:p>
        </w:tc>
        <w:tc>
          <w:tcPr>
            <w:tcW w:w="3218" w:type="pct"/>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3959D414" w14:textId="77777777" w:rsidR="003D07D4" w:rsidRPr="00A26770" w:rsidRDefault="003D07D4">
            <w:pPr>
              <w:widowControl w:val="0"/>
              <w:jc w:val="right"/>
              <w:rPr>
                <w:rFonts w:ascii="Calibri" w:hAnsi="Calibri" w:cs="Arial"/>
                <w:b/>
              </w:rPr>
            </w:pPr>
            <w:r w:rsidRPr="00A26770">
              <w:rPr>
                <w:rFonts w:ascii="Calibri" w:hAnsi="Calibri" w:cs="Arial"/>
                <w:b/>
              </w:rPr>
              <w:t>Total:</w:t>
            </w:r>
          </w:p>
        </w:tc>
        <w:tc>
          <w:tcPr>
            <w:tcW w:w="708" w:type="pct"/>
            <w:tcBorders>
              <w:top w:val="single" w:sz="4" w:space="0" w:color="auto"/>
              <w:left w:val="single" w:sz="0" w:space="0" w:color="000000" w:themeColor="text1"/>
              <w:bottom w:val="single" w:sz="0" w:space="0" w:color="000000" w:themeColor="text1"/>
              <w:right w:val="single" w:sz="0" w:space="0" w:color="000000" w:themeColor="text1"/>
            </w:tcBorders>
            <w:vAlign w:val="center"/>
          </w:tcPr>
          <w:p w14:paraId="4629D384" w14:textId="6E106002" w:rsidR="003D07D4" w:rsidRPr="00A26770" w:rsidRDefault="003D07D4">
            <w:pPr>
              <w:widowControl w:val="0"/>
              <w:jc w:val="right"/>
              <w:rPr>
                <w:rFonts w:ascii="Calibri" w:hAnsi="Calibri" w:cs="Arial"/>
                <w:b/>
              </w:rPr>
            </w:pPr>
            <w:r w:rsidRPr="00A26770">
              <w:rPr>
                <w:rFonts w:ascii="Calibri" w:hAnsi="Calibri" w:cs="Arial"/>
                <w:b/>
              </w:rPr>
              <w:t>/</w:t>
            </w:r>
            <w:r>
              <w:rPr>
                <w:rFonts w:ascii="Calibri" w:hAnsi="Calibri" w:cs="Arial"/>
                <w:b/>
              </w:rPr>
              <w:t>1</w:t>
            </w:r>
            <w:r w:rsidR="00EE22E2">
              <w:rPr>
                <w:rFonts w:ascii="Calibri" w:hAnsi="Calibri" w:cs="Arial"/>
                <w:b/>
              </w:rPr>
              <w:t>84</w:t>
            </w:r>
          </w:p>
        </w:tc>
      </w:tr>
      <w:tr w:rsidR="003D07D4" w:rsidRPr="00A26770" w14:paraId="62367C1C" w14:textId="77777777" w:rsidTr="542B64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43" w:type="dxa"/>
          </w:tblCellMar>
        </w:tblPrEx>
        <w:trPr>
          <w:gridAfter w:val="1"/>
          <w:wAfter w:w="40" w:type="pct"/>
          <w:jc w:val="center"/>
        </w:trPr>
        <w:tc>
          <w:tcPr>
            <w:tcW w:w="440" w:type="pct"/>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2FE02412" w14:textId="77777777" w:rsidR="003D07D4" w:rsidRPr="00A26770" w:rsidRDefault="003D07D4">
            <w:pPr>
              <w:widowControl w:val="0"/>
              <w:rPr>
                <w:rFonts w:ascii="Calibri" w:hAnsi="Calibri" w:cs="Arial"/>
                <w:b/>
              </w:rPr>
            </w:pPr>
          </w:p>
        </w:tc>
        <w:tc>
          <w:tcPr>
            <w:tcW w:w="595" w:type="pct"/>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44D48B2C" w14:textId="77777777" w:rsidR="003D07D4" w:rsidRPr="00A26770" w:rsidRDefault="003D07D4">
            <w:pPr>
              <w:widowControl w:val="0"/>
              <w:rPr>
                <w:rFonts w:ascii="Calibri" w:hAnsi="Calibri" w:cs="Arial"/>
              </w:rPr>
            </w:pPr>
          </w:p>
        </w:tc>
        <w:tc>
          <w:tcPr>
            <w:tcW w:w="3218" w:type="pct"/>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28EBFF83" w14:textId="77777777" w:rsidR="003D07D4" w:rsidRPr="00A26770" w:rsidRDefault="003D07D4">
            <w:pPr>
              <w:widowControl w:val="0"/>
              <w:rPr>
                <w:rFonts w:ascii="Calibri" w:hAnsi="Calibri" w:cs="Arial"/>
              </w:rPr>
            </w:pPr>
          </w:p>
        </w:tc>
        <w:tc>
          <w:tcPr>
            <w:tcW w:w="708" w:type="pct"/>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00B606FB" w14:textId="77777777" w:rsidR="003D07D4" w:rsidRPr="00A26770" w:rsidRDefault="003D07D4">
            <w:pPr>
              <w:widowControl w:val="0"/>
              <w:jc w:val="right"/>
              <w:rPr>
                <w:rFonts w:ascii="Calibri" w:hAnsi="Calibri" w:cs="Arial"/>
              </w:rPr>
            </w:pPr>
          </w:p>
        </w:tc>
      </w:tr>
      <w:tr w:rsidR="003D07D4" w:rsidRPr="00A26770" w14:paraId="29B85FAB" w14:textId="77777777" w:rsidTr="542B64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43" w:type="dxa"/>
          </w:tblCellMar>
        </w:tblPrEx>
        <w:trPr>
          <w:gridAfter w:val="1"/>
          <w:wAfter w:w="40" w:type="pct"/>
          <w:jc w:val="center"/>
        </w:trPr>
        <w:tc>
          <w:tcPr>
            <w:tcW w:w="440" w:type="pct"/>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5F442F77" w14:textId="77777777" w:rsidR="003D07D4" w:rsidRPr="00A26770" w:rsidRDefault="003D07D4">
            <w:pPr>
              <w:widowControl w:val="0"/>
              <w:rPr>
                <w:rFonts w:ascii="Calibri" w:hAnsi="Calibri" w:cs="Arial"/>
                <w:b/>
              </w:rPr>
            </w:pPr>
          </w:p>
        </w:tc>
        <w:tc>
          <w:tcPr>
            <w:tcW w:w="595" w:type="pct"/>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55DDBFBF" w14:textId="77777777" w:rsidR="003D07D4" w:rsidRPr="00A26770" w:rsidRDefault="003D07D4">
            <w:pPr>
              <w:widowControl w:val="0"/>
              <w:rPr>
                <w:rFonts w:ascii="Calibri" w:hAnsi="Calibri" w:cs="Arial"/>
              </w:rPr>
            </w:pPr>
          </w:p>
        </w:tc>
        <w:tc>
          <w:tcPr>
            <w:tcW w:w="3218" w:type="pct"/>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3711E239" w14:textId="77777777" w:rsidR="003D07D4" w:rsidRPr="00A26770" w:rsidRDefault="003D07D4">
            <w:pPr>
              <w:widowControl w:val="0"/>
              <w:jc w:val="right"/>
              <w:rPr>
                <w:rFonts w:ascii="Calibri" w:hAnsi="Calibri" w:cs="Arial"/>
              </w:rPr>
            </w:pPr>
            <w:r w:rsidRPr="00A26770">
              <w:rPr>
                <w:rFonts w:ascii="Calibri" w:hAnsi="Calibri" w:cs="Arial"/>
                <w:b/>
              </w:rPr>
              <w:t xml:space="preserve">Priority Area Points </w:t>
            </w:r>
            <w:r w:rsidRPr="00A26770">
              <w:rPr>
                <w:rFonts w:ascii="Calibri" w:hAnsi="Calibri" w:cs="Arial"/>
              </w:rPr>
              <w:t>(if applicable)</w:t>
            </w:r>
          </w:p>
        </w:tc>
        <w:tc>
          <w:tcPr>
            <w:tcW w:w="708" w:type="pct"/>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44206465" w14:textId="5FCF2EC4" w:rsidR="003D07D4" w:rsidRPr="00A26770" w:rsidRDefault="003D07D4">
            <w:pPr>
              <w:widowControl w:val="0"/>
              <w:jc w:val="right"/>
              <w:rPr>
                <w:rFonts w:ascii="Calibri" w:hAnsi="Calibri" w:cs="Arial"/>
              </w:rPr>
            </w:pPr>
            <w:r w:rsidRPr="00A26770">
              <w:rPr>
                <w:rFonts w:ascii="Calibri" w:hAnsi="Calibri" w:cs="Arial"/>
              </w:rPr>
              <w:t>/</w:t>
            </w:r>
            <w:r>
              <w:rPr>
                <w:rFonts w:ascii="Calibri" w:hAnsi="Calibri" w:cs="Arial"/>
              </w:rPr>
              <w:t>4</w:t>
            </w:r>
          </w:p>
        </w:tc>
      </w:tr>
      <w:tr w:rsidR="003D07D4" w:rsidRPr="00A26770" w14:paraId="00005738" w14:textId="77777777" w:rsidTr="542B64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43" w:type="dxa"/>
          </w:tblCellMar>
        </w:tblPrEx>
        <w:trPr>
          <w:gridAfter w:val="1"/>
          <w:wAfter w:w="40" w:type="pct"/>
          <w:jc w:val="center"/>
        </w:trPr>
        <w:tc>
          <w:tcPr>
            <w:tcW w:w="4252" w:type="pct"/>
            <w:gridSpan w:val="5"/>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213AE8F5" w14:textId="77777777" w:rsidR="003D07D4" w:rsidRPr="00A26770" w:rsidRDefault="003D07D4">
            <w:pPr>
              <w:widowControl w:val="0"/>
              <w:jc w:val="right"/>
              <w:rPr>
                <w:rFonts w:ascii="Calibri" w:hAnsi="Calibri" w:cs="Arial"/>
                <w:b/>
              </w:rPr>
            </w:pPr>
            <w:r w:rsidRPr="00A26770">
              <w:rPr>
                <w:rFonts w:ascii="Calibri" w:hAnsi="Calibri" w:cs="Arial"/>
                <w:b/>
              </w:rPr>
              <w:t>Total:</w:t>
            </w:r>
          </w:p>
        </w:tc>
        <w:tc>
          <w:tcPr>
            <w:tcW w:w="708" w:type="pct"/>
            <w:tcBorders>
              <w:top w:val="single" w:sz="4" w:space="0" w:color="auto"/>
              <w:left w:val="single" w:sz="0" w:space="0" w:color="000000" w:themeColor="text1"/>
              <w:bottom w:val="single" w:sz="0" w:space="0" w:color="000000" w:themeColor="text1"/>
              <w:right w:val="single" w:sz="0" w:space="0" w:color="000000" w:themeColor="text1"/>
            </w:tcBorders>
            <w:vAlign w:val="center"/>
          </w:tcPr>
          <w:p w14:paraId="6C07BD91" w14:textId="0AEAC12E" w:rsidR="003D07D4" w:rsidRPr="00A26770" w:rsidRDefault="003D07D4">
            <w:pPr>
              <w:widowControl w:val="0"/>
              <w:jc w:val="right"/>
              <w:rPr>
                <w:rFonts w:ascii="Calibri" w:hAnsi="Calibri" w:cs="Arial"/>
                <w:b/>
              </w:rPr>
            </w:pPr>
            <w:r w:rsidRPr="00A26770">
              <w:rPr>
                <w:rFonts w:ascii="Calibri" w:hAnsi="Calibri" w:cs="Arial"/>
                <w:b/>
              </w:rPr>
              <w:t>/</w:t>
            </w:r>
            <w:r w:rsidR="00AC7F93">
              <w:rPr>
                <w:rFonts w:ascii="Calibri" w:hAnsi="Calibri" w:cs="Arial"/>
                <w:b/>
              </w:rPr>
              <w:t>1</w:t>
            </w:r>
            <w:r w:rsidR="00EE22E2">
              <w:rPr>
                <w:rFonts w:ascii="Calibri" w:hAnsi="Calibri" w:cs="Arial"/>
                <w:b/>
              </w:rPr>
              <w:t>88</w:t>
            </w:r>
          </w:p>
        </w:tc>
      </w:tr>
    </w:tbl>
    <w:p w14:paraId="281EB66B" w14:textId="77777777" w:rsidR="003D07D4" w:rsidRPr="00A26770" w:rsidRDefault="003D07D4" w:rsidP="003D07D4">
      <w:pPr>
        <w:rPr>
          <w:rFonts w:ascii="Calibri" w:hAnsi="Calibri" w:cs="Arial"/>
          <w:color w:val="FFFFFF" w:themeColor="background1"/>
        </w:rPr>
      </w:pPr>
    </w:p>
    <w:p w14:paraId="08C9E81B" w14:textId="77777777" w:rsidR="00A97B90" w:rsidRPr="00184312" w:rsidRDefault="00A97B90" w:rsidP="00E90781">
      <w:pPr>
        <w:rPr>
          <w:rFonts w:ascii="Calibri" w:hAnsi="Calibri" w:cs="Arial"/>
          <w:color w:val="FFFFFF" w:themeColor="background1"/>
        </w:rPr>
      </w:pPr>
    </w:p>
    <w:p w14:paraId="0C9E7DAD" w14:textId="77777777" w:rsidR="003068D4" w:rsidRPr="00184312" w:rsidRDefault="003068D4" w:rsidP="00E90781">
      <w:pPr>
        <w:rPr>
          <w:rFonts w:cstheme="minorHAnsi"/>
        </w:rPr>
      </w:pPr>
    </w:p>
    <w:p w14:paraId="37480D12" w14:textId="1007D761" w:rsidR="003068D4" w:rsidRPr="00184312" w:rsidRDefault="003068D4" w:rsidP="00E90781">
      <w:pPr>
        <w:rPr>
          <w:rFonts w:cstheme="minorHAnsi"/>
          <w:kern w:val="2"/>
        </w:rPr>
      </w:pPr>
      <w:r w:rsidRPr="00184312">
        <w:rPr>
          <w:rFonts w:cstheme="minorHAnsi"/>
          <w:b/>
          <w:kern w:val="2"/>
        </w:rPr>
        <w:t>GENERAL COMMENTS:</w:t>
      </w:r>
      <w:r w:rsidRPr="00184312">
        <w:rPr>
          <w:rFonts w:cstheme="minorHAnsi"/>
          <w:kern w:val="2"/>
        </w:rPr>
        <w:t xml:space="preserve"> </w:t>
      </w:r>
      <w:r w:rsidR="00133484" w:rsidRPr="00184312">
        <w:rPr>
          <w:rFonts w:cstheme="minorHAnsi"/>
          <w:kern w:val="2"/>
        </w:rPr>
        <w:t>I</w:t>
      </w:r>
      <w:r w:rsidRPr="00184312">
        <w:rPr>
          <w:rFonts w:cstheme="minorHAnsi"/>
          <w:kern w:val="2"/>
        </w:rPr>
        <w:t>ndicate support for scoring by including overall strengths and weaknesses. These comments will be provided to applicants with their final scores.</w:t>
      </w:r>
    </w:p>
    <w:p w14:paraId="622A405B" w14:textId="77777777" w:rsidR="003068D4" w:rsidRPr="00184312" w:rsidRDefault="003068D4" w:rsidP="00E90781">
      <w:pPr>
        <w:pStyle w:val="Header"/>
        <w:tabs>
          <w:tab w:val="clear" w:pos="4680"/>
          <w:tab w:val="clear" w:pos="9360"/>
        </w:tabs>
        <w:rPr>
          <w:rFonts w:cstheme="minorHAnsi"/>
          <w:kern w:val="2"/>
        </w:rPr>
      </w:pPr>
    </w:p>
    <w:p w14:paraId="09F3D494" w14:textId="77777777" w:rsidR="003068D4" w:rsidRPr="00184312" w:rsidRDefault="003068D4" w:rsidP="00E90781">
      <w:pPr>
        <w:rPr>
          <w:rFonts w:cstheme="minorHAnsi"/>
          <w:b/>
          <w:kern w:val="2"/>
        </w:rPr>
      </w:pPr>
      <w:r w:rsidRPr="00184312">
        <w:rPr>
          <w:rFonts w:cstheme="minorHAnsi"/>
          <w:b/>
          <w:kern w:val="2"/>
        </w:rPr>
        <w:t>Strengths:</w:t>
      </w:r>
    </w:p>
    <w:p w14:paraId="6A2EEC5B" w14:textId="77777777" w:rsidR="003068D4" w:rsidRPr="00184312" w:rsidRDefault="003068D4" w:rsidP="00B27869">
      <w:pPr>
        <w:pStyle w:val="ListParagraph"/>
        <w:numPr>
          <w:ilvl w:val="0"/>
          <w:numId w:val="17"/>
        </w:numPr>
        <w:rPr>
          <w:rFonts w:cstheme="minorHAnsi"/>
          <w:kern w:val="2"/>
        </w:rPr>
      </w:pPr>
    </w:p>
    <w:p w14:paraId="252E60E9" w14:textId="77777777" w:rsidR="003068D4" w:rsidRPr="00184312" w:rsidRDefault="003068D4" w:rsidP="00B27869">
      <w:pPr>
        <w:pStyle w:val="ListParagraph"/>
        <w:numPr>
          <w:ilvl w:val="0"/>
          <w:numId w:val="17"/>
        </w:numPr>
        <w:rPr>
          <w:rFonts w:cstheme="minorHAnsi"/>
          <w:kern w:val="2"/>
        </w:rPr>
      </w:pPr>
    </w:p>
    <w:p w14:paraId="7F489C2A" w14:textId="77777777" w:rsidR="003068D4" w:rsidRPr="00184312" w:rsidRDefault="003068D4" w:rsidP="00E90781">
      <w:pPr>
        <w:rPr>
          <w:rFonts w:cstheme="minorHAnsi"/>
          <w:kern w:val="2"/>
        </w:rPr>
      </w:pPr>
    </w:p>
    <w:p w14:paraId="1F9BE914" w14:textId="77777777" w:rsidR="003068D4" w:rsidRPr="00184312" w:rsidRDefault="003068D4" w:rsidP="00E90781">
      <w:pPr>
        <w:rPr>
          <w:rFonts w:cstheme="minorHAnsi"/>
          <w:b/>
          <w:kern w:val="2"/>
        </w:rPr>
      </w:pPr>
      <w:r w:rsidRPr="00184312">
        <w:rPr>
          <w:rFonts w:cstheme="minorHAnsi"/>
          <w:b/>
          <w:kern w:val="2"/>
        </w:rPr>
        <w:t>Weaknesses:</w:t>
      </w:r>
    </w:p>
    <w:p w14:paraId="3B495472" w14:textId="77777777" w:rsidR="003068D4" w:rsidRPr="00184312" w:rsidRDefault="003068D4" w:rsidP="00B27869">
      <w:pPr>
        <w:pStyle w:val="ListParagraph"/>
        <w:numPr>
          <w:ilvl w:val="0"/>
          <w:numId w:val="17"/>
        </w:numPr>
        <w:rPr>
          <w:rFonts w:cstheme="minorHAnsi"/>
          <w:kern w:val="2"/>
        </w:rPr>
      </w:pPr>
    </w:p>
    <w:p w14:paraId="07396B64" w14:textId="77777777" w:rsidR="003068D4" w:rsidRPr="00184312" w:rsidRDefault="003068D4" w:rsidP="00B27869">
      <w:pPr>
        <w:pStyle w:val="ListParagraph"/>
        <w:numPr>
          <w:ilvl w:val="0"/>
          <w:numId w:val="17"/>
        </w:numPr>
        <w:rPr>
          <w:rFonts w:cstheme="minorHAnsi"/>
          <w:kern w:val="2"/>
        </w:rPr>
      </w:pPr>
    </w:p>
    <w:p w14:paraId="40D983DD" w14:textId="77777777" w:rsidR="003068D4" w:rsidRPr="00184312" w:rsidRDefault="003068D4" w:rsidP="00E90781">
      <w:pPr>
        <w:rPr>
          <w:rFonts w:cstheme="minorHAnsi"/>
          <w:kern w:val="2"/>
        </w:rPr>
      </w:pPr>
    </w:p>
    <w:p w14:paraId="73A49963" w14:textId="77777777" w:rsidR="003068D4" w:rsidRPr="00184312" w:rsidRDefault="003068D4" w:rsidP="00E90781">
      <w:pPr>
        <w:rPr>
          <w:rFonts w:cstheme="minorHAnsi"/>
          <w:b/>
          <w:kern w:val="2"/>
        </w:rPr>
      </w:pPr>
      <w:r w:rsidRPr="00184312">
        <w:rPr>
          <w:rFonts w:cstheme="minorHAnsi"/>
          <w:b/>
          <w:kern w:val="2"/>
        </w:rPr>
        <w:t>Required Changes:</w:t>
      </w:r>
    </w:p>
    <w:p w14:paraId="0C9D5E95" w14:textId="77777777" w:rsidR="003068D4" w:rsidRPr="00184312" w:rsidRDefault="003068D4" w:rsidP="00B27869">
      <w:pPr>
        <w:pStyle w:val="ListParagraph"/>
        <w:numPr>
          <w:ilvl w:val="0"/>
          <w:numId w:val="17"/>
        </w:numPr>
        <w:rPr>
          <w:rFonts w:cstheme="minorHAnsi"/>
          <w:kern w:val="2"/>
        </w:rPr>
      </w:pPr>
    </w:p>
    <w:p w14:paraId="0C423819" w14:textId="77777777" w:rsidR="003068D4" w:rsidRPr="00184312" w:rsidRDefault="003068D4" w:rsidP="00B27869">
      <w:pPr>
        <w:pStyle w:val="ListParagraph"/>
        <w:numPr>
          <w:ilvl w:val="0"/>
          <w:numId w:val="17"/>
        </w:numPr>
        <w:rPr>
          <w:rFonts w:cstheme="minorHAnsi"/>
          <w:kern w:val="2"/>
        </w:rPr>
      </w:pPr>
    </w:p>
    <w:p w14:paraId="5014A56D" w14:textId="77777777" w:rsidR="00640F66" w:rsidRDefault="00640F66" w:rsidP="00E90781">
      <w:pPr>
        <w:rPr>
          <w:rFonts w:cstheme="minorHAnsi"/>
          <w:kern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5125"/>
        <w:gridCol w:w="4139"/>
        <w:gridCol w:w="1526"/>
      </w:tblGrid>
      <w:tr w:rsidR="00640F66" w:rsidRPr="00A26770" w14:paraId="25103F45" w14:textId="77777777">
        <w:trPr>
          <w:jc w:val="center"/>
        </w:trPr>
        <w:tc>
          <w:tcPr>
            <w:tcW w:w="5000" w:type="pct"/>
            <w:gridSpan w:val="3"/>
            <w:shd w:val="clear" w:color="auto" w:fill="000000"/>
            <w:tcMar>
              <w:left w:w="72" w:type="dxa"/>
              <w:right w:w="72" w:type="dxa"/>
            </w:tcMar>
            <w:vAlign w:val="center"/>
          </w:tcPr>
          <w:p w14:paraId="0ED2B3F8" w14:textId="22D97811" w:rsidR="00640F66" w:rsidRPr="00A26770" w:rsidRDefault="00640F66">
            <w:pPr>
              <w:suppressAutoHyphens/>
              <w:rPr>
                <w:rFonts w:ascii="Calibri" w:hAnsi="Calibri" w:cs="Arial"/>
                <w:color w:val="FFFFFF" w:themeColor="background1"/>
              </w:rPr>
            </w:pPr>
            <w:r w:rsidRPr="00A26770">
              <w:rPr>
                <w:rFonts w:ascii="Calibri" w:hAnsi="Calibri" w:cs="Arial"/>
                <w:b/>
                <w:caps/>
                <w:color w:val="FFFFFF" w:themeColor="background1"/>
              </w:rPr>
              <w:t>Priority area points</w:t>
            </w:r>
            <w:r w:rsidRPr="00A26770">
              <w:rPr>
                <w:rFonts w:ascii="Calibri" w:hAnsi="Calibri" w:cs="Arial"/>
                <w:b/>
                <w:color w:val="FFFFFF" w:themeColor="background1"/>
              </w:rPr>
              <w:t>:</w:t>
            </w:r>
            <w:r>
              <w:rPr>
                <w:rFonts w:ascii="Calibri" w:hAnsi="Calibri" w:cs="Arial"/>
                <w:b/>
                <w:color w:val="FFFFFF" w:themeColor="background1"/>
              </w:rPr>
              <w:t xml:space="preserve"> </w:t>
            </w:r>
            <w:r w:rsidRPr="00A26770">
              <w:rPr>
                <w:rFonts w:ascii="Calibri" w:hAnsi="Calibri" w:cs="Arial"/>
                <w:color w:val="FFFFFF" w:themeColor="background1"/>
              </w:rPr>
              <w:t xml:space="preserve">CDE will indicate whether this application </w:t>
            </w:r>
            <w:r w:rsidR="003D07D4" w:rsidRPr="00A26770">
              <w:rPr>
                <w:rFonts w:ascii="Calibri" w:hAnsi="Calibri" w:cs="Arial"/>
                <w:color w:val="FFFFFF" w:themeColor="background1"/>
              </w:rPr>
              <w:t>meets</w:t>
            </w:r>
            <w:r w:rsidRPr="00A26770">
              <w:rPr>
                <w:rFonts w:ascii="Calibri" w:hAnsi="Calibri" w:cs="Arial"/>
                <w:color w:val="FFFFFF" w:themeColor="background1"/>
              </w:rPr>
              <w:t xml:space="preserve"> the priority area criteria section of the RF</w:t>
            </w:r>
            <w:r>
              <w:rPr>
                <w:rFonts w:ascii="Calibri" w:hAnsi="Calibri" w:cs="Arial"/>
                <w:color w:val="FFFFFF" w:themeColor="background1"/>
              </w:rPr>
              <w:t>A</w:t>
            </w:r>
            <w:r w:rsidRPr="00A26770">
              <w:rPr>
                <w:rFonts w:ascii="Calibri" w:hAnsi="Calibri" w:cs="Arial"/>
                <w:color w:val="FFFFFF" w:themeColor="background1"/>
              </w:rPr>
              <w:t xml:space="preserve">. </w:t>
            </w:r>
          </w:p>
          <w:p w14:paraId="444EFB6C" w14:textId="77777777" w:rsidR="00640F66" w:rsidRPr="00A26770" w:rsidRDefault="00640F66">
            <w:pPr>
              <w:suppressAutoHyphens/>
              <w:rPr>
                <w:rFonts w:ascii="Calibri" w:hAnsi="Calibri" w:cs="Arial"/>
                <w:b/>
                <w:caps/>
                <w:color w:val="FFFFFF" w:themeColor="background1"/>
              </w:rPr>
            </w:pPr>
            <w:r w:rsidRPr="00A26770">
              <w:rPr>
                <w:rFonts w:ascii="Calibri" w:hAnsi="Calibri" w:cs="Arial"/>
                <w:b/>
                <w:color w:val="FFFFFF" w:themeColor="background1"/>
              </w:rPr>
              <w:t>This application includes:</w:t>
            </w:r>
          </w:p>
        </w:tc>
      </w:tr>
      <w:tr w:rsidR="00640F66" w:rsidRPr="00A26770" w14:paraId="1B1A3360" w14:textId="77777777" w:rsidTr="002D62DF">
        <w:trPr>
          <w:jc w:val="center"/>
        </w:trPr>
        <w:tc>
          <w:tcPr>
            <w:tcW w:w="2375" w:type="pct"/>
            <w:shd w:val="clear" w:color="auto" w:fill="F2F2F2" w:themeFill="background1" w:themeFillShade="F2"/>
            <w:tcMar>
              <w:left w:w="72" w:type="dxa"/>
              <w:right w:w="72" w:type="dxa"/>
            </w:tcMar>
            <w:vAlign w:val="center"/>
          </w:tcPr>
          <w:p w14:paraId="7B57F628" w14:textId="4E94FCEA" w:rsidR="00640F66" w:rsidRPr="00A26770" w:rsidRDefault="00640F66">
            <w:pPr>
              <w:suppressAutoHyphens/>
              <w:jc w:val="center"/>
              <w:rPr>
                <w:rFonts w:ascii="Calibri" w:hAnsi="Calibri" w:cs="Arial"/>
                <w:b/>
              </w:rPr>
            </w:pPr>
            <w:r>
              <w:rPr>
                <w:rFonts w:ascii="Calibri" w:hAnsi="Calibri" w:cs="Arial"/>
                <w:b/>
              </w:rPr>
              <w:t>4</w:t>
            </w:r>
            <w:r w:rsidRPr="00A26770">
              <w:rPr>
                <w:rFonts w:ascii="Calibri" w:hAnsi="Calibri" w:cs="Arial"/>
                <w:b/>
              </w:rPr>
              <w:t xml:space="preserve"> Points</w:t>
            </w:r>
          </w:p>
        </w:tc>
        <w:tc>
          <w:tcPr>
            <w:tcW w:w="2625" w:type="pct"/>
            <w:gridSpan w:val="2"/>
            <w:shd w:val="clear" w:color="auto" w:fill="F2F2F2" w:themeFill="background1" w:themeFillShade="F2"/>
            <w:tcMar>
              <w:left w:w="72" w:type="dxa"/>
              <w:right w:w="72" w:type="dxa"/>
            </w:tcMar>
            <w:vAlign w:val="center"/>
          </w:tcPr>
          <w:p w14:paraId="788B504B" w14:textId="77777777" w:rsidR="00640F66" w:rsidRPr="00A26770" w:rsidRDefault="00640F66">
            <w:pPr>
              <w:jc w:val="center"/>
              <w:rPr>
                <w:rFonts w:ascii="Calibri" w:hAnsi="Calibri" w:cs="Arial"/>
                <w:b/>
              </w:rPr>
            </w:pPr>
            <w:r>
              <w:rPr>
                <w:rFonts w:ascii="Calibri" w:hAnsi="Calibri" w:cs="Arial"/>
                <w:b/>
              </w:rPr>
              <w:t>1</w:t>
            </w:r>
            <w:r w:rsidRPr="00A26770">
              <w:rPr>
                <w:rFonts w:ascii="Calibri" w:hAnsi="Calibri" w:cs="Arial"/>
                <w:b/>
              </w:rPr>
              <w:t>0 Points</w:t>
            </w:r>
          </w:p>
        </w:tc>
      </w:tr>
      <w:tr w:rsidR="00640F66" w:rsidRPr="00A26770" w14:paraId="5B5FC333" w14:textId="77777777" w:rsidTr="002D62DF">
        <w:trPr>
          <w:jc w:val="center"/>
        </w:trPr>
        <w:tc>
          <w:tcPr>
            <w:tcW w:w="2375" w:type="pct"/>
            <w:shd w:val="clear" w:color="auto" w:fill="auto"/>
            <w:tcMar>
              <w:left w:w="72" w:type="dxa"/>
              <w:right w:w="72" w:type="dxa"/>
            </w:tcMar>
          </w:tcPr>
          <w:p w14:paraId="0EA16319" w14:textId="1CB76930" w:rsidR="00640F66" w:rsidRPr="00927E29" w:rsidRDefault="00BD4582" w:rsidP="00640F66">
            <w:r>
              <w:rPr>
                <w:rFonts w:cstheme="minorHAnsi"/>
              </w:rPr>
              <w:t>A n</w:t>
            </w:r>
            <w:r w:rsidR="00640F66">
              <w:rPr>
                <w:rFonts w:cstheme="minorHAnsi"/>
              </w:rPr>
              <w:t>ew applicant</w:t>
            </w:r>
            <w:r w:rsidR="00640F66" w:rsidRPr="005F1536">
              <w:rPr>
                <w:bCs/>
              </w:rPr>
              <w:t xml:space="preserve"> that ha</w:t>
            </w:r>
            <w:r>
              <w:rPr>
                <w:bCs/>
              </w:rPr>
              <w:t>s</w:t>
            </w:r>
            <w:r w:rsidR="00640F66" w:rsidRPr="005F1536">
              <w:rPr>
                <w:bCs/>
              </w:rPr>
              <w:t xml:space="preserve"> not been funded in the last three years</w:t>
            </w:r>
            <w:r w:rsidR="00640F66">
              <w:rPr>
                <w:bCs/>
              </w:rPr>
              <w:t xml:space="preserve"> </w:t>
            </w:r>
            <w:r w:rsidR="00AC3AE3">
              <w:rPr>
                <w:bCs/>
              </w:rPr>
              <w:t>OR an applicant</w:t>
            </w:r>
            <w:r w:rsidR="00640F66" w:rsidRPr="005F1536">
              <w:rPr>
                <w:bCs/>
              </w:rPr>
              <w:t xml:space="preserve"> with quality past performance</w:t>
            </w:r>
            <w:r w:rsidR="00640F66">
              <w:rPr>
                <w:bCs/>
              </w:rPr>
              <w:t xml:space="preserve"> in 2022-2025 </w:t>
            </w:r>
            <w:r w:rsidR="00AC3AE3">
              <w:rPr>
                <w:bCs/>
              </w:rPr>
              <w:t>EHCY</w:t>
            </w:r>
            <w:r w:rsidR="00142139">
              <w:rPr>
                <w:bCs/>
              </w:rPr>
              <w:t>.</w:t>
            </w:r>
            <w:r w:rsidR="00AC3AE3">
              <w:rPr>
                <w:bCs/>
              </w:rPr>
              <w:t xml:space="preserve"> New applicants will receive </w:t>
            </w:r>
            <w:r w:rsidR="00FF72CC">
              <w:rPr>
                <w:bCs/>
              </w:rPr>
              <w:t>four points and quality past performance applicants will receive o</w:t>
            </w:r>
            <w:r w:rsidR="00640F66">
              <w:rPr>
                <w:bCs/>
              </w:rPr>
              <w:t>ne point for each past performance consideration.</w:t>
            </w:r>
          </w:p>
          <w:p w14:paraId="606362BD" w14:textId="77777777" w:rsidR="00640F66" w:rsidRDefault="00640F66" w:rsidP="00B27869">
            <w:pPr>
              <w:pStyle w:val="ListParagraph"/>
              <w:numPr>
                <w:ilvl w:val="1"/>
                <w:numId w:val="36"/>
              </w:numPr>
            </w:pPr>
            <w:r>
              <w:lastRenderedPageBreak/>
              <w:t>Completion of EHCY program monitoring and findings have been resolved (1 point)</w:t>
            </w:r>
          </w:p>
          <w:p w14:paraId="5FCFD063" w14:textId="77777777" w:rsidR="00640F66" w:rsidRDefault="00640F66" w:rsidP="00B27869">
            <w:pPr>
              <w:pStyle w:val="ListParagraph"/>
              <w:numPr>
                <w:ilvl w:val="1"/>
                <w:numId w:val="36"/>
              </w:numPr>
            </w:pPr>
            <w:r>
              <w:t>Ongoing formally communicated program or fiscal concerns were resolved (1 point)</w:t>
            </w:r>
          </w:p>
          <w:p w14:paraId="427A5D1A" w14:textId="2AD6F84E" w:rsidR="00640F66" w:rsidRDefault="00640F66" w:rsidP="00B27869">
            <w:pPr>
              <w:pStyle w:val="ListParagraph"/>
              <w:numPr>
                <w:ilvl w:val="1"/>
                <w:numId w:val="36"/>
              </w:numPr>
            </w:pPr>
            <w:r>
              <w:t xml:space="preserve">Appropriate expenditure of grant funding </w:t>
            </w:r>
            <w:r w:rsidR="00FF72CC">
              <w:t>on</w:t>
            </w:r>
            <w:r>
              <w:t xml:space="preserve"> a timely basis (1 point)</w:t>
            </w:r>
          </w:p>
          <w:p w14:paraId="5731BB05" w14:textId="6B5280F0" w:rsidR="00640F66" w:rsidRPr="00FF72CC" w:rsidRDefault="00640F66" w:rsidP="00B27869">
            <w:pPr>
              <w:pStyle w:val="ListParagraph"/>
              <w:numPr>
                <w:ilvl w:val="1"/>
                <w:numId w:val="36"/>
              </w:numPr>
              <w:suppressAutoHyphens/>
              <w:jc w:val="center"/>
              <w:rPr>
                <w:rFonts w:ascii="Calibri" w:hAnsi="Calibri" w:cs="Arial"/>
                <w:sz w:val="18"/>
                <w:szCs w:val="18"/>
              </w:rPr>
            </w:pPr>
            <w:r>
              <w:t>Attended and participated in all mandatory in person professional development and training (1 point)</w:t>
            </w:r>
          </w:p>
        </w:tc>
        <w:tc>
          <w:tcPr>
            <w:tcW w:w="2625" w:type="pct"/>
            <w:gridSpan w:val="2"/>
            <w:shd w:val="clear" w:color="auto" w:fill="auto"/>
            <w:tcMar>
              <w:left w:w="72" w:type="dxa"/>
              <w:right w:w="72" w:type="dxa"/>
            </w:tcMar>
          </w:tcPr>
          <w:p w14:paraId="764ABD82" w14:textId="77777777" w:rsidR="003D07D4" w:rsidRDefault="003D07D4" w:rsidP="003D07D4">
            <w:r>
              <w:lastRenderedPageBreak/>
              <w:t>Up to ten (10) additional points may be awarded to applicants who describe deliberate partnership with Title I, including:</w:t>
            </w:r>
          </w:p>
          <w:p w14:paraId="22667C81" w14:textId="77777777" w:rsidR="003D07D4" w:rsidRDefault="003D07D4" w:rsidP="00B27869">
            <w:pPr>
              <w:pStyle w:val="ListParagraph"/>
              <w:numPr>
                <w:ilvl w:val="0"/>
                <w:numId w:val="37"/>
              </w:numPr>
            </w:pPr>
            <w:r>
              <w:t>Documentation of the determination of set-asides</w:t>
            </w:r>
          </w:p>
          <w:p w14:paraId="57DEF203" w14:textId="5CE99AD5" w:rsidR="003D07D4" w:rsidRDefault="003D07D4" w:rsidP="00B27869">
            <w:pPr>
              <w:pStyle w:val="ListParagraph"/>
              <w:numPr>
                <w:ilvl w:val="0"/>
                <w:numId w:val="37"/>
              </w:numPr>
            </w:pPr>
            <w:r>
              <w:t>A clear plan for the use of Title IA set-asides in alignment with demonstrated needs and gaps</w:t>
            </w:r>
          </w:p>
          <w:p w14:paraId="504DAEA7" w14:textId="47093A8C" w:rsidR="00640F66" w:rsidRPr="00A26770" w:rsidRDefault="003D07D4" w:rsidP="00B27869">
            <w:pPr>
              <w:pStyle w:val="ListParagraph"/>
              <w:numPr>
                <w:ilvl w:val="0"/>
                <w:numId w:val="37"/>
              </w:numPr>
              <w:rPr>
                <w:rFonts w:ascii="Calibri" w:hAnsi="Calibri" w:cs="Arial"/>
                <w:sz w:val="18"/>
                <w:szCs w:val="18"/>
              </w:rPr>
            </w:pPr>
            <w:r>
              <w:lastRenderedPageBreak/>
              <w:t xml:space="preserve">A documented history of expenditure of Title IA set-asides on services and support for homeless students.  </w:t>
            </w:r>
          </w:p>
        </w:tc>
      </w:tr>
      <w:tr w:rsidR="00640F66" w:rsidRPr="00A26770" w14:paraId="19D528D1" w14:textId="77777777" w:rsidTr="002D62DF">
        <w:trPr>
          <w:jc w:val="center"/>
        </w:trPr>
        <w:tc>
          <w:tcPr>
            <w:tcW w:w="2375" w:type="pct"/>
            <w:shd w:val="clear" w:color="auto" w:fill="auto"/>
            <w:tcMar>
              <w:left w:w="72" w:type="dxa"/>
              <w:right w:w="72" w:type="dxa"/>
            </w:tcMar>
            <w:vAlign w:val="center"/>
          </w:tcPr>
          <w:p w14:paraId="03D05957" w14:textId="77777777" w:rsidR="00640F66" w:rsidRPr="00A26770" w:rsidRDefault="00A10946">
            <w:pPr>
              <w:suppressAutoHyphens/>
              <w:jc w:val="center"/>
              <w:rPr>
                <w:rFonts w:ascii="Calibri" w:hAnsi="Calibri" w:cs="Arial"/>
              </w:rPr>
            </w:pPr>
            <w:sdt>
              <w:sdtPr>
                <w:rPr>
                  <w:rFonts w:cstheme="minorHAnsi"/>
                  <w:sz w:val="20"/>
                  <w:szCs w:val="20"/>
                </w:rPr>
                <w:id w:val="258258497"/>
                <w14:checkbox>
                  <w14:checked w14:val="0"/>
                  <w14:checkedState w14:val="2612" w14:font="MS Gothic"/>
                  <w14:uncheckedState w14:val="2610" w14:font="MS Gothic"/>
                </w14:checkbox>
              </w:sdtPr>
              <w:sdtEndPr/>
              <w:sdtContent>
                <w:r w:rsidR="00640F66" w:rsidRPr="00A26770">
                  <w:rPr>
                    <w:rFonts w:ascii="Segoe UI Symbol" w:eastAsia="MS Gothic" w:hAnsi="Segoe UI Symbol" w:cs="Segoe UI Symbol"/>
                    <w:sz w:val="20"/>
                    <w:szCs w:val="20"/>
                  </w:rPr>
                  <w:t>☐</w:t>
                </w:r>
              </w:sdtContent>
            </w:sdt>
          </w:p>
        </w:tc>
        <w:tc>
          <w:tcPr>
            <w:tcW w:w="2625" w:type="pct"/>
            <w:gridSpan w:val="2"/>
            <w:shd w:val="clear" w:color="auto" w:fill="auto"/>
            <w:tcMar>
              <w:left w:w="72" w:type="dxa"/>
              <w:right w:w="72" w:type="dxa"/>
            </w:tcMar>
            <w:vAlign w:val="center"/>
          </w:tcPr>
          <w:p w14:paraId="6B0021F7" w14:textId="77777777" w:rsidR="00640F66" w:rsidRPr="00A26770" w:rsidRDefault="00A10946">
            <w:pPr>
              <w:suppressAutoHyphens/>
              <w:jc w:val="center"/>
              <w:rPr>
                <w:rFonts w:ascii="Calibri" w:hAnsi="Calibri" w:cs="Arial"/>
              </w:rPr>
            </w:pPr>
            <w:sdt>
              <w:sdtPr>
                <w:rPr>
                  <w:rFonts w:cstheme="minorHAnsi"/>
                  <w:sz w:val="20"/>
                  <w:szCs w:val="20"/>
                </w:rPr>
                <w:id w:val="33315897"/>
                <w14:checkbox>
                  <w14:checked w14:val="0"/>
                  <w14:checkedState w14:val="2612" w14:font="MS Gothic"/>
                  <w14:uncheckedState w14:val="2610" w14:font="MS Gothic"/>
                </w14:checkbox>
              </w:sdtPr>
              <w:sdtEndPr/>
              <w:sdtContent>
                <w:r w:rsidR="00640F66" w:rsidRPr="00A26770">
                  <w:rPr>
                    <w:rFonts w:ascii="Segoe UI Symbol" w:eastAsia="MS Gothic" w:hAnsi="Segoe UI Symbol" w:cs="Segoe UI Symbol"/>
                    <w:sz w:val="20"/>
                    <w:szCs w:val="20"/>
                  </w:rPr>
                  <w:t>☐</w:t>
                </w:r>
              </w:sdtContent>
            </w:sdt>
          </w:p>
        </w:tc>
      </w:tr>
      <w:tr w:rsidR="00640F66" w:rsidRPr="00A26770" w14:paraId="4C2BFBFB" w14:textId="77777777">
        <w:trPr>
          <w:jc w:val="center"/>
        </w:trPr>
        <w:tc>
          <w:tcPr>
            <w:tcW w:w="4293" w:type="pct"/>
            <w:gridSpan w:val="2"/>
            <w:shd w:val="clear" w:color="auto" w:fill="000000"/>
            <w:tcMar>
              <w:left w:w="72" w:type="dxa"/>
              <w:right w:w="72" w:type="dxa"/>
            </w:tcMar>
            <w:vAlign w:val="center"/>
          </w:tcPr>
          <w:p w14:paraId="218B92B9" w14:textId="77777777" w:rsidR="00640F66" w:rsidRPr="00A26770" w:rsidRDefault="00640F66">
            <w:pPr>
              <w:suppressAutoHyphens/>
              <w:jc w:val="right"/>
              <w:rPr>
                <w:rFonts w:ascii="Calibri" w:hAnsi="Calibri" w:cs="Arial"/>
                <w:b/>
                <w:color w:val="FFFFFF" w:themeColor="background1"/>
              </w:rPr>
            </w:pPr>
            <w:r w:rsidRPr="00A26770">
              <w:rPr>
                <w:rFonts w:ascii="Calibri" w:hAnsi="Calibri" w:cs="Arial"/>
                <w:b/>
                <w:color w:val="FFFFFF" w:themeColor="background1"/>
              </w:rPr>
              <w:t>Total Priority Area Points:</w:t>
            </w:r>
          </w:p>
        </w:tc>
        <w:tc>
          <w:tcPr>
            <w:tcW w:w="707" w:type="pct"/>
            <w:shd w:val="clear" w:color="auto" w:fill="auto"/>
          </w:tcPr>
          <w:p w14:paraId="028890E9" w14:textId="7ACDCCD5" w:rsidR="00640F66" w:rsidRPr="00A26770" w:rsidRDefault="00081EC4">
            <w:pPr>
              <w:suppressAutoHyphens/>
              <w:jc w:val="right"/>
              <w:rPr>
                <w:rFonts w:ascii="Calibri" w:hAnsi="Calibri" w:cs="Arial"/>
                <w:b/>
                <w:color w:val="FFFFFF" w:themeColor="background1"/>
              </w:rPr>
            </w:pPr>
            <w:r>
              <w:rPr>
                <w:rFonts w:ascii="Calibri" w:hAnsi="Calibri" w:cs="Arial"/>
                <w:b/>
                <w:color w:val="FFFFFF" w:themeColor="background1"/>
              </w:rPr>
              <w:t>/</w:t>
            </w:r>
          </w:p>
        </w:tc>
      </w:tr>
    </w:tbl>
    <w:p w14:paraId="03203BAA" w14:textId="77777777" w:rsidR="00640F66" w:rsidRPr="00184312" w:rsidRDefault="00640F66" w:rsidP="00E90781">
      <w:pPr>
        <w:rPr>
          <w:rFonts w:cstheme="minorHAnsi"/>
          <w:kern w:val="2"/>
        </w:rPr>
      </w:pPr>
    </w:p>
    <w:p w14:paraId="6F961403" w14:textId="77777777" w:rsidR="003068D4" w:rsidRPr="00184312" w:rsidRDefault="003068D4" w:rsidP="00E90781">
      <w:pPr>
        <w:rPr>
          <w:rFonts w:cstheme="minorHAnsi"/>
          <w:kern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Funding Recommendation"/>
        <w:tblDescription w:val="Funded, Funded with Changes, Not Funded"/>
      </w:tblPr>
      <w:tblGrid>
        <w:gridCol w:w="2524"/>
        <w:gridCol w:w="970"/>
        <w:gridCol w:w="825"/>
        <w:gridCol w:w="413"/>
        <w:gridCol w:w="2540"/>
        <w:gridCol w:w="825"/>
        <w:gridCol w:w="413"/>
        <w:gridCol w:w="1467"/>
        <w:gridCol w:w="823"/>
      </w:tblGrid>
      <w:tr w:rsidR="003068D4" w:rsidRPr="00184312" w14:paraId="4C6A79C5" w14:textId="77777777" w:rsidTr="00296030">
        <w:tc>
          <w:tcPr>
            <w:tcW w:w="1168" w:type="pct"/>
          </w:tcPr>
          <w:p w14:paraId="6B8AAEE6" w14:textId="77777777" w:rsidR="003068D4" w:rsidRPr="00184312" w:rsidRDefault="003068D4" w:rsidP="00E90781">
            <w:pPr>
              <w:rPr>
                <w:rFonts w:cstheme="minorHAnsi"/>
                <w:b/>
                <w:kern w:val="2"/>
                <w:sz w:val="24"/>
                <w:szCs w:val="24"/>
              </w:rPr>
            </w:pPr>
            <w:r w:rsidRPr="00184312">
              <w:rPr>
                <w:rFonts w:cstheme="minorHAnsi"/>
                <w:b/>
                <w:kern w:val="2"/>
                <w:sz w:val="24"/>
                <w:szCs w:val="24"/>
              </w:rPr>
              <w:t>RECOMMENDATION:</w:t>
            </w:r>
          </w:p>
        </w:tc>
        <w:tc>
          <w:tcPr>
            <w:tcW w:w="449" w:type="pct"/>
          </w:tcPr>
          <w:p w14:paraId="4264987A" w14:textId="77777777" w:rsidR="003068D4" w:rsidRPr="00184312" w:rsidRDefault="003068D4" w:rsidP="00E90781">
            <w:pPr>
              <w:rPr>
                <w:rFonts w:cstheme="minorHAnsi"/>
                <w:kern w:val="2"/>
                <w:sz w:val="24"/>
                <w:szCs w:val="24"/>
              </w:rPr>
            </w:pPr>
            <w:r w:rsidRPr="00184312">
              <w:rPr>
                <w:rFonts w:cstheme="minorHAnsi"/>
                <w:kern w:val="2"/>
                <w:sz w:val="24"/>
                <w:szCs w:val="24"/>
              </w:rPr>
              <w:t>Funded</w:t>
            </w:r>
          </w:p>
        </w:tc>
        <w:tc>
          <w:tcPr>
            <w:tcW w:w="382" w:type="pct"/>
            <w:tcBorders>
              <w:bottom w:val="single" w:sz="4" w:space="0" w:color="000000" w:themeColor="text1"/>
            </w:tcBorders>
          </w:tcPr>
          <w:p w14:paraId="283A61F4" w14:textId="77777777" w:rsidR="003068D4" w:rsidRPr="00184312" w:rsidRDefault="003068D4" w:rsidP="00E90781">
            <w:pPr>
              <w:jc w:val="center"/>
              <w:rPr>
                <w:rFonts w:cstheme="minorHAnsi"/>
                <w:b/>
                <w:kern w:val="2"/>
                <w:sz w:val="24"/>
                <w:szCs w:val="24"/>
              </w:rPr>
            </w:pPr>
          </w:p>
        </w:tc>
        <w:tc>
          <w:tcPr>
            <w:tcW w:w="191" w:type="pct"/>
          </w:tcPr>
          <w:p w14:paraId="62CC9B1D" w14:textId="77777777" w:rsidR="003068D4" w:rsidRPr="00184312" w:rsidRDefault="003068D4" w:rsidP="00E90781">
            <w:pPr>
              <w:rPr>
                <w:rFonts w:cstheme="minorHAnsi"/>
                <w:kern w:val="2"/>
                <w:sz w:val="24"/>
                <w:szCs w:val="24"/>
              </w:rPr>
            </w:pPr>
          </w:p>
        </w:tc>
        <w:tc>
          <w:tcPr>
            <w:tcW w:w="1176" w:type="pct"/>
          </w:tcPr>
          <w:p w14:paraId="5E67A0B1" w14:textId="77777777" w:rsidR="003068D4" w:rsidRPr="00184312" w:rsidRDefault="003068D4" w:rsidP="00E90781">
            <w:pPr>
              <w:rPr>
                <w:rFonts w:cstheme="minorHAnsi"/>
                <w:kern w:val="2"/>
                <w:sz w:val="24"/>
                <w:szCs w:val="24"/>
              </w:rPr>
            </w:pPr>
            <w:r w:rsidRPr="00184312">
              <w:rPr>
                <w:rFonts w:cstheme="minorHAnsi"/>
                <w:kern w:val="2"/>
                <w:sz w:val="24"/>
                <w:szCs w:val="24"/>
              </w:rPr>
              <w:t>Funded with Changes</w:t>
            </w:r>
          </w:p>
        </w:tc>
        <w:tc>
          <w:tcPr>
            <w:tcW w:w="382" w:type="pct"/>
            <w:tcBorders>
              <w:bottom w:val="single" w:sz="4" w:space="0" w:color="000000" w:themeColor="text1"/>
            </w:tcBorders>
          </w:tcPr>
          <w:p w14:paraId="488C9B7D" w14:textId="77777777" w:rsidR="003068D4" w:rsidRPr="00184312" w:rsidRDefault="003068D4" w:rsidP="00E90781">
            <w:pPr>
              <w:jc w:val="center"/>
              <w:rPr>
                <w:rFonts w:cstheme="minorHAnsi"/>
                <w:b/>
                <w:kern w:val="2"/>
                <w:sz w:val="24"/>
                <w:szCs w:val="24"/>
              </w:rPr>
            </w:pPr>
          </w:p>
        </w:tc>
        <w:tc>
          <w:tcPr>
            <w:tcW w:w="191" w:type="pct"/>
          </w:tcPr>
          <w:p w14:paraId="5535E78C" w14:textId="77777777" w:rsidR="003068D4" w:rsidRPr="00184312" w:rsidRDefault="003068D4" w:rsidP="00E90781">
            <w:pPr>
              <w:rPr>
                <w:rFonts w:cstheme="minorHAnsi"/>
                <w:kern w:val="2"/>
                <w:sz w:val="24"/>
                <w:szCs w:val="24"/>
              </w:rPr>
            </w:pPr>
          </w:p>
        </w:tc>
        <w:tc>
          <w:tcPr>
            <w:tcW w:w="679" w:type="pct"/>
          </w:tcPr>
          <w:p w14:paraId="1000B73C" w14:textId="77777777" w:rsidR="003068D4" w:rsidRPr="00184312" w:rsidRDefault="003068D4" w:rsidP="00E90781">
            <w:pPr>
              <w:rPr>
                <w:rFonts w:cstheme="minorHAnsi"/>
                <w:kern w:val="2"/>
                <w:sz w:val="24"/>
                <w:szCs w:val="24"/>
              </w:rPr>
            </w:pPr>
            <w:r w:rsidRPr="00184312">
              <w:rPr>
                <w:rFonts w:cstheme="minorHAnsi"/>
                <w:kern w:val="2"/>
                <w:sz w:val="24"/>
                <w:szCs w:val="24"/>
              </w:rPr>
              <w:t>Not Funded</w:t>
            </w:r>
          </w:p>
        </w:tc>
        <w:tc>
          <w:tcPr>
            <w:tcW w:w="381" w:type="pct"/>
            <w:tcBorders>
              <w:bottom w:val="single" w:sz="4" w:space="0" w:color="000000" w:themeColor="text1"/>
            </w:tcBorders>
          </w:tcPr>
          <w:p w14:paraId="06823651" w14:textId="77777777" w:rsidR="003068D4" w:rsidRPr="00184312" w:rsidRDefault="003068D4" w:rsidP="00E90781">
            <w:pPr>
              <w:jc w:val="center"/>
              <w:rPr>
                <w:rFonts w:cstheme="minorHAnsi"/>
                <w:b/>
                <w:kern w:val="2"/>
                <w:sz w:val="24"/>
                <w:szCs w:val="24"/>
              </w:rPr>
            </w:pPr>
          </w:p>
        </w:tc>
      </w:tr>
    </w:tbl>
    <w:p w14:paraId="2BCE6B2F" w14:textId="77777777" w:rsidR="003068D4" w:rsidRPr="00184312" w:rsidRDefault="003068D4" w:rsidP="00E90781">
      <w:pPr>
        <w:rPr>
          <w:rFonts w:cstheme="minorHAnsi"/>
        </w:rPr>
      </w:pPr>
    </w:p>
    <w:p w14:paraId="26BC8E93" w14:textId="7C13D3CF" w:rsidR="003068D4" w:rsidRPr="00184312" w:rsidRDefault="003068D4" w:rsidP="00E90781">
      <w:pPr>
        <w:contextualSpacing w:val="0"/>
        <w:rPr>
          <w:rFonts w:cstheme="minorHAnsi"/>
        </w:rPr>
      </w:pPr>
      <w:r w:rsidRPr="00184312">
        <w:rPr>
          <w:rFonts w:cstheme="minorHAnsi"/>
        </w:rPr>
        <w:br w:type="page"/>
      </w:r>
    </w:p>
    <w:p w14:paraId="2AB669E8" w14:textId="77777777" w:rsidR="003068D4" w:rsidRPr="00184312" w:rsidRDefault="003068D4" w:rsidP="00E90781">
      <w:pPr>
        <w:pStyle w:val="Heading1"/>
      </w:pPr>
      <w:bookmarkStart w:id="43" w:name="_Toc229355951"/>
      <w:r>
        <w:lastRenderedPageBreak/>
        <w:t>Selection Criteria and Evaluation Rubric</w:t>
      </w:r>
      <w:bookmarkEnd w:id="43"/>
    </w:p>
    <w:p w14:paraId="3309AE37" w14:textId="48D60FB1" w:rsidR="003068D4" w:rsidRPr="00184312" w:rsidRDefault="003068D4" w:rsidP="00E90781">
      <w:pPr>
        <w:pStyle w:val="BodyText"/>
        <w:spacing w:line="240" w:lineRule="auto"/>
        <w:contextualSpacing/>
        <w:rPr>
          <w:rFonts w:cstheme="minorHAnsi"/>
          <w:kern w:val="2"/>
        </w:rPr>
      </w:pPr>
      <w:r w:rsidRPr="00184312">
        <w:rPr>
          <w:rFonts w:cstheme="minorHAnsi"/>
          <w:kern w:val="2"/>
        </w:rPr>
        <w:t>Part I</w:t>
      </w:r>
      <w:r w:rsidR="009A6285" w:rsidRPr="00184312">
        <w:rPr>
          <w:rFonts w:cstheme="minorHAnsi"/>
          <w:kern w:val="2"/>
        </w:rPr>
        <w:t>-II</w:t>
      </w:r>
      <w:r w:rsidRPr="00184312">
        <w:rPr>
          <w:rFonts w:cstheme="minorHAnsi"/>
          <w:kern w:val="2"/>
        </w:rPr>
        <w:t>: Applica</w:t>
      </w:r>
      <w:r w:rsidR="009A6285" w:rsidRPr="00184312">
        <w:rPr>
          <w:rFonts w:cstheme="minorHAnsi"/>
          <w:kern w:val="2"/>
        </w:rPr>
        <w:t xml:space="preserve">nt Information and </w:t>
      </w:r>
      <w:r w:rsidR="003E5A0A">
        <w:rPr>
          <w:rFonts w:cstheme="minorHAnsi"/>
          <w:kern w:val="2"/>
        </w:rPr>
        <w:t xml:space="preserve">Program </w:t>
      </w:r>
      <w:r w:rsidR="009A6285" w:rsidRPr="00184312">
        <w:rPr>
          <w:rFonts w:cstheme="minorHAnsi"/>
          <w:kern w:val="2"/>
        </w:rPr>
        <w:t>Assurances</w:t>
      </w:r>
      <w:r w:rsidRPr="00184312">
        <w:rPr>
          <w:rFonts w:cstheme="minorHAnsi"/>
          <w:kern w:val="2"/>
        </w:rPr>
        <w:t xml:space="preserve"> </w:t>
      </w:r>
      <w:r w:rsidR="009E733F" w:rsidRPr="00184312">
        <w:rPr>
          <w:rFonts w:cstheme="minorHAnsi"/>
          <w:b w:val="0"/>
          <w:kern w:val="2"/>
        </w:rPr>
        <w:t>[Not Scored]</w:t>
      </w:r>
    </w:p>
    <w:p w14:paraId="05CDDB2F" w14:textId="77777777" w:rsidR="003068D4" w:rsidRPr="00184312" w:rsidRDefault="003068D4" w:rsidP="00E90781">
      <w:pPr>
        <w:rPr>
          <w:rFonts w:cstheme="minorHAnsi"/>
          <w:kern w:val="2"/>
        </w:rPr>
      </w:pPr>
    </w:p>
    <w:p w14:paraId="455E4A67" w14:textId="7AD73F4A" w:rsidR="003068D4" w:rsidRPr="00184312" w:rsidRDefault="003068D4" w:rsidP="542B6406">
      <w:pPr>
        <w:rPr>
          <w:kern w:val="2"/>
        </w:rPr>
      </w:pPr>
      <w:r w:rsidRPr="542B6406">
        <w:rPr>
          <w:b/>
          <w:bCs/>
          <w:kern w:val="2"/>
        </w:rPr>
        <w:t>Part II</w:t>
      </w:r>
      <w:r w:rsidR="009A6285" w:rsidRPr="542B6406">
        <w:rPr>
          <w:b/>
          <w:bCs/>
          <w:kern w:val="2"/>
        </w:rPr>
        <w:t>I</w:t>
      </w:r>
      <w:proofErr w:type="gramStart"/>
      <w:r w:rsidRPr="542B6406">
        <w:rPr>
          <w:b/>
          <w:bCs/>
          <w:kern w:val="2"/>
        </w:rPr>
        <w:t xml:space="preserve">: </w:t>
      </w:r>
      <w:r w:rsidR="009A6285" w:rsidRPr="542B6406">
        <w:rPr>
          <w:b/>
          <w:bCs/>
          <w:kern w:val="2"/>
        </w:rPr>
        <w:t xml:space="preserve"> </w:t>
      </w:r>
      <w:r w:rsidR="00496B92" w:rsidRPr="542B6406">
        <w:rPr>
          <w:b/>
          <w:bCs/>
          <w:kern w:val="2"/>
        </w:rPr>
        <w:t>Application</w:t>
      </w:r>
      <w:proofErr w:type="gramEnd"/>
      <w:r w:rsidR="00496B92" w:rsidRPr="542B6406">
        <w:rPr>
          <w:b/>
          <w:bCs/>
          <w:kern w:val="2"/>
        </w:rPr>
        <w:t xml:space="preserve"> </w:t>
      </w:r>
      <w:r w:rsidRPr="542B6406">
        <w:rPr>
          <w:b/>
          <w:bCs/>
          <w:kern w:val="2"/>
        </w:rPr>
        <w:t>Narrative</w:t>
      </w:r>
    </w:p>
    <w:p w14:paraId="4EF1EEDC" w14:textId="6A6AE932" w:rsidR="005F3813" w:rsidRPr="00273FF6" w:rsidRDefault="005F3813" w:rsidP="00E90781">
      <w:pPr>
        <w:rPr>
          <w:rFonts w:cstheme="minorHAnsi"/>
          <w:kern w:val="2"/>
        </w:rPr>
      </w:pPr>
      <w:r w:rsidRPr="00184312">
        <w:rPr>
          <w:rFonts w:cstheme="minorHAnsi"/>
          <w:bCs/>
          <w:kern w:val="2"/>
          <w:u w:val="single"/>
        </w:rPr>
        <w:t>Narrative</w:t>
      </w:r>
      <w:r w:rsidRPr="00184312">
        <w:rPr>
          <w:rFonts w:cstheme="minorHAnsi"/>
          <w:b/>
          <w:kern w:val="2"/>
        </w:rPr>
        <w:t xml:space="preserve"> </w:t>
      </w:r>
      <w:r w:rsidRPr="00184312">
        <w:rPr>
          <w:rFonts w:cstheme="minorHAnsi"/>
          <w:kern w:val="2"/>
        </w:rPr>
        <w:t>[</w:t>
      </w:r>
      <w:r w:rsidR="00733CE9">
        <w:rPr>
          <w:rFonts w:cstheme="minorHAnsi"/>
          <w:kern w:val="2"/>
        </w:rPr>
        <w:t>184</w:t>
      </w:r>
      <w:r w:rsidR="00AC7F93">
        <w:rPr>
          <w:rFonts w:cstheme="minorHAnsi"/>
          <w:kern w:val="2"/>
        </w:rPr>
        <w:t xml:space="preserve"> </w:t>
      </w:r>
      <w:r w:rsidRPr="00184312">
        <w:rPr>
          <w:rFonts w:cstheme="minorHAnsi"/>
          <w:kern w:val="2"/>
        </w:rPr>
        <w:t>Points]</w:t>
      </w:r>
    </w:p>
    <w:p w14:paraId="3A7290A6" w14:textId="722CCB54" w:rsidR="00AC7F93" w:rsidRPr="00184312" w:rsidRDefault="00AC7F93" w:rsidP="00AC7F93">
      <w:pPr>
        <w:rPr>
          <w:rFonts w:cstheme="minorHAnsi"/>
        </w:rPr>
      </w:pPr>
      <w:r w:rsidRPr="00184312">
        <w:rPr>
          <w:rFonts w:cstheme="minorHAnsi"/>
        </w:rPr>
        <w:t xml:space="preserve">This is a competitive process – </w:t>
      </w:r>
      <w:r w:rsidRPr="00184312">
        <w:rPr>
          <w:rFonts w:cstheme="minorHAnsi"/>
          <w:u w:val="single"/>
        </w:rPr>
        <w:t xml:space="preserve">applicants must score at least </w:t>
      </w:r>
      <w:r w:rsidR="00733CE9">
        <w:rPr>
          <w:rFonts w:cstheme="minorHAnsi"/>
          <w:u w:val="single"/>
        </w:rPr>
        <w:t>12</w:t>
      </w:r>
      <w:r w:rsidR="00332ACE">
        <w:rPr>
          <w:rFonts w:cstheme="minorHAnsi"/>
          <w:u w:val="single"/>
        </w:rPr>
        <w:t>2</w:t>
      </w:r>
      <w:r>
        <w:rPr>
          <w:rFonts w:cstheme="minorHAnsi"/>
          <w:u w:val="single"/>
        </w:rPr>
        <w:t xml:space="preserve"> </w:t>
      </w:r>
      <w:r w:rsidRPr="00184312">
        <w:rPr>
          <w:rFonts w:cstheme="minorHAnsi"/>
          <w:u w:val="single"/>
        </w:rPr>
        <w:t>points out of the possible</w:t>
      </w:r>
      <w:r>
        <w:rPr>
          <w:rFonts w:cstheme="minorHAnsi"/>
          <w:u w:val="single"/>
        </w:rPr>
        <w:t xml:space="preserve"> 1</w:t>
      </w:r>
      <w:r w:rsidR="00332ACE">
        <w:rPr>
          <w:rFonts w:cstheme="minorHAnsi"/>
          <w:u w:val="single"/>
        </w:rPr>
        <w:t>84</w:t>
      </w:r>
      <w:r w:rsidRPr="00184312">
        <w:rPr>
          <w:rFonts w:cstheme="minorHAnsi"/>
          <w:u w:val="single"/>
        </w:rPr>
        <w:t xml:space="preserve"> points to be approved for funding</w:t>
      </w:r>
      <w:r w:rsidRPr="00184312">
        <w:rPr>
          <w:rFonts w:cstheme="minorHAnsi"/>
        </w:rPr>
        <w:t xml:space="preserve">. Applications that score below </w:t>
      </w:r>
      <w:r w:rsidR="00332ACE">
        <w:rPr>
          <w:rFonts w:cstheme="minorHAnsi"/>
        </w:rPr>
        <w:t>122</w:t>
      </w:r>
      <w:r w:rsidRPr="00184312">
        <w:rPr>
          <w:rFonts w:cstheme="minorHAnsi"/>
        </w:rPr>
        <w:t xml:space="preserve"> points may be asked to submit revisions that would bring the application up to a fundable level. There is no guarantee that applying will result in funding or funding at the requested level. All award decisions are final. Applicants that do not meet the qualifications may reapply for future grant opportunities.</w:t>
      </w:r>
    </w:p>
    <w:p w14:paraId="3510A34E" w14:textId="77777777" w:rsidR="00AC7F93" w:rsidRPr="00184312" w:rsidRDefault="00AC7F93" w:rsidP="00E90781">
      <w:pPr>
        <w:suppressAutoHyphens/>
        <w:rPr>
          <w:rFonts w:cstheme="minorHAnsi"/>
          <w:kern w:val="2"/>
        </w:rPr>
      </w:pPr>
    </w:p>
    <w:p w14:paraId="5A4CBED6" w14:textId="2B658D07" w:rsidR="003068D4" w:rsidRPr="00184312" w:rsidRDefault="003068D4" w:rsidP="00E90781">
      <w:pPr>
        <w:suppressAutoHyphens/>
        <w:rPr>
          <w:rFonts w:cstheme="minorHAnsi"/>
          <w:b/>
          <w:kern w:val="2"/>
        </w:rPr>
      </w:pPr>
      <w:r w:rsidRPr="00184312">
        <w:rPr>
          <w:rFonts w:cstheme="minorHAnsi"/>
          <w:b/>
          <w:kern w:val="2"/>
        </w:rPr>
        <w:t xml:space="preserve">For those applicants </w:t>
      </w:r>
      <w:r w:rsidR="00AC7F93">
        <w:rPr>
          <w:rFonts w:cstheme="minorHAnsi"/>
          <w:b/>
          <w:kern w:val="2"/>
        </w:rPr>
        <w:t>who</w:t>
      </w:r>
      <w:r w:rsidRPr="00184312">
        <w:rPr>
          <w:rFonts w:cstheme="minorHAnsi"/>
          <w:b/>
          <w:kern w:val="2"/>
        </w:rPr>
        <w:t xml:space="preserve"> received funding from </w:t>
      </w:r>
      <w:r w:rsidR="00AC7F93">
        <w:rPr>
          <w:rFonts w:cstheme="minorHAnsi"/>
          <w:b/>
          <w:kern w:val="2"/>
        </w:rPr>
        <w:t xml:space="preserve">the 2022-2025 </w:t>
      </w:r>
      <w:r w:rsidR="00606250" w:rsidRPr="00184312">
        <w:rPr>
          <w:rFonts w:cstheme="minorHAnsi"/>
          <w:b/>
          <w:kern w:val="2"/>
        </w:rPr>
        <w:t>Education of Homeless Children and Youth</w:t>
      </w:r>
      <w:r w:rsidR="004B4E3A">
        <w:rPr>
          <w:rFonts w:cstheme="minorHAnsi"/>
          <w:b/>
          <w:kern w:val="2"/>
        </w:rPr>
        <w:t xml:space="preserve"> Grant</w:t>
      </w:r>
      <w:r w:rsidRPr="00184312">
        <w:rPr>
          <w:rFonts w:cstheme="minorHAnsi"/>
          <w:b/>
          <w:kern w:val="2"/>
        </w:rPr>
        <w:t xml:space="preserve"> the expectation is that the narrative will include references to that award, where applicable. For example, discuss how the funds contributed to the program and what still needs to be accomplished. </w:t>
      </w:r>
      <w:r w:rsidR="00D90334">
        <w:rPr>
          <w:rFonts w:cstheme="minorHAnsi"/>
          <w:b/>
          <w:kern w:val="2"/>
        </w:rPr>
        <w:t>A</w:t>
      </w:r>
      <w:r w:rsidRPr="00184312">
        <w:rPr>
          <w:rFonts w:cstheme="minorHAnsi"/>
          <w:b/>
          <w:kern w:val="2"/>
        </w:rPr>
        <w:t>pplicants should demonstrate ongoing and improved capacity in the program and a well-developed plan for sustainability.</w:t>
      </w:r>
    </w:p>
    <w:p w14:paraId="4D420476" w14:textId="557D5C26" w:rsidR="003A0C49" w:rsidRDefault="003A0C49" w:rsidP="00E90781">
      <w:pPr>
        <w:suppressAutoHyphens/>
        <w:rPr>
          <w:rFonts w:cstheme="minorHAnsi"/>
          <w:b/>
          <w:kern w:val="2"/>
        </w:rPr>
      </w:pPr>
    </w:p>
    <w:p w14:paraId="4544F71F" w14:textId="77777777" w:rsidR="00D504CB" w:rsidRPr="00184312" w:rsidRDefault="00D504CB" w:rsidP="00E90781">
      <w:pPr>
        <w:suppressAutoHyphens/>
        <w:rPr>
          <w:rFonts w:cstheme="minorHAnsi"/>
          <w:b/>
          <w:kern w:val="2"/>
        </w:rPr>
      </w:pPr>
    </w:p>
    <w:p w14:paraId="41898E74" w14:textId="045EAED2" w:rsidR="009E733F" w:rsidRPr="00184312" w:rsidRDefault="009E733F" w:rsidP="00E90781">
      <w:pPr>
        <w:suppressAutoHyphens/>
        <w:rPr>
          <w:rFonts w:cstheme="minorHAnsi"/>
          <w:b/>
          <w:kern w:val="2"/>
        </w:rPr>
      </w:pPr>
      <w:r w:rsidRPr="00184312">
        <w:rPr>
          <w:rFonts w:cstheme="minorHAnsi"/>
          <w:b/>
          <w:kern w:val="2"/>
        </w:rPr>
        <w:t>Scoring Definitions</w:t>
      </w:r>
    </w:p>
    <w:p w14:paraId="41F42CE7" w14:textId="77777777" w:rsidR="009E733F" w:rsidRPr="00184312" w:rsidRDefault="009E733F" w:rsidP="00E90781">
      <w:pPr>
        <w:suppressAutoHyphens/>
        <w:rPr>
          <w:rFonts w:cstheme="minorHAnsi"/>
          <w:kern w:val="2"/>
          <w:sz w:val="20"/>
          <w:szCs w:val="20"/>
        </w:rPr>
      </w:pPr>
      <w:r w:rsidRPr="00184312">
        <w:rPr>
          <w:rFonts w:cstheme="minorHAnsi"/>
          <w:kern w:val="2"/>
          <w:sz w:val="20"/>
          <w:szCs w:val="20"/>
          <w:u w:val="single"/>
        </w:rPr>
        <w:t>Minimally Addressed or Does Not Meet Criteria</w:t>
      </w:r>
      <w:r w:rsidRPr="00184312">
        <w:rPr>
          <w:rFonts w:cstheme="minorHAnsi"/>
          <w:kern w:val="2"/>
          <w:sz w:val="20"/>
          <w:szCs w:val="20"/>
        </w:rPr>
        <w:t xml:space="preserve"> - information not provided</w:t>
      </w:r>
    </w:p>
    <w:p w14:paraId="1BA8B77E" w14:textId="77777777" w:rsidR="009E733F" w:rsidRPr="00184312" w:rsidRDefault="009E733F" w:rsidP="00E90781">
      <w:pPr>
        <w:suppressAutoHyphens/>
        <w:rPr>
          <w:rFonts w:cstheme="minorHAnsi"/>
          <w:kern w:val="2"/>
          <w:sz w:val="20"/>
          <w:szCs w:val="20"/>
        </w:rPr>
      </w:pPr>
      <w:r w:rsidRPr="00184312">
        <w:rPr>
          <w:rFonts w:cstheme="minorHAnsi"/>
          <w:kern w:val="2"/>
          <w:sz w:val="20"/>
          <w:szCs w:val="20"/>
          <w:u w:val="single"/>
        </w:rPr>
        <w:t>Met Some but Not All Identified Criteria</w:t>
      </w:r>
      <w:r w:rsidRPr="00184312">
        <w:rPr>
          <w:rFonts w:cstheme="minorHAnsi"/>
          <w:kern w:val="2"/>
          <w:sz w:val="20"/>
          <w:szCs w:val="20"/>
        </w:rPr>
        <w:t xml:space="preserve"> - requires additional clarification</w:t>
      </w:r>
    </w:p>
    <w:p w14:paraId="38A97E9B" w14:textId="77777777" w:rsidR="009E733F" w:rsidRPr="00184312" w:rsidRDefault="009E733F" w:rsidP="00E90781">
      <w:pPr>
        <w:suppressAutoHyphens/>
        <w:rPr>
          <w:rFonts w:cstheme="minorHAnsi"/>
          <w:kern w:val="2"/>
          <w:sz w:val="20"/>
          <w:szCs w:val="20"/>
        </w:rPr>
      </w:pPr>
      <w:r w:rsidRPr="00184312">
        <w:rPr>
          <w:rFonts w:cstheme="minorHAnsi"/>
          <w:kern w:val="2"/>
          <w:sz w:val="20"/>
          <w:szCs w:val="20"/>
          <w:u w:val="single"/>
        </w:rPr>
        <w:t>Addressed Criteria but Did Not Provide Thorough Detail</w:t>
      </w:r>
      <w:r w:rsidRPr="00184312">
        <w:rPr>
          <w:rFonts w:cstheme="minorHAnsi"/>
          <w:kern w:val="2"/>
          <w:sz w:val="20"/>
          <w:szCs w:val="20"/>
        </w:rPr>
        <w:t xml:space="preserve"> - adequate response, but not thoroughly developed or high-quality response</w:t>
      </w:r>
    </w:p>
    <w:p w14:paraId="3F6550FB" w14:textId="0092F8E1" w:rsidR="009E733F" w:rsidRPr="00184312" w:rsidRDefault="009E733F" w:rsidP="00E90781">
      <w:pPr>
        <w:suppressAutoHyphens/>
        <w:rPr>
          <w:rFonts w:cstheme="minorHAnsi"/>
          <w:kern w:val="2"/>
          <w:sz w:val="20"/>
          <w:szCs w:val="20"/>
        </w:rPr>
      </w:pPr>
      <w:r w:rsidRPr="00184312">
        <w:rPr>
          <w:rFonts w:cstheme="minorHAnsi"/>
          <w:kern w:val="2"/>
          <w:sz w:val="20"/>
          <w:szCs w:val="20"/>
          <w:u w:val="single"/>
        </w:rPr>
        <w:t>Met All Criteria with High Quality</w:t>
      </w:r>
      <w:r w:rsidRPr="00184312">
        <w:rPr>
          <w:rFonts w:cstheme="minorHAnsi"/>
          <w:kern w:val="2"/>
          <w:sz w:val="20"/>
          <w:szCs w:val="20"/>
        </w:rPr>
        <w:t xml:space="preserve"> - clear, concise, and well thought out response</w:t>
      </w:r>
    </w:p>
    <w:p w14:paraId="6271784F" w14:textId="53E7C868" w:rsidR="00F46D7A" w:rsidRDefault="00F46D7A" w:rsidP="00E90781">
      <w:pPr>
        <w:suppressAutoHyphens/>
        <w:rPr>
          <w:rFonts w:cstheme="minorHAnsi"/>
          <w:b/>
          <w:kern w:val="2"/>
        </w:rPr>
      </w:pPr>
    </w:p>
    <w:p w14:paraId="7E0012D2" w14:textId="63DF08B5" w:rsidR="00D504CB" w:rsidRDefault="00D504CB" w:rsidP="00E90781">
      <w:pPr>
        <w:suppressAutoHyphens/>
        <w:rPr>
          <w:rFonts w:cstheme="minorHAnsi"/>
          <w:b/>
          <w:kern w:val="2"/>
        </w:rPr>
      </w:pPr>
    </w:p>
    <w:p w14:paraId="7E5E02DC" w14:textId="77777777" w:rsidR="00D504CB" w:rsidRPr="00184312" w:rsidRDefault="00D504CB" w:rsidP="00E90781">
      <w:pPr>
        <w:suppressAutoHyphens/>
        <w:rPr>
          <w:rFonts w:cstheme="minorHAnsi"/>
          <w:b/>
          <w:kern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Caption w:val="Scoring Rubric"/>
        <w:tblDescription w:val="Provides questions to which applicant should respond, along with corresponding possible points for each rubric element."/>
      </w:tblPr>
      <w:tblGrid>
        <w:gridCol w:w="7646"/>
        <w:gridCol w:w="628"/>
        <w:gridCol w:w="628"/>
        <w:gridCol w:w="721"/>
        <w:gridCol w:w="211"/>
        <w:gridCol w:w="384"/>
        <w:gridCol w:w="572"/>
      </w:tblGrid>
      <w:tr w:rsidR="006F5639" w:rsidRPr="00184312" w14:paraId="272C8017" w14:textId="77777777" w:rsidTr="542B6406">
        <w:trPr>
          <w:jc w:val="center"/>
        </w:trPr>
        <w:tc>
          <w:tcPr>
            <w:tcW w:w="3543" w:type="pct"/>
            <w:shd w:val="clear" w:color="auto" w:fill="5B9BD5" w:themeFill="accent1"/>
            <w:vAlign w:val="center"/>
          </w:tcPr>
          <w:p w14:paraId="36214EAF" w14:textId="41EEB203" w:rsidR="00474F80" w:rsidRPr="00184312" w:rsidRDefault="380F38CE" w:rsidP="542B6406">
            <w:pPr>
              <w:suppressAutoHyphens/>
              <w:outlineLvl w:val="0"/>
              <w:rPr>
                <w:b/>
                <w:bCs/>
              </w:rPr>
            </w:pPr>
            <w:bookmarkStart w:id="44" w:name="_Toc20993361"/>
            <w:bookmarkStart w:id="45" w:name="_Toc81306116"/>
            <w:bookmarkStart w:id="46" w:name="_Toc469477668"/>
            <w:bookmarkStart w:id="47" w:name="_Toc94189193"/>
            <w:bookmarkStart w:id="48" w:name="_Toc94606847"/>
            <w:bookmarkStart w:id="49" w:name="_Toc94690887"/>
            <w:bookmarkStart w:id="50" w:name="_Toc94691221"/>
            <w:bookmarkStart w:id="51" w:name="_Toc1010078003"/>
            <w:bookmarkStart w:id="52" w:name="_Hlk28336102"/>
            <w:r w:rsidRPr="542B6406">
              <w:rPr>
                <w:b/>
                <w:bCs/>
                <w:sz w:val="24"/>
                <w:szCs w:val="24"/>
              </w:rPr>
              <w:t>Section A:</w:t>
            </w:r>
            <w:bookmarkEnd w:id="44"/>
            <w:bookmarkEnd w:id="45"/>
            <w:r w:rsidRPr="542B6406">
              <w:rPr>
                <w:b/>
                <w:bCs/>
                <w:sz w:val="24"/>
                <w:szCs w:val="24"/>
              </w:rPr>
              <w:t xml:space="preserve"> </w:t>
            </w:r>
            <w:bookmarkEnd w:id="46"/>
            <w:r w:rsidR="00606250" w:rsidRPr="542B6406">
              <w:rPr>
                <w:b/>
                <w:bCs/>
                <w:sz w:val="24"/>
                <w:szCs w:val="24"/>
              </w:rPr>
              <w:t>Demographics and Need</w:t>
            </w:r>
            <w:bookmarkEnd w:id="47"/>
            <w:bookmarkEnd w:id="48"/>
            <w:bookmarkEnd w:id="49"/>
            <w:bookmarkEnd w:id="50"/>
            <w:bookmarkEnd w:id="51"/>
          </w:p>
        </w:tc>
        <w:tc>
          <w:tcPr>
            <w:tcW w:w="291" w:type="pct"/>
            <w:tcBorders>
              <w:bottom w:val="single" w:sz="4" w:space="0" w:color="auto"/>
            </w:tcBorders>
            <w:shd w:val="clear" w:color="auto" w:fill="5B9BD5" w:themeFill="accent1"/>
            <w:tcMar>
              <w:left w:w="0" w:type="dxa"/>
              <w:right w:w="0" w:type="dxa"/>
            </w:tcMar>
          </w:tcPr>
          <w:p w14:paraId="35AF26EC" w14:textId="2A318401" w:rsidR="00474F80" w:rsidRPr="00184312" w:rsidRDefault="00474F80" w:rsidP="00E90781">
            <w:pPr>
              <w:jc w:val="center"/>
              <w:rPr>
                <w:rFonts w:eastAsia="Calibri" w:cstheme="minorHAnsi"/>
                <w:b/>
                <w:color w:val="262626"/>
                <w:sz w:val="14"/>
                <w:szCs w:val="14"/>
              </w:rPr>
            </w:pPr>
            <w:r w:rsidRPr="00184312">
              <w:rPr>
                <w:rFonts w:eastAsia="Calibri" w:cstheme="minorHAnsi"/>
                <w:b/>
                <w:color w:val="262626"/>
                <w:sz w:val="14"/>
                <w:szCs w:val="14"/>
              </w:rPr>
              <w:t xml:space="preserve">Minimally Addressed or </w:t>
            </w:r>
            <w:r w:rsidR="004A00D5" w:rsidRPr="00184312">
              <w:rPr>
                <w:rFonts w:eastAsia="Calibri" w:cstheme="minorHAnsi"/>
                <w:b/>
                <w:color w:val="262626"/>
                <w:sz w:val="14"/>
                <w:szCs w:val="14"/>
              </w:rPr>
              <w:t>D</w:t>
            </w:r>
            <w:r w:rsidRPr="00184312">
              <w:rPr>
                <w:rFonts w:eastAsia="Calibri" w:cstheme="minorHAnsi"/>
                <w:b/>
                <w:color w:val="262626"/>
                <w:sz w:val="14"/>
                <w:szCs w:val="14"/>
              </w:rPr>
              <w:t xml:space="preserve">oes </w:t>
            </w:r>
            <w:r w:rsidR="004A00D5" w:rsidRPr="00184312">
              <w:rPr>
                <w:rFonts w:eastAsia="Calibri" w:cstheme="minorHAnsi"/>
                <w:b/>
                <w:color w:val="262626"/>
                <w:sz w:val="14"/>
                <w:szCs w:val="14"/>
              </w:rPr>
              <w:t>N</w:t>
            </w:r>
            <w:r w:rsidRPr="00184312">
              <w:rPr>
                <w:rFonts w:eastAsia="Calibri" w:cstheme="minorHAnsi"/>
                <w:b/>
                <w:color w:val="262626"/>
                <w:sz w:val="14"/>
                <w:szCs w:val="14"/>
              </w:rPr>
              <w:t xml:space="preserve">ot </w:t>
            </w:r>
            <w:r w:rsidR="004A00D5" w:rsidRPr="00184312">
              <w:rPr>
                <w:rFonts w:eastAsia="Calibri" w:cstheme="minorHAnsi"/>
                <w:b/>
                <w:color w:val="262626"/>
                <w:sz w:val="14"/>
                <w:szCs w:val="14"/>
              </w:rPr>
              <w:t>M</w:t>
            </w:r>
            <w:r w:rsidRPr="00184312">
              <w:rPr>
                <w:rFonts w:eastAsia="Calibri" w:cstheme="minorHAnsi"/>
                <w:b/>
                <w:color w:val="262626"/>
                <w:sz w:val="14"/>
                <w:szCs w:val="14"/>
              </w:rPr>
              <w:t xml:space="preserve">eet </w:t>
            </w:r>
            <w:r w:rsidR="004A00D5" w:rsidRPr="00184312">
              <w:rPr>
                <w:rFonts w:eastAsia="Calibri" w:cstheme="minorHAnsi"/>
                <w:b/>
                <w:color w:val="262626"/>
                <w:sz w:val="14"/>
                <w:szCs w:val="14"/>
              </w:rPr>
              <w:t>C</w:t>
            </w:r>
            <w:r w:rsidRPr="00184312">
              <w:rPr>
                <w:rFonts w:eastAsia="Calibri" w:cstheme="minorHAnsi"/>
                <w:b/>
                <w:color w:val="262626"/>
                <w:sz w:val="14"/>
                <w:szCs w:val="14"/>
              </w:rPr>
              <w:t>riteria</w:t>
            </w:r>
          </w:p>
        </w:tc>
        <w:tc>
          <w:tcPr>
            <w:tcW w:w="291" w:type="pct"/>
            <w:tcBorders>
              <w:bottom w:val="single" w:sz="4" w:space="0" w:color="auto"/>
            </w:tcBorders>
            <w:shd w:val="clear" w:color="auto" w:fill="5B9BD5" w:themeFill="accent1"/>
            <w:tcMar>
              <w:left w:w="0" w:type="dxa"/>
              <w:right w:w="0" w:type="dxa"/>
            </w:tcMar>
          </w:tcPr>
          <w:p w14:paraId="145ACA64" w14:textId="473B8764" w:rsidR="00474F80" w:rsidRPr="00184312" w:rsidRDefault="00474F80" w:rsidP="00E90781">
            <w:pPr>
              <w:jc w:val="center"/>
              <w:rPr>
                <w:rFonts w:eastAsia="Calibri" w:cstheme="minorHAnsi"/>
                <w:b/>
                <w:color w:val="auto"/>
                <w:kern w:val="0"/>
                <w:sz w:val="14"/>
                <w:szCs w:val="14"/>
              </w:rPr>
            </w:pPr>
            <w:r w:rsidRPr="00184312">
              <w:rPr>
                <w:rFonts w:eastAsia="Calibri" w:cstheme="minorHAnsi"/>
                <w:b/>
                <w:color w:val="auto"/>
                <w:kern w:val="0"/>
                <w:sz w:val="14"/>
                <w:szCs w:val="14"/>
              </w:rPr>
              <w:t xml:space="preserve">Met </w:t>
            </w:r>
            <w:r w:rsidR="004A00D5" w:rsidRPr="00184312">
              <w:rPr>
                <w:rFonts w:eastAsia="Calibri" w:cstheme="minorHAnsi"/>
                <w:b/>
                <w:color w:val="auto"/>
                <w:kern w:val="0"/>
                <w:sz w:val="14"/>
                <w:szCs w:val="14"/>
              </w:rPr>
              <w:t>S</w:t>
            </w:r>
            <w:r w:rsidRPr="00184312">
              <w:rPr>
                <w:rFonts w:eastAsia="Calibri" w:cstheme="minorHAnsi"/>
                <w:b/>
                <w:color w:val="auto"/>
                <w:kern w:val="0"/>
                <w:sz w:val="14"/>
                <w:szCs w:val="14"/>
              </w:rPr>
              <w:t xml:space="preserve">ome but </w:t>
            </w:r>
            <w:r w:rsidR="004A00D5" w:rsidRPr="00184312">
              <w:rPr>
                <w:rFonts w:eastAsia="Calibri" w:cstheme="minorHAnsi"/>
                <w:b/>
                <w:color w:val="auto"/>
                <w:kern w:val="0"/>
                <w:sz w:val="14"/>
                <w:szCs w:val="14"/>
              </w:rPr>
              <w:t>N</w:t>
            </w:r>
            <w:r w:rsidRPr="00184312">
              <w:rPr>
                <w:rFonts w:eastAsia="Calibri" w:cstheme="minorHAnsi"/>
                <w:b/>
                <w:color w:val="auto"/>
                <w:kern w:val="0"/>
                <w:sz w:val="14"/>
                <w:szCs w:val="14"/>
              </w:rPr>
              <w:t xml:space="preserve">ot </w:t>
            </w:r>
            <w:r w:rsidR="004A00D5" w:rsidRPr="00184312">
              <w:rPr>
                <w:rFonts w:eastAsia="Calibri" w:cstheme="minorHAnsi"/>
                <w:b/>
                <w:color w:val="auto"/>
                <w:kern w:val="0"/>
                <w:sz w:val="14"/>
                <w:szCs w:val="14"/>
              </w:rPr>
              <w:t>A</w:t>
            </w:r>
            <w:r w:rsidRPr="00184312">
              <w:rPr>
                <w:rFonts w:eastAsia="Calibri" w:cstheme="minorHAnsi"/>
                <w:b/>
                <w:color w:val="auto"/>
                <w:kern w:val="0"/>
                <w:sz w:val="14"/>
                <w:szCs w:val="14"/>
              </w:rPr>
              <w:t xml:space="preserve">ll </w:t>
            </w:r>
            <w:r w:rsidR="004A00D5" w:rsidRPr="00184312">
              <w:rPr>
                <w:rFonts w:eastAsia="Calibri" w:cstheme="minorHAnsi"/>
                <w:b/>
                <w:color w:val="auto"/>
                <w:kern w:val="0"/>
                <w:sz w:val="14"/>
                <w:szCs w:val="14"/>
              </w:rPr>
              <w:t>I</w:t>
            </w:r>
            <w:r w:rsidRPr="00184312">
              <w:rPr>
                <w:rFonts w:eastAsia="Calibri" w:cstheme="minorHAnsi"/>
                <w:b/>
                <w:color w:val="auto"/>
                <w:kern w:val="0"/>
                <w:sz w:val="14"/>
                <w:szCs w:val="14"/>
              </w:rPr>
              <w:t xml:space="preserve">dentified </w:t>
            </w:r>
            <w:r w:rsidR="004A00D5" w:rsidRPr="00184312">
              <w:rPr>
                <w:rFonts w:eastAsia="Calibri" w:cstheme="minorHAnsi"/>
                <w:b/>
                <w:color w:val="auto"/>
                <w:kern w:val="0"/>
                <w:sz w:val="14"/>
                <w:szCs w:val="14"/>
              </w:rPr>
              <w:t>C</w:t>
            </w:r>
            <w:r w:rsidRPr="00184312">
              <w:rPr>
                <w:rFonts w:eastAsia="Calibri" w:cstheme="minorHAnsi"/>
                <w:b/>
                <w:color w:val="auto"/>
                <w:kern w:val="0"/>
                <w:sz w:val="14"/>
                <w:szCs w:val="14"/>
              </w:rPr>
              <w:t>riteria</w:t>
            </w:r>
          </w:p>
        </w:tc>
        <w:tc>
          <w:tcPr>
            <w:tcW w:w="334" w:type="pct"/>
            <w:tcBorders>
              <w:bottom w:val="single" w:sz="4" w:space="0" w:color="auto"/>
            </w:tcBorders>
            <w:shd w:val="clear" w:color="auto" w:fill="5B9BD5" w:themeFill="accent1"/>
            <w:tcMar>
              <w:left w:w="0" w:type="dxa"/>
              <w:right w:w="0" w:type="dxa"/>
            </w:tcMar>
          </w:tcPr>
          <w:p w14:paraId="098C9916" w14:textId="22A5A942" w:rsidR="00474F80" w:rsidRPr="00184312" w:rsidRDefault="00474F80" w:rsidP="00E90781">
            <w:pPr>
              <w:jc w:val="center"/>
              <w:rPr>
                <w:rFonts w:eastAsia="Calibri" w:cstheme="minorHAnsi"/>
                <w:b/>
                <w:color w:val="262626"/>
                <w:sz w:val="14"/>
                <w:szCs w:val="14"/>
              </w:rPr>
            </w:pPr>
            <w:r w:rsidRPr="00184312">
              <w:rPr>
                <w:rFonts w:eastAsia="Calibri" w:cstheme="minorHAnsi"/>
                <w:b/>
                <w:color w:val="262626"/>
                <w:sz w:val="14"/>
                <w:szCs w:val="14"/>
              </w:rPr>
              <w:t xml:space="preserve">Addressed </w:t>
            </w:r>
            <w:r w:rsidR="004A00D5" w:rsidRPr="00184312">
              <w:rPr>
                <w:rFonts w:eastAsia="Calibri" w:cstheme="minorHAnsi"/>
                <w:b/>
                <w:color w:val="262626"/>
                <w:sz w:val="14"/>
                <w:szCs w:val="14"/>
              </w:rPr>
              <w:t>Cr</w:t>
            </w:r>
            <w:r w:rsidRPr="00184312">
              <w:rPr>
                <w:rFonts w:eastAsia="Calibri" w:cstheme="minorHAnsi"/>
                <w:b/>
                <w:color w:val="262626"/>
                <w:sz w:val="14"/>
                <w:szCs w:val="14"/>
              </w:rPr>
              <w:t xml:space="preserve">iteria but </w:t>
            </w:r>
            <w:r w:rsidR="004A00D5" w:rsidRPr="00184312">
              <w:rPr>
                <w:rFonts w:eastAsia="Calibri" w:cstheme="minorHAnsi"/>
                <w:b/>
                <w:color w:val="262626"/>
                <w:sz w:val="14"/>
                <w:szCs w:val="14"/>
              </w:rPr>
              <w:t>D</w:t>
            </w:r>
            <w:r w:rsidRPr="00184312">
              <w:rPr>
                <w:rFonts w:eastAsia="Calibri" w:cstheme="minorHAnsi"/>
                <w:b/>
                <w:color w:val="262626"/>
                <w:sz w:val="14"/>
                <w:szCs w:val="14"/>
              </w:rPr>
              <w:t xml:space="preserve">id </w:t>
            </w:r>
            <w:r w:rsidR="004A00D5" w:rsidRPr="00184312">
              <w:rPr>
                <w:rFonts w:eastAsia="Calibri" w:cstheme="minorHAnsi"/>
                <w:b/>
                <w:color w:val="262626"/>
                <w:sz w:val="14"/>
                <w:szCs w:val="14"/>
              </w:rPr>
              <w:t>N</w:t>
            </w:r>
            <w:r w:rsidRPr="00184312">
              <w:rPr>
                <w:rFonts w:eastAsia="Calibri" w:cstheme="minorHAnsi"/>
                <w:b/>
                <w:color w:val="262626"/>
                <w:sz w:val="14"/>
                <w:szCs w:val="14"/>
              </w:rPr>
              <w:t xml:space="preserve">ot </w:t>
            </w:r>
            <w:r w:rsidR="004A00D5" w:rsidRPr="00184312">
              <w:rPr>
                <w:rFonts w:eastAsia="Calibri" w:cstheme="minorHAnsi"/>
                <w:b/>
                <w:color w:val="262626"/>
                <w:sz w:val="14"/>
                <w:szCs w:val="14"/>
              </w:rPr>
              <w:t>P</w:t>
            </w:r>
            <w:r w:rsidRPr="00184312">
              <w:rPr>
                <w:rFonts w:eastAsia="Calibri" w:cstheme="minorHAnsi"/>
                <w:b/>
                <w:color w:val="262626"/>
                <w:sz w:val="14"/>
                <w:szCs w:val="14"/>
              </w:rPr>
              <w:t xml:space="preserve">rovide </w:t>
            </w:r>
            <w:r w:rsidR="004A00D5" w:rsidRPr="00184312">
              <w:rPr>
                <w:rFonts w:eastAsia="Calibri" w:cstheme="minorHAnsi"/>
                <w:b/>
                <w:color w:val="262626"/>
                <w:sz w:val="14"/>
                <w:szCs w:val="14"/>
              </w:rPr>
              <w:t>T</w:t>
            </w:r>
            <w:r w:rsidRPr="00184312">
              <w:rPr>
                <w:rFonts w:eastAsia="Calibri" w:cstheme="minorHAnsi"/>
                <w:b/>
                <w:color w:val="262626"/>
                <w:sz w:val="14"/>
                <w:szCs w:val="14"/>
              </w:rPr>
              <w:t xml:space="preserve">horough </w:t>
            </w:r>
            <w:r w:rsidR="004A00D5" w:rsidRPr="00184312">
              <w:rPr>
                <w:rFonts w:eastAsia="Calibri" w:cstheme="minorHAnsi"/>
                <w:b/>
                <w:color w:val="262626"/>
                <w:sz w:val="14"/>
                <w:szCs w:val="14"/>
              </w:rPr>
              <w:t>D</w:t>
            </w:r>
            <w:r w:rsidRPr="00184312">
              <w:rPr>
                <w:rFonts w:eastAsia="Calibri" w:cstheme="minorHAnsi"/>
                <w:b/>
                <w:color w:val="262626"/>
                <w:sz w:val="14"/>
                <w:szCs w:val="14"/>
              </w:rPr>
              <w:t>etail</w:t>
            </w:r>
          </w:p>
        </w:tc>
        <w:tc>
          <w:tcPr>
            <w:tcW w:w="276" w:type="pct"/>
            <w:gridSpan w:val="2"/>
            <w:tcBorders>
              <w:bottom w:val="single" w:sz="4" w:space="0" w:color="auto"/>
            </w:tcBorders>
            <w:shd w:val="clear" w:color="auto" w:fill="5B9BD5" w:themeFill="accent1"/>
            <w:tcMar>
              <w:left w:w="0" w:type="dxa"/>
              <w:right w:w="0" w:type="dxa"/>
            </w:tcMar>
          </w:tcPr>
          <w:p w14:paraId="1F09AA58" w14:textId="78D49BBB" w:rsidR="00474F80" w:rsidRPr="00184312" w:rsidRDefault="00474F80" w:rsidP="00E90781">
            <w:pPr>
              <w:jc w:val="center"/>
              <w:rPr>
                <w:rFonts w:eastAsia="Calibri" w:cstheme="minorHAnsi"/>
                <w:b/>
                <w:color w:val="262626"/>
                <w:sz w:val="14"/>
                <w:szCs w:val="14"/>
              </w:rPr>
            </w:pPr>
            <w:r w:rsidRPr="00184312">
              <w:rPr>
                <w:rFonts w:eastAsia="Calibri" w:cstheme="minorHAnsi"/>
                <w:b/>
                <w:color w:val="262626"/>
                <w:sz w:val="14"/>
                <w:szCs w:val="14"/>
              </w:rPr>
              <w:t>Met All Criteria with High Quality</w:t>
            </w:r>
          </w:p>
        </w:tc>
        <w:tc>
          <w:tcPr>
            <w:tcW w:w="265" w:type="pct"/>
            <w:tcBorders>
              <w:bottom w:val="single" w:sz="4" w:space="0" w:color="auto"/>
            </w:tcBorders>
            <w:shd w:val="clear" w:color="auto" w:fill="5B9BD5" w:themeFill="accent1"/>
            <w:vAlign w:val="center"/>
          </w:tcPr>
          <w:p w14:paraId="50D8C5E3" w14:textId="77777777" w:rsidR="00417633" w:rsidRPr="00184312" w:rsidRDefault="00417633" w:rsidP="00E90781">
            <w:pPr>
              <w:jc w:val="center"/>
              <w:rPr>
                <w:rFonts w:eastAsia="Calibri" w:cstheme="minorHAnsi"/>
                <w:b/>
                <w:color w:val="262626"/>
                <w:sz w:val="20"/>
                <w:szCs w:val="20"/>
              </w:rPr>
            </w:pPr>
            <w:r w:rsidRPr="00184312">
              <w:rPr>
                <w:rFonts w:eastAsia="Calibri" w:cstheme="minorHAnsi"/>
                <w:b/>
                <w:color w:val="262626"/>
                <w:sz w:val="20"/>
                <w:szCs w:val="20"/>
              </w:rPr>
              <w:t>TOTAL</w:t>
            </w:r>
          </w:p>
        </w:tc>
      </w:tr>
      <w:bookmarkEnd w:id="52"/>
      <w:tr w:rsidR="006F5639" w:rsidRPr="00184312" w14:paraId="2392D728" w14:textId="77777777" w:rsidTr="542B6406">
        <w:trPr>
          <w:jc w:val="center"/>
        </w:trPr>
        <w:tc>
          <w:tcPr>
            <w:tcW w:w="3543" w:type="pct"/>
            <w:shd w:val="clear" w:color="auto" w:fill="auto"/>
          </w:tcPr>
          <w:p w14:paraId="713AB809" w14:textId="2C194A00" w:rsidR="00474F80" w:rsidRPr="00184312" w:rsidRDefault="00606250" w:rsidP="00B27869">
            <w:pPr>
              <w:pStyle w:val="ListParagraph"/>
              <w:numPr>
                <w:ilvl w:val="0"/>
                <w:numId w:val="20"/>
              </w:numPr>
              <w:rPr>
                <w:rFonts w:ascii="Calibri" w:hAnsi="Calibri" w:cs="Arial"/>
                <w:bCs/>
                <w:color w:val="auto"/>
                <w:kern w:val="0"/>
              </w:rPr>
            </w:pPr>
            <w:r w:rsidRPr="00184312">
              <w:t>Provide the current number of children and youth (including unaccompanied youth) experiencing homelessness who have been enrolled in your LEA/BOCES</w:t>
            </w:r>
            <w:r w:rsidR="00081EC4">
              <w:t>/Consortia</w:t>
            </w:r>
            <w:r w:rsidRPr="00184312">
              <w:t xml:space="preserve"> during the </w:t>
            </w:r>
            <w:r w:rsidR="00AE5CF1" w:rsidRPr="00184312">
              <w:t>20</w:t>
            </w:r>
            <w:r w:rsidR="00341215">
              <w:t>23</w:t>
            </w:r>
            <w:r w:rsidR="00AE5CF1" w:rsidRPr="00184312">
              <w:t>-</w:t>
            </w:r>
            <w:r w:rsidR="009F2EEA" w:rsidRPr="00184312">
              <w:t>20</w:t>
            </w:r>
            <w:r w:rsidR="00341215">
              <w:t>24</w:t>
            </w:r>
            <w:r w:rsidR="007B66A6" w:rsidRPr="00184312">
              <w:t xml:space="preserve"> </w:t>
            </w:r>
            <w:r w:rsidRPr="00184312">
              <w:t xml:space="preserve">school year. Explain how this compares with the past three years (see </w:t>
            </w:r>
            <w:r w:rsidR="00AE5CF1" w:rsidRPr="0090410B">
              <w:rPr>
                <w:bCs/>
              </w:rPr>
              <w:t>the</w:t>
            </w:r>
            <w:r w:rsidR="00AE5CF1" w:rsidRPr="00184312">
              <w:rPr>
                <w:b/>
              </w:rPr>
              <w:t xml:space="preserve"> </w:t>
            </w:r>
            <w:hyperlink r:id="rId38" w:history="1">
              <w:r w:rsidR="00AE5CF1" w:rsidRPr="0090410B">
                <w:rPr>
                  <w:rStyle w:val="Hyperlink"/>
                </w:rPr>
                <w:t>CDE</w:t>
              </w:r>
              <w:r w:rsidR="00A94FFA">
                <w:rPr>
                  <w:rStyle w:val="Hyperlink"/>
                </w:rPr>
                <w:t>’s Homeless Education Data</w:t>
              </w:r>
              <w:r w:rsidR="00AE5CF1" w:rsidRPr="0090410B">
                <w:rPr>
                  <w:rStyle w:val="Hyperlink"/>
                </w:rPr>
                <w:t xml:space="preserve"> web</w:t>
              </w:r>
              <w:r w:rsidR="00A94FFA">
                <w:rPr>
                  <w:rStyle w:val="Hyperlink"/>
                </w:rPr>
                <w:t>pag</w:t>
              </w:r>
              <w:r w:rsidR="00AE5CF1" w:rsidRPr="0090410B">
                <w:rPr>
                  <w:rStyle w:val="Hyperlink"/>
                </w:rPr>
                <w:t>e</w:t>
              </w:r>
            </w:hyperlink>
            <w:r w:rsidR="00AE5CF1" w:rsidRPr="0090410B">
              <w:t xml:space="preserve"> for reported data</w:t>
            </w:r>
            <w:r w:rsidRPr="0090410B">
              <w:t>)</w:t>
            </w:r>
            <w:r w:rsidR="00F66E47">
              <w:t>.</w:t>
            </w:r>
          </w:p>
        </w:tc>
        <w:tc>
          <w:tcPr>
            <w:tcW w:w="291" w:type="pct"/>
            <w:shd w:val="clear" w:color="auto" w:fill="auto"/>
            <w:vAlign w:val="center"/>
          </w:tcPr>
          <w:p w14:paraId="74B32E9F" w14:textId="77777777" w:rsidR="00474F80" w:rsidRPr="00184312" w:rsidRDefault="00474F80" w:rsidP="00E90781">
            <w:pPr>
              <w:suppressAutoHyphens/>
              <w:jc w:val="center"/>
              <w:rPr>
                <w:rFonts w:cstheme="minorHAnsi"/>
                <w:color w:val="auto"/>
                <w:kern w:val="2"/>
              </w:rPr>
            </w:pPr>
            <w:r w:rsidRPr="00184312">
              <w:rPr>
                <w:rFonts w:cstheme="minorHAnsi"/>
                <w:color w:val="auto"/>
                <w:kern w:val="2"/>
              </w:rPr>
              <w:t>0</w:t>
            </w:r>
          </w:p>
        </w:tc>
        <w:tc>
          <w:tcPr>
            <w:tcW w:w="291" w:type="pct"/>
            <w:shd w:val="clear" w:color="auto" w:fill="auto"/>
            <w:vAlign w:val="center"/>
          </w:tcPr>
          <w:p w14:paraId="1910859F" w14:textId="77777777" w:rsidR="00474F80" w:rsidRPr="00184312" w:rsidRDefault="00474F80" w:rsidP="00E90781">
            <w:pPr>
              <w:suppressAutoHyphens/>
              <w:jc w:val="center"/>
              <w:rPr>
                <w:rFonts w:cstheme="minorHAnsi"/>
                <w:color w:val="auto"/>
                <w:kern w:val="2"/>
              </w:rPr>
            </w:pPr>
            <w:r w:rsidRPr="00184312">
              <w:rPr>
                <w:rFonts w:cstheme="minorHAnsi"/>
                <w:color w:val="auto"/>
                <w:kern w:val="2"/>
              </w:rPr>
              <w:t>1</w:t>
            </w:r>
          </w:p>
        </w:tc>
        <w:tc>
          <w:tcPr>
            <w:tcW w:w="334" w:type="pct"/>
            <w:shd w:val="clear" w:color="auto" w:fill="auto"/>
            <w:vAlign w:val="center"/>
          </w:tcPr>
          <w:p w14:paraId="29E2E1FB" w14:textId="77777777" w:rsidR="00474F80" w:rsidRPr="00184312" w:rsidRDefault="00474F80" w:rsidP="00E90781">
            <w:pPr>
              <w:suppressAutoHyphens/>
              <w:jc w:val="center"/>
              <w:rPr>
                <w:rFonts w:cstheme="minorHAnsi"/>
                <w:color w:val="auto"/>
                <w:kern w:val="2"/>
              </w:rPr>
            </w:pPr>
            <w:r w:rsidRPr="00184312">
              <w:rPr>
                <w:rFonts w:cstheme="minorHAnsi"/>
                <w:color w:val="auto"/>
                <w:kern w:val="2"/>
              </w:rPr>
              <w:t>3</w:t>
            </w:r>
          </w:p>
        </w:tc>
        <w:tc>
          <w:tcPr>
            <w:tcW w:w="276" w:type="pct"/>
            <w:gridSpan w:val="2"/>
            <w:shd w:val="clear" w:color="auto" w:fill="auto"/>
            <w:vAlign w:val="center"/>
          </w:tcPr>
          <w:p w14:paraId="00041D06" w14:textId="77777777" w:rsidR="00474F80" w:rsidRPr="00184312" w:rsidRDefault="00474F80" w:rsidP="00E90781">
            <w:pPr>
              <w:suppressAutoHyphens/>
              <w:jc w:val="center"/>
              <w:rPr>
                <w:rFonts w:cstheme="minorHAnsi"/>
                <w:color w:val="auto"/>
                <w:kern w:val="2"/>
              </w:rPr>
            </w:pPr>
            <w:r w:rsidRPr="00184312">
              <w:rPr>
                <w:rFonts w:cstheme="minorHAnsi"/>
                <w:color w:val="auto"/>
                <w:kern w:val="2"/>
              </w:rPr>
              <w:t>5</w:t>
            </w:r>
          </w:p>
        </w:tc>
        <w:tc>
          <w:tcPr>
            <w:tcW w:w="265" w:type="pct"/>
            <w:vAlign w:val="center"/>
          </w:tcPr>
          <w:p w14:paraId="38DA238E" w14:textId="77777777" w:rsidR="00474F80" w:rsidRPr="00184312" w:rsidRDefault="00474F80" w:rsidP="00E90781">
            <w:pPr>
              <w:suppressAutoHyphens/>
              <w:jc w:val="center"/>
              <w:rPr>
                <w:rFonts w:cstheme="minorHAnsi"/>
                <w:color w:val="auto"/>
                <w:kern w:val="2"/>
              </w:rPr>
            </w:pPr>
          </w:p>
        </w:tc>
      </w:tr>
      <w:tr w:rsidR="006F5639" w:rsidRPr="00184312" w14:paraId="3739F23B" w14:textId="77777777" w:rsidTr="542B6406">
        <w:trPr>
          <w:jc w:val="center"/>
        </w:trPr>
        <w:tc>
          <w:tcPr>
            <w:tcW w:w="3543" w:type="pct"/>
            <w:shd w:val="clear" w:color="auto" w:fill="auto"/>
          </w:tcPr>
          <w:p w14:paraId="5354CF54" w14:textId="01338F8A" w:rsidR="00474F80" w:rsidRPr="00184312" w:rsidRDefault="00606250" w:rsidP="00B27869">
            <w:pPr>
              <w:pStyle w:val="ListParagraph"/>
              <w:numPr>
                <w:ilvl w:val="0"/>
                <w:numId w:val="20"/>
              </w:numPr>
              <w:contextualSpacing w:val="0"/>
              <w:rPr>
                <w:rFonts w:ascii="Times New Roman" w:hAnsi="Times New Roman" w:cs="Times New Roman"/>
                <w:color w:val="auto"/>
                <w:kern w:val="0"/>
                <w:sz w:val="24"/>
                <w:szCs w:val="24"/>
              </w:rPr>
            </w:pPr>
            <w:r w:rsidRPr="00184312">
              <w:t>Provide data</w:t>
            </w:r>
            <w:r w:rsidR="003D69BA">
              <w:t xml:space="preserve"> on </w:t>
            </w:r>
            <w:r w:rsidR="00AC7F93">
              <w:t>the chronic</w:t>
            </w:r>
            <w:r w:rsidR="00CC7DE4">
              <w:t xml:space="preserve"> absenteeism</w:t>
            </w:r>
            <w:r w:rsidR="00081EC4">
              <w:t xml:space="preserve"> rate</w:t>
            </w:r>
            <w:r w:rsidRPr="00184312">
              <w:t xml:space="preserve"> of students experiencing homelessness within the LEA</w:t>
            </w:r>
            <w:r w:rsidR="00081EC4">
              <w:t>/BOCES/Consortia</w:t>
            </w:r>
            <w:r w:rsidR="003D69BA">
              <w:t xml:space="preserve">. This should be from </w:t>
            </w:r>
            <w:r w:rsidR="00AC7F93">
              <w:t>the lead</w:t>
            </w:r>
            <w:r w:rsidR="00270C3D">
              <w:t xml:space="preserve"> LEA in </w:t>
            </w:r>
            <w:r w:rsidR="00081EC4">
              <w:t>the case</w:t>
            </w:r>
            <w:r w:rsidR="00270C3D">
              <w:t xml:space="preserve"> of </w:t>
            </w:r>
            <w:r w:rsidR="00081EC4">
              <w:t>C</w:t>
            </w:r>
            <w:r w:rsidR="00270C3D">
              <w:t>onsortia,</w:t>
            </w:r>
            <w:r w:rsidR="00081EC4">
              <w:t xml:space="preserve"> and</w:t>
            </w:r>
            <w:r w:rsidR="00270C3D">
              <w:t xml:space="preserve"> </w:t>
            </w:r>
            <w:r w:rsidR="00CC7DE4">
              <w:t xml:space="preserve">one </w:t>
            </w:r>
            <w:r w:rsidR="00270C3D">
              <w:t xml:space="preserve">sample LEA </w:t>
            </w:r>
            <w:r w:rsidR="00081EC4">
              <w:t>for</w:t>
            </w:r>
            <w:r w:rsidR="00AC7F93">
              <w:t xml:space="preserve"> BOCES</w:t>
            </w:r>
            <w:r w:rsidR="003D69BA">
              <w:t xml:space="preserve"> applicants</w:t>
            </w:r>
            <w:r w:rsidR="00270C3D">
              <w:t xml:space="preserve">. </w:t>
            </w:r>
            <w:r w:rsidR="00CC7DE4">
              <w:t xml:space="preserve">Explain how this data has changed over the past three years.  Use the </w:t>
            </w:r>
            <w:hyperlink r:id="rId39" w:history="1">
              <w:r w:rsidR="00CC7DE4" w:rsidRPr="00CC7DE4">
                <w:rPr>
                  <w:rStyle w:val="Hyperlink"/>
                </w:rPr>
                <w:t>Attendance Data Website</w:t>
              </w:r>
            </w:hyperlink>
            <w:r w:rsidR="00CC7DE4">
              <w:t xml:space="preserve"> to gather </w:t>
            </w:r>
            <w:r w:rsidR="003D69BA">
              <w:t xml:space="preserve">the </w:t>
            </w:r>
            <w:r w:rsidR="00CC7DE4">
              <w:t xml:space="preserve">needed data. </w:t>
            </w:r>
          </w:p>
        </w:tc>
        <w:tc>
          <w:tcPr>
            <w:tcW w:w="291" w:type="pct"/>
            <w:shd w:val="clear" w:color="auto" w:fill="auto"/>
            <w:vAlign w:val="center"/>
          </w:tcPr>
          <w:p w14:paraId="77A2B363" w14:textId="77777777" w:rsidR="00474F80" w:rsidRPr="00184312" w:rsidRDefault="00474F80" w:rsidP="00E90781">
            <w:pPr>
              <w:suppressAutoHyphens/>
              <w:jc w:val="center"/>
              <w:rPr>
                <w:rFonts w:cstheme="minorHAnsi"/>
                <w:color w:val="auto"/>
                <w:kern w:val="0"/>
              </w:rPr>
            </w:pPr>
            <w:r w:rsidRPr="00184312">
              <w:rPr>
                <w:rFonts w:cstheme="minorHAnsi"/>
                <w:color w:val="auto"/>
                <w:kern w:val="0"/>
              </w:rPr>
              <w:t>0</w:t>
            </w:r>
          </w:p>
        </w:tc>
        <w:tc>
          <w:tcPr>
            <w:tcW w:w="291" w:type="pct"/>
            <w:shd w:val="clear" w:color="auto" w:fill="auto"/>
            <w:vAlign w:val="center"/>
          </w:tcPr>
          <w:p w14:paraId="37C8D00E" w14:textId="7E5FE952" w:rsidR="00474F80" w:rsidRPr="00184312" w:rsidRDefault="00BC3CA9" w:rsidP="00E90781">
            <w:pPr>
              <w:suppressAutoHyphens/>
              <w:jc w:val="center"/>
              <w:rPr>
                <w:rFonts w:cstheme="minorHAnsi"/>
                <w:color w:val="auto"/>
                <w:kern w:val="0"/>
              </w:rPr>
            </w:pPr>
            <w:r w:rsidRPr="00184312">
              <w:rPr>
                <w:rFonts w:cstheme="minorHAnsi"/>
                <w:color w:val="auto"/>
                <w:kern w:val="0"/>
              </w:rPr>
              <w:t>1</w:t>
            </w:r>
          </w:p>
        </w:tc>
        <w:tc>
          <w:tcPr>
            <w:tcW w:w="334" w:type="pct"/>
            <w:shd w:val="clear" w:color="auto" w:fill="auto"/>
            <w:vAlign w:val="center"/>
          </w:tcPr>
          <w:p w14:paraId="2DE282ED" w14:textId="1423B118" w:rsidR="00474F80" w:rsidRPr="00184312" w:rsidRDefault="00BC3CA9" w:rsidP="00E90781">
            <w:pPr>
              <w:suppressAutoHyphens/>
              <w:jc w:val="center"/>
              <w:rPr>
                <w:rFonts w:cstheme="minorHAnsi"/>
                <w:color w:val="auto"/>
                <w:kern w:val="0"/>
              </w:rPr>
            </w:pPr>
            <w:r w:rsidRPr="00184312">
              <w:rPr>
                <w:rFonts w:cstheme="minorHAnsi"/>
                <w:color w:val="auto"/>
                <w:kern w:val="0"/>
              </w:rPr>
              <w:t>3</w:t>
            </w:r>
          </w:p>
        </w:tc>
        <w:tc>
          <w:tcPr>
            <w:tcW w:w="276" w:type="pct"/>
            <w:gridSpan w:val="2"/>
            <w:shd w:val="clear" w:color="auto" w:fill="auto"/>
            <w:vAlign w:val="center"/>
          </w:tcPr>
          <w:p w14:paraId="65C58FC4" w14:textId="26B234A0" w:rsidR="00474F80" w:rsidRPr="00184312" w:rsidRDefault="00BC3CA9" w:rsidP="00E90781">
            <w:pPr>
              <w:suppressAutoHyphens/>
              <w:jc w:val="center"/>
              <w:rPr>
                <w:rFonts w:cstheme="minorHAnsi"/>
                <w:color w:val="auto"/>
                <w:kern w:val="0"/>
              </w:rPr>
            </w:pPr>
            <w:r w:rsidRPr="00184312">
              <w:rPr>
                <w:rFonts w:cstheme="minorHAnsi"/>
                <w:color w:val="auto"/>
                <w:kern w:val="0"/>
              </w:rPr>
              <w:t>5</w:t>
            </w:r>
          </w:p>
        </w:tc>
        <w:tc>
          <w:tcPr>
            <w:tcW w:w="265" w:type="pct"/>
            <w:vAlign w:val="center"/>
          </w:tcPr>
          <w:p w14:paraId="672951F4" w14:textId="77777777" w:rsidR="00474F80" w:rsidRPr="00184312" w:rsidRDefault="00474F80" w:rsidP="00E90781">
            <w:pPr>
              <w:suppressAutoHyphens/>
              <w:jc w:val="center"/>
              <w:rPr>
                <w:rFonts w:cstheme="minorHAnsi"/>
                <w:color w:val="auto"/>
                <w:kern w:val="0"/>
              </w:rPr>
            </w:pPr>
          </w:p>
        </w:tc>
      </w:tr>
      <w:tr w:rsidR="006F5639" w:rsidRPr="00184312" w14:paraId="588CD4EA" w14:textId="77777777" w:rsidTr="542B6406">
        <w:trPr>
          <w:jc w:val="center"/>
        </w:trPr>
        <w:tc>
          <w:tcPr>
            <w:tcW w:w="3543" w:type="pct"/>
            <w:shd w:val="clear" w:color="auto" w:fill="auto"/>
          </w:tcPr>
          <w:p w14:paraId="450E8D30" w14:textId="32165D87" w:rsidR="00474F80" w:rsidRPr="00184312" w:rsidRDefault="007857FB" w:rsidP="00B27869">
            <w:pPr>
              <w:pStyle w:val="ListParagraph"/>
              <w:numPr>
                <w:ilvl w:val="0"/>
                <w:numId w:val="20"/>
              </w:numPr>
              <w:contextualSpacing w:val="0"/>
              <w:rPr>
                <w:rFonts w:ascii="Calibri" w:eastAsia="Times New Roman" w:hAnsi="Calibri" w:cs="Arial"/>
                <w:bCs/>
                <w:color w:val="auto"/>
                <w:kern w:val="0"/>
              </w:rPr>
            </w:pPr>
            <w:r w:rsidRPr="00184312">
              <w:t>Describe the community indicators (unemployment, cost of housing, lack of resources, etc.) that are linked to the living situations of children, youth, and their families who are being served as a part of the homeless education program within the LEA/BOCES</w:t>
            </w:r>
            <w:r w:rsidR="00182685">
              <w:t>/C</w:t>
            </w:r>
            <w:r w:rsidR="00CC7DE4">
              <w:t>onsortia</w:t>
            </w:r>
            <w:r w:rsidR="00E53ACE" w:rsidRPr="00184312">
              <w:t>.</w:t>
            </w:r>
          </w:p>
        </w:tc>
        <w:tc>
          <w:tcPr>
            <w:tcW w:w="291" w:type="pct"/>
            <w:shd w:val="clear" w:color="auto" w:fill="auto"/>
            <w:vAlign w:val="center"/>
          </w:tcPr>
          <w:p w14:paraId="5A4B366A" w14:textId="77777777" w:rsidR="00474F80" w:rsidRPr="00184312" w:rsidRDefault="00474F80" w:rsidP="00E90781">
            <w:pPr>
              <w:suppressAutoHyphens/>
              <w:jc w:val="center"/>
              <w:rPr>
                <w:rFonts w:cstheme="minorHAnsi"/>
              </w:rPr>
            </w:pPr>
            <w:r w:rsidRPr="00184312">
              <w:rPr>
                <w:rFonts w:cstheme="minorHAnsi"/>
              </w:rPr>
              <w:t>0</w:t>
            </w:r>
          </w:p>
        </w:tc>
        <w:tc>
          <w:tcPr>
            <w:tcW w:w="291" w:type="pct"/>
            <w:shd w:val="clear" w:color="auto" w:fill="auto"/>
            <w:vAlign w:val="center"/>
          </w:tcPr>
          <w:p w14:paraId="12736165" w14:textId="77777777" w:rsidR="00474F80" w:rsidRPr="00184312" w:rsidRDefault="00474F80" w:rsidP="00E90781">
            <w:pPr>
              <w:suppressAutoHyphens/>
              <w:jc w:val="center"/>
              <w:rPr>
                <w:rFonts w:cstheme="minorHAnsi"/>
              </w:rPr>
            </w:pPr>
            <w:r w:rsidRPr="00184312">
              <w:rPr>
                <w:rFonts w:cstheme="minorHAnsi"/>
              </w:rPr>
              <w:t>1</w:t>
            </w:r>
          </w:p>
        </w:tc>
        <w:tc>
          <w:tcPr>
            <w:tcW w:w="334" w:type="pct"/>
            <w:shd w:val="clear" w:color="auto" w:fill="auto"/>
            <w:vAlign w:val="center"/>
          </w:tcPr>
          <w:p w14:paraId="6F6C0DD8" w14:textId="77777777" w:rsidR="00474F80" w:rsidRPr="00184312" w:rsidRDefault="00474F80" w:rsidP="00E90781">
            <w:pPr>
              <w:suppressAutoHyphens/>
              <w:jc w:val="center"/>
              <w:rPr>
                <w:rFonts w:cstheme="minorHAnsi"/>
              </w:rPr>
            </w:pPr>
            <w:r w:rsidRPr="00184312">
              <w:rPr>
                <w:rFonts w:cstheme="minorHAnsi"/>
              </w:rPr>
              <w:t>3</w:t>
            </w:r>
          </w:p>
        </w:tc>
        <w:tc>
          <w:tcPr>
            <w:tcW w:w="276" w:type="pct"/>
            <w:gridSpan w:val="2"/>
            <w:shd w:val="clear" w:color="auto" w:fill="auto"/>
            <w:vAlign w:val="center"/>
          </w:tcPr>
          <w:p w14:paraId="1F5C137A" w14:textId="77777777" w:rsidR="00474F80" w:rsidRPr="00184312" w:rsidRDefault="00474F80" w:rsidP="00E90781">
            <w:pPr>
              <w:suppressAutoHyphens/>
              <w:jc w:val="center"/>
              <w:rPr>
                <w:rFonts w:cstheme="minorHAnsi"/>
              </w:rPr>
            </w:pPr>
            <w:r w:rsidRPr="00184312">
              <w:rPr>
                <w:rFonts w:cstheme="minorHAnsi"/>
              </w:rPr>
              <w:t>5</w:t>
            </w:r>
          </w:p>
        </w:tc>
        <w:tc>
          <w:tcPr>
            <w:tcW w:w="265" w:type="pct"/>
            <w:vAlign w:val="center"/>
          </w:tcPr>
          <w:p w14:paraId="2A63FA7A" w14:textId="77777777" w:rsidR="00474F80" w:rsidRPr="00184312" w:rsidRDefault="00474F80" w:rsidP="00E90781">
            <w:pPr>
              <w:suppressAutoHyphens/>
              <w:jc w:val="center"/>
              <w:rPr>
                <w:rFonts w:cstheme="minorHAnsi"/>
              </w:rPr>
            </w:pPr>
          </w:p>
        </w:tc>
      </w:tr>
      <w:tr w:rsidR="006F5639" w:rsidRPr="00184312" w14:paraId="4B400808" w14:textId="77777777" w:rsidTr="542B6406">
        <w:trPr>
          <w:jc w:val="center"/>
        </w:trPr>
        <w:tc>
          <w:tcPr>
            <w:tcW w:w="3543" w:type="pct"/>
            <w:shd w:val="clear" w:color="auto" w:fill="auto"/>
          </w:tcPr>
          <w:p w14:paraId="43E99248" w14:textId="77777777" w:rsidR="00D55C6B" w:rsidRPr="00184312" w:rsidRDefault="007857FB" w:rsidP="00B27869">
            <w:pPr>
              <w:numPr>
                <w:ilvl w:val="0"/>
                <w:numId w:val="20"/>
              </w:numPr>
              <w:contextualSpacing w:val="0"/>
              <w:rPr>
                <w:color w:val="auto"/>
                <w:kern w:val="0"/>
              </w:rPr>
            </w:pPr>
            <w:r w:rsidRPr="00184312">
              <w:t xml:space="preserve">Describe the educational barriers facing the students to be served. At a minimum, </w:t>
            </w:r>
            <w:proofErr w:type="gramStart"/>
            <w:r w:rsidRPr="00184312">
              <w:t>applicant</w:t>
            </w:r>
            <w:proofErr w:type="gramEnd"/>
            <w:r w:rsidRPr="00184312">
              <w:t xml:space="preserve"> must consider the following:</w:t>
            </w:r>
          </w:p>
          <w:p w14:paraId="5CF66B42" w14:textId="0D6B0421" w:rsidR="00D55C6B" w:rsidRPr="00184312" w:rsidRDefault="00F11927" w:rsidP="00B27869">
            <w:pPr>
              <w:pStyle w:val="ListParagraph"/>
              <w:numPr>
                <w:ilvl w:val="0"/>
                <w:numId w:val="24"/>
              </w:numPr>
              <w:contextualSpacing w:val="0"/>
              <w:rPr>
                <w:color w:val="auto"/>
                <w:kern w:val="0"/>
              </w:rPr>
            </w:pPr>
            <w:r w:rsidRPr="00184312">
              <w:t>S</w:t>
            </w:r>
            <w:r w:rsidR="007857FB" w:rsidRPr="00184312">
              <w:t>tudent mobility/lack of educational stability</w:t>
            </w:r>
          </w:p>
          <w:p w14:paraId="10AD07D0" w14:textId="77777777" w:rsidR="00D55C6B" w:rsidRPr="00184312" w:rsidRDefault="007857FB" w:rsidP="00B27869">
            <w:pPr>
              <w:pStyle w:val="ListParagraph"/>
              <w:numPr>
                <w:ilvl w:val="0"/>
                <w:numId w:val="24"/>
              </w:numPr>
              <w:contextualSpacing w:val="0"/>
              <w:rPr>
                <w:color w:val="auto"/>
                <w:kern w:val="0"/>
              </w:rPr>
            </w:pPr>
            <w:r w:rsidRPr="00184312">
              <w:t>Immediate enrollment</w:t>
            </w:r>
          </w:p>
          <w:p w14:paraId="78BB3C8A" w14:textId="591180F7" w:rsidR="007857FB" w:rsidRPr="00184312" w:rsidRDefault="00D55C6B" w:rsidP="00B27869">
            <w:pPr>
              <w:pStyle w:val="ListParagraph"/>
              <w:numPr>
                <w:ilvl w:val="0"/>
                <w:numId w:val="24"/>
              </w:numPr>
              <w:contextualSpacing w:val="0"/>
              <w:rPr>
                <w:color w:val="auto"/>
                <w:kern w:val="0"/>
              </w:rPr>
            </w:pPr>
            <w:r w:rsidRPr="00184312">
              <w:t>T</w:t>
            </w:r>
            <w:r w:rsidR="007857FB" w:rsidRPr="00184312">
              <w:t>ransportation</w:t>
            </w:r>
          </w:p>
        </w:tc>
        <w:tc>
          <w:tcPr>
            <w:tcW w:w="291" w:type="pct"/>
            <w:shd w:val="clear" w:color="auto" w:fill="auto"/>
            <w:vAlign w:val="center"/>
          </w:tcPr>
          <w:p w14:paraId="420E68E1" w14:textId="4CD80ED9" w:rsidR="007857FB" w:rsidRPr="00184312" w:rsidRDefault="00BC3CA9" w:rsidP="00E90781">
            <w:pPr>
              <w:suppressAutoHyphens/>
              <w:jc w:val="center"/>
              <w:rPr>
                <w:rFonts w:cstheme="minorHAnsi"/>
              </w:rPr>
            </w:pPr>
            <w:r w:rsidRPr="00184312">
              <w:rPr>
                <w:rFonts w:cstheme="minorHAnsi"/>
              </w:rPr>
              <w:t>0</w:t>
            </w:r>
          </w:p>
        </w:tc>
        <w:tc>
          <w:tcPr>
            <w:tcW w:w="291" w:type="pct"/>
            <w:shd w:val="clear" w:color="auto" w:fill="auto"/>
            <w:vAlign w:val="center"/>
          </w:tcPr>
          <w:p w14:paraId="3DDA4533" w14:textId="17BE8B3A" w:rsidR="007857FB" w:rsidRPr="00184312" w:rsidRDefault="00BC3CA9" w:rsidP="00E90781">
            <w:pPr>
              <w:suppressAutoHyphens/>
              <w:jc w:val="center"/>
              <w:rPr>
                <w:rFonts w:cstheme="minorHAnsi"/>
              </w:rPr>
            </w:pPr>
            <w:r w:rsidRPr="00184312">
              <w:rPr>
                <w:rFonts w:cstheme="minorHAnsi"/>
              </w:rPr>
              <w:t>1</w:t>
            </w:r>
          </w:p>
        </w:tc>
        <w:tc>
          <w:tcPr>
            <w:tcW w:w="334" w:type="pct"/>
            <w:shd w:val="clear" w:color="auto" w:fill="auto"/>
            <w:vAlign w:val="center"/>
          </w:tcPr>
          <w:p w14:paraId="799D779C" w14:textId="03EFF53C" w:rsidR="007857FB" w:rsidRPr="00184312" w:rsidRDefault="00BC3CA9" w:rsidP="00E90781">
            <w:pPr>
              <w:suppressAutoHyphens/>
              <w:jc w:val="center"/>
              <w:rPr>
                <w:rFonts w:cstheme="minorHAnsi"/>
              </w:rPr>
            </w:pPr>
            <w:r w:rsidRPr="00184312">
              <w:rPr>
                <w:rFonts w:cstheme="minorHAnsi"/>
              </w:rPr>
              <w:t>3</w:t>
            </w:r>
          </w:p>
        </w:tc>
        <w:tc>
          <w:tcPr>
            <w:tcW w:w="276" w:type="pct"/>
            <w:gridSpan w:val="2"/>
            <w:shd w:val="clear" w:color="auto" w:fill="auto"/>
            <w:vAlign w:val="center"/>
          </w:tcPr>
          <w:p w14:paraId="2902A3D1" w14:textId="279FA503" w:rsidR="007857FB" w:rsidRPr="00184312" w:rsidRDefault="00BC3CA9" w:rsidP="00E90781">
            <w:pPr>
              <w:suppressAutoHyphens/>
              <w:jc w:val="center"/>
              <w:rPr>
                <w:rFonts w:cstheme="minorHAnsi"/>
              </w:rPr>
            </w:pPr>
            <w:r w:rsidRPr="00184312">
              <w:rPr>
                <w:rFonts w:cstheme="minorHAnsi"/>
              </w:rPr>
              <w:t>5</w:t>
            </w:r>
          </w:p>
        </w:tc>
        <w:tc>
          <w:tcPr>
            <w:tcW w:w="265" w:type="pct"/>
            <w:vAlign w:val="center"/>
          </w:tcPr>
          <w:p w14:paraId="65536469" w14:textId="77777777" w:rsidR="007857FB" w:rsidRPr="00184312" w:rsidRDefault="007857FB" w:rsidP="00E90781">
            <w:pPr>
              <w:suppressAutoHyphens/>
              <w:jc w:val="center"/>
              <w:rPr>
                <w:rFonts w:cstheme="minorHAnsi"/>
              </w:rPr>
            </w:pPr>
          </w:p>
        </w:tc>
      </w:tr>
      <w:tr w:rsidR="006F5639" w:rsidRPr="00184312" w14:paraId="1B2B59BA" w14:textId="77777777" w:rsidTr="542B6406">
        <w:trPr>
          <w:jc w:val="center"/>
        </w:trPr>
        <w:tc>
          <w:tcPr>
            <w:tcW w:w="3543" w:type="pct"/>
            <w:shd w:val="clear" w:color="auto" w:fill="auto"/>
          </w:tcPr>
          <w:p w14:paraId="3AA07C25" w14:textId="2F240F61" w:rsidR="00D55C6B" w:rsidRPr="00184312" w:rsidRDefault="00D55C6B" w:rsidP="00B27869">
            <w:pPr>
              <w:pStyle w:val="ListParagraph"/>
              <w:numPr>
                <w:ilvl w:val="0"/>
                <w:numId w:val="20"/>
              </w:numPr>
              <w:rPr>
                <w:color w:val="auto"/>
                <w:kern w:val="0"/>
              </w:rPr>
            </w:pPr>
            <w:r w:rsidRPr="00184312">
              <w:t>Provide a clear description of the current LEA/BOCES</w:t>
            </w:r>
            <w:r w:rsidR="00182685">
              <w:t>/Consortia</w:t>
            </w:r>
            <w:r w:rsidRPr="00184312">
              <w:t xml:space="preserve"> homeless education program that includes:</w:t>
            </w:r>
          </w:p>
          <w:p w14:paraId="6A53BF20" w14:textId="2884DC9F" w:rsidR="00D55C6B" w:rsidRPr="00184312" w:rsidRDefault="00D55C6B" w:rsidP="007A5E35">
            <w:pPr>
              <w:pStyle w:val="ListParagraph"/>
              <w:rPr>
                <w:color w:val="auto"/>
                <w:kern w:val="0"/>
              </w:rPr>
            </w:pPr>
          </w:p>
          <w:p w14:paraId="181D9737" w14:textId="1F0EC6F5" w:rsidR="00D55C6B" w:rsidRPr="00184312" w:rsidRDefault="00D55C6B" w:rsidP="00B27869">
            <w:pPr>
              <w:pStyle w:val="ListParagraph"/>
              <w:numPr>
                <w:ilvl w:val="1"/>
                <w:numId w:val="25"/>
              </w:numPr>
              <w:rPr>
                <w:color w:val="auto"/>
                <w:kern w:val="0"/>
              </w:rPr>
            </w:pPr>
            <w:r w:rsidRPr="00184312">
              <w:t>Types of services and activities offered</w:t>
            </w:r>
            <w:r w:rsidR="00FD3980">
              <w:t>.</w:t>
            </w:r>
            <w:r w:rsidR="00D220EE">
              <w:t xml:space="preserve"> </w:t>
            </w:r>
            <w:r w:rsidR="00FD3980">
              <w:t>P</w:t>
            </w:r>
            <w:r w:rsidR="00D220EE">
              <w:t xml:space="preserve">lease differentiate between services that address basic needs vs educational </w:t>
            </w:r>
            <w:proofErr w:type="gramStart"/>
            <w:r w:rsidR="00CC7DE4">
              <w:t>interventions;</w:t>
            </w:r>
            <w:proofErr w:type="gramEnd"/>
            <w:r w:rsidR="00D220EE">
              <w:t xml:space="preserve"> </w:t>
            </w:r>
          </w:p>
          <w:p w14:paraId="14EB65A1" w14:textId="77777777" w:rsidR="00CF0D0F" w:rsidRPr="002D62DF" w:rsidRDefault="00D55C6B" w:rsidP="00B27869">
            <w:pPr>
              <w:pStyle w:val="ListParagraph"/>
              <w:numPr>
                <w:ilvl w:val="1"/>
                <w:numId w:val="25"/>
              </w:numPr>
              <w:rPr>
                <w:color w:val="auto"/>
                <w:kern w:val="0"/>
              </w:rPr>
            </w:pPr>
            <w:r w:rsidRPr="00184312">
              <w:lastRenderedPageBreak/>
              <w:t>Current service gaps</w:t>
            </w:r>
            <w:r w:rsidR="00CC7DE4">
              <w:t xml:space="preserve"> and strengths</w:t>
            </w:r>
            <w:r w:rsidRPr="00184312">
              <w:t xml:space="preserve"> at </w:t>
            </w:r>
            <w:proofErr w:type="gramStart"/>
            <w:r w:rsidRPr="00184312">
              <w:t>the LEA</w:t>
            </w:r>
            <w:proofErr w:type="gramEnd"/>
            <w:r w:rsidRPr="00184312">
              <w:t>/BOCES</w:t>
            </w:r>
            <w:r w:rsidR="005B2011">
              <w:t>/Consortia</w:t>
            </w:r>
            <w:r w:rsidR="00CC7DE4">
              <w:t xml:space="preserve">.  </w:t>
            </w:r>
          </w:p>
          <w:p w14:paraId="2E300BCE" w14:textId="177F97B3" w:rsidR="00D55C6B" w:rsidRPr="002D62DF" w:rsidRDefault="00CC7DE4" w:rsidP="002D62DF">
            <w:pPr>
              <w:rPr>
                <w:b/>
                <w:bCs/>
                <w:color w:val="auto"/>
                <w:kern w:val="0"/>
              </w:rPr>
            </w:pPr>
            <w:r w:rsidRPr="002D62DF">
              <w:rPr>
                <w:b/>
                <w:bCs/>
              </w:rPr>
              <w:t xml:space="preserve">Applicant must complete and submit </w:t>
            </w:r>
            <w:proofErr w:type="gramStart"/>
            <w:r w:rsidRPr="002D62DF">
              <w:rPr>
                <w:b/>
                <w:bCs/>
              </w:rPr>
              <w:t>the Attachment</w:t>
            </w:r>
            <w:proofErr w:type="gramEnd"/>
            <w:r w:rsidRPr="002D62DF">
              <w:rPr>
                <w:b/>
                <w:bCs/>
              </w:rPr>
              <w:t xml:space="preserve"> A: Needs Assessment Worksheet</w:t>
            </w:r>
          </w:p>
          <w:p w14:paraId="4E1CF275" w14:textId="09532946" w:rsidR="00D55C6B" w:rsidRPr="00CC7DE4" w:rsidRDefault="00D55C6B" w:rsidP="007754B7">
            <w:pPr>
              <w:ind w:left="432"/>
              <w:rPr>
                <w:color w:val="auto"/>
                <w:kern w:val="0"/>
              </w:rPr>
            </w:pPr>
          </w:p>
        </w:tc>
        <w:tc>
          <w:tcPr>
            <w:tcW w:w="291" w:type="pct"/>
            <w:shd w:val="clear" w:color="auto" w:fill="auto"/>
            <w:vAlign w:val="center"/>
          </w:tcPr>
          <w:p w14:paraId="478E4CF1" w14:textId="328A2FFE" w:rsidR="00D55C6B" w:rsidRPr="00184312" w:rsidRDefault="00BC3CA9" w:rsidP="00E90781">
            <w:pPr>
              <w:suppressAutoHyphens/>
              <w:jc w:val="center"/>
              <w:rPr>
                <w:rFonts w:cstheme="minorHAnsi"/>
              </w:rPr>
            </w:pPr>
            <w:r w:rsidRPr="00184312">
              <w:rPr>
                <w:rFonts w:cstheme="minorHAnsi"/>
              </w:rPr>
              <w:lastRenderedPageBreak/>
              <w:t>0</w:t>
            </w:r>
          </w:p>
        </w:tc>
        <w:tc>
          <w:tcPr>
            <w:tcW w:w="291" w:type="pct"/>
            <w:shd w:val="clear" w:color="auto" w:fill="auto"/>
            <w:vAlign w:val="center"/>
          </w:tcPr>
          <w:p w14:paraId="392A9C9B" w14:textId="7A5FFD2F" w:rsidR="00D55C6B" w:rsidRPr="00184312" w:rsidRDefault="00BC3CA9" w:rsidP="00E90781">
            <w:pPr>
              <w:suppressAutoHyphens/>
              <w:jc w:val="center"/>
              <w:rPr>
                <w:rFonts w:cstheme="minorHAnsi"/>
              </w:rPr>
            </w:pPr>
            <w:r w:rsidRPr="00184312">
              <w:rPr>
                <w:rFonts w:cstheme="minorHAnsi"/>
              </w:rPr>
              <w:t>1</w:t>
            </w:r>
          </w:p>
        </w:tc>
        <w:tc>
          <w:tcPr>
            <w:tcW w:w="334" w:type="pct"/>
            <w:shd w:val="clear" w:color="auto" w:fill="auto"/>
            <w:vAlign w:val="center"/>
          </w:tcPr>
          <w:p w14:paraId="32C6C518" w14:textId="4F80F314" w:rsidR="00D55C6B" w:rsidRPr="00184312" w:rsidRDefault="00BC3CA9" w:rsidP="00E90781">
            <w:pPr>
              <w:suppressAutoHyphens/>
              <w:jc w:val="center"/>
              <w:rPr>
                <w:rFonts w:cstheme="minorHAnsi"/>
              </w:rPr>
            </w:pPr>
            <w:r w:rsidRPr="00184312">
              <w:rPr>
                <w:rFonts w:cstheme="minorHAnsi"/>
              </w:rPr>
              <w:t>3</w:t>
            </w:r>
          </w:p>
        </w:tc>
        <w:tc>
          <w:tcPr>
            <w:tcW w:w="276" w:type="pct"/>
            <w:gridSpan w:val="2"/>
            <w:shd w:val="clear" w:color="auto" w:fill="auto"/>
            <w:vAlign w:val="center"/>
          </w:tcPr>
          <w:p w14:paraId="0E83FAF2" w14:textId="20FA1B9C" w:rsidR="00D55C6B" w:rsidRPr="00184312" w:rsidRDefault="00BC3CA9" w:rsidP="00E90781">
            <w:pPr>
              <w:suppressAutoHyphens/>
              <w:jc w:val="center"/>
              <w:rPr>
                <w:rFonts w:cstheme="minorHAnsi"/>
              </w:rPr>
            </w:pPr>
            <w:r w:rsidRPr="00184312">
              <w:rPr>
                <w:rFonts w:cstheme="minorHAnsi"/>
              </w:rPr>
              <w:t>5</w:t>
            </w:r>
          </w:p>
        </w:tc>
        <w:tc>
          <w:tcPr>
            <w:tcW w:w="265" w:type="pct"/>
            <w:vAlign w:val="center"/>
          </w:tcPr>
          <w:p w14:paraId="783EC57E" w14:textId="77777777" w:rsidR="00D55C6B" w:rsidRPr="00184312" w:rsidRDefault="00D55C6B" w:rsidP="00E90781">
            <w:pPr>
              <w:suppressAutoHyphens/>
              <w:jc w:val="center"/>
              <w:rPr>
                <w:rFonts w:cstheme="minorHAnsi"/>
              </w:rPr>
            </w:pPr>
          </w:p>
        </w:tc>
      </w:tr>
      <w:tr w:rsidR="006F5639" w:rsidRPr="00184312" w14:paraId="5F4F563F" w14:textId="77777777" w:rsidTr="542B6406">
        <w:trPr>
          <w:trHeight w:val="962"/>
          <w:jc w:val="center"/>
        </w:trPr>
        <w:tc>
          <w:tcPr>
            <w:tcW w:w="4735" w:type="pct"/>
            <w:gridSpan w:val="6"/>
            <w:tcBorders>
              <w:left w:val="single" w:sz="4" w:space="0" w:color="auto"/>
              <w:bottom w:val="single" w:sz="4" w:space="0" w:color="auto"/>
              <w:right w:val="single" w:sz="4" w:space="0" w:color="auto"/>
            </w:tcBorders>
            <w:shd w:val="clear" w:color="auto" w:fill="FFD966" w:themeFill="accent4" w:themeFillTint="99"/>
          </w:tcPr>
          <w:p w14:paraId="6EA7BDEB" w14:textId="77777777" w:rsidR="006F5639" w:rsidRPr="00184312" w:rsidRDefault="006F5639" w:rsidP="00E90781">
            <w:pPr>
              <w:rPr>
                <w:b/>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42DE24C" w14:textId="77777777" w:rsidR="006F5639" w:rsidRPr="00184312" w:rsidRDefault="006F5639" w:rsidP="006F5639">
            <w:pPr>
              <w:jc w:val="center"/>
            </w:pPr>
          </w:p>
        </w:tc>
      </w:tr>
      <w:tr w:rsidR="00474F80" w:rsidRPr="00184312" w14:paraId="607DEF95" w14:textId="77777777" w:rsidTr="542B6406">
        <w:trPr>
          <w:jc w:val="center"/>
        </w:trPr>
        <w:tc>
          <w:tcPr>
            <w:tcW w:w="4557" w:type="pct"/>
            <w:gridSpan w:val="5"/>
            <w:shd w:val="clear" w:color="auto" w:fill="F2F2F2" w:themeFill="background1" w:themeFillShade="F2"/>
            <w:vAlign w:val="center"/>
          </w:tcPr>
          <w:p w14:paraId="4745524D" w14:textId="77777777" w:rsidR="00474F80" w:rsidRPr="00184312" w:rsidRDefault="00474F80" w:rsidP="00E90781">
            <w:pPr>
              <w:suppressAutoHyphens/>
              <w:jc w:val="right"/>
              <w:rPr>
                <w:rFonts w:cstheme="minorHAnsi"/>
                <w:b/>
              </w:rPr>
            </w:pPr>
            <w:r w:rsidRPr="00184312">
              <w:rPr>
                <w:rFonts w:cstheme="minorHAnsi"/>
                <w:b/>
              </w:rPr>
              <w:t>Total</w:t>
            </w:r>
          </w:p>
        </w:tc>
        <w:tc>
          <w:tcPr>
            <w:tcW w:w="443" w:type="pct"/>
            <w:gridSpan w:val="2"/>
            <w:shd w:val="clear" w:color="auto" w:fill="auto"/>
            <w:vAlign w:val="center"/>
          </w:tcPr>
          <w:p w14:paraId="49731F20" w14:textId="6442AD7B" w:rsidR="00474F80" w:rsidRPr="00184312" w:rsidRDefault="00BC3CA9" w:rsidP="00E90781">
            <w:pPr>
              <w:suppressAutoHyphens/>
              <w:jc w:val="right"/>
              <w:rPr>
                <w:rFonts w:cstheme="minorHAnsi"/>
                <w:b/>
              </w:rPr>
            </w:pPr>
            <w:r w:rsidRPr="00184312">
              <w:rPr>
                <w:rFonts w:cstheme="minorHAnsi"/>
                <w:b/>
              </w:rPr>
              <w:t>/25</w:t>
            </w:r>
          </w:p>
        </w:tc>
      </w:tr>
    </w:tbl>
    <w:p w14:paraId="7DA6812F" w14:textId="6EEA3D69" w:rsidR="00D86E42" w:rsidRDefault="00D86E42" w:rsidP="00E9078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Caption w:val="Scoring Rubric"/>
        <w:tblDescription w:val="Provides questions to which applicant should respond, along with corresponding possible points for each rubric element."/>
      </w:tblPr>
      <w:tblGrid>
        <w:gridCol w:w="7646"/>
        <w:gridCol w:w="628"/>
        <w:gridCol w:w="628"/>
        <w:gridCol w:w="721"/>
        <w:gridCol w:w="211"/>
        <w:gridCol w:w="384"/>
        <w:gridCol w:w="572"/>
      </w:tblGrid>
      <w:tr w:rsidR="005B2011" w:rsidRPr="00184312" w14:paraId="3E9E89A9" w14:textId="77777777" w:rsidTr="542B6406">
        <w:trPr>
          <w:jc w:val="center"/>
        </w:trPr>
        <w:tc>
          <w:tcPr>
            <w:tcW w:w="3543" w:type="pct"/>
            <w:shd w:val="clear" w:color="auto" w:fill="5B9BD5" w:themeFill="accent1"/>
            <w:vAlign w:val="center"/>
          </w:tcPr>
          <w:p w14:paraId="6E85E88B" w14:textId="3F16058E" w:rsidR="005B2011" w:rsidRPr="00184312" w:rsidRDefault="4FC4C5DC" w:rsidP="542B6406">
            <w:pPr>
              <w:suppressAutoHyphens/>
              <w:outlineLvl w:val="0"/>
              <w:rPr>
                <w:b/>
                <w:bCs/>
              </w:rPr>
            </w:pPr>
            <w:bookmarkStart w:id="53" w:name="_Toc1469745561"/>
            <w:r w:rsidRPr="542B6406">
              <w:rPr>
                <w:b/>
                <w:bCs/>
                <w:sz w:val="24"/>
                <w:szCs w:val="24"/>
              </w:rPr>
              <w:t>Section B: Stakehold</w:t>
            </w:r>
            <w:r w:rsidR="2EC1F675" w:rsidRPr="542B6406">
              <w:rPr>
                <w:b/>
                <w:bCs/>
                <w:sz w:val="24"/>
                <w:szCs w:val="24"/>
              </w:rPr>
              <w:t>er</w:t>
            </w:r>
            <w:r w:rsidRPr="542B6406">
              <w:rPr>
                <w:b/>
                <w:bCs/>
                <w:sz w:val="24"/>
                <w:szCs w:val="24"/>
              </w:rPr>
              <w:t>s, Coll</w:t>
            </w:r>
            <w:r w:rsidR="2EC1F675" w:rsidRPr="542B6406">
              <w:rPr>
                <w:b/>
                <w:bCs/>
                <w:sz w:val="24"/>
                <w:szCs w:val="24"/>
              </w:rPr>
              <w:t>a</w:t>
            </w:r>
            <w:r w:rsidRPr="542B6406">
              <w:rPr>
                <w:b/>
                <w:bCs/>
                <w:sz w:val="24"/>
                <w:szCs w:val="24"/>
              </w:rPr>
              <w:t>boration and Capacity</w:t>
            </w:r>
            <w:bookmarkEnd w:id="53"/>
          </w:p>
        </w:tc>
        <w:tc>
          <w:tcPr>
            <w:tcW w:w="291" w:type="pct"/>
            <w:tcBorders>
              <w:bottom w:val="single" w:sz="4" w:space="0" w:color="auto"/>
            </w:tcBorders>
            <w:shd w:val="clear" w:color="auto" w:fill="5B9BD5" w:themeFill="accent1"/>
            <w:tcMar>
              <w:left w:w="0" w:type="dxa"/>
              <w:right w:w="0" w:type="dxa"/>
            </w:tcMar>
          </w:tcPr>
          <w:p w14:paraId="223716EE" w14:textId="77777777" w:rsidR="005B2011" w:rsidRPr="00184312" w:rsidRDefault="005B2011" w:rsidP="008B38A2">
            <w:pPr>
              <w:jc w:val="center"/>
              <w:rPr>
                <w:rFonts w:eastAsia="Calibri" w:cstheme="minorHAnsi"/>
                <w:b/>
                <w:color w:val="262626"/>
                <w:sz w:val="14"/>
                <w:szCs w:val="14"/>
              </w:rPr>
            </w:pPr>
            <w:r w:rsidRPr="00184312">
              <w:rPr>
                <w:rFonts w:eastAsia="Calibri" w:cstheme="minorHAnsi"/>
                <w:b/>
                <w:color w:val="262626"/>
                <w:sz w:val="14"/>
                <w:szCs w:val="14"/>
              </w:rPr>
              <w:t>Minimally Addressed or Does Not Meet Criteria</w:t>
            </w:r>
          </w:p>
        </w:tc>
        <w:tc>
          <w:tcPr>
            <w:tcW w:w="291" w:type="pct"/>
            <w:tcBorders>
              <w:bottom w:val="single" w:sz="4" w:space="0" w:color="auto"/>
            </w:tcBorders>
            <w:shd w:val="clear" w:color="auto" w:fill="5B9BD5" w:themeFill="accent1"/>
            <w:tcMar>
              <w:left w:w="0" w:type="dxa"/>
              <w:right w:w="0" w:type="dxa"/>
            </w:tcMar>
          </w:tcPr>
          <w:p w14:paraId="36777ACF" w14:textId="77777777" w:rsidR="005B2011" w:rsidRPr="00184312" w:rsidRDefault="005B2011" w:rsidP="008B38A2">
            <w:pPr>
              <w:jc w:val="center"/>
              <w:rPr>
                <w:rFonts w:eastAsia="Calibri" w:cstheme="minorHAnsi"/>
                <w:b/>
                <w:color w:val="auto"/>
                <w:kern w:val="0"/>
                <w:sz w:val="14"/>
                <w:szCs w:val="14"/>
              </w:rPr>
            </w:pPr>
            <w:r w:rsidRPr="00184312">
              <w:rPr>
                <w:rFonts w:eastAsia="Calibri" w:cstheme="minorHAnsi"/>
                <w:b/>
                <w:color w:val="auto"/>
                <w:kern w:val="0"/>
                <w:sz w:val="14"/>
                <w:szCs w:val="14"/>
              </w:rPr>
              <w:t>Met Some but Not All Identified Criteria</w:t>
            </w:r>
          </w:p>
        </w:tc>
        <w:tc>
          <w:tcPr>
            <w:tcW w:w="334" w:type="pct"/>
            <w:tcBorders>
              <w:bottom w:val="single" w:sz="4" w:space="0" w:color="auto"/>
            </w:tcBorders>
            <w:shd w:val="clear" w:color="auto" w:fill="5B9BD5" w:themeFill="accent1"/>
            <w:tcMar>
              <w:left w:w="0" w:type="dxa"/>
              <w:right w:w="0" w:type="dxa"/>
            </w:tcMar>
          </w:tcPr>
          <w:p w14:paraId="20AF2294" w14:textId="77777777" w:rsidR="005B2011" w:rsidRPr="00184312" w:rsidRDefault="005B2011" w:rsidP="008B38A2">
            <w:pPr>
              <w:jc w:val="center"/>
              <w:rPr>
                <w:rFonts w:eastAsia="Calibri" w:cstheme="minorHAnsi"/>
                <w:b/>
                <w:color w:val="262626"/>
                <w:sz w:val="14"/>
                <w:szCs w:val="14"/>
              </w:rPr>
            </w:pPr>
            <w:r w:rsidRPr="00184312">
              <w:rPr>
                <w:rFonts w:eastAsia="Calibri" w:cstheme="minorHAnsi"/>
                <w:b/>
                <w:color w:val="262626"/>
                <w:sz w:val="14"/>
                <w:szCs w:val="14"/>
              </w:rPr>
              <w:t>Addressed Criteria but Did Not Provide Thorough Detail</w:t>
            </w:r>
          </w:p>
        </w:tc>
        <w:tc>
          <w:tcPr>
            <w:tcW w:w="276" w:type="pct"/>
            <w:gridSpan w:val="2"/>
            <w:tcBorders>
              <w:bottom w:val="single" w:sz="4" w:space="0" w:color="auto"/>
            </w:tcBorders>
            <w:shd w:val="clear" w:color="auto" w:fill="5B9BD5" w:themeFill="accent1"/>
            <w:tcMar>
              <w:left w:w="0" w:type="dxa"/>
              <w:right w:w="0" w:type="dxa"/>
            </w:tcMar>
          </w:tcPr>
          <w:p w14:paraId="79CE5743" w14:textId="77777777" w:rsidR="005B2011" w:rsidRPr="00184312" w:rsidRDefault="005B2011" w:rsidP="008B38A2">
            <w:pPr>
              <w:jc w:val="center"/>
              <w:rPr>
                <w:rFonts w:eastAsia="Calibri" w:cstheme="minorHAnsi"/>
                <w:b/>
                <w:color w:val="262626"/>
                <w:sz w:val="14"/>
                <w:szCs w:val="14"/>
              </w:rPr>
            </w:pPr>
            <w:r w:rsidRPr="00184312">
              <w:rPr>
                <w:rFonts w:eastAsia="Calibri" w:cstheme="minorHAnsi"/>
                <w:b/>
                <w:color w:val="262626"/>
                <w:sz w:val="14"/>
                <w:szCs w:val="14"/>
              </w:rPr>
              <w:t>Met All Criteria with High Quality</w:t>
            </w:r>
          </w:p>
        </w:tc>
        <w:tc>
          <w:tcPr>
            <w:tcW w:w="265" w:type="pct"/>
            <w:tcBorders>
              <w:bottom w:val="single" w:sz="4" w:space="0" w:color="auto"/>
            </w:tcBorders>
            <w:shd w:val="clear" w:color="auto" w:fill="5B9BD5" w:themeFill="accent1"/>
            <w:vAlign w:val="center"/>
          </w:tcPr>
          <w:p w14:paraId="7BF69AD3" w14:textId="77777777" w:rsidR="005B2011" w:rsidRPr="00184312" w:rsidRDefault="005B2011" w:rsidP="008B38A2">
            <w:pPr>
              <w:jc w:val="center"/>
              <w:rPr>
                <w:rFonts w:eastAsia="Calibri" w:cstheme="minorHAnsi"/>
                <w:b/>
                <w:color w:val="262626"/>
                <w:sz w:val="20"/>
                <w:szCs w:val="20"/>
              </w:rPr>
            </w:pPr>
            <w:r w:rsidRPr="00184312">
              <w:rPr>
                <w:rFonts w:eastAsia="Calibri" w:cstheme="minorHAnsi"/>
                <w:b/>
                <w:color w:val="262626"/>
                <w:sz w:val="20"/>
                <w:szCs w:val="20"/>
              </w:rPr>
              <w:t>TOTAL</w:t>
            </w:r>
          </w:p>
        </w:tc>
      </w:tr>
      <w:tr w:rsidR="005B2011" w:rsidRPr="00184312" w14:paraId="41598BE8" w14:textId="77777777" w:rsidTr="542B6406">
        <w:trPr>
          <w:jc w:val="center"/>
        </w:trPr>
        <w:tc>
          <w:tcPr>
            <w:tcW w:w="3543" w:type="pct"/>
            <w:shd w:val="clear" w:color="auto" w:fill="auto"/>
          </w:tcPr>
          <w:p w14:paraId="30A32B2B" w14:textId="13DE3DFD" w:rsidR="005B2011" w:rsidRPr="007754B7" w:rsidRDefault="4FC4C5DC" w:rsidP="00B27869">
            <w:pPr>
              <w:pStyle w:val="ListParagraph"/>
              <w:numPr>
                <w:ilvl w:val="0"/>
                <w:numId w:val="2"/>
              </w:numPr>
            </w:pPr>
            <w:r>
              <w:t xml:space="preserve">List key stakeholders and describe their involvement in developing this grant application. Stakeholders </w:t>
            </w:r>
            <w:r w:rsidR="5BE0E79C">
              <w:t xml:space="preserve">may </w:t>
            </w:r>
            <w:r>
              <w:t xml:space="preserve">include the students to be served and </w:t>
            </w:r>
            <w:r w:rsidR="5BE0E79C">
              <w:t xml:space="preserve">could include </w:t>
            </w:r>
            <w:r>
              <w:t>school and district leadership/staff, parents and caregivers, and community partners.</w:t>
            </w:r>
          </w:p>
          <w:p w14:paraId="6313FFB8" w14:textId="42D715C3" w:rsidR="005B2011" w:rsidRPr="00F02C16" w:rsidRDefault="005B2011" w:rsidP="00273FF6">
            <w:pPr>
              <w:rPr>
                <w:rFonts w:ascii="Calibri" w:hAnsi="Calibri" w:cs="Arial"/>
                <w:color w:val="auto"/>
                <w:kern w:val="0"/>
              </w:rPr>
            </w:pPr>
          </w:p>
        </w:tc>
        <w:tc>
          <w:tcPr>
            <w:tcW w:w="291" w:type="pct"/>
            <w:shd w:val="clear" w:color="auto" w:fill="auto"/>
            <w:vAlign w:val="center"/>
          </w:tcPr>
          <w:p w14:paraId="11462231" w14:textId="77777777" w:rsidR="005B2011" w:rsidRPr="00184312" w:rsidRDefault="005B2011" w:rsidP="008B38A2">
            <w:pPr>
              <w:suppressAutoHyphens/>
              <w:jc w:val="center"/>
              <w:rPr>
                <w:rFonts w:cstheme="minorHAnsi"/>
                <w:color w:val="auto"/>
                <w:kern w:val="2"/>
              </w:rPr>
            </w:pPr>
            <w:r w:rsidRPr="00184312">
              <w:rPr>
                <w:rFonts w:cstheme="minorHAnsi"/>
                <w:color w:val="auto"/>
                <w:kern w:val="2"/>
              </w:rPr>
              <w:t>0</w:t>
            </w:r>
          </w:p>
        </w:tc>
        <w:tc>
          <w:tcPr>
            <w:tcW w:w="291" w:type="pct"/>
            <w:shd w:val="clear" w:color="auto" w:fill="auto"/>
            <w:vAlign w:val="center"/>
          </w:tcPr>
          <w:p w14:paraId="4A9A7E4D" w14:textId="77777777" w:rsidR="005B2011" w:rsidRPr="00184312" w:rsidRDefault="005B2011" w:rsidP="008B38A2">
            <w:pPr>
              <w:suppressAutoHyphens/>
              <w:jc w:val="center"/>
              <w:rPr>
                <w:rFonts w:cstheme="minorHAnsi"/>
                <w:color w:val="auto"/>
                <w:kern w:val="2"/>
              </w:rPr>
            </w:pPr>
            <w:r w:rsidRPr="00184312">
              <w:rPr>
                <w:rFonts w:cstheme="minorHAnsi"/>
                <w:color w:val="auto"/>
                <w:kern w:val="2"/>
              </w:rPr>
              <w:t>1</w:t>
            </w:r>
          </w:p>
        </w:tc>
        <w:tc>
          <w:tcPr>
            <w:tcW w:w="334" w:type="pct"/>
            <w:shd w:val="clear" w:color="auto" w:fill="auto"/>
            <w:vAlign w:val="center"/>
          </w:tcPr>
          <w:p w14:paraId="23EC3B46" w14:textId="77777777" w:rsidR="005B2011" w:rsidRPr="00184312" w:rsidRDefault="005B2011" w:rsidP="008B38A2">
            <w:pPr>
              <w:suppressAutoHyphens/>
              <w:jc w:val="center"/>
              <w:rPr>
                <w:rFonts w:cstheme="minorHAnsi"/>
                <w:color w:val="auto"/>
                <w:kern w:val="2"/>
              </w:rPr>
            </w:pPr>
            <w:r w:rsidRPr="00184312">
              <w:rPr>
                <w:rFonts w:cstheme="minorHAnsi"/>
                <w:color w:val="auto"/>
                <w:kern w:val="2"/>
              </w:rPr>
              <w:t>3</w:t>
            </w:r>
          </w:p>
        </w:tc>
        <w:tc>
          <w:tcPr>
            <w:tcW w:w="276" w:type="pct"/>
            <w:gridSpan w:val="2"/>
            <w:shd w:val="clear" w:color="auto" w:fill="auto"/>
            <w:vAlign w:val="center"/>
          </w:tcPr>
          <w:p w14:paraId="38AAA41A" w14:textId="77777777" w:rsidR="005B2011" w:rsidRPr="00184312" w:rsidRDefault="005B2011" w:rsidP="008B38A2">
            <w:pPr>
              <w:suppressAutoHyphens/>
              <w:jc w:val="center"/>
              <w:rPr>
                <w:rFonts w:cstheme="minorHAnsi"/>
                <w:color w:val="auto"/>
                <w:kern w:val="2"/>
              </w:rPr>
            </w:pPr>
            <w:r w:rsidRPr="00184312">
              <w:rPr>
                <w:rFonts w:cstheme="minorHAnsi"/>
                <w:color w:val="auto"/>
                <w:kern w:val="2"/>
              </w:rPr>
              <w:t>5</w:t>
            </w:r>
          </w:p>
        </w:tc>
        <w:tc>
          <w:tcPr>
            <w:tcW w:w="265" w:type="pct"/>
            <w:vAlign w:val="center"/>
          </w:tcPr>
          <w:p w14:paraId="056651B7" w14:textId="77777777" w:rsidR="005B2011" w:rsidRPr="00184312" w:rsidRDefault="005B2011" w:rsidP="008B38A2">
            <w:pPr>
              <w:suppressAutoHyphens/>
              <w:jc w:val="center"/>
              <w:rPr>
                <w:rFonts w:cstheme="minorHAnsi"/>
                <w:color w:val="auto"/>
                <w:kern w:val="2"/>
              </w:rPr>
            </w:pPr>
          </w:p>
        </w:tc>
      </w:tr>
      <w:tr w:rsidR="005B2011" w:rsidRPr="00184312" w14:paraId="756CE394" w14:textId="77777777" w:rsidTr="542B6406">
        <w:trPr>
          <w:jc w:val="center"/>
        </w:trPr>
        <w:tc>
          <w:tcPr>
            <w:tcW w:w="3543" w:type="pct"/>
            <w:shd w:val="clear" w:color="auto" w:fill="auto"/>
          </w:tcPr>
          <w:p w14:paraId="3845D9E1" w14:textId="50327384" w:rsidR="00DC3FE4" w:rsidRPr="007754B7" w:rsidRDefault="3CD2718E" w:rsidP="00B27869">
            <w:pPr>
              <w:pStyle w:val="ListParagraph"/>
              <w:numPr>
                <w:ilvl w:val="0"/>
                <w:numId w:val="2"/>
              </w:numPr>
            </w:pPr>
            <w:r>
              <w:t xml:space="preserve">Describe the proposed collaboration and intended alignment with internal partners. Explain how the partnership will </w:t>
            </w:r>
            <w:r w:rsidR="5BE0E79C">
              <w:t xml:space="preserve">assist in addressing identified gaps and strengths in </w:t>
            </w:r>
            <w:r w:rsidR="5BE0E79C" w:rsidRPr="542B6406">
              <w:rPr>
                <w:b/>
                <w:bCs/>
              </w:rPr>
              <w:t>Attachment A: Needs Assessment Worksheet</w:t>
            </w:r>
            <w:r w:rsidR="5BE0E79C">
              <w:t xml:space="preserve">.  </w:t>
            </w:r>
            <w:r w:rsidR="1820F567">
              <w:t>Examples m</w:t>
            </w:r>
            <w:r w:rsidR="5BE0E79C">
              <w:t xml:space="preserve">ay </w:t>
            </w:r>
            <w:r>
              <w:t>include alignment with Title IA, Title ID, Out</w:t>
            </w:r>
            <w:r w:rsidR="00AC7F93">
              <w:t>-</w:t>
            </w:r>
            <w:r>
              <w:t>of</w:t>
            </w:r>
            <w:r w:rsidR="00AC7F93">
              <w:t>-</w:t>
            </w:r>
            <w:r>
              <w:t xml:space="preserve">School Time </w:t>
            </w:r>
            <w:r w:rsidR="10A60C40">
              <w:t xml:space="preserve">(OST) </w:t>
            </w:r>
            <w:r>
              <w:t xml:space="preserve">Programming, Dropout Prevention and Student </w:t>
            </w:r>
            <w:r w:rsidR="00AC7F93">
              <w:t>R</w:t>
            </w:r>
            <w:r>
              <w:t>e</w:t>
            </w:r>
            <w:r w:rsidR="0261CD13">
              <w:t>-</w:t>
            </w:r>
            <w:r>
              <w:t>engagement, Landscape of Wellb</w:t>
            </w:r>
            <w:r w:rsidR="1820F567">
              <w:t>e</w:t>
            </w:r>
            <w:r>
              <w:t xml:space="preserve">ing, Social Emotional Learning Programs, Attendance initiatives just to list a few. Please reference </w:t>
            </w:r>
            <w:r w:rsidR="1820F567">
              <w:t xml:space="preserve">Attachment </w:t>
            </w:r>
            <w:r w:rsidR="0261CD13">
              <w:t>C</w:t>
            </w:r>
            <w:r>
              <w:t xml:space="preserve">: Resources for more information.  </w:t>
            </w:r>
          </w:p>
          <w:p w14:paraId="2359267D" w14:textId="47B8BBA3" w:rsidR="005B2011" w:rsidRPr="007754B7" w:rsidRDefault="005B2011" w:rsidP="007754B7">
            <w:pPr>
              <w:contextualSpacing w:val="0"/>
              <w:rPr>
                <w:rFonts w:ascii="Times New Roman" w:hAnsi="Times New Roman" w:cs="Times New Roman"/>
                <w:color w:val="auto"/>
                <w:kern w:val="0"/>
                <w:sz w:val="24"/>
                <w:szCs w:val="24"/>
              </w:rPr>
            </w:pPr>
          </w:p>
        </w:tc>
        <w:tc>
          <w:tcPr>
            <w:tcW w:w="291" w:type="pct"/>
            <w:shd w:val="clear" w:color="auto" w:fill="auto"/>
            <w:vAlign w:val="center"/>
          </w:tcPr>
          <w:p w14:paraId="2E264FC5" w14:textId="77777777" w:rsidR="005B2011" w:rsidRPr="00184312" w:rsidRDefault="005B2011" w:rsidP="008B38A2">
            <w:pPr>
              <w:suppressAutoHyphens/>
              <w:jc w:val="center"/>
              <w:rPr>
                <w:rFonts w:cstheme="minorHAnsi"/>
                <w:color w:val="auto"/>
                <w:kern w:val="0"/>
              </w:rPr>
            </w:pPr>
            <w:r w:rsidRPr="00184312">
              <w:rPr>
                <w:rFonts w:cstheme="minorHAnsi"/>
                <w:color w:val="auto"/>
                <w:kern w:val="0"/>
              </w:rPr>
              <w:t>0</w:t>
            </w:r>
          </w:p>
        </w:tc>
        <w:tc>
          <w:tcPr>
            <w:tcW w:w="291" w:type="pct"/>
            <w:shd w:val="clear" w:color="auto" w:fill="auto"/>
            <w:vAlign w:val="center"/>
          </w:tcPr>
          <w:p w14:paraId="0ECF018D" w14:textId="77777777" w:rsidR="005B2011" w:rsidRPr="00184312" w:rsidRDefault="005B2011" w:rsidP="008B38A2">
            <w:pPr>
              <w:suppressAutoHyphens/>
              <w:jc w:val="center"/>
              <w:rPr>
                <w:rFonts w:cstheme="minorHAnsi"/>
                <w:color w:val="auto"/>
                <w:kern w:val="0"/>
              </w:rPr>
            </w:pPr>
            <w:r w:rsidRPr="00184312">
              <w:rPr>
                <w:rFonts w:cstheme="minorHAnsi"/>
                <w:color w:val="auto"/>
                <w:kern w:val="0"/>
              </w:rPr>
              <w:t>1</w:t>
            </w:r>
          </w:p>
        </w:tc>
        <w:tc>
          <w:tcPr>
            <w:tcW w:w="334" w:type="pct"/>
            <w:shd w:val="clear" w:color="auto" w:fill="auto"/>
            <w:vAlign w:val="center"/>
          </w:tcPr>
          <w:p w14:paraId="367B2E8D" w14:textId="77777777" w:rsidR="005B2011" w:rsidRPr="00184312" w:rsidRDefault="005B2011" w:rsidP="008B38A2">
            <w:pPr>
              <w:suppressAutoHyphens/>
              <w:jc w:val="center"/>
              <w:rPr>
                <w:rFonts w:cstheme="minorHAnsi"/>
                <w:color w:val="auto"/>
                <w:kern w:val="0"/>
              </w:rPr>
            </w:pPr>
            <w:r w:rsidRPr="00184312">
              <w:rPr>
                <w:rFonts w:cstheme="minorHAnsi"/>
                <w:color w:val="auto"/>
                <w:kern w:val="0"/>
              </w:rPr>
              <w:t>3</w:t>
            </w:r>
          </w:p>
        </w:tc>
        <w:tc>
          <w:tcPr>
            <w:tcW w:w="276" w:type="pct"/>
            <w:gridSpan w:val="2"/>
            <w:shd w:val="clear" w:color="auto" w:fill="auto"/>
            <w:vAlign w:val="center"/>
          </w:tcPr>
          <w:p w14:paraId="2EB5B722" w14:textId="77777777" w:rsidR="005B2011" w:rsidRPr="00184312" w:rsidRDefault="005B2011" w:rsidP="008B38A2">
            <w:pPr>
              <w:suppressAutoHyphens/>
              <w:jc w:val="center"/>
              <w:rPr>
                <w:rFonts w:cstheme="minorHAnsi"/>
                <w:color w:val="auto"/>
                <w:kern w:val="0"/>
              </w:rPr>
            </w:pPr>
            <w:r w:rsidRPr="00184312">
              <w:rPr>
                <w:rFonts w:cstheme="minorHAnsi"/>
                <w:color w:val="auto"/>
                <w:kern w:val="0"/>
              </w:rPr>
              <w:t>5</w:t>
            </w:r>
          </w:p>
        </w:tc>
        <w:tc>
          <w:tcPr>
            <w:tcW w:w="265" w:type="pct"/>
            <w:vAlign w:val="center"/>
          </w:tcPr>
          <w:p w14:paraId="0C3F5A03" w14:textId="77777777" w:rsidR="005B2011" w:rsidRPr="00184312" w:rsidRDefault="005B2011" w:rsidP="008B38A2">
            <w:pPr>
              <w:suppressAutoHyphens/>
              <w:jc w:val="center"/>
              <w:rPr>
                <w:rFonts w:cstheme="minorHAnsi"/>
                <w:color w:val="auto"/>
                <w:kern w:val="0"/>
              </w:rPr>
            </w:pPr>
          </w:p>
        </w:tc>
      </w:tr>
      <w:tr w:rsidR="005B2011" w:rsidRPr="00184312" w14:paraId="7D3CF624" w14:textId="77777777" w:rsidTr="542B6406">
        <w:trPr>
          <w:jc w:val="center"/>
        </w:trPr>
        <w:tc>
          <w:tcPr>
            <w:tcW w:w="3543" w:type="pct"/>
            <w:shd w:val="clear" w:color="auto" w:fill="auto"/>
          </w:tcPr>
          <w:p w14:paraId="293A91FF" w14:textId="2EE55BB5" w:rsidR="00DC3FE4" w:rsidRPr="007754B7" w:rsidRDefault="3CD2718E" w:rsidP="00B27869">
            <w:pPr>
              <w:pStyle w:val="ListParagraph"/>
              <w:numPr>
                <w:ilvl w:val="0"/>
                <w:numId w:val="2"/>
              </w:numPr>
            </w:pPr>
            <w:r>
              <w:t xml:space="preserve">Describe coordination efforts with Title IA of </w:t>
            </w:r>
            <w:r w:rsidR="0261CD13">
              <w:t>ESSA</w:t>
            </w:r>
            <w:r>
              <w:t xml:space="preserve">. Include how the level of Homeless Set-Asides </w:t>
            </w:r>
            <w:proofErr w:type="gramStart"/>
            <w:r>
              <w:t>were</w:t>
            </w:r>
            <w:proofErr w:type="gramEnd"/>
            <w:r>
              <w:t xml:space="preserve"> determined for the 2025-2026 school year, the amount set-aside, and how the set-asides are used to support homeless students within the LEA/BOCES</w:t>
            </w:r>
            <w:r w:rsidR="1820F567">
              <w:t>/Consortia</w:t>
            </w:r>
            <w:r>
              <w:t>.</w:t>
            </w:r>
          </w:p>
          <w:p w14:paraId="6D639156" w14:textId="4D90DF5C" w:rsidR="005B2011" w:rsidRPr="007754B7" w:rsidRDefault="005B2011" w:rsidP="007754B7">
            <w:pPr>
              <w:contextualSpacing w:val="0"/>
              <w:rPr>
                <w:rFonts w:ascii="Calibri" w:eastAsia="Times New Roman" w:hAnsi="Calibri" w:cs="Arial"/>
                <w:color w:val="auto"/>
                <w:kern w:val="0"/>
              </w:rPr>
            </w:pPr>
          </w:p>
        </w:tc>
        <w:tc>
          <w:tcPr>
            <w:tcW w:w="291" w:type="pct"/>
            <w:shd w:val="clear" w:color="auto" w:fill="auto"/>
            <w:vAlign w:val="center"/>
          </w:tcPr>
          <w:p w14:paraId="1FCB71BA" w14:textId="77777777" w:rsidR="005B2011" w:rsidRPr="00184312" w:rsidRDefault="005B2011" w:rsidP="008B38A2">
            <w:pPr>
              <w:suppressAutoHyphens/>
              <w:jc w:val="center"/>
              <w:rPr>
                <w:rFonts w:cstheme="minorHAnsi"/>
              </w:rPr>
            </w:pPr>
            <w:r w:rsidRPr="00184312">
              <w:rPr>
                <w:rFonts w:cstheme="minorHAnsi"/>
              </w:rPr>
              <w:t>0</w:t>
            </w:r>
          </w:p>
        </w:tc>
        <w:tc>
          <w:tcPr>
            <w:tcW w:w="291" w:type="pct"/>
            <w:shd w:val="clear" w:color="auto" w:fill="auto"/>
            <w:vAlign w:val="center"/>
          </w:tcPr>
          <w:p w14:paraId="5AD6AC2F" w14:textId="77777777" w:rsidR="005B2011" w:rsidRPr="00184312" w:rsidRDefault="005B2011" w:rsidP="008B38A2">
            <w:pPr>
              <w:suppressAutoHyphens/>
              <w:jc w:val="center"/>
              <w:rPr>
                <w:rFonts w:cstheme="minorHAnsi"/>
              </w:rPr>
            </w:pPr>
            <w:r w:rsidRPr="00184312">
              <w:rPr>
                <w:rFonts w:cstheme="minorHAnsi"/>
              </w:rPr>
              <w:t>1</w:t>
            </w:r>
          </w:p>
        </w:tc>
        <w:tc>
          <w:tcPr>
            <w:tcW w:w="334" w:type="pct"/>
            <w:shd w:val="clear" w:color="auto" w:fill="auto"/>
            <w:vAlign w:val="center"/>
          </w:tcPr>
          <w:p w14:paraId="78986914" w14:textId="77777777" w:rsidR="005B2011" w:rsidRPr="00184312" w:rsidRDefault="005B2011" w:rsidP="008B38A2">
            <w:pPr>
              <w:suppressAutoHyphens/>
              <w:jc w:val="center"/>
              <w:rPr>
                <w:rFonts w:cstheme="minorHAnsi"/>
              </w:rPr>
            </w:pPr>
            <w:r w:rsidRPr="00184312">
              <w:rPr>
                <w:rFonts w:cstheme="minorHAnsi"/>
              </w:rPr>
              <w:t>3</w:t>
            </w:r>
          </w:p>
        </w:tc>
        <w:tc>
          <w:tcPr>
            <w:tcW w:w="276" w:type="pct"/>
            <w:gridSpan w:val="2"/>
            <w:shd w:val="clear" w:color="auto" w:fill="auto"/>
            <w:vAlign w:val="center"/>
          </w:tcPr>
          <w:p w14:paraId="0A041496" w14:textId="77777777" w:rsidR="005B2011" w:rsidRPr="00184312" w:rsidRDefault="005B2011" w:rsidP="008B38A2">
            <w:pPr>
              <w:suppressAutoHyphens/>
              <w:jc w:val="center"/>
              <w:rPr>
                <w:rFonts w:cstheme="minorHAnsi"/>
              </w:rPr>
            </w:pPr>
            <w:r w:rsidRPr="00184312">
              <w:rPr>
                <w:rFonts w:cstheme="minorHAnsi"/>
              </w:rPr>
              <w:t>5</w:t>
            </w:r>
          </w:p>
        </w:tc>
        <w:tc>
          <w:tcPr>
            <w:tcW w:w="265" w:type="pct"/>
            <w:vAlign w:val="center"/>
          </w:tcPr>
          <w:p w14:paraId="59967CC2" w14:textId="77777777" w:rsidR="005B2011" w:rsidRPr="00184312" w:rsidRDefault="005B2011" w:rsidP="008B38A2">
            <w:pPr>
              <w:suppressAutoHyphens/>
              <w:jc w:val="center"/>
              <w:rPr>
                <w:rFonts w:cstheme="minorHAnsi"/>
              </w:rPr>
            </w:pPr>
          </w:p>
        </w:tc>
      </w:tr>
      <w:tr w:rsidR="005B2011" w:rsidRPr="00184312" w14:paraId="0F1E8F23" w14:textId="77777777" w:rsidTr="542B6406">
        <w:trPr>
          <w:jc w:val="center"/>
        </w:trPr>
        <w:tc>
          <w:tcPr>
            <w:tcW w:w="3543" w:type="pct"/>
            <w:shd w:val="clear" w:color="auto" w:fill="auto"/>
          </w:tcPr>
          <w:p w14:paraId="5FB1A404" w14:textId="49038548" w:rsidR="005B2011" w:rsidRPr="00F02C16" w:rsidRDefault="3CD2718E" w:rsidP="00B27869">
            <w:pPr>
              <w:pStyle w:val="ListParagraph"/>
              <w:numPr>
                <w:ilvl w:val="0"/>
                <w:numId w:val="2"/>
              </w:numPr>
              <w:rPr>
                <w:kern w:val="0"/>
              </w:rPr>
            </w:pPr>
            <w:r>
              <w:t xml:space="preserve">Describe the proposed collaboration with external partners and how the partnership will further </w:t>
            </w:r>
            <w:r w:rsidR="1820F567">
              <w:t xml:space="preserve">assist in addressing identified gaps and strengths in </w:t>
            </w:r>
            <w:r w:rsidR="1820F567" w:rsidRPr="542B6406">
              <w:rPr>
                <w:b/>
                <w:bCs/>
              </w:rPr>
              <w:t>Attachment A: Needs Assessment Worksheet.</w:t>
            </w:r>
            <w:r w:rsidR="1820F567">
              <w:t xml:space="preserve">  </w:t>
            </w:r>
          </w:p>
        </w:tc>
        <w:tc>
          <w:tcPr>
            <w:tcW w:w="291" w:type="pct"/>
            <w:shd w:val="clear" w:color="auto" w:fill="auto"/>
            <w:vAlign w:val="center"/>
          </w:tcPr>
          <w:p w14:paraId="3CEE0FE9" w14:textId="77777777" w:rsidR="005B2011" w:rsidRPr="00184312" w:rsidRDefault="005B2011" w:rsidP="008B38A2">
            <w:pPr>
              <w:suppressAutoHyphens/>
              <w:jc w:val="center"/>
              <w:rPr>
                <w:rFonts w:cstheme="minorHAnsi"/>
              </w:rPr>
            </w:pPr>
            <w:r w:rsidRPr="00184312">
              <w:rPr>
                <w:rFonts w:cstheme="minorHAnsi"/>
              </w:rPr>
              <w:t>0</w:t>
            </w:r>
          </w:p>
        </w:tc>
        <w:tc>
          <w:tcPr>
            <w:tcW w:w="291" w:type="pct"/>
            <w:shd w:val="clear" w:color="auto" w:fill="auto"/>
            <w:vAlign w:val="center"/>
          </w:tcPr>
          <w:p w14:paraId="13E53683" w14:textId="77777777" w:rsidR="005B2011" w:rsidRPr="00184312" w:rsidRDefault="005B2011" w:rsidP="008B38A2">
            <w:pPr>
              <w:suppressAutoHyphens/>
              <w:jc w:val="center"/>
              <w:rPr>
                <w:rFonts w:cstheme="minorHAnsi"/>
              </w:rPr>
            </w:pPr>
            <w:r w:rsidRPr="00184312">
              <w:rPr>
                <w:rFonts w:cstheme="minorHAnsi"/>
              </w:rPr>
              <w:t>1</w:t>
            </w:r>
          </w:p>
        </w:tc>
        <w:tc>
          <w:tcPr>
            <w:tcW w:w="334" w:type="pct"/>
            <w:shd w:val="clear" w:color="auto" w:fill="auto"/>
            <w:vAlign w:val="center"/>
          </w:tcPr>
          <w:p w14:paraId="5B690366" w14:textId="77777777" w:rsidR="005B2011" w:rsidRPr="00184312" w:rsidRDefault="005B2011" w:rsidP="008B38A2">
            <w:pPr>
              <w:suppressAutoHyphens/>
              <w:jc w:val="center"/>
              <w:rPr>
                <w:rFonts w:cstheme="minorHAnsi"/>
              </w:rPr>
            </w:pPr>
            <w:r w:rsidRPr="00184312">
              <w:rPr>
                <w:rFonts w:cstheme="minorHAnsi"/>
              </w:rPr>
              <w:t>3</w:t>
            </w:r>
          </w:p>
        </w:tc>
        <w:tc>
          <w:tcPr>
            <w:tcW w:w="276" w:type="pct"/>
            <w:gridSpan w:val="2"/>
            <w:shd w:val="clear" w:color="auto" w:fill="auto"/>
            <w:vAlign w:val="center"/>
          </w:tcPr>
          <w:p w14:paraId="66B448A7" w14:textId="77777777" w:rsidR="005B2011" w:rsidRPr="00184312" w:rsidRDefault="005B2011" w:rsidP="008B38A2">
            <w:pPr>
              <w:suppressAutoHyphens/>
              <w:jc w:val="center"/>
              <w:rPr>
                <w:rFonts w:cstheme="minorHAnsi"/>
              </w:rPr>
            </w:pPr>
            <w:r w:rsidRPr="00184312">
              <w:rPr>
                <w:rFonts w:cstheme="minorHAnsi"/>
              </w:rPr>
              <w:t>5</w:t>
            </w:r>
          </w:p>
        </w:tc>
        <w:tc>
          <w:tcPr>
            <w:tcW w:w="265" w:type="pct"/>
            <w:vAlign w:val="center"/>
          </w:tcPr>
          <w:p w14:paraId="2D541E63" w14:textId="77777777" w:rsidR="005B2011" w:rsidRPr="00184312" w:rsidRDefault="005B2011" w:rsidP="008B38A2">
            <w:pPr>
              <w:suppressAutoHyphens/>
              <w:jc w:val="center"/>
              <w:rPr>
                <w:rFonts w:cstheme="minorHAnsi"/>
              </w:rPr>
            </w:pPr>
          </w:p>
        </w:tc>
      </w:tr>
      <w:tr w:rsidR="005B2011" w:rsidRPr="00184312" w14:paraId="517E9B2A" w14:textId="77777777" w:rsidTr="542B6406">
        <w:trPr>
          <w:jc w:val="center"/>
        </w:trPr>
        <w:tc>
          <w:tcPr>
            <w:tcW w:w="3543" w:type="pct"/>
            <w:shd w:val="clear" w:color="auto" w:fill="auto"/>
          </w:tcPr>
          <w:p w14:paraId="3DA87159" w14:textId="77777777" w:rsidR="005B2011" w:rsidRPr="00F02C16" w:rsidRDefault="005B2011" w:rsidP="008B38A2">
            <w:pPr>
              <w:pStyle w:val="ListParagraph"/>
              <w:rPr>
                <w:color w:val="auto"/>
                <w:kern w:val="0"/>
              </w:rPr>
            </w:pPr>
          </w:p>
          <w:p w14:paraId="2A0A3DA3" w14:textId="1677B179" w:rsidR="00DC3FE4" w:rsidRPr="007754B7" w:rsidRDefault="3CD2718E" w:rsidP="00B27869">
            <w:pPr>
              <w:pStyle w:val="ListParagraph"/>
              <w:numPr>
                <w:ilvl w:val="0"/>
                <w:numId w:val="2"/>
              </w:numPr>
            </w:pPr>
            <w:r>
              <w:t xml:space="preserve">Describe the capacity of the McKinney-Vento </w:t>
            </w:r>
            <w:r w:rsidR="0261CD13">
              <w:t>District Liaison</w:t>
            </w:r>
            <w:r>
              <w:t xml:space="preserve"> to fulfill the responsibilities outlined under the Mckinney-Vento Homeless Assistance Act.  Complete the following assessment and speak to areas of strengths, where improvements are needed and strategies for addressing needed improvements.  </w:t>
            </w:r>
            <w:hyperlink r:id="rId40">
              <w:r w:rsidRPr="542B6406">
                <w:rPr>
                  <w:rStyle w:val="Hyperlink"/>
                </w:rPr>
                <w:t>https://schoolhouseconnection.org/wp-content/uploads/imported-files/liaisoncapacityassessmentFINAL.pdf</w:t>
              </w:r>
            </w:hyperlink>
          </w:p>
          <w:p w14:paraId="4726AA0B" w14:textId="72D9F557" w:rsidR="005B2011" w:rsidRPr="007754B7" w:rsidRDefault="005B2011" w:rsidP="007754B7">
            <w:pPr>
              <w:rPr>
                <w:color w:val="auto"/>
                <w:kern w:val="0"/>
              </w:rPr>
            </w:pPr>
          </w:p>
        </w:tc>
        <w:tc>
          <w:tcPr>
            <w:tcW w:w="291" w:type="pct"/>
            <w:shd w:val="clear" w:color="auto" w:fill="auto"/>
            <w:vAlign w:val="center"/>
          </w:tcPr>
          <w:p w14:paraId="3156529F" w14:textId="77777777" w:rsidR="005B2011" w:rsidRPr="00184312" w:rsidRDefault="005B2011" w:rsidP="008B38A2">
            <w:pPr>
              <w:suppressAutoHyphens/>
              <w:jc w:val="center"/>
              <w:rPr>
                <w:rFonts w:cstheme="minorHAnsi"/>
              </w:rPr>
            </w:pPr>
            <w:r w:rsidRPr="00184312">
              <w:rPr>
                <w:rFonts w:cstheme="minorHAnsi"/>
              </w:rPr>
              <w:t>0</w:t>
            </w:r>
          </w:p>
        </w:tc>
        <w:tc>
          <w:tcPr>
            <w:tcW w:w="291" w:type="pct"/>
            <w:shd w:val="clear" w:color="auto" w:fill="auto"/>
            <w:vAlign w:val="center"/>
          </w:tcPr>
          <w:p w14:paraId="57AC6372" w14:textId="77777777" w:rsidR="005B2011" w:rsidRPr="00184312" w:rsidRDefault="005B2011" w:rsidP="008B38A2">
            <w:pPr>
              <w:suppressAutoHyphens/>
              <w:jc w:val="center"/>
              <w:rPr>
                <w:rFonts w:cstheme="minorHAnsi"/>
              </w:rPr>
            </w:pPr>
            <w:r w:rsidRPr="00184312">
              <w:rPr>
                <w:rFonts w:cstheme="minorHAnsi"/>
              </w:rPr>
              <w:t>1</w:t>
            </w:r>
          </w:p>
        </w:tc>
        <w:tc>
          <w:tcPr>
            <w:tcW w:w="334" w:type="pct"/>
            <w:shd w:val="clear" w:color="auto" w:fill="auto"/>
            <w:vAlign w:val="center"/>
          </w:tcPr>
          <w:p w14:paraId="0B6FE369" w14:textId="77777777" w:rsidR="005B2011" w:rsidRPr="00184312" w:rsidRDefault="005B2011" w:rsidP="008B38A2">
            <w:pPr>
              <w:suppressAutoHyphens/>
              <w:jc w:val="center"/>
              <w:rPr>
                <w:rFonts w:cstheme="minorHAnsi"/>
              </w:rPr>
            </w:pPr>
            <w:r w:rsidRPr="00184312">
              <w:rPr>
                <w:rFonts w:cstheme="minorHAnsi"/>
              </w:rPr>
              <w:t>3</w:t>
            </w:r>
          </w:p>
        </w:tc>
        <w:tc>
          <w:tcPr>
            <w:tcW w:w="276" w:type="pct"/>
            <w:gridSpan w:val="2"/>
            <w:shd w:val="clear" w:color="auto" w:fill="auto"/>
            <w:vAlign w:val="center"/>
          </w:tcPr>
          <w:p w14:paraId="5E73E233" w14:textId="77777777" w:rsidR="005B2011" w:rsidRPr="00184312" w:rsidRDefault="005B2011" w:rsidP="008B38A2">
            <w:pPr>
              <w:suppressAutoHyphens/>
              <w:jc w:val="center"/>
              <w:rPr>
                <w:rFonts w:cstheme="minorHAnsi"/>
              </w:rPr>
            </w:pPr>
            <w:r w:rsidRPr="00184312">
              <w:rPr>
                <w:rFonts w:cstheme="minorHAnsi"/>
              </w:rPr>
              <w:t>5</w:t>
            </w:r>
          </w:p>
        </w:tc>
        <w:tc>
          <w:tcPr>
            <w:tcW w:w="265" w:type="pct"/>
            <w:vAlign w:val="center"/>
          </w:tcPr>
          <w:p w14:paraId="1EB99B11" w14:textId="77777777" w:rsidR="005B2011" w:rsidRPr="00184312" w:rsidRDefault="005B2011" w:rsidP="008B38A2">
            <w:pPr>
              <w:suppressAutoHyphens/>
              <w:jc w:val="center"/>
              <w:rPr>
                <w:rFonts w:cstheme="minorHAnsi"/>
              </w:rPr>
            </w:pPr>
          </w:p>
        </w:tc>
      </w:tr>
      <w:tr w:rsidR="005B2011" w:rsidRPr="00184312" w14:paraId="5B85CEB9" w14:textId="77777777" w:rsidTr="542B6406">
        <w:trPr>
          <w:trHeight w:val="962"/>
          <w:jc w:val="center"/>
        </w:trPr>
        <w:tc>
          <w:tcPr>
            <w:tcW w:w="4735" w:type="pct"/>
            <w:gridSpan w:val="6"/>
            <w:tcBorders>
              <w:left w:val="single" w:sz="4" w:space="0" w:color="auto"/>
              <w:bottom w:val="single" w:sz="4" w:space="0" w:color="auto"/>
              <w:right w:val="single" w:sz="4" w:space="0" w:color="auto"/>
            </w:tcBorders>
            <w:shd w:val="clear" w:color="auto" w:fill="FFD966" w:themeFill="accent4" w:themeFillTint="99"/>
          </w:tcPr>
          <w:p w14:paraId="011378BF" w14:textId="77777777" w:rsidR="005B2011" w:rsidRPr="00184312" w:rsidRDefault="005B2011" w:rsidP="008B38A2">
            <w:pPr>
              <w:rPr>
                <w:b/>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30BECBC" w14:textId="77777777" w:rsidR="005B2011" w:rsidRPr="00184312" w:rsidRDefault="005B2011" w:rsidP="008B38A2">
            <w:pPr>
              <w:jc w:val="center"/>
            </w:pPr>
          </w:p>
        </w:tc>
      </w:tr>
      <w:tr w:rsidR="005B2011" w:rsidRPr="00184312" w14:paraId="5878499E" w14:textId="77777777" w:rsidTr="542B6406">
        <w:trPr>
          <w:jc w:val="center"/>
        </w:trPr>
        <w:tc>
          <w:tcPr>
            <w:tcW w:w="4557" w:type="pct"/>
            <w:gridSpan w:val="5"/>
            <w:shd w:val="clear" w:color="auto" w:fill="F2F2F2" w:themeFill="background1" w:themeFillShade="F2"/>
            <w:vAlign w:val="center"/>
          </w:tcPr>
          <w:p w14:paraId="37588020" w14:textId="77777777" w:rsidR="005B2011" w:rsidRPr="00184312" w:rsidRDefault="005B2011" w:rsidP="008B38A2">
            <w:pPr>
              <w:suppressAutoHyphens/>
              <w:jc w:val="right"/>
              <w:rPr>
                <w:rFonts w:cstheme="minorHAnsi"/>
                <w:b/>
              </w:rPr>
            </w:pPr>
            <w:r w:rsidRPr="00184312">
              <w:rPr>
                <w:rFonts w:cstheme="minorHAnsi"/>
                <w:b/>
              </w:rPr>
              <w:t>Total</w:t>
            </w:r>
          </w:p>
        </w:tc>
        <w:tc>
          <w:tcPr>
            <w:tcW w:w="443" w:type="pct"/>
            <w:gridSpan w:val="2"/>
            <w:shd w:val="clear" w:color="auto" w:fill="auto"/>
            <w:vAlign w:val="center"/>
          </w:tcPr>
          <w:p w14:paraId="59381B33" w14:textId="77777777" w:rsidR="005B2011" w:rsidRPr="00184312" w:rsidRDefault="005B2011" w:rsidP="008B38A2">
            <w:pPr>
              <w:suppressAutoHyphens/>
              <w:jc w:val="right"/>
              <w:rPr>
                <w:rFonts w:cstheme="minorHAnsi"/>
                <w:b/>
              </w:rPr>
            </w:pPr>
            <w:r w:rsidRPr="00184312">
              <w:rPr>
                <w:rFonts w:cstheme="minorHAnsi"/>
                <w:b/>
              </w:rPr>
              <w:t>/25</w:t>
            </w:r>
          </w:p>
        </w:tc>
      </w:tr>
    </w:tbl>
    <w:p w14:paraId="48ABBC28" w14:textId="54EA4E67" w:rsidR="00653A9B" w:rsidRDefault="00653A9B" w:rsidP="00653A9B">
      <w:pPr>
        <w:rPr>
          <w:b/>
          <w:bCs/>
        </w:rPr>
      </w:pPr>
    </w:p>
    <w:p w14:paraId="3632B825" w14:textId="77777777" w:rsidR="00F467DF" w:rsidRDefault="00F467DF" w:rsidP="00653A9B">
      <w:pPr>
        <w:rPr>
          <w:b/>
          <w:bCs/>
        </w:rPr>
      </w:pPr>
    </w:p>
    <w:p w14:paraId="40284CC4" w14:textId="77777777" w:rsidR="007754B7" w:rsidRDefault="007754B7" w:rsidP="00653A9B">
      <w:pPr>
        <w:rPr>
          <w:b/>
          <w:bCs/>
        </w:rPr>
      </w:pPr>
    </w:p>
    <w:p w14:paraId="0FFCEB4B" w14:textId="77777777" w:rsidR="007754B7" w:rsidRDefault="007754B7" w:rsidP="00653A9B">
      <w:pPr>
        <w:rPr>
          <w:b/>
          <w:bCs/>
        </w:rPr>
      </w:pPr>
    </w:p>
    <w:p w14:paraId="1F2EDF9E" w14:textId="77777777" w:rsidR="007754B7" w:rsidRDefault="007754B7" w:rsidP="00653A9B">
      <w:pPr>
        <w:rPr>
          <w:b/>
          <w:bCs/>
        </w:rPr>
      </w:pPr>
    </w:p>
    <w:p w14:paraId="59FAA1A9" w14:textId="77777777" w:rsidR="007754B7" w:rsidRDefault="007754B7" w:rsidP="00653A9B">
      <w:pPr>
        <w:rPr>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Caption w:val="Scoring Rubric"/>
        <w:tblDescription w:val="Provides questions to which applicant should respond, along with corresponding possible points for each rubric element."/>
      </w:tblPr>
      <w:tblGrid>
        <w:gridCol w:w="7645"/>
        <w:gridCol w:w="630"/>
        <w:gridCol w:w="630"/>
        <w:gridCol w:w="721"/>
        <w:gridCol w:w="268"/>
        <w:gridCol w:w="272"/>
        <w:gridCol w:w="624"/>
      </w:tblGrid>
      <w:tr w:rsidR="009B3D61" w:rsidRPr="00184312" w14:paraId="7A752D8E" w14:textId="77777777" w:rsidTr="542B6406">
        <w:trPr>
          <w:jc w:val="center"/>
        </w:trPr>
        <w:tc>
          <w:tcPr>
            <w:tcW w:w="3543" w:type="pct"/>
            <w:shd w:val="clear" w:color="auto" w:fill="5B9BD5" w:themeFill="accent1"/>
            <w:vAlign w:val="center"/>
          </w:tcPr>
          <w:p w14:paraId="7DBBDB66" w14:textId="35B631E9" w:rsidR="009B3D61" w:rsidRPr="00184312" w:rsidRDefault="009B3D61" w:rsidP="542B6406">
            <w:pPr>
              <w:suppressAutoHyphens/>
              <w:outlineLvl w:val="0"/>
              <w:rPr>
                <w:b/>
                <w:bCs/>
              </w:rPr>
            </w:pPr>
            <w:bookmarkStart w:id="54" w:name="_Toc1154104287"/>
            <w:r w:rsidRPr="542B6406">
              <w:rPr>
                <w:b/>
                <w:bCs/>
                <w:sz w:val="24"/>
                <w:szCs w:val="24"/>
              </w:rPr>
              <w:lastRenderedPageBreak/>
              <w:t>Section C Performance Measures and Evaluation</w:t>
            </w:r>
            <w:bookmarkEnd w:id="54"/>
          </w:p>
        </w:tc>
        <w:tc>
          <w:tcPr>
            <w:tcW w:w="292" w:type="pct"/>
            <w:tcBorders>
              <w:bottom w:val="single" w:sz="4" w:space="0" w:color="auto"/>
            </w:tcBorders>
            <w:shd w:val="clear" w:color="auto" w:fill="5B9BD5" w:themeFill="accent1"/>
            <w:tcMar>
              <w:left w:w="0" w:type="dxa"/>
              <w:right w:w="0" w:type="dxa"/>
            </w:tcMar>
          </w:tcPr>
          <w:p w14:paraId="2ADCE033" w14:textId="77777777" w:rsidR="009B3D61" w:rsidRPr="00184312" w:rsidRDefault="009B3D61" w:rsidP="008B38A2">
            <w:pPr>
              <w:jc w:val="center"/>
              <w:rPr>
                <w:rFonts w:eastAsia="Calibri" w:cstheme="minorHAnsi"/>
                <w:b/>
                <w:color w:val="262626"/>
                <w:sz w:val="14"/>
                <w:szCs w:val="14"/>
              </w:rPr>
            </w:pPr>
            <w:r w:rsidRPr="00184312">
              <w:rPr>
                <w:rFonts w:eastAsia="Calibri" w:cstheme="minorHAnsi"/>
                <w:b/>
                <w:color w:val="262626"/>
                <w:sz w:val="14"/>
                <w:szCs w:val="14"/>
              </w:rPr>
              <w:t>Minimally Addressed or Does Not Meet Criteria</w:t>
            </w:r>
          </w:p>
        </w:tc>
        <w:tc>
          <w:tcPr>
            <w:tcW w:w="292" w:type="pct"/>
            <w:tcBorders>
              <w:bottom w:val="single" w:sz="4" w:space="0" w:color="auto"/>
            </w:tcBorders>
            <w:shd w:val="clear" w:color="auto" w:fill="5B9BD5" w:themeFill="accent1"/>
            <w:tcMar>
              <w:left w:w="0" w:type="dxa"/>
              <w:right w:w="0" w:type="dxa"/>
            </w:tcMar>
          </w:tcPr>
          <w:p w14:paraId="7691E003" w14:textId="77777777" w:rsidR="009B3D61" w:rsidRPr="00184312" w:rsidRDefault="009B3D61" w:rsidP="008B38A2">
            <w:pPr>
              <w:jc w:val="center"/>
              <w:rPr>
                <w:rFonts w:eastAsia="Calibri" w:cstheme="minorHAnsi"/>
                <w:b/>
                <w:color w:val="auto"/>
                <w:kern w:val="0"/>
                <w:sz w:val="14"/>
                <w:szCs w:val="14"/>
              </w:rPr>
            </w:pPr>
            <w:r w:rsidRPr="00184312">
              <w:rPr>
                <w:rFonts w:eastAsia="Calibri" w:cstheme="minorHAnsi"/>
                <w:b/>
                <w:color w:val="auto"/>
                <w:kern w:val="0"/>
                <w:sz w:val="14"/>
                <w:szCs w:val="14"/>
              </w:rPr>
              <w:t>Met Some but Not All Identified Criteria</w:t>
            </w:r>
          </w:p>
        </w:tc>
        <w:tc>
          <w:tcPr>
            <w:tcW w:w="334" w:type="pct"/>
            <w:tcBorders>
              <w:bottom w:val="single" w:sz="4" w:space="0" w:color="auto"/>
            </w:tcBorders>
            <w:shd w:val="clear" w:color="auto" w:fill="5B9BD5" w:themeFill="accent1"/>
            <w:tcMar>
              <w:left w:w="0" w:type="dxa"/>
              <w:right w:w="0" w:type="dxa"/>
            </w:tcMar>
          </w:tcPr>
          <w:p w14:paraId="554BCAF9" w14:textId="77777777" w:rsidR="009B3D61" w:rsidRPr="00184312" w:rsidRDefault="009B3D61" w:rsidP="008B38A2">
            <w:pPr>
              <w:jc w:val="center"/>
              <w:rPr>
                <w:rFonts w:eastAsia="Calibri" w:cstheme="minorHAnsi"/>
                <w:b/>
                <w:color w:val="262626"/>
                <w:sz w:val="14"/>
                <w:szCs w:val="14"/>
              </w:rPr>
            </w:pPr>
            <w:r w:rsidRPr="00184312">
              <w:rPr>
                <w:rFonts w:eastAsia="Calibri" w:cstheme="minorHAnsi"/>
                <w:b/>
                <w:color w:val="262626"/>
                <w:sz w:val="14"/>
                <w:szCs w:val="14"/>
              </w:rPr>
              <w:t>Addressed Criteria but Did Not Provide Thorough Detail</w:t>
            </w:r>
          </w:p>
        </w:tc>
        <w:tc>
          <w:tcPr>
            <w:tcW w:w="250" w:type="pct"/>
            <w:gridSpan w:val="2"/>
            <w:tcBorders>
              <w:bottom w:val="single" w:sz="4" w:space="0" w:color="auto"/>
            </w:tcBorders>
            <w:shd w:val="clear" w:color="auto" w:fill="5B9BD5" w:themeFill="accent1"/>
            <w:tcMar>
              <w:left w:w="0" w:type="dxa"/>
              <w:right w:w="0" w:type="dxa"/>
            </w:tcMar>
          </w:tcPr>
          <w:p w14:paraId="57B6A446" w14:textId="77777777" w:rsidR="009B3D61" w:rsidRPr="00184312" w:rsidRDefault="009B3D61" w:rsidP="008B38A2">
            <w:pPr>
              <w:jc w:val="center"/>
              <w:rPr>
                <w:rFonts w:eastAsia="Calibri" w:cstheme="minorHAnsi"/>
                <w:b/>
                <w:color w:val="262626"/>
                <w:sz w:val="14"/>
                <w:szCs w:val="14"/>
              </w:rPr>
            </w:pPr>
            <w:r w:rsidRPr="00184312">
              <w:rPr>
                <w:rFonts w:eastAsia="Calibri" w:cstheme="minorHAnsi"/>
                <w:b/>
                <w:color w:val="262626"/>
                <w:sz w:val="14"/>
                <w:szCs w:val="14"/>
              </w:rPr>
              <w:t>Met All Criteria with High Quality</w:t>
            </w:r>
          </w:p>
        </w:tc>
        <w:tc>
          <w:tcPr>
            <w:tcW w:w="289" w:type="pct"/>
            <w:tcBorders>
              <w:bottom w:val="single" w:sz="4" w:space="0" w:color="auto"/>
            </w:tcBorders>
            <w:shd w:val="clear" w:color="auto" w:fill="5B9BD5" w:themeFill="accent1"/>
            <w:vAlign w:val="center"/>
          </w:tcPr>
          <w:p w14:paraId="14C8E7E6" w14:textId="77777777" w:rsidR="009B3D61" w:rsidRPr="00184312" w:rsidRDefault="009B3D61" w:rsidP="008B38A2">
            <w:pPr>
              <w:jc w:val="center"/>
              <w:rPr>
                <w:rFonts w:eastAsia="Calibri" w:cstheme="minorHAnsi"/>
                <w:b/>
                <w:color w:val="262626"/>
                <w:sz w:val="20"/>
                <w:szCs w:val="20"/>
              </w:rPr>
            </w:pPr>
            <w:r w:rsidRPr="00184312">
              <w:rPr>
                <w:rFonts w:eastAsia="Calibri" w:cstheme="minorHAnsi"/>
                <w:b/>
                <w:color w:val="262626"/>
                <w:sz w:val="20"/>
                <w:szCs w:val="20"/>
              </w:rPr>
              <w:t>TOTAL</w:t>
            </w:r>
          </w:p>
        </w:tc>
      </w:tr>
      <w:tr w:rsidR="009B3D61" w:rsidRPr="00184312" w14:paraId="1945A14E" w14:textId="77777777" w:rsidTr="542B6406">
        <w:trPr>
          <w:jc w:val="center"/>
        </w:trPr>
        <w:tc>
          <w:tcPr>
            <w:tcW w:w="5000" w:type="pct"/>
            <w:gridSpan w:val="7"/>
            <w:shd w:val="clear" w:color="auto" w:fill="BDD6EE" w:themeFill="accent1" w:themeFillTint="66"/>
            <w:vAlign w:val="center"/>
          </w:tcPr>
          <w:p w14:paraId="6CA10C36" w14:textId="5D7A5FBF" w:rsidR="00752C24" w:rsidRDefault="009B3D61" w:rsidP="009B3D61">
            <w:r>
              <w:t xml:space="preserve">Applicants shall craft performance measures using </w:t>
            </w:r>
            <w:r w:rsidR="00752C24">
              <w:t xml:space="preserve">Attachment </w:t>
            </w:r>
            <w:r w:rsidR="00F02C16">
              <w:t>C:</w:t>
            </w:r>
            <w:r w:rsidR="00752C24">
              <w:t xml:space="preserve"> </w:t>
            </w:r>
            <w:r>
              <w:t xml:space="preserve">Performance Measure Worksheet </w:t>
            </w:r>
            <w:r w:rsidR="00752C24">
              <w:t>where</w:t>
            </w:r>
            <w:r w:rsidR="00F02C16">
              <w:t xml:space="preserve"> performance</w:t>
            </w:r>
            <w:r w:rsidR="00752C24">
              <w:t xml:space="preserve"> m</w:t>
            </w:r>
            <w:r>
              <w:t xml:space="preserve">easures </w:t>
            </w:r>
            <w:r w:rsidR="00F02C16">
              <w:t>are</w:t>
            </w:r>
            <w:r>
              <w:t xml:space="preserve"> defined for the applicant to choose from.  </w:t>
            </w:r>
          </w:p>
          <w:p w14:paraId="54AB9EF6" w14:textId="77777777" w:rsidR="00752C24" w:rsidRDefault="00752C24" w:rsidP="009B3D61"/>
          <w:p w14:paraId="42448C89" w14:textId="77777777" w:rsidR="00752C24" w:rsidRDefault="3D22B62A" w:rsidP="009B3D61">
            <w:r>
              <w:t xml:space="preserve">Please follow the checklist below to support successful completion of this section: </w:t>
            </w:r>
          </w:p>
          <w:p w14:paraId="517C888E" w14:textId="22B8156F" w:rsidR="00752C24" w:rsidRDefault="009B3D61" w:rsidP="009B3D61">
            <w:r>
              <w:t>Step 1: Reflecting on the Attachment A: Needs Assessment</w:t>
            </w:r>
            <w:r w:rsidR="3C6EE25D">
              <w:t xml:space="preserve"> Worksheet</w:t>
            </w:r>
            <w:r>
              <w:t xml:space="preserve">, </w:t>
            </w:r>
            <w:r w:rsidR="3D22B62A">
              <w:t xml:space="preserve">and Section A, Demographics and Need, </w:t>
            </w:r>
            <w:r>
              <w:t>which performance measures will support the applicant in addressing gaps in services</w:t>
            </w:r>
            <w:r w:rsidR="1820F567">
              <w:t xml:space="preserve"> or build on existing strengths to better serve the needs of students and families.  </w:t>
            </w:r>
          </w:p>
          <w:p w14:paraId="4EEF13ED" w14:textId="0B1B1B12" w:rsidR="00752C24" w:rsidRDefault="009B3D61" w:rsidP="00752C24">
            <w:r>
              <w:t xml:space="preserve">Step 2: Reference the Attachment </w:t>
            </w:r>
            <w:r w:rsidR="1820F567">
              <w:t>C</w:t>
            </w:r>
            <w:r>
              <w:t>: Performance Measure Worksheet to identify which measures and strategies will support the applicant in marking progress in addressing identified gaps</w:t>
            </w:r>
            <w:r w:rsidR="1820F567">
              <w:t xml:space="preserve"> and </w:t>
            </w:r>
            <w:r>
              <w:t>needs</w:t>
            </w:r>
            <w:r w:rsidR="1820F567">
              <w:t xml:space="preserve"> or build off existing strengths</w:t>
            </w:r>
            <w:r>
              <w:t xml:space="preserve">.   </w:t>
            </w:r>
          </w:p>
          <w:p w14:paraId="4352DB0D" w14:textId="41CA30AB" w:rsidR="00752C24" w:rsidRDefault="3D22B62A" w:rsidP="00752C24">
            <w:r>
              <w:t xml:space="preserve">Step 3: In the narrative of your application provide: </w:t>
            </w:r>
          </w:p>
          <w:p w14:paraId="6A312FBB" w14:textId="1748DFEA" w:rsidR="00752C24" w:rsidRDefault="3C6EE25D" w:rsidP="007754B7">
            <w:r>
              <w:t>Four</w:t>
            </w:r>
            <w:r w:rsidR="3D22B62A">
              <w:t xml:space="preserve"> performance measures written in SMART goal format.  Each performance measure must be from a different focus area</w:t>
            </w:r>
            <w:r w:rsidR="0E4AA558">
              <w:t>.</w:t>
            </w:r>
          </w:p>
          <w:p w14:paraId="07647EE2" w14:textId="64CB50ED" w:rsidR="009B3D61" w:rsidRPr="007754B7" w:rsidRDefault="1820F567" w:rsidP="542B6406">
            <w:pPr>
              <w:rPr>
                <w:b/>
                <w:bCs/>
                <w:highlight w:val="yellow"/>
              </w:rPr>
            </w:pPr>
            <w:r>
              <w:t>Performance measures</w:t>
            </w:r>
            <w:r w:rsidR="3D22B62A">
              <w:t xml:space="preserve"> </w:t>
            </w:r>
            <w:proofErr w:type="gramStart"/>
            <w:r w:rsidR="3D22B62A">
              <w:t>shall</w:t>
            </w:r>
            <w:proofErr w:type="gramEnd"/>
            <w:r w:rsidR="3D22B62A">
              <w:t xml:space="preserve"> be realistic</w:t>
            </w:r>
            <w:r>
              <w:t xml:space="preserve"> and attainable</w:t>
            </w:r>
            <w:r w:rsidR="3D22B62A">
              <w:t xml:space="preserve"> based on the results of </w:t>
            </w:r>
            <w:r w:rsidR="3D22B62A" w:rsidRPr="542B6406">
              <w:rPr>
                <w:b/>
                <w:bCs/>
              </w:rPr>
              <w:t xml:space="preserve">Attachment A: Needs Assessment and Section A, Demographics and Needs.   </w:t>
            </w:r>
          </w:p>
          <w:p w14:paraId="3564642B" w14:textId="77777777" w:rsidR="009B3D61" w:rsidRPr="00184312" w:rsidRDefault="009B3D61" w:rsidP="542B6406">
            <w:pPr>
              <w:rPr>
                <w:highlight w:val="yellow"/>
              </w:rPr>
            </w:pPr>
          </w:p>
          <w:p w14:paraId="3610CD44" w14:textId="5508738B" w:rsidR="009B3D61" w:rsidRDefault="009B3D61" w:rsidP="008B38A2">
            <w:pPr>
              <w:rPr>
                <w:b/>
                <w:bCs/>
              </w:rPr>
            </w:pPr>
          </w:p>
          <w:p w14:paraId="0C89B085" w14:textId="4E370588" w:rsidR="00752C24" w:rsidRPr="00184312" w:rsidRDefault="00752C24" w:rsidP="008B38A2">
            <w:pPr>
              <w:rPr>
                <w:rFonts w:eastAsia="Calibri" w:cstheme="minorHAnsi"/>
                <w:b/>
                <w:color w:val="262626"/>
              </w:rPr>
            </w:pPr>
          </w:p>
        </w:tc>
      </w:tr>
      <w:tr w:rsidR="009B3D61" w:rsidRPr="00184312" w14:paraId="021BEB59" w14:textId="77777777" w:rsidTr="542B6406">
        <w:trPr>
          <w:jc w:val="center"/>
        </w:trPr>
        <w:tc>
          <w:tcPr>
            <w:tcW w:w="3543" w:type="pct"/>
            <w:shd w:val="clear" w:color="auto" w:fill="auto"/>
          </w:tcPr>
          <w:p w14:paraId="1F49EFA6" w14:textId="414FAF63" w:rsidR="009B3D61" w:rsidRPr="00071123" w:rsidRDefault="00915685" w:rsidP="00B27869">
            <w:pPr>
              <w:pStyle w:val="ListParagraph"/>
              <w:numPr>
                <w:ilvl w:val="0"/>
                <w:numId w:val="22"/>
              </w:numPr>
              <w:rPr>
                <w:rFonts w:ascii="Calibri" w:hAnsi="Calibri" w:cs="Arial"/>
                <w:bCs/>
                <w:color w:val="auto"/>
                <w:kern w:val="0"/>
              </w:rPr>
            </w:pPr>
            <w:r>
              <w:t xml:space="preserve">Provide the </w:t>
            </w:r>
            <w:r w:rsidR="00D2675E" w:rsidRPr="002D62DF">
              <w:rPr>
                <w:b/>
                <w:bCs/>
              </w:rPr>
              <w:t>Atten</w:t>
            </w:r>
            <w:r w:rsidR="009A1FD0" w:rsidRPr="002D62DF">
              <w:rPr>
                <w:b/>
                <w:bCs/>
              </w:rPr>
              <w:t>dance Performance Measure</w:t>
            </w:r>
            <w:r w:rsidR="009A1FD0">
              <w:t xml:space="preserve"> </w:t>
            </w:r>
            <w:r>
              <w:t>written in SMART goal format</w:t>
            </w:r>
            <w:r w:rsidR="009A1FD0">
              <w:t xml:space="preserve"> and describe</w:t>
            </w:r>
            <w:r w:rsidR="009A1FD0" w:rsidRPr="009131FC">
              <w:t xml:space="preserve"> </w:t>
            </w:r>
            <w:r w:rsidR="009A1FD0">
              <w:t xml:space="preserve">the analysis of Attachment A: Needs Assessment, Section A: Demographics and Needs and any additional </w:t>
            </w:r>
            <w:r w:rsidR="009A1FD0" w:rsidRPr="009131FC">
              <w:t>data examined to choose</w:t>
            </w:r>
            <w:r w:rsidR="009A1FD0">
              <w:t xml:space="preserve"> the selected performance measure</w:t>
            </w:r>
            <w:r w:rsidR="009A1FD0" w:rsidRPr="009131FC">
              <w:t>.</w:t>
            </w:r>
            <w:r w:rsidR="009A1FD0">
              <w:t xml:space="preserve"> Please reference specific gaps and needs supported by data.  </w:t>
            </w:r>
          </w:p>
        </w:tc>
        <w:tc>
          <w:tcPr>
            <w:tcW w:w="292" w:type="pct"/>
            <w:shd w:val="clear" w:color="auto" w:fill="auto"/>
            <w:vAlign w:val="center"/>
          </w:tcPr>
          <w:p w14:paraId="727B83A0" w14:textId="77777777" w:rsidR="009B3D61" w:rsidRPr="00184312" w:rsidRDefault="009B3D61" w:rsidP="008B38A2">
            <w:pPr>
              <w:suppressAutoHyphens/>
              <w:jc w:val="center"/>
              <w:rPr>
                <w:rFonts w:cstheme="minorHAnsi"/>
                <w:color w:val="auto"/>
                <w:kern w:val="2"/>
              </w:rPr>
            </w:pPr>
            <w:r w:rsidRPr="00184312">
              <w:rPr>
                <w:rFonts w:cstheme="minorHAnsi"/>
                <w:color w:val="auto"/>
                <w:kern w:val="2"/>
              </w:rPr>
              <w:t>0</w:t>
            </w:r>
          </w:p>
        </w:tc>
        <w:tc>
          <w:tcPr>
            <w:tcW w:w="292" w:type="pct"/>
            <w:shd w:val="clear" w:color="auto" w:fill="auto"/>
            <w:vAlign w:val="center"/>
          </w:tcPr>
          <w:p w14:paraId="0775868B" w14:textId="77777777" w:rsidR="009B3D61" w:rsidRPr="00184312" w:rsidRDefault="009B3D61" w:rsidP="008B38A2">
            <w:pPr>
              <w:suppressAutoHyphens/>
              <w:jc w:val="center"/>
              <w:rPr>
                <w:rFonts w:cstheme="minorHAnsi"/>
                <w:color w:val="auto"/>
                <w:kern w:val="2"/>
              </w:rPr>
            </w:pPr>
            <w:r>
              <w:rPr>
                <w:rFonts w:cstheme="minorHAnsi"/>
                <w:color w:val="auto"/>
                <w:kern w:val="2"/>
              </w:rPr>
              <w:t>3</w:t>
            </w:r>
          </w:p>
        </w:tc>
        <w:tc>
          <w:tcPr>
            <w:tcW w:w="334" w:type="pct"/>
            <w:shd w:val="clear" w:color="auto" w:fill="auto"/>
            <w:vAlign w:val="center"/>
          </w:tcPr>
          <w:p w14:paraId="42B727E3" w14:textId="7E0AB12B" w:rsidR="009B3D61" w:rsidRPr="00184312" w:rsidRDefault="00915685" w:rsidP="008B38A2">
            <w:pPr>
              <w:suppressAutoHyphens/>
              <w:jc w:val="center"/>
              <w:rPr>
                <w:rFonts w:cstheme="minorHAnsi"/>
                <w:color w:val="auto"/>
                <w:kern w:val="2"/>
              </w:rPr>
            </w:pPr>
            <w:r>
              <w:rPr>
                <w:rFonts w:cstheme="minorHAnsi"/>
                <w:color w:val="auto"/>
                <w:kern w:val="2"/>
              </w:rPr>
              <w:t>5</w:t>
            </w:r>
          </w:p>
        </w:tc>
        <w:tc>
          <w:tcPr>
            <w:tcW w:w="250" w:type="pct"/>
            <w:gridSpan w:val="2"/>
            <w:shd w:val="clear" w:color="auto" w:fill="auto"/>
            <w:vAlign w:val="center"/>
          </w:tcPr>
          <w:p w14:paraId="0781FB72" w14:textId="7B3BABCA" w:rsidR="009B3D61" w:rsidRPr="00184312" w:rsidRDefault="00915685" w:rsidP="008B38A2">
            <w:pPr>
              <w:suppressAutoHyphens/>
              <w:jc w:val="center"/>
              <w:rPr>
                <w:rFonts w:cstheme="minorHAnsi"/>
                <w:color w:val="auto"/>
                <w:kern w:val="2"/>
              </w:rPr>
            </w:pPr>
            <w:r>
              <w:rPr>
                <w:rFonts w:cstheme="minorHAnsi"/>
                <w:color w:val="auto"/>
                <w:kern w:val="2"/>
              </w:rPr>
              <w:t>7</w:t>
            </w:r>
          </w:p>
        </w:tc>
        <w:tc>
          <w:tcPr>
            <w:tcW w:w="289" w:type="pct"/>
            <w:vAlign w:val="center"/>
          </w:tcPr>
          <w:p w14:paraId="2097FEEF" w14:textId="77777777" w:rsidR="009B3D61" w:rsidRPr="00184312" w:rsidRDefault="009B3D61" w:rsidP="008B38A2">
            <w:pPr>
              <w:suppressAutoHyphens/>
              <w:jc w:val="center"/>
              <w:rPr>
                <w:rFonts w:cstheme="minorHAnsi"/>
                <w:color w:val="auto"/>
                <w:kern w:val="2"/>
              </w:rPr>
            </w:pPr>
          </w:p>
        </w:tc>
      </w:tr>
      <w:tr w:rsidR="009B3D61" w:rsidRPr="00184312" w14:paraId="1384F4B9" w14:textId="77777777" w:rsidTr="542B6406">
        <w:trPr>
          <w:jc w:val="center"/>
        </w:trPr>
        <w:tc>
          <w:tcPr>
            <w:tcW w:w="3543" w:type="pct"/>
            <w:shd w:val="clear" w:color="auto" w:fill="auto"/>
          </w:tcPr>
          <w:p w14:paraId="5B1BF6D8" w14:textId="40541B05" w:rsidR="009B3D61" w:rsidRPr="00184312" w:rsidRDefault="00915685" w:rsidP="00B27869">
            <w:pPr>
              <w:pStyle w:val="ListParagraph"/>
              <w:numPr>
                <w:ilvl w:val="0"/>
                <w:numId w:val="22"/>
              </w:numPr>
              <w:contextualSpacing w:val="0"/>
              <w:rPr>
                <w:rFonts w:cstheme="minorHAnsi"/>
              </w:rPr>
            </w:pPr>
            <w:r w:rsidRPr="00B65A47">
              <w:t xml:space="preserve">Describe how data will be utilized to measure success </w:t>
            </w:r>
            <w:r w:rsidR="00374964">
              <w:t xml:space="preserve">for the </w:t>
            </w:r>
            <w:r w:rsidR="00374964" w:rsidRPr="002D62DF">
              <w:rPr>
                <w:b/>
                <w:bCs/>
              </w:rPr>
              <w:t xml:space="preserve">Attendance Performance Measure </w:t>
            </w:r>
            <w:r w:rsidRPr="00B65A47">
              <w:t>(Include specific data, how often it will be collected, how it will be utilized to inform program adjustments and improvements</w:t>
            </w:r>
            <w:r>
              <w:t>, and who will be designated to coordinate data tracking and analysis</w:t>
            </w:r>
            <w:r w:rsidRPr="00B65A47">
              <w:t>)</w:t>
            </w:r>
            <w:r>
              <w:t>.</w:t>
            </w:r>
          </w:p>
        </w:tc>
        <w:tc>
          <w:tcPr>
            <w:tcW w:w="292" w:type="pct"/>
            <w:shd w:val="clear" w:color="auto" w:fill="auto"/>
            <w:vAlign w:val="center"/>
          </w:tcPr>
          <w:p w14:paraId="5AD9903D" w14:textId="77777777" w:rsidR="009B3D61" w:rsidRPr="00184312" w:rsidRDefault="009B3D61" w:rsidP="008B38A2">
            <w:pPr>
              <w:suppressAutoHyphens/>
              <w:jc w:val="center"/>
              <w:rPr>
                <w:rFonts w:cstheme="minorHAnsi"/>
              </w:rPr>
            </w:pPr>
            <w:r w:rsidRPr="00184312">
              <w:rPr>
                <w:rFonts w:cstheme="minorHAnsi"/>
              </w:rPr>
              <w:t>0</w:t>
            </w:r>
          </w:p>
        </w:tc>
        <w:tc>
          <w:tcPr>
            <w:tcW w:w="292" w:type="pct"/>
            <w:shd w:val="clear" w:color="auto" w:fill="auto"/>
            <w:vAlign w:val="center"/>
          </w:tcPr>
          <w:p w14:paraId="677F50D8" w14:textId="2FBF0854" w:rsidR="009B3D61" w:rsidRPr="00184312" w:rsidRDefault="00915685" w:rsidP="008B38A2">
            <w:pPr>
              <w:suppressAutoHyphens/>
              <w:jc w:val="center"/>
              <w:rPr>
                <w:rFonts w:cstheme="minorHAnsi"/>
              </w:rPr>
            </w:pPr>
            <w:r>
              <w:rPr>
                <w:rFonts w:cstheme="minorHAnsi"/>
              </w:rPr>
              <w:t>3</w:t>
            </w:r>
          </w:p>
        </w:tc>
        <w:tc>
          <w:tcPr>
            <w:tcW w:w="334" w:type="pct"/>
            <w:shd w:val="clear" w:color="auto" w:fill="auto"/>
            <w:vAlign w:val="center"/>
          </w:tcPr>
          <w:p w14:paraId="1A4D62C3" w14:textId="4EAF57AE" w:rsidR="009B3D61" w:rsidRPr="00184312" w:rsidRDefault="00915685" w:rsidP="008B38A2">
            <w:pPr>
              <w:suppressAutoHyphens/>
              <w:jc w:val="center"/>
              <w:rPr>
                <w:rFonts w:cstheme="minorHAnsi"/>
              </w:rPr>
            </w:pPr>
            <w:r>
              <w:rPr>
                <w:rFonts w:cstheme="minorHAnsi"/>
              </w:rPr>
              <w:t>5</w:t>
            </w:r>
          </w:p>
        </w:tc>
        <w:tc>
          <w:tcPr>
            <w:tcW w:w="250" w:type="pct"/>
            <w:gridSpan w:val="2"/>
            <w:shd w:val="clear" w:color="auto" w:fill="auto"/>
            <w:vAlign w:val="center"/>
          </w:tcPr>
          <w:p w14:paraId="25D282B9" w14:textId="37C38DE5" w:rsidR="009B3D61" w:rsidRPr="00184312" w:rsidRDefault="00915685" w:rsidP="008B38A2">
            <w:pPr>
              <w:suppressAutoHyphens/>
              <w:jc w:val="center"/>
              <w:rPr>
                <w:rFonts w:cstheme="minorHAnsi"/>
              </w:rPr>
            </w:pPr>
            <w:r>
              <w:rPr>
                <w:rFonts w:cstheme="minorHAnsi"/>
              </w:rPr>
              <w:t>7</w:t>
            </w:r>
          </w:p>
        </w:tc>
        <w:tc>
          <w:tcPr>
            <w:tcW w:w="289" w:type="pct"/>
            <w:vAlign w:val="center"/>
          </w:tcPr>
          <w:p w14:paraId="17EDA94F" w14:textId="77777777" w:rsidR="009B3D61" w:rsidRPr="00184312" w:rsidRDefault="009B3D61" w:rsidP="008B38A2">
            <w:pPr>
              <w:suppressAutoHyphens/>
              <w:jc w:val="center"/>
              <w:rPr>
                <w:rFonts w:cstheme="minorHAnsi"/>
              </w:rPr>
            </w:pPr>
          </w:p>
        </w:tc>
      </w:tr>
      <w:tr w:rsidR="00915685" w:rsidRPr="00184312" w14:paraId="03293FCC" w14:textId="77777777" w:rsidTr="542B6406">
        <w:trPr>
          <w:jc w:val="center"/>
        </w:trPr>
        <w:tc>
          <w:tcPr>
            <w:tcW w:w="3543" w:type="pct"/>
            <w:shd w:val="clear" w:color="auto" w:fill="auto"/>
          </w:tcPr>
          <w:p w14:paraId="18362A6A" w14:textId="4E3BA999" w:rsidR="00915685" w:rsidRPr="00B65A47" w:rsidRDefault="634586C7" w:rsidP="00B27869">
            <w:pPr>
              <w:pStyle w:val="ListParagraph"/>
              <w:numPr>
                <w:ilvl w:val="0"/>
                <w:numId w:val="22"/>
              </w:numPr>
            </w:pPr>
            <w:r>
              <w:t>Describe the applicant</w:t>
            </w:r>
            <w:r w:rsidR="10A60C40">
              <w:t>’</w:t>
            </w:r>
            <w:r>
              <w:t xml:space="preserve">s capacity to mark progress on the selected </w:t>
            </w:r>
            <w:r w:rsidR="6B4E3C47" w:rsidRPr="542B6406">
              <w:rPr>
                <w:b/>
                <w:bCs/>
              </w:rPr>
              <w:t>Attendance Performance Measure</w:t>
            </w:r>
            <w:r w:rsidR="27D3A6D2">
              <w:t xml:space="preserve"> </w:t>
            </w:r>
            <w:r>
              <w:t>and the cadence and proces</w:t>
            </w:r>
            <w:r w:rsidR="6B776D9C">
              <w:t>s</w:t>
            </w:r>
            <w:r>
              <w:t>es that will be employed to ensure timely and complete information for reporting purposes, specifically for the required</w:t>
            </w:r>
            <w:r w:rsidR="5D8E9314">
              <w:t xml:space="preserve"> EHCY</w:t>
            </w:r>
            <w:r w:rsidR="6D5C10EE">
              <w:t xml:space="preserve"> </w:t>
            </w:r>
            <w:r w:rsidR="009D2519">
              <w:t>Subgrantee</w:t>
            </w:r>
            <w:r>
              <w:t xml:space="preserve"> End</w:t>
            </w:r>
            <w:r w:rsidR="5D8E9314">
              <w:t>-</w:t>
            </w:r>
            <w:r>
              <w:t>of</w:t>
            </w:r>
            <w:r w:rsidR="5D8E9314">
              <w:t>-</w:t>
            </w:r>
            <w:r>
              <w:t xml:space="preserve">Year </w:t>
            </w:r>
            <w:r w:rsidR="5D8E9314">
              <w:t>R</w:t>
            </w:r>
            <w:r>
              <w:t xml:space="preserve">eport due July of each grant year.  </w:t>
            </w:r>
          </w:p>
        </w:tc>
        <w:tc>
          <w:tcPr>
            <w:tcW w:w="292" w:type="pct"/>
            <w:shd w:val="clear" w:color="auto" w:fill="auto"/>
            <w:vAlign w:val="center"/>
          </w:tcPr>
          <w:p w14:paraId="7105F3C7" w14:textId="48503766" w:rsidR="00915685" w:rsidRPr="00184312" w:rsidRDefault="00915685" w:rsidP="008B38A2">
            <w:pPr>
              <w:suppressAutoHyphens/>
              <w:jc w:val="center"/>
              <w:rPr>
                <w:rFonts w:cstheme="minorHAnsi"/>
              </w:rPr>
            </w:pPr>
            <w:r>
              <w:rPr>
                <w:rFonts w:cstheme="minorHAnsi"/>
              </w:rPr>
              <w:t>0</w:t>
            </w:r>
          </w:p>
        </w:tc>
        <w:tc>
          <w:tcPr>
            <w:tcW w:w="292" w:type="pct"/>
            <w:shd w:val="clear" w:color="auto" w:fill="auto"/>
            <w:vAlign w:val="center"/>
          </w:tcPr>
          <w:p w14:paraId="0C66203E" w14:textId="404F6FB7" w:rsidR="00915685" w:rsidRPr="00184312" w:rsidDel="00915685" w:rsidRDefault="00915685" w:rsidP="008B38A2">
            <w:pPr>
              <w:suppressAutoHyphens/>
              <w:jc w:val="center"/>
              <w:rPr>
                <w:rFonts w:cstheme="minorHAnsi"/>
              </w:rPr>
            </w:pPr>
            <w:r>
              <w:rPr>
                <w:rFonts w:cstheme="minorHAnsi"/>
              </w:rPr>
              <w:t>3</w:t>
            </w:r>
          </w:p>
        </w:tc>
        <w:tc>
          <w:tcPr>
            <w:tcW w:w="334" w:type="pct"/>
            <w:shd w:val="clear" w:color="auto" w:fill="auto"/>
            <w:vAlign w:val="center"/>
          </w:tcPr>
          <w:p w14:paraId="44EFA33F" w14:textId="46256069" w:rsidR="00915685" w:rsidRPr="00184312" w:rsidDel="00915685" w:rsidRDefault="00915685" w:rsidP="008B38A2">
            <w:pPr>
              <w:suppressAutoHyphens/>
              <w:jc w:val="center"/>
              <w:rPr>
                <w:rFonts w:cstheme="minorHAnsi"/>
              </w:rPr>
            </w:pPr>
            <w:r>
              <w:rPr>
                <w:rFonts w:cstheme="minorHAnsi"/>
              </w:rPr>
              <w:t>5</w:t>
            </w:r>
          </w:p>
        </w:tc>
        <w:tc>
          <w:tcPr>
            <w:tcW w:w="250" w:type="pct"/>
            <w:gridSpan w:val="2"/>
            <w:shd w:val="clear" w:color="auto" w:fill="auto"/>
            <w:vAlign w:val="center"/>
          </w:tcPr>
          <w:p w14:paraId="38566E9F" w14:textId="5801228E" w:rsidR="00915685" w:rsidRPr="00184312" w:rsidDel="00915685" w:rsidRDefault="00915685" w:rsidP="008B38A2">
            <w:pPr>
              <w:suppressAutoHyphens/>
              <w:jc w:val="center"/>
              <w:rPr>
                <w:rFonts w:cstheme="minorHAnsi"/>
              </w:rPr>
            </w:pPr>
            <w:r>
              <w:rPr>
                <w:rFonts w:cstheme="minorHAnsi"/>
              </w:rPr>
              <w:t>7</w:t>
            </w:r>
          </w:p>
        </w:tc>
        <w:tc>
          <w:tcPr>
            <w:tcW w:w="289" w:type="pct"/>
            <w:vAlign w:val="center"/>
          </w:tcPr>
          <w:p w14:paraId="66DE8F38" w14:textId="77777777" w:rsidR="00915685" w:rsidRPr="00184312" w:rsidRDefault="00915685" w:rsidP="008B38A2">
            <w:pPr>
              <w:suppressAutoHyphens/>
              <w:jc w:val="center"/>
              <w:rPr>
                <w:rFonts w:cstheme="minorHAnsi"/>
              </w:rPr>
            </w:pPr>
          </w:p>
        </w:tc>
      </w:tr>
      <w:tr w:rsidR="00C70891" w:rsidRPr="00184312" w14:paraId="3166FF38" w14:textId="77777777" w:rsidTr="542B6406">
        <w:trPr>
          <w:jc w:val="center"/>
        </w:trPr>
        <w:tc>
          <w:tcPr>
            <w:tcW w:w="3543" w:type="pct"/>
            <w:shd w:val="clear" w:color="auto" w:fill="auto"/>
          </w:tcPr>
          <w:p w14:paraId="38046D78" w14:textId="4B2022EA" w:rsidR="00C70891" w:rsidRDefault="00C70891" w:rsidP="00B27869">
            <w:pPr>
              <w:pStyle w:val="ListParagraph"/>
              <w:numPr>
                <w:ilvl w:val="0"/>
                <w:numId w:val="22"/>
              </w:numPr>
              <w:contextualSpacing w:val="0"/>
            </w:pPr>
            <w:r>
              <w:t xml:space="preserve">Provide the </w:t>
            </w:r>
            <w:r w:rsidRPr="002D62DF">
              <w:rPr>
                <w:b/>
                <w:bCs/>
              </w:rPr>
              <w:t>School Day Engagement Performance Measure</w:t>
            </w:r>
            <w:r>
              <w:t xml:space="preserve"> written in SMART goal format and describe</w:t>
            </w:r>
            <w:r w:rsidRPr="009131FC">
              <w:t xml:space="preserve"> </w:t>
            </w:r>
            <w:r>
              <w:t xml:space="preserve">the analysis of Attachment A: Needs Assessment, Section A: Demographics and Needs and any additional </w:t>
            </w:r>
            <w:r w:rsidRPr="009131FC">
              <w:t>data examined to choose</w:t>
            </w:r>
            <w:r>
              <w:t xml:space="preserve"> the selected performance measure</w:t>
            </w:r>
            <w:r w:rsidRPr="009131FC">
              <w:t>.</w:t>
            </w:r>
            <w:r>
              <w:t xml:space="preserve"> Please reference specific gaps and needs supported by data.  </w:t>
            </w:r>
          </w:p>
        </w:tc>
        <w:tc>
          <w:tcPr>
            <w:tcW w:w="292" w:type="pct"/>
            <w:shd w:val="clear" w:color="auto" w:fill="auto"/>
            <w:vAlign w:val="center"/>
          </w:tcPr>
          <w:p w14:paraId="1CE85E2D" w14:textId="4993D2A4" w:rsidR="00C70891" w:rsidRDefault="00C70891" w:rsidP="00C70891">
            <w:pPr>
              <w:suppressAutoHyphens/>
              <w:jc w:val="center"/>
              <w:rPr>
                <w:rFonts w:cstheme="minorHAnsi"/>
              </w:rPr>
            </w:pPr>
            <w:r w:rsidRPr="00184312">
              <w:rPr>
                <w:rFonts w:cstheme="minorHAnsi"/>
                <w:color w:val="auto"/>
                <w:kern w:val="2"/>
              </w:rPr>
              <w:t>0</w:t>
            </w:r>
          </w:p>
        </w:tc>
        <w:tc>
          <w:tcPr>
            <w:tcW w:w="292" w:type="pct"/>
            <w:shd w:val="clear" w:color="auto" w:fill="auto"/>
            <w:vAlign w:val="center"/>
          </w:tcPr>
          <w:p w14:paraId="1971A610" w14:textId="4704AE5A" w:rsidR="00C70891" w:rsidRDefault="00C70891" w:rsidP="00C70891">
            <w:pPr>
              <w:suppressAutoHyphens/>
              <w:jc w:val="center"/>
              <w:rPr>
                <w:rFonts w:cstheme="minorHAnsi"/>
              </w:rPr>
            </w:pPr>
            <w:r>
              <w:rPr>
                <w:rFonts w:cstheme="minorHAnsi"/>
                <w:color w:val="auto"/>
                <w:kern w:val="2"/>
              </w:rPr>
              <w:t>3</w:t>
            </w:r>
          </w:p>
        </w:tc>
        <w:tc>
          <w:tcPr>
            <w:tcW w:w="334" w:type="pct"/>
            <w:shd w:val="clear" w:color="auto" w:fill="auto"/>
            <w:vAlign w:val="center"/>
          </w:tcPr>
          <w:p w14:paraId="37FC72C1" w14:textId="19A18532" w:rsidR="00C70891" w:rsidRDefault="00C70891" w:rsidP="00C70891">
            <w:pPr>
              <w:suppressAutoHyphens/>
              <w:jc w:val="center"/>
              <w:rPr>
                <w:rFonts w:cstheme="minorHAnsi"/>
              </w:rPr>
            </w:pPr>
            <w:r>
              <w:rPr>
                <w:rFonts w:cstheme="minorHAnsi"/>
                <w:color w:val="auto"/>
                <w:kern w:val="2"/>
              </w:rPr>
              <w:t>5</w:t>
            </w:r>
          </w:p>
        </w:tc>
        <w:tc>
          <w:tcPr>
            <w:tcW w:w="250" w:type="pct"/>
            <w:gridSpan w:val="2"/>
            <w:shd w:val="clear" w:color="auto" w:fill="auto"/>
            <w:vAlign w:val="center"/>
          </w:tcPr>
          <w:p w14:paraId="6ACB1FC4" w14:textId="647F821D" w:rsidR="00C70891" w:rsidRDefault="00C70891" w:rsidP="00C70891">
            <w:pPr>
              <w:suppressAutoHyphens/>
              <w:jc w:val="center"/>
              <w:rPr>
                <w:rFonts w:cstheme="minorHAnsi"/>
              </w:rPr>
            </w:pPr>
            <w:r>
              <w:rPr>
                <w:rFonts w:cstheme="minorHAnsi"/>
                <w:color w:val="auto"/>
                <w:kern w:val="2"/>
              </w:rPr>
              <w:t>7</w:t>
            </w:r>
          </w:p>
        </w:tc>
        <w:tc>
          <w:tcPr>
            <w:tcW w:w="289" w:type="pct"/>
            <w:vAlign w:val="center"/>
          </w:tcPr>
          <w:p w14:paraId="0D8E9140" w14:textId="77777777" w:rsidR="00C70891" w:rsidRPr="00184312" w:rsidRDefault="00C70891" w:rsidP="00C70891">
            <w:pPr>
              <w:suppressAutoHyphens/>
              <w:jc w:val="center"/>
              <w:rPr>
                <w:rFonts w:cstheme="minorHAnsi"/>
              </w:rPr>
            </w:pPr>
          </w:p>
        </w:tc>
      </w:tr>
      <w:tr w:rsidR="00C70891" w:rsidRPr="00184312" w14:paraId="153ADBDE" w14:textId="77777777" w:rsidTr="542B6406">
        <w:trPr>
          <w:jc w:val="center"/>
        </w:trPr>
        <w:tc>
          <w:tcPr>
            <w:tcW w:w="3543" w:type="pct"/>
            <w:shd w:val="clear" w:color="auto" w:fill="auto"/>
          </w:tcPr>
          <w:p w14:paraId="5759DF4F" w14:textId="33D07026" w:rsidR="00C70891" w:rsidRDefault="00C70891" w:rsidP="00B27869">
            <w:pPr>
              <w:pStyle w:val="ListParagraph"/>
              <w:numPr>
                <w:ilvl w:val="0"/>
                <w:numId w:val="22"/>
              </w:numPr>
              <w:contextualSpacing w:val="0"/>
            </w:pPr>
            <w:r w:rsidRPr="00B65A47">
              <w:t xml:space="preserve">Describe how data will be utilized to measure success </w:t>
            </w:r>
            <w:r>
              <w:t xml:space="preserve">for the </w:t>
            </w:r>
            <w:r w:rsidRPr="002D62DF">
              <w:rPr>
                <w:b/>
                <w:bCs/>
              </w:rPr>
              <w:t>School Day Engagement Performance Measure</w:t>
            </w:r>
            <w:r>
              <w:t xml:space="preserve"> </w:t>
            </w:r>
            <w:r w:rsidRPr="00B65A47">
              <w:t>(Include specific data, how often it will be collected, how it will be utilized to inform program adjustments and improvements</w:t>
            </w:r>
            <w:r>
              <w:t>, and who will be designated to coordinate data tracking and analysis</w:t>
            </w:r>
            <w:r w:rsidRPr="00B65A47">
              <w:t>)</w:t>
            </w:r>
            <w:r>
              <w:t>.</w:t>
            </w:r>
          </w:p>
        </w:tc>
        <w:tc>
          <w:tcPr>
            <w:tcW w:w="292" w:type="pct"/>
            <w:shd w:val="clear" w:color="auto" w:fill="auto"/>
            <w:vAlign w:val="center"/>
          </w:tcPr>
          <w:p w14:paraId="2DD8BCFB" w14:textId="09D44E69" w:rsidR="00C70891" w:rsidRDefault="00C70891" w:rsidP="00C70891">
            <w:pPr>
              <w:suppressAutoHyphens/>
              <w:jc w:val="center"/>
              <w:rPr>
                <w:rFonts w:cstheme="minorHAnsi"/>
              </w:rPr>
            </w:pPr>
            <w:r w:rsidRPr="00184312">
              <w:rPr>
                <w:rFonts w:cstheme="minorHAnsi"/>
              </w:rPr>
              <w:t>0</w:t>
            </w:r>
          </w:p>
        </w:tc>
        <w:tc>
          <w:tcPr>
            <w:tcW w:w="292" w:type="pct"/>
            <w:shd w:val="clear" w:color="auto" w:fill="auto"/>
            <w:vAlign w:val="center"/>
          </w:tcPr>
          <w:p w14:paraId="6ED6B682" w14:textId="30D0B763" w:rsidR="00C70891" w:rsidRDefault="00C70891" w:rsidP="00C70891">
            <w:pPr>
              <w:suppressAutoHyphens/>
              <w:jc w:val="center"/>
              <w:rPr>
                <w:rFonts w:cstheme="minorHAnsi"/>
              </w:rPr>
            </w:pPr>
            <w:r>
              <w:rPr>
                <w:rFonts w:cstheme="minorHAnsi"/>
              </w:rPr>
              <w:t>3</w:t>
            </w:r>
          </w:p>
        </w:tc>
        <w:tc>
          <w:tcPr>
            <w:tcW w:w="334" w:type="pct"/>
            <w:shd w:val="clear" w:color="auto" w:fill="auto"/>
            <w:vAlign w:val="center"/>
          </w:tcPr>
          <w:p w14:paraId="3E248473" w14:textId="52180F01" w:rsidR="00C70891" w:rsidRDefault="00C70891" w:rsidP="00C70891">
            <w:pPr>
              <w:suppressAutoHyphens/>
              <w:jc w:val="center"/>
              <w:rPr>
                <w:rFonts w:cstheme="minorHAnsi"/>
              </w:rPr>
            </w:pPr>
            <w:r>
              <w:rPr>
                <w:rFonts w:cstheme="minorHAnsi"/>
              </w:rPr>
              <w:t>5</w:t>
            </w:r>
          </w:p>
        </w:tc>
        <w:tc>
          <w:tcPr>
            <w:tcW w:w="250" w:type="pct"/>
            <w:gridSpan w:val="2"/>
            <w:shd w:val="clear" w:color="auto" w:fill="auto"/>
            <w:vAlign w:val="center"/>
          </w:tcPr>
          <w:p w14:paraId="19FA06EC" w14:textId="0004827E" w:rsidR="00C70891" w:rsidRDefault="00C70891" w:rsidP="00C70891">
            <w:pPr>
              <w:suppressAutoHyphens/>
              <w:jc w:val="center"/>
              <w:rPr>
                <w:rFonts w:cstheme="minorHAnsi"/>
              </w:rPr>
            </w:pPr>
            <w:r>
              <w:rPr>
                <w:rFonts w:cstheme="minorHAnsi"/>
              </w:rPr>
              <w:t>7</w:t>
            </w:r>
          </w:p>
        </w:tc>
        <w:tc>
          <w:tcPr>
            <w:tcW w:w="289" w:type="pct"/>
            <w:vAlign w:val="center"/>
          </w:tcPr>
          <w:p w14:paraId="27E848BA" w14:textId="77777777" w:rsidR="00C70891" w:rsidRPr="00184312" w:rsidRDefault="00C70891" w:rsidP="00C70891">
            <w:pPr>
              <w:suppressAutoHyphens/>
              <w:jc w:val="center"/>
              <w:rPr>
                <w:rFonts w:cstheme="minorHAnsi"/>
              </w:rPr>
            </w:pPr>
          </w:p>
        </w:tc>
      </w:tr>
      <w:tr w:rsidR="00C70891" w:rsidRPr="00184312" w14:paraId="19C16DE1" w14:textId="77777777" w:rsidTr="542B6406">
        <w:trPr>
          <w:jc w:val="center"/>
        </w:trPr>
        <w:tc>
          <w:tcPr>
            <w:tcW w:w="3543" w:type="pct"/>
            <w:shd w:val="clear" w:color="auto" w:fill="auto"/>
          </w:tcPr>
          <w:p w14:paraId="0E119464" w14:textId="1031DAF5" w:rsidR="00C70891" w:rsidRDefault="00C70891" w:rsidP="00B27869">
            <w:pPr>
              <w:pStyle w:val="ListParagraph"/>
              <w:numPr>
                <w:ilvl w:val="0"/>
                <w:numId w:val="22"/>
              </w:numPr>
              <w:contextualSpacing w:val="0"/>
            </w:pPr>
            <w:r>
              <w:t xml:space="preserve">Describe the applicant’s capacity to mark progress on the selected </w:t>
            </w:r>
            <w:r w:rsidRPr="002D62DF">
              <w:rPr>
                <w:b/>
                <w:bCs/>
              </w:rPr>
              <w:t>School Day Engagement Performance Measure</w:t>
            </w:r>
            <w:r>
              <w:t xml:space="preserve"> and the cadence and processes that will be employed to ensure timely and complete information for reporting purposes, specifically for the required</w:t>
            </w:r>
            <w:r w:rsidR="009A3FCA">
              <w:t xml:space="preserve"> EHCY</w:t>
            </w:r>
            <w:r>
              <w:t xml:space="preserve"> </w:t>
            </w:r>
            <w:r w:rsidR="009D2519">
              <w:t xml:space="preserve">Subgrantee </w:t>
            </w:r>
            <w:r>
              <w:t>End</w:t>
            </w:r>
            <w:r w:rsidR="009A3FCA">
              <w:t>-</w:t>
            </w:r>
            <w:r>
              <w:t>of</w:t>
            </w:r>
            <w:r w:rsidR="009A3FCA">
              <w:t>-</w:t>
            </w:r>
            <w:r>
              <w:t xml:space="preserve">Year </w:t>
            </w:r>
            <w:r w:rsidR="009D2519">
              <w:t>R</w:t>
            </w:r>
            <w:r>
              <w:t xml:space="preserve">eport due July of each grant year.  </w:t>
            </w:r>
          </w:p>
        </w:tc>
        <w:tc>
          <w:tcPr>
            <w:tcW w:w="292" w:type="pct"/>
            <w:shd w:val="clear" w:color="auto" w:fill="auto"/>
            <w:vAlign w:val="center"/>
          </w:tcPr>
          <w:p w14:paraId="53767168" w14:textId="54F012D7" w:rsidR="00C70891" w:rsidRDefault="00C70891" w:rsidP="00C70891">
            <w:pPr>
              <w:suppressAutoHyphens/>
              <w:jc w:val="center"/>
              <w:rPr>
                <w:rFonts w:cstheme="minorHAnsi"/>
              </w:rPr>
            </w:pPr>
            <w:r>
              <w:rPr>
                <w:rFonts w:cstheme="minorHAnsi"/>
              </w:rPr>
              <w:t>0</w:t>
            </w:r>
          </w:p>
        </w:tc>
        <w:tc>
          <w:tcPr>
            <w:tcW w:w="292" w:type="pct"/>
            <w:shd w:val="clear" w:color="auto" w:fill="auto"/>
            <w:vAlign w:val="center"/>
          </w:tcPr>
          <w:p w14:paraId="01E97BA6" w14:textId="190FAF94" w:rsidR="00C70891" w:rsidRDefault="00C70891" w:rsidP="00C70891">
            <w:pPr>
              <w:suppressAutoHyphens/>
              <w:jc w:val="center"/>
              <w:rPr>
                <w:rFonts w:cstheme="minorHAnsi"/>
              </w:rPr>
            </w:pPr>
            <w:r>
              <w:rPr>
                <w:rFonts w:cstheme="minorHAnsi"/>
              </w:rPr>
              <w:t>3</w:t>
            </w:r>
          </w:p>
        </w:tc>
        <w:tc>
          <w:tcPr>
            <w:tcW w:w="334" w:type="pct"/>
            <w:shd w:val="clear" w:color="auto" w:fill="auto"/>
            <w:vAlign w:val="center"/>
          </w:tcPr>
          <w:p w14:paraId="7539531D" w14:textId="09CF82B5" w:rsidR="00C70891" w:rsidRDefault="00C70891" w:rsidP="00C70891">
            <w:pPr>
              <w:suppressAutoHyphens/>
              <w:jc w:val="center"/>
              <w:rPr>
                <w:rFonts w:cstheme="minorHAnsi"/>
              </w:rPr>
            </w:pPr>
            <w:r>
              <w:rPr>
                <w:rFonts w:cstheme="minorHAnsi"/>
              </w:rPr>
              <w:t>5</w:t>
            </w:r>
          </w:p>
        </w:tc>
        <w:tc>
          <w:tcPr>
            <w:tcW w:w="250" w:type="pct"/>
            <w:gridSpan w:val="2"/>
            <w:shd w:val="clear" w:color="auto" w:fill="auto"/>
            <w:vAlign w:val="center"/>
          </w:tcPr>
          <w:p w14:paraId="33366823" w14:textId="78D6073B" w:rsidR="00C70891" w:rsidRDefault="00C70891" w:rsidP="00C70891">
            <w:pPr>
              <w:suppressAutoHyphens/>
              <w:jc w:val="center"/>
              <w:rPr>
                <w:rFonts w:cstheme="minorHAnsi"/>
              </w:rPr>
            </w:pPr>
            <w:r>
              <w:rPr>
                <w:rFonts w:cstheme="minorHAnsi"/>
              </w:rPr>
              <w:t>7</w:t>
            </w:r>
          </w:p>
        </w:tc>
        <w:tc>
          <w:tcPr>
            <w:tcW w:w="289" w:type="pct"/>
            <w:vAlign w:val="center"/>
          </w:tcPr>
          <w:p w14:paraId="4945E726" w14:textId="77777777" w:rsidR="00C70891" w:rsidRPr="00184312" w:rsidRDefault="00C70891" w:rsidP="00C70891">
            <w:pPr>
              <w:suppressAutoHyphens/>
              <w:jc w:val="center"/>
              <w:rPr>
                <w:rFonts w:cstheme="minorHAnsi"/>
              </w:rPr>
            </w:pPr>
          </w:p>
        </w:tc>
      </w:tr>
      <w:tr w:rsidR="00C70891" w:rsidRPr="00184312" w14:paraId="784E9FB7" w14:textId="77777777" w:rsidTr="542B6406">
        <w:trPr>
          <w:jc w:val="center"/>
        </w:trPr>
        <w:tc>
          <w:tcPr>
            <w:tcW w:w="3543" w:type="pct"/>
            <w:shd w:val="clear" w:color="auto" w:fill="auto"/>
          </w:tcPr>
          <w:p w14:paraId="2CA118BF" w14:textId="605544A4" w:rsidR="00C70891" w:rsidRDefault="00C70891" w:rsidP="00B27869">
            <w:pPr>
              <w:pStyle w:val="ListParagraph"/>
              <w:numPr>
                <w:ilvl w:val="0"/>
                <w:numId w:val="22"/>
              </w:numPr>
              <w:contextualSpacing w:val="0"/>
            </w:pPr>
            <w:r>
              <w:t xml:space="preserve">Provide the </w:t>
            </w:r>
            <w:r w:rsidRPr="002D62DF">
              <w:rPr>
                <w:b/>
                <w:bCs/>
              </w:rPr>
              <w:t>School Stability Performance Measure</w:t>
            </w:r>
            <w:r>
              <w:t xml:space="preserve"> written in SMART goal format and describe</w:t>
            </w:r>
            <w:r w:rsidRPr="009131FC">
              <w:t xml:space="preserve"> </w:t>
            </w:r>
            <w:r>
              <w:t xml:space="preserve">the analysis of Attachment A: Needs Assessment, Section A: Demographics and Needs and any additional </w:t>
            </w:r>
            <w:r w:rsidRPr="009131FC">
              <w:t>data examined to choose</w:t>
            </w:r>
            <w:r>
              <w:t xml:space="preserve"> the </w:t>
            </w:r>
            <w:r>
              <w:lastRenderedPageBreak/>
              <w:t>selected performance measure</w:t>
            </w:r>
            <w:r w:rsidRPr="009131FC">
              <w:t>.</w:t>
            </w:r>
            <w:r>
              <w:t xml:space="preserve"> Please reference specific gaps and needs supported by data.  </w:t>
            </w:r>
          </w:p>
        </w:tc>
        <w:tc>
          <w:tcPr>
            <w:tcW w:w="292" w:type="pct"/>
            <w:shd w:val="clear" w:color="auto" w:fill="auto"/>
            <w:vAlign w:val="center"/>
          </w:tcPr>
          <w:p w14:paraId="3B3F2038" w14:textId="11975433" w:rsidR="00C70891" w:rsidRDefault="00C70891" w:rsidP="00C70891">
            <w:pPr>
              <w:suppressAutoHyphens/>
              <w:jc w:val="center"/>
              <w:rPr>
                <w:rFonts w:cstheme="minorHAnsi"/>
              </w:rPr>
            </w:pPr>
            <w:r w:rsidRPr="00184312">
              <w:rPr>
                <w:rFonts w:cstheme="minorHAnsi"/>
                <w:color w:val="auto"/>
                <w:kern w:val="2"/>
              </w:rPr>
              <w:lastRenderedPageBreak/>
              <w:t>0</w:t>
            </w:r>
          </w:p>
        </w:tc>
        <w:tc>
          <w:tcPr>
            <w:tcW w:w="292" w:type="pct"/>
            <w:shd w:val="clear" w:color="auto" w:fill="auto"/>
            <w:vAlign w:val="center"/>
          </w:tcPr>
          <w:p w14:paraId="7FC3CD18" w14:textId="7585D0A6" w:rsidR="00C70891" w:rsidRDefault="00C70891" w:rsidP="00C70891">
            <w:pPr>
              <w:suppressAutoHyphens/>
              <w:jc w:val="center"/>
              <w:rPr>
                <w:rFonts w:cstheme="minorHAnsi"/>
              </w:rPr>
            </w:pPr>
            <w:r>
              <w:rPr>
                <w:rFonts w:cstheme="minorHAnsi"/>
                <w:color w:val="auto"/>
                <w:kern w:val="2"/>
              </w:rPr>
              <w:t>3</w:t>
            </w:r>
          </w:p>
        </w:tc>
        <w:tc>
          <w:tcPr>
            <w:tcW w:w="334" w:type="pct"/>
            <w:shd w:val="clear" w:color="auto" w:fill="auto"/>
            <w:vAlign w:val="center"/>
          </w:tcPr>
          <w:p w14:paraId="15A0203C" w14:textId="29A267A1" w:rsidR="00C70891" w:rsidRDefault="00C70891" w:rsidP="00C70891">
            <w:pPr>
              <w:suppressAutoHyphens/>
              <w:jc w:val="center"/>
              <w:rPr>
                <w:rFonts w:cstheme="minorHAnsi"/>
              </w:rPr>
            </w:pPr>
            <w:r>
              <w:rPr>
                <w:rFonts w:cstheme="minorHAnsi"/>
                <w:color w:val="auto"/>
                <w:kern w:val="2"/>
              </w:rPr>
              <w:t>5</w:t>
            </w:r>
          </w:p>
        </w:tc>
        <w:tc>
          <w:tcPr>
            <w:tcW w:w="250" w:type="pct"/>
            <w:gridSpan w:val="2"/>
            <w:shd w:val="clear" w:color="auto" w:fill="auto"/>
            <w:vAlign w:val="center"/>
          </w:tcPr>
          <w:p w14:paraId="3B0163DB" w14:textId="566E5C56" w:rsidR="00C70891" w:rsidRDefault="00C70891" w:rsidP="00C70891">
            <w:pPr>
              <w:suppressAutoHyphens/>
              <w:jc w:val="center"/>
              <w:rPr>
                <w:rFonts w:cstheme="minorHAnsi"/>
              </w:rPr>
            </w:pPr>
            <w:r>
              <w:rPr>
                <w:rFonts w:cstheme="minorHAnsi"/>
                <w:color w:val="auto"/>
                <w:kern w:val="2"/>
              </w:rPr>
              <w:t>7</w:t>
            </w:r>
          </w:p>
        </w:tc>
        <w:tc>
          <w:tcPr>
            <w:tcW w:w="289" w:type="pct"/>
            <w:vAlign w:val="center"/>
          </w:tcPr>
          <w:p w14:paraId="3F609C07" w14:textId="77777777" w:rsidR="00C70891" w:rsidRPr="00184312" w:rsidRDefault="00C70891" w:rsidP="00C70891">
            <w:pPr>
              <w:suppressAutoHyphens/>
              <w:jc w:val="center"/>
              <w:rPr>
                <w:rFonts w:cstheme="minorHAnsi"/>
              </w:rPr>
            </w:pPr>
          </w:p>
        </w:tc>
      </w:tr>
      <w:tr w:rsidR="00C70891" w:rsidRPr="00184312" w14:paraId="0B93B754" w14:textId="77777777" w:rsidTr="542B6406">
        <w:trPr>
          <w:jc w:val="center"/>
        </w:trPr>
        <w:tc>
          <w:tcPr>
            <w:tcW w:w="3543" w:type="pct"/>
            <w:shd w:val="clear" w:color="auto" w:fill="auto"/>
          </w:tcPr>
          <w:p w14:paraId="5AC92CDF" w14:textId="6B9E5DCA" w:rsidR="00C70891" w:rsidRDefault="00C70891" w:rsidP="00B27869">
            <w:pPr>
              <w:pStyle w:val="ListParagraph"/>
              <w:numPr>
                <w:ilvl w:val="0"/>
                <w:numId w:val="22"/>
              </w:numPr>
              <w:contextualSpacing w:val="0"/>
            </w:pPr>
            <w:r w:rsidRPr="00B65A47">
              <w:t xml:space="preserve">Describe how data will be utilized to measure success </w:t>
            </w:r>
            <w:r>
              <w:t xml:space="preserve">for the </w:t>
            </w:r>
            <w:r w:rsidRPr="002D62DF">
              <w:rPr>
                <w:b/>
                <w:bCs/>
              </w:rPr>
              <w:t>School Stability Performance Measure</w:t>
            </w:r>
            <w:r>
              <w:t xml:space="preserve"> </w:t>
            </w:r>
            <w:r w:rsidRPr="00B65A47">
              <w:t>(Include specific data, how often it will be collected, how it will be utilized to inform program adjustments and improvements</w:t>
            </w:r>
            <w:r>
              <w:t>, and who will be designated to coordinate data tracking and analysis</w:t>
            </w:r>
            <w:r w:rsidRPr="00B65A47">
              <w:t>)</w:t>
            </w:r>
            <w:r>
              <w:t>.</w:t>
            </w:r>
          </w:p>
        </w:tc>
        <w:tc>
          <w:tcPr>
            <w:tcW w:w="292" w:type="pct"/>
            <w:shd w:val="clear" w:color="auto" w:fill="auto"/>
            <w:vAlign w:val="center"/>
          </w:tcPr>
          <w:p w14:paraId="72CB5F1E" w14:textId="3FFB7CF3" w:rsidR="00C70891" w:rsidRDefault="00C70891" w:rsidP="00C70891">
            <w:pPr>
              <w:suppressAutoHyphens/>
              <w:jc w:val="center"/>
              <w:rPr>
                <w:rFonts w:cstheme="minorHAnsi"/>
              </w:rPr>
            </w:pPr>
            <w:r w:rsidRPr="00184312">
              <w:rPr>
                <w:rFonts w:cstheme="minorHAnsi"/>
              </w:rPr>
              <w:t>0</w:t>
            </w:r>
          </w:p>
        </w:tc>
        <w:tc>
          <w:tcPr>
            <w:tcW w:w="292" w:type="pct"/>
            <w:shd w:val="clear" w:color="auto" w:fill="auto"/>
            <w:vAlign w:val="center"/>
          </w:tcPr>
          <w:p w14:paraId="7F0D089E" w14:textId="2DF53DE9" w:rsidR="00C70891" w:rsidRDefault="00C70891" w:rsidP="00C70891">
            <w:pPr>
              <w:suppressAutoHyphens/>
              <w:jc w:val="center"/>
              <w:rPr>
                <w:rFonts w:cstheme="minorHAnsi"/>
              </w:rPr>
            </w:pPr>
            <w:r>
              <w:rPr>
                <w:rFonts w:cstheme="minorHAnsi"/>
              </w:rPr>
              <w:t>3</w:t>
            </w:r>
          </w:p>
        </w:tc>
        <w:tc>
          <w:tcPr>
            <w:tcW w:w="334" w:type="pct"/>
            <w:shd w:val="clear" w:color="auto" w:fill="auto"/>
            <w:vAlign w:val="center"/>
          </w:tcPr>
          <w:p w14:paraId="32108604" w14:textId="3454DFFF" w:rsidR="00C70891" w:rsidRDefault="00C70891" w:rsidP="00C70891">
            <w:pPr>
              <w:suppressAutoHyphens/>
              <w:jc w:val="center"/>
              <w:rPr>
                <w:rFonts w:cstheme="minorHAnsi"/>
              </w:rPr>
            </w:pPr>
            <w:r>
              <w:rPr>
                <w:rFonts w:cstheme="minorHAnsi"/>
              </w:rPr>
              <w:t>5</w:t>
            </w:r>
          </w:p>
        </w:tc>
        <w:tc>
          <w:tcPr>
            <w:tcW w:w="250" w:type="pct"/>
            <w:gridSpan w:val="2"/>
            <w:shd w:val="clear" w:color="auto" w:fill="auto"/>
            <w:vAlign w:val="center"/>
          </w:tcPr>
          <w:p w14:paraId="3EF22198" w14:textId="37221700" w:rsidR="00C70891" w:rsidRDefault="00C70891" w:rsidP="00C70891">
            <w:pPr>
              <w:suppressAutoHyphens/>
              <w:jc w:val="center"/>
              <w:rPr>
                <w:rFonts w:cstheme="minorHAnsi"/>
              </w:rPr>
            </w:pPr>
            <w:r>
              <w:rPr>
                <w:rFonts w:cstheme="minorHAnsi"/>
              </w:rPr>
              <w:t>7</w:t>
            </w:r>
          </w:p>
        </w:tc>
        <w:tc>
          <w:tcPr>
            <w:tcW w:w="289" w:type="pct"/>
            <w:vAlign w:val="center"/>
          </w:tcPr>
          <w:p w14:paraId="69FF8B66" w14:textId="77777777" w:rsidR="00C70891" w:rsidRPr="00184312" w:rsidRDefault="00C70891" w:rsidP="00C70891">
            <w:pPr>
              <w:suppressAutoHyphens/>
              <w:jc w:val="center"/>
              <w:rPr>
                <w:rFonts w:cstheme="minorHAnsi"/>
              </w:rPr>
            </w:pPr>
          </w:p>
        </w:tc>
      </w:tr>
      <w:tr w:rsidR="00C70891" w:rsidRPr="00184312" w14:paraId="57055033" w14:textId="77777777" w:rsidTr="542B6406">
        <w:trPr>
          <w:jc w:val="center"/>
        </w:trPr>
        <w:tc>
          <w:tcPr>
            <w:tcW w:w="3543" w:type="pct"/>
            <w:shd w:val="clear" w:color="auto" w:fill="auto"/>
          </w:tcPr>
          <w:p w14:paraId="3CECBAE0" w14:textId="28A59F43" w:rsidR="00C70891" w:rsidRDefault="00C70891" w:rsidP="00B27869">
            <w:pPr>
              <w:pStyle w:val="ListParagraph"/>
              <w:numPr>
                <w:ilvl w:val="0"/>
                <w:numId w:val="22"/>
              </w:numPr>
              <w:contextualSpacing w:val="0"/>
            </w:pPr>
            <w:r>
              <w:t xml:space="preserve">Describe the applicant’s capacity to mark progress on the selected </w:t>
            </w:r>
            <w:r w:rsidRPr="002D62DF">
              <w:rPr>
                <w:b/>
                <w:bCs/>
              </w:rPr>
              <w:t>School Stability Performance Measure</w:t>
            </w:r>
            <w:r>
              <w:t xml:space="preserve"> and the cadence and processes that will be employed to ensure timely and complete information for reporting purposes, specifically for the required</w:t>
            </w:r>
            <w:r w:rsidR="009A3FCA">
              <w:t xml:space="preserve"> EHCY</w:t>
            </w:r>
            <w:r>
              <w:t xml:space="preserve"> </w:t>
            </w:r>
            <w:r w:rsidR="009D2519">
              <w:t xml:space="preserve">Subgrantee </w:t>
            </w:r>
            <w:r>
              <w:t>End</w:t>
            </w:r>
            <w:r w:rsidR="009A3FCA">
              <w:t>-</w:t>
            </w:r>
            <w:r>
              <w:t>of</w:t>
            </w:r>
            <w:r w:rsidR="009A3FCA">
              <w:t>-</w:t>
            </w:r>
            <w:r>
              <w:t xml:space="preserve">Year </w:t>
            </w:r>
            <w:r w:rsidR="009A3FCA">
              <w:t>R</w:t>
            </w:r>
            <w:r>
              <w:t xml:space="preserve">eport due July of each grant year.  </w:t>
            </w:r>
          </w:p>
        </w:tc>
        <w:tc>
          <w:tcPr>
            <w:tcW w:w="292" w:type="pct"/>
            <w:shd w:val="clear" w:color="auto" w:fill="auto"/>
            <w:vAlign w:val="center"/>
          </w:tcPr>
          <w:p w14:paraId="60CA0767" w14:textId="699FA683" w:rsidR="00C70891" w:rsidRDefault="00C70891" w:rsidP="00C70891">
            <w:pPr>
              <w:suppressAutoHyphens/>
              <w:jc w:val="center"/>
              <w:rPr>
                <w:rFonts w:cstheme="minorHAnsi"/>
              </w:rPr>
            </w:pPr>
            <w:r>
              <w:rPr>
                <w:rFonts w:cstheme="minorHAnsi"/>
              </w:rPr>
              <w:t>0</w:t>
            </w:r>
          </w:p>
        </w:tc>
        <w:tc>
          <w:tcPr>
            <w:tcW w:w="292" w:type="pct"/>
            <w:shd w:val="clear" w:color="auto" w:fill="auto"/>
            <w:vAlign w:val="center"/>
          </w:tcPr>
          <w:p w14:paraId="418AE710" w14:textId="2CC3D5B8" w:rsidR="00C70891" w:rsidRDefault="00C70891" w:rsidP="00C70891">
            <w:pPr>
              <w:suppressAutoHyphens/>
              <w:jc w:val="center"/>
              <w:rPr>
                <w:rFonts w:cstheme="minorHAnsi"/>
              </w:rPr>
            </w:pPr>
            <w:r>
              <w:rPr>
                <w:rFonts w:cstheme="minorHAnsi"/>
              </w:rPr>
              <w:t>3</w:t>
            </w:r>
          </w:p>
        </w:tc>
        <w:tc>
          <w:tcPr>
            <w:tcW w:w="334" w:type="pct"/>
            <w:shd w:val="clear" w:color="auto" w:fill="auto"/>
            <w:vAlign w:val="center"/>
          </w:tcPr>
          <w:p w14:paraId="08CF3931" w14:textId="6FEABD6C" w:rsidR="00C70891" w:rsidRDefault="00C70891" w:rsidP="00C70891">
            <w:pPr>
              <w:suppressAutoHyphens/>
              <w:jc w:val="center"/>
              <w:rPr>
                <w:rFonts w:cstheme="minorHAnsi"/>
              </w:rPr>
            </w:pPr>
            <w:r>
              <w:rPr>
                <w:rFonts w:cstheme="minorHAnsi"/>
              </w:rPr>
              <w:t>5</w:t>
            </w:r>
          </w:p>
        </w:tc>
        <w:tc>
          <w:tcPr>
            <w:tcW w:w="250" w:type="pct"/>
            <w:gridSpan w:val="2"/>
            <w:shd w:val="clear" w:color="auto" w:fill="auto"/>
            <w:vAlign w:val="center"/>
          </w:tcPr>
          <w:p w14:paraId="10D1C141" w14:textId="1B71C050" w:rsidR="00C70891" w:rsidRDefault="00C70891" w:rsidP="00C70891">
            <w:pPr>
              <w:suppressAutoHyphens/>
              <w:jc w:val="center"/>
              <w:rPr>
                <w:rFonts w:cstheme="minorHAnsi"/>
              </w:rPr>
            </w:pPr>
            <w:r>
              <w:rPr>
                <w:rFonts w:cstheme="minorHAnsi"/>
              </w:rPr>
              <w:t>7</w:t>
            </w:r>
          </w:p>
        </w:tc>
        <w:tc>
          <w:tcPr>
            <w:tcW w:w="289" w:type="pct"/>
            <w:vAlign w:val="center"/>
          </w:tcPr>
          <w:p w14:paraId="59EF93C8" w14:textId="77777777" w:rsidR="00C70891" w:rsidRPr="00184312" w:rsidRDefault="00C70891" w:rsidP="00C70891">
            <w:pPr>
              <w:suppressAutoHyphens/>
              <w:jc w:val="center"/>
              <w:rPr>
                <w:rFonts w:cstheme="minorHAnsi"/>
              </w:rPr>
            </w:pPr>
          </w:p>
        </w:tc>
      </w:tr>
      <w:tr w:rsidR="00C70891" w:rsidRPr="00184312" w14:paraId="7CADEFC5" w14:textId="77777777" w:rsidTr="542B6406">
        <w:trPr>
          <w:jc w:val="center"/>
        </w:trPr>
        <w:tc>
          <w:tcPr>
            <w:tcW w:w="3543" w:type="pct"/>
            <w:shd w:val="clear" w:color="auto" w:fill="auto"/>
          </w:tcPr>
          <w:p w14:paraId="01E287A0" w14:textId="3306CDCD" w:rsidR="00C70891" w:rsidRDefault="00C70891" w:rsidP="00B27869">
            <w:pPr>
              <w:pStyle w:val="ListParagraph"/>
              <w:numPr>
                <w:ilvl w:val="0"/>
                <w:numId w:val="22"/>
              </w:numPr>
              <w:contextualSpacing w:val="0"/>
            </w:pPr>
            <w:r>
              <w:t>Provide the Academic Progress Performance Measure written in SMART goal format and describe</w:t>
            </w:r>
            <w:r w:rsidRPr="009131FC">
              <w:t xml:space="preserve"> </w:t>
            </w:r>
            <w:r>
              <w:t xml:space="preserve">the analysis of Attachment A: Needs Assessment, Section A: Demographics and Needs and any additional </w:t>
            </w:r>
            <w:r w:rsidRPr="009131FC">
              <w:t>data examined to choose</w:t>
            </w:r>
            <w:r>
              <w:t xml:space="preserve"> the selected performance measure</w:t>
            </w:r>
            <w:r w:rsidRPr="009131FC">
              <w:t>.</w:t>
            </w:r>
            <w:r>
              <w:t xml:space="preserve"> Please reference specific gaps and needs supported by data.  </w:t>
            </w:r>
          </w:p>
        </w:tc>
        <w:tc>
          <w:tcPr>
            <w:tcW w:w="292" w:type="pct"/>
            <w:shd w:val="clear" w:color="auto" w:fill="auto"/>
            <w:vAlign w:val="center"/>
          </w:tcPr>
          <w:p w14:paraId="6A79C975" w14:textId="36131CD3" w:rsidR="00C70891" w:rsidRDefault="00C70891" w:rsidP="00C70891">
            <w:pPr>
              <w:suppressAutoHyphens/>
              <w:jc w:val="center"/>
              <w:rPr>
                <w:rFonts w:cstheme="minorHAnsi"/>
              </w:rPr>
            </w:pPr>
            <w:r w:rsidRPr="00184312">
              <w:rPr>
                <w:rFonts w:cstheme="minorHAnsi"/>
                <w:color w:val="auto"/>
                <w:kern w:val="2"/>
              </w:rPr>
              <w:t>0</w:t>
            </w:r>
          </w:p>
        </w:tc>
        <w:tc>
          <w:tcPr>
            <w:tcW w:w="292" w:type="pct"/>
            <w:shd w:val="clear" w:color="auto" w:fill="auto"/>
            <w:vAlign w:val="center"/>
          </w:tcPr>
          <w:p w14:paraId="5D328085" w14:textId="1645AA1D" w:rsidR="00C70891" w:rsidRDefault="00C70891" w:rsidP="00C70891">
            <w:pPr>
              <w:suppressAutoHyphens/>
              <w:jc w:val="center"/>
              <w:rPr>
                <w:rFonts w:cstheme="minorHAnsi"/>
              </w:rPr>
            </w:pPr>
            <w:r>
              <w:rPr>
                <w:rFonts w:cstheme="minorHAnsi"/>
                <w:color w:val="auto"/>
                <w:kern w:val="2"/>
              </w:rPr>
              <w:t>3</w:t>
            </w:r>
          </w:p>
        </w:tc>
        <w:tc>
          <w:tcPr>
            <w:tcW w:w="334" w:type="pct"/>
            <w:shd w:val="clear" w:color="auto" w:fill="auto"/>
            <w:vAlign w:val="center"/>
          </w:tcPr>
          <w:p w14:paraId="75795830" w14:textId="099BDDC0" w:rsidR="00C70891" w:rsidRDefault="00C70891" w:rsidP="00C70891">
            <w:pPr>
              <w:suppressAutoHyphens/>
              <w:jc w:val="center"/>
              <w:rPr>
                <w:rFonts w:cstheme="minorHAnsi"/>
              </w:rPr>
            </w:pPr>
            <w:r>
              <w:rPr>
                <w:rFonts w:cstheme="minorHAnsi"/>
                <w:color w:val="auto"/>
                <w:kern w:val="2"/>
              </w:rPr>
              <w:t>5</w:t>
            </w:r>
          </w:p>
        </w:tc>
        <w:tc>
          <w:tcPr>
            <w:tcW w:w="250" w:type="pct"/>
            <w:gridSpan w:val="2"/>
            <w:shd w:val="clear" w:color="auto" w:fill="auto"/>
            <w:vAlign w:val="center"/>
          </w:tcPr>
          <w:p w14:paraId="4B391C87" w14:textId="3B96BF9B" w:rsidR="00C70891" w:rsidRDefault="00C70891" w:rsidP="00C70891">
            <w:pPr>
              <w:suppressAutoHyphens/>
              <w:jc w:val="center"/>
              <w:rPr>
                <w:rFonts w:cstheme="minorHAnsi"/>
              </w:rPr>
            </w:pPr>
            <w:r>
              <w:rPr>
                <w:rFonts w:cstheme="minorHAnsi"/>
                <w:color w:val="auto"/>
                <w:kern w:val="2"/>
              </w:rPr>
              <w:t>7</w:t>
            </w:r>
          </w:p>
        </w:tc>
        <w:tc>
          <w:tcPr>
            <w:tcW w:w="289" w:type="pct"/>
            <w:vAlign w:val="center"/>
          </w:tcPr>
          <w:p w14:paraId="690840E1" w14:textId="77777777" w:rsidR="00C70891" w:rsidRPr="00184312" w:rsidRDefault="00C70891" w:rsidP="00C70891">
            <w:pPr>
              <w:suppressAutoHyphens/>
              <w:jc w:val="center"/>
              <w:rPr>
                <w:rFonts w:cstheme="minorHAnsi"/>
              </w:rPr>
            </w:pPr>
          </w:p>
        </w:tc>
      </w:tr>
      <w:tr w:rsidR="00C70891" w:rsidRPr="00184312" w14:paraId="1638EF82" w14:textId="77777777" w:rsidTr="542B6406">
        <w:trPr>
          <w:jc w:val="center"/>
        </w:trPr>
        <w:tc>
          <w:tcPr>
            <w:tcW w:w="3543" w:type="pct"/>
            <w:shd w:val="clear" w:color="auto" w:fill="auto"/>
          </w:tcPr>
          <w:p w14:paraId="37D45852" w14:textId="3AAB5375" w:rsidR="00C70891" w:rsidRDefault="00C70891" w:rsidP="00B27869">
            <w:pPr>
              <w:pStyle w:val="ListParagraph"/>
              <w:numPr>
                <w:ilvl w:val="0"/>
                <w:numId w:val="22"/>
              </w:numPr>
              <w:contextualSpacing w:val="0"/>
            </w:pPr>
            <w:r w:rsidRPr="00B65A47">
              <w:t xml:space="preserve">Describe how data will be utilized to measure success </w:t>
            </w:r>
            <w:r>
              <w:t xml:space="preserve">for the Academic Progress Performance Measure </w:t>
            </w:r>
            <w:r w:rsidRPr="00B65A47">
              <w:t>(Include specific data, how often it will be collected, how it will be utilized to inform program adjustments and improvements</w:t>
            </w:r>
            <w:r>
              <w:t>, and who will be designated to coordinate data tracking and analysis</w:t>
            </w:r>
            <w:r w:rsidRPr="00B65A47">
              <w:t>)</w:t>
            </w:r>
            <w:r>
              <w:t>.</w:t>
            </w:r>
          </w:p>
        </w:tc>
        <w:tc>
          <w:tcPr>
            <w:tcW w:w="292" w:type="pct"/>
            <w:shd w:val="clear" w:color="auto" w:fill="auto"/>
            <w:vAlign w:val="center"/>
          </w:tcPr>
          <w:p w14:paraId="684D1016" w14:textId="643D643D" w:rsidR="00C70891" w:rsidRDefault="00C70891" w:rsidP="00C70891">
            <w:pPr>
              <w:suppressAutoHyphens/>
              <w:jc w:val="center"/>
              <w:rPr>
                <w:rFonts w:cstheme="minorHAnsi"/>
              </w:rPr>
            </w:pPr>
            <w:r w:rsidRPr="00184312">
              <w:rPr>
                <w:rFonts w:cstheme="minorHAnsi"/>
              </w:rPr>
              <w:t>0</w:t>
            </w:r>
          </w:p>
        </w:tc>
        <w:tc>
          <w:tcPr>
            <w:tcW w:w="292" w:type="pct"/>
            <w:shd w:val="clear" w:color="auto" w:fill="auto"/>
            <w:vAlign w:val="center"/>
          </w:tcPr>
          <w:p w14:paraId="6F6F1513" w14:textId="223B5FA3" w:rsidR="00C70891" w:rsidRDefault="00C70891" w:rsidP="00C70891">
            <w:pPr>
              <w:suppressAutoHyphens/>
              <w:jc w:val="center"/>
              <w:rPr>
                <w:rFonts w:cstheme="minorHAnsi"/>
              </w:rPr>
            </w:pPr>
            <w:r>
              <w:rPr>
                <w:rFonts w:cstheme="minorHAnsi"/>
              </w:rPr>
              <w:t>3</w:t>
            </w:r>
          </w:p>
        </w:tc>
        <w:tc>
          <w:tcPr>
            <w:tcW w:w="334" w:type="pct"/>
            <w:shd w:val="clear" w:color="auto" w:fill="auto"/>
            <w:vAlign w:val="center"/>
          </w:tcPr>
          <w:p w14:paraId="13886820" w14:textId="5AD0C422" w:rsidR="00C70891" w:rsidRDefault="00C70891" w:rsidP="00C70891">
            <w:pPr>
              <w:suppressAutoHyphens/>
              <w:jc w:val="center"/>
              <w:rPr>
                <w:rFonts w:cstheme="minorHAnsi"/>
              </w:rPr>
            </w:pPr>
            <w:r>
              <w:rPr>
                <w:rFonts w:cstheme="minorHAnsi"/>
              </w:rPr>
              <w:t>5</w:t>
            </w:r>
          </w:p>
        </w:tc>
        <w:tc>
          <w:tcPr>
            <w:tcW w:w="250" w:type="pct"/>
            <w:gridSpan w:val="2"/>
            <w:shd w:val="clear" w:color="auto" w:fill="auto"/>
            <w:vAlign w:val="center"/>
          </w:tcPr>
          <w:p w14:paraId="730F4E97" w14:textId="160136FA" w:rsidR="00C70891" w:rsidRDefault="00C70891" w:rsidP="00C70891">
            <w:pPr>
              <w:suppressAutoHyphens/>
              <w:jc w:val="center"/>
              <w:rPr>
                <w:rFonts w:cstheme="minorHAnsi"/>
              </w:rPr>
            </w:pPr>
            <w:r>
              <w:rPr>
                <w:rFonts w:cstheme="minorHAnsi"/>
              </w:rPr>
              <w:t>7</w:t>
            </w:r>
          </w:p>
        </w:tc>
        <w:tc>
          <w:tcPr>
            <w:tcW w:w="289" w:type="pct"/>
            <w:vAlign w:val="center"/>
          </w:tcPr>
          <w:p w14:paraId="2D46F530" w14:textId="77777777" w:rsidR="00C70891" w:rsidRPr="00184312" w:rsidRDefault="00C70891" w:rsidP="00C70891">
            <w:pPr>
              <w:suppressAutoHyphens/>
              <w:jc w:val="center"/>
              <w:rPr>
                <w:rFonts w:cstheme="minorHAnsi"/>
              </w:rPr>
            </w:pPr>
          </w:p>
        </w:tc>
      </w:tr>
      <w:tr w:rsidR="00C70891" w:rsidRPr="00184312" w14:paraId="10FE25B2" w14:textId="77777777" w:rsidTr="542B6406">
        <w:trPr>
          <w:jc w:val="center"/>
        </w:trPr>
        <w:tc>
          <w:tcPr>
            <w:tcW w:w="3543" w:type="pct"/>
            <w:shd w:val="clear" w:color="auto" w:fill="auto"/>
          </w:tcPr>
          <w:p w14:paraId="54805804" w14:textId="350E1C65" w:rsidR="00C70891" w:rsidRDefault="00C70891" w:rsidP="00B27869">
            <w:pPr>
              <w:pStyle w:val="ListParagraph"/>
              <w:numPr>
                <w:ilvl w:val="0"/>
                <w:numId w:val="22"/>
              </w:numPr>
              <w:contextualSpacing w:val="0"/>
            </w:pPr>
            <w:r>
              <w:t xml:space="preserve">Describe the applicant’s capacity to mark progress on the selected Academic Progress Performance Measure performance measures and the cadence and processes that will be employed to ensure timely and complete information for reporting purposes, specifically for the required </w:t>
            </w:r>
            <w:r w:rsidR="009A3FCA">
              <w:t>EHCY</w:t>
            </w:r>
            <w:r w:rsidR="009D2519">
              <w:t xml:space="preserve"> Subgrantee</w:t>
            </w:r>
            <w:r w:rsidR="009A3FCA">
              <w:t xml:space="preserve"> </w:t>
            </w:r>
            <w:r>
              <w:t>End</w:t>
            </w:r>
            <w:r w:rsidR="009A3FCA">
              <w:t>-</w:t>
            </w:r>
            <w:r>
              <w:t>of</w:t>
            </w:r>
            <w:r w:rsidR="009A3FCA">
              <w:t>-</w:t>
            </w:r>
            <w:r>
              <w:t xml:space="preserve">Year </w:t>
            </w:r>
            <w:r w:rsidR="009A3FCA">
              <w:t>R</w:t>
            </w:r>
            <w:r>
              <w:t xml:space="preserve">eport due July of each grant year.  </w:t>
            </w:r>
          </w:p>
        </w:tc>
        <w:tc>
          <w:tcPr>
            <w:tcW w:w="292" w:type="pct"/>
            <w:shd w:val="clear" w:color="auto" w:fill="auto"/>
            <w:vAlign w:val="center"/>
          </w:tcPr>
          <w:p w14:paraId="5ABD78B4" w14:textId="53326FFA" w:rsidR="00C70891" w:rsidRDefault="00C70891" w:rsidP="00C70891">
            <w:pPr>
              <w:suppressAutoHyphens/>
              <w:jc w:val="center"/>
              <w:rPr>
                <w:rFonts w:cstheme="minorHAnsi"/>
              </w:rPr>
            </w:pPr>
            <w:r>
              <w:rPr>
                <w:rFonts w:cstheme="minorHAnsi"/>
              </w:rPr>
              <w:t>0</w:t>
            </w:r>
          </w:p>
        </w:tc>
        <w:tc>
          <w:tcPr>
            <w:tcW w:w="292" w:type="pct"/>
            <w:shd w:val="clear" w:color="auto" w:fill="auto"/>
            <w:vAlign w:val="center"/>
          </w:tcPr>
          <w:p w14:paraId="31CC76C5" w14:textId="50FEA65B" w:rsidR="00C70891" w:rsidRDefault="00C70891" w:rsidP="00C70891">
            <w:pPr>
              <w:suppressAutoHyphens/>
              <w:jc w:val="center"/>
              <w:rPr>
                <w:rFonts w:cstheme="minorHAnsi"/>
              </w:rPr>
            </w:pPr>
            <w:r>
              <w:rPr>
                <w:rFonts w:cstheme="minorHAnsi"/>
              </w:rPr>
              <w:t>3</w:t>
            </w:r>
          </w:p>
        </w:tc>
        <w:tc>
          <w:tcPr>
            <w:tcW w:w="334" w:type="pct"/>
            <w:shd w:val="clear" w:color="auto" w:fill="auto"/>
            <w:vAlign w:val="center"/>
          </w:tcPr>
          <w:p w14:paraId="0BF53431" w14:textId="5440D769" w:rsidR="00C70891" w:rsidRDefault="00C70891" w:rsidP="00C70891">
            <w:pPr>
              <w:suppressAutoHyphens/>
              <w:jc w:val="center"/>
              <w:rPr>
                <w:rFonts w:cstheme="minorHAnsi"/>
              </w:rPr>
            </w:pPr>
            <w:r>
              <w:rPr>
                <w:rFonts w:cstheme="minorHAnsi"/>
              </w:rPr>
              <w:t>5</w:t>
            </w:r>
          </w:p>
        </w:tc>
        <w:tc>
          <w:tcPr>
            <w:tcW w:w="250" w:type="pct"/>
            <w:gridSpan w:val="2"/>
            <w:shd w:val="clear" w:color="auto" w:fill="auto"/>
            <w:vAlign w:val="center"/>
          </w:tcPr>
          <w:p w14:paraId="58E0005C" w14:textId="5694B5A1" w:rsidR="00C70891" w:rsidRDefault="00C70891" w:rsidP="00C70891">
            <w:pPr>
              <w:suppressAutoHyphens/>
              <w:jc w:val="center"/>
              <w:rPr>
                <w:rFonts w:cstheme="minorHAnsi"/>
              </w:rPr>
            </w:pPr>
            <w:r>
              <w:rPr>
                <w:rFonts w:cstheme="minorHAnsi"/>
              </w:rPr>
              <w:t>7</w:t>
            </w:r>
          </w:p>
        </w:tc>
        <w:tc>
          <w:tcPr>
            <w:tcW w:w="289" w:type="pct"/>
            <w:vAlign w:val="center"/>
          </w:tcPr>
          <w:p w14:paraId="247AAAFB" w14:textId="77777777" w:rsidR="00C70891" w:rsidRPr="00184312" w:rsidRDefault="00C70891" w:rsidP="00C70891">
            <w:pPr>
              <w:suppressAutoHyphens/>
              <w:jc w:val="center"/>
              <w:rPr>
                <w:rFonts w:cstheme="minorHAnsi"/>
              </w:rPr>
            </w:pPr>
          </w:p>
        </w:tc>
      </w:tr>
      <w:tr w:rsidR="00C70891" w:rsidRPr="00184312" w14:paraId="44C73E8F" w14:textId="77777777" w:rsidTr="542B6406">
        <w:trPr>
          <w:jc w:val="center"/>
        </w:trPr>
        <w:tc>
          <w:tcPr>
            <w:tcW w:w="4585" w:type="pct"/>
            <w:gridSpan w:val="5"/>
            <w:shd w:val="clear" w:color="auto" w:fill="F2F2F2" w:themeFill="background1" w:themeFillShade="F2"/>
            <w:vAlign w:val="center"/>
          </w:tcPr>
          <w:p w14:paraId="6EAD1972" w14:textId="77777777" w:rsidR="00C70891" w:rsidRPr="00184312" w:rsidRDefault="00C70891" w:rsidP="00C70891">
            <w:pPr>
              <w:suppressAutoHyphens/>
              <w:jc w:val="right"/>
              <w:rPr>
                <w:rFonts w:cstheme="minorHAnsi"/>
                <w:b/>
              </w:rPr>
            </w:pPr>
            <w:r w:rsidRPr="00184312">
              <w:rPr>
                <w:rFonts w:cstheme="minorHAnsi"/>
                <w:b/>
              </w:rPr>
              <w:t>Total</w:t>
            </w:r>
          </w:p>
        </w:tc>
        <w:tc>
          <w:tcPr>
            <w:tcW w:w="415" w:type="pct"/>
            <w:gridSpan w:val="2"/>
            <w:shd w:val="clear" w:color="auto" w:fill="auto"/>
            <w:vAlign w:val="center"/>
          </w:tcPr>
          <w:p w14:paraId="01B62C1E" w14:textId="4EA69AE8" w:rsidR="00C70891" w:rsidRPr="00184312" w:rsidRDefault="00C70891" w:rsidP="00C70891">
            <w:pPr>
              <w:suppressAutoHyphens/>
              <w:jc w:val="right"/>
              <w:rPr>
                <w:rFonts w:cstheme="minorHAnsi"/>
                <w:b/>
              </w:rPr>
            </w:pPr>
            <w:r w:rsidRPr="00184312">
              <w:rPr>
                <w:rFonts w:cstheme="minorHAnsi"/>
                <w:b/>
              </w:rPr>
              <w:t>/</w:t>
            </w:r>
            <w:r>
              <w:rPr>
                <w:rFonts w:cstheme="minorHAnsi"/>
                <w:b/>
              </w:rPr>
              <w:t>8</w:t>
            </w:r>
            <w:r w:rsidR="00C431B5">
              <w:rPr>
                <w:rFonts w:cstheme="minorHAnsi"/>
                <w:b/>
              </w:rPr>
              <w:t>4</w:t>
            </w:r>
          </w:p>
        </w:tc>
      </w:tr>
    </w:tbl>
    <w:p w14:paraId="798CD6DF" w14:textId="7F18B013" w:rsidR="00D504CB" w:rsidRDefault="009B3D61" w:rsidP="00E90781">
      <w:r w:rsidRPr="00184312">
        <w:t xml:space="preserve"> </w:t>
      </w:r>
    </w:p>
    <w:p w14:paraId="78B67366" w14:textId="77777777" w:rsidR="007754B7" w:rsidRPr="00184312" w:rsidRDefault="007754B7" w:rsidP="00E9078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Caption w:val="Scoring Rubric"/>
        <w:tblDescription w:val="Provides questions to which applicant should respond, along with corresponding possible points for each rubric element."/>
      </w:tblPr>
      <w:tblGrid>
        <w:gridCol w:w="7645"/>
        <w:gridCol w:w="630"/>
        <w:gridCol w:w="630"/>
        <w:gridCol w:w="721"/>
        <w:gridCol w:w="268"/>
        <w:gridCol w:w="272"/>
        <w:gridCol w:w="624"/>
      </w:tblGrid>
      <w:tr w:rsidR="00D55C6B" w:rsidRPr="00184312" w14:paraId="6891D5B3" w14:textId="08156174" w:rsidTr="542B6406">
        <w:trPr>
          <w:jc w:val="center"/>
        </w:trPr>
        <w:tc>
          <w:tcPr>
            <w:tcW w:w="3543" w:type="pct"/>
            <w:shd w:val="clear" w:color="auto" w:fill="5B9BD5" w:themeFill="accent1"/>
            <w:vAlign w:val="center"/>
          </w:tcPr>
          <w:p w14:paraId="1AD8D8B2" w14:textId="5525FDCA" w:rsidR="00D55C6B" w:rsidRPr="00184312" w:rsidRDefault="0931C6E7" w:rsidP="542B6406">
            <w:pPr>
              <w:suppressAutoHyphens/>
              <w:outlineLvl w:val="0"/>
              <w:rPr>
                <w:b/>
                <w:bCs/>
              </w:rPr>
            </w:pPr>
            <w:bookmarkStart w:id="55" w:name="_Toc94189194"/>
            <w:bookmarkStart w:id="56" w:name="_Toc94606848"/>
            <w:bookmarkStart w:id="57" w:name="_Toc94690888"/>
            <w:bookmarkStart w:id="58" w:name="_Toc94691222"/>
            <w:bookmarkStart w:id="59" w:name="_Toc1751954326"/>
            <w:r w:rsidRPr="542B6406">
              <w:rPr>
                <w:b/>
                <w:bCs/>
                <w:sz w:val="24"/>
                <w:szCs w:val="24"/>
              </w:rPr>
              <w:t xml:space="preserve">Section </w:t>
            </w:r>
            <w:r w:rsidR="114704D7" w:rsidRPr="542B6406">
              <w:rPr>
                <w:b/>
                <w:bCs/>
                <w:sz w:val="24"/>
                <w:szCs w:val="24"/>
              </w:rPr>
              <w:t>D</w:t>
            </w:r>
            <w:r w:rsidRPr="542B6406">
              <w:rPr>
                <w:b/>
                <w:bCs/>
                <w:sz w:val="24"/>
                <w:szCs w:val="24"/>
              </w:rPr>
              <w:t>: Program Design and Implementation</w:t>
            </w:r>
            <w:bookmarkEnd w:id="55"/>
            <w:bookmarkEnd w:id="56"/>
            <w:bookmarkEnd w:id="57"/>
            <w:bookmarkEnd w:id="58"/>
            <w:bookmarkEnd w:id="59"/>
            <w:r w:rsidRPr="542B6406">
              <w:rPr>
                <w:b/>
                <w:bCs/>
                <w:sz w:val="24"/>
                <w:szCs w:val="24"/>
              </w:rPr>
              <w:t xml:space="preserve"> </w:t>
            </w:r>
          </w:p>
        </w:tc>
        <w:tc>
          <w:tcPr>
            <w:tcW w:w="292" w:type="pct"/>
            <w:tcBorders>
              <w:bottom w:val="single" w:sz="4" w:space="0" w:color="auto"/>
            </w:tcBorders>
            <w:shd w:val="clear" w:color="auto" w:fill="5B9BD5" w:themeFill="accent1"/>
            <w:tcMar>
              <w:left w:w="0" w:type="dxa"/>
              <w:right w:w="0" w:type="dxa"/>
            </w:tcMar>
          </w:tcPr>
          <w:p w14:paraId="0BFDE27C" w14:textId="2D861BB4" w:rsidR="00D55C6B" w:rsidRPr="00184312" w:rsidRDefault="00D55C6B" w:rsidP="00E90781">
            <w:pPr>
              <w:jc w:val="center"/>
              <w:rPr>
                <w:rFonts w:eastAsia="Calibri" w:cstheme="minorHAnsi"/>
                <w:b/>
                <w:color w:val="262626"/>
                <w:sz w:val="14"/>
                <w:szCs w:val="14"/>
              </w:rPr>
            </w:pPr>
            <w:r w:rsidRPr="00184312">
              <w:rPr>
                <w:rFonts w:eastAsia="Calibri" w:cstheme="minorHAnsi"/>
                <w:b/>
                <w:color w:val="262626"/>
                <w:sz w:val="14"/>
                <w:szCs w:val="14"/>
              </w:rPr>
              <w:t>Minimally Addressed or Does Not Meet Criteria</w:t>
            </w:r>
          </w:p>
        </w:tc>
        <w:tc>
          <w:tcPr>
            <w:tcW w:w="292" w:type="pct"/>
            <w:tcBorders>
              <w:bottom w:val="single" w:sz="4" w:space="0" w:color="auto"/>
            </w:tcBorders>
            <w:shd w:val="clear" w:color="auto" w:fill="5B9BD5" w:themeFill="accent1"/>
            <w:tcMar>
              <w:left w:w="0" w:type="dxa"/>
              <w:right w:w="0" w:type="dxa"/>
            </w:tcMar>
          </w:tcPr>
          <w:p w14:paraId="25E673E8" w14:textId="0CE1A2C2" w:rsidR="00D55C6B" w:rsidRPr="00184312" w:rsidRDefault="00D55C6B" w:rsidP="00E90781">
            <w:pPr>
              <w:jc w:val="center"/>
              <w:rPr>
                <w:rFonts w:eastAsia="Calibri" w:cstheme="minorHAnsi"/>
                <w:b/>
                <w:color w:val="auto"/>
                <w:kern w:val="0"/>
                <w:sz w:val="14"/>
                <w:szCs w:val="14"/>
              </w:rPr>
            </w:pPr>
            <w:r w:rsidRPr="00184312">
              <w:rPr>
                <w:rFonts w:eastAsia="Calibri" w:cstheme="minorHAnsi"/>
                <w:b/>
                <w:color w:val="auto"/>
                <w:kern w:val="0"/>
                <w:sz w:val="14"/>
                <w:szCs w:val="14"/>
              </w:rPr>
              <w:t>Met Some but Not All Identified Criteria</w:t>
            </w:r>
          </w:p>
        </w:tc>
        <w:tc>
          <w:tcPr>
            <w:tcW w:w="334" w:type="pct"/>
            <w:tcBorders>
              <w:bottom w:val="single" w:sz="4" w:space="0" w:color="auto"/>
            </w:tcBorders>
            <w:shd w:val="clear" w:color="auto" w:fill="5B9BD5" w:themeFill="accent1"/>
            <w:tcMar>
              <w:left w:w="0" w:type="dxa"/>
              <w:right w:w="0" w:type="dxa"/>
            </w:tcMar>
          </w:tcPr>
          <w:p w14:paraId="14F9625A" w14:textId="472DA233" w:rsidR="00D55C6B" w:rsidRPr="00184312" w:rsidRDefault="00D55C6B" w:rsidP="00E90781">
            <w:pPr>
              <w:jc w:val="center"/>
              <w:rPr>
                <w:rFonts w:eastAsia="Calibri" w:cstheme="minorHAnsi"/>
                <w:b/>
                <w:color w:val="262626"/>
                <w:sz w:val="14"/>
                <w:szCs w:val="14"/>
              </w:rPr>
            </w:pPr>
            <w:r w:rsidRPr="00184312">
              <w:rPr>
                <w:rFonts w:eastAsia="Calibri" w:cstheme="minorHAnsi"/>
                <w:b/>
                <w:color w:val="262626"/>
                <w:sz w:val="14"/>
                <w:szCs w:val="14"/>
              </w:rPr>
              <w:t>Addressed Criteria but Did Not Provide Thorough Detail</w:t>
            </w:r>
          </w:p>
        </w:tc>
        <w:tc>
          <w:tcPr>
            <w:tcW w:w="250" w:type="pct"/>
            <w:gridSpan w:val="2"/>
            <w:tcBorders>
              <w:bottom w:val="single" w:sz="4" w:space="0" w:color="auto"/>
            </w:tcBorders>
            <w:shd w:val="clear" w:color="auto" w:fill="5B9BD5" w:themeFill="accent1"/>
            <w:tcMar>
              <w:left w:w="0" w:type="dxa"/>
              <w:right w:w="0" w:type="dxa"/>
            </w:tcMar>
          </w:tcPr>
          <w:p w14:paraId="3E3ECCB8" w14:textId="3CB4616F" w:rsidR="00D55C6B" w:rsidRPr="00184312" w:rsidRDefault="00D55C6B" w:rsidP="00E90781">
            <w:pPr>
              <w:jc w:val="center"/>
              <w:rPr>
                <w:rFonts w:eastAsia="Calibri" w:cstheme="minorHAnsi"/>
                <w:b/>
                <w:color w:val="262626"/>
                <w:sz w:val="14"/>
                <w:szCs w:val="14"/>
              </w:rPr>
            </w:pPr>
            <w:r w:rsidRPr="00184312">
              <w:rPr>
                <w:rFonts w:eastAsia="Calibri" w:cstheme="minorHAnsi"/>
                <w:b/>
                <w:color w:val="262626"/>
                <w:sz w:val="14"/>
                <w:szCs w:val="14"/>
              </w:rPr>
              <w:t>Met All Criteria with High Quality</w:t>
            </w:r>
          </w:p>
        </w:tc>
        <w:tc>
          <w:tcPr>
            <w:tcW w:w="289" w:type="pct"/>
            <w:tcBorders>
              <w:bottom w:val="single" w:sz="4" w:space="0" w:color="auto"/>
            </w:tcBorders>
            <w:shd w:val="clear" w:color="auto" w:fill="5B9BD5" w:themeFill="accent1"/>
            <w:vAlign w:val="center"/>
          </w:tcPr>
          <w:p w14:paraId="0A408743" w14:textId="6F0AB02B" w:rsidR="00D55C6B" w:rsidRPr="00184312" w:rsidRDefault="00D55C6B" w:rsidP="00E90781">
            <w:pPr>
              <w:jc w:val="center"/>
              <w:rPr>
                <w:rFonts w:eastAsia="Calibri" w:cstheme="minorHAnsi"/>
                <w:b/>
                <w:color w:val="262626"/>
                <w:sz w:val="20"/>
                <w:szCs w:val="20"/>
              </w:rPr>
            </w:pPr>
            <w:r w:rsidRPr="00184312">
              <w:rPr>
                <w:rFonts w:eastAsia="Calibri" w:cstheme="minorHAnsi"/>
                <w:b/>
                <w:color w:val="262626"/>
                <w:sz w:val="20"/>
                <w:szCs w:val="20"/>
              </w:rPr>
              <w:t>TOTAL</w:t>
            </w:r>
          </w:p>
        </w:tc>
      </w:tr>
      <w:tr w:rsidR="00D55C6B" w:rsidRPr="00184312" w14:paraId="4E1545C0" w14:textId="6BE9D0D4" w:rsidTr="542B6406">
        <w:trPr>
          <w:jc w:val="center"/>
        </w:trPr>
        <w:tc>
          <w:tcPr>
            <w:tcW w:w="5000" w:type="pct"/>
            <w:gridSpan w:val="7"/>
            <w:shd w:val="clear" w:color="auto" w:fill="BDD6EE" w:themeFill="accent1" w:themeFillTint="66"/>
            <w:vAlign w:val="center"/>
          </w:tcPr>
          <w:p w14:paraId="6A0A07A6" w14:textId="308741FE" w:rsidR="00914C94" w:rsidRPr="00F02C16" w:rsidRDefault="00914C94" w:rsidP="00914C94">
            <w:pPr>
              <w:rPr>
                <w:rFonts w:cstheme="minorHAnsi"/>
              </w:rPr>
            </w:pPr>
            <w:r w:rsidRPr="00F02C16">
              <w:rPr>
                <w:rFonts w:cstheme="minorHAnsi"/>
              </w:rPr>
              <w:t xml:space="preserve">The intent of </w:t>
            </w:r>
            <w:r w:rsidR="00FE4B70">
              <w:rPr>
                <w:rFonts w:cstheme="minorHAnsi"/>
              </w:rPr>
              <w:t>EHCY</w:t>
            </w:r>
            <w:r w:rsidRPr="00F02C16">
              <w:rPr>
                <w:rFonts w:cstheme="minorHAnsi"/>
              </w:rPr>
              <w:t xml:space="preserve"> awarded through </w:t>
            </w:r>
            <w:r w:rsidR="0027785E">
              <w:rPr>
                <w:rFonts w:cstheme="minorHAnsi"/>
              </w:rPr>
              <w:t>CDE</w:t>
            </w:r>
            <w:r w:rsidRPr="00F02C16">
              <w:rPr>
                <w:rFonts w:cstheme="minorHAnsi"/>
              </w:rPr>
              <w:t xml:space="preserve"> is to increase access to school and school activities, offer the opportunity for greater stability and engagement in school, and provide wraparound services to offset the barriers </w:t>
            </w:r>
            <w:r w:rsidR="00B80F04" w:rsidRPr="00F02C16">
              <w:rPr>
                <w:rFonts w:cstheme="minorHAnsi"/>
              </w:rPr>
              <w:t xml:space="preserve">for students experiencing homelessness.  </w:t>
            </w:r>
            <w:r w:rsidRPr="00F02C16">
              <w:rPr>
                <w:rFonts w:cstheme="minorHAnsi"/>
              </w:rPr>
              <w:t xml:space="preserve">   </w:t>
            </w:r>
          </w:p>
          <w:p w14:paraId="1DD46C09" w14:textId="5B67BCF3" w:rsidR="00914C94" w:rsidRPr="00F02C16" w:rsidRDefault="00914C94" w:rsidP="00914C94">
            <w:pPr>
              <w:rPr>
                <w:rFonts w:cstheme="minorHAnsi"/>
              </w:rPr>
            </w:pPr>
          </w:p>
          <w:p w14:paraId="79414AFD" w14:textId="705443F1" w:rsidR="00914C94" w:rsidRPr="00F02C16" w:rsidRDefault="00914C94" w:rsidP="00914C94">
            <w:pPr>
              <w:rPr>
                <w:rFonts w:cstheme="minorHAnsi"/>
              </w:rPr>
            </w:pPr>
            <w:r w:rsidRPr="00F02C16">
              <w:rPr>
                <w:rFonts w:cstheme="minorHAnsi"/>
              </w:rPr>
              <w:t xml:space="preserve">Applicants </w:t>
            </w:r>
            <w:r w:rsidR="00B80F04" w:rsidRPr="00F02C16">
              <w:rPr>
                <w:rFonts w:cstheme="minorHAnsi"/>
              </w:rPr>
              <w:t>are</w:t>
            </w:r>
            <w:r w:rsidRPr="00F02C16">
              <w:rPr>
                <w:rFonts w:cstheme="minorHAnsi"/>
              </w:rPr>
              <w:t xml:space="preserve"> asked to frame their strategies and activities around </w:t>
            </w:r>
            <w:r w:rsidR="00B80F04" w:rsidRPr="00F02C16">
              <w:rPr>
                <w:rFonts w:cstheme="minorHAnsi"/>
              </w:rPr>
              <w:t xml:space="preserve">the performance measures chosen in Section </w:t>
            </w:r>
            <w:r w:rsidR="005A4FB6">
              <w:rPr>
                <w:rFonts w:cstheme="minorHAnsi"/>
              </w:rPr>
              <w:t xml:space="preserve">C: </w:t>
            </w:r>
            <w:r w:rsidR="000160EA">
              <w:rPr>
                <w:rFonts w:cstheme="minorHAnsi"/>
              </w:rPr>
              <w:t>Performance Measures and Evaluation</w:t>
            </w:r>
            <w:r w:rsidR="0000707B">
              <w:rPr>
                <w:rFonts w:cstheme="minorHAnsi"/>
              </w:rPr>
              <w:t xml:space="preserve"> and r</w:t>
            </w:r>
            <w:r w:rsidR="00B80F04" w:rsidRPr="00F02C16">
              <w:rPr>
                <w:rFonts w:cstheme="minorHAnsi"/>
              </w:rPr>
              <w:t xml:space="preserve">elated to the following focus areas: </w:t>
            </w:r>
          </w:p>
          <w:p w14:paraId="58E6D52D" w14:textId="4A70DE88" w:rsidR="00914C94" w:rsidRPr="00D90334" w:rsidRDefault="00914C94" w:rsidP="00B27869">
            <w:pPr>
              <w:pStyle w:val="ListParagraph"/>
              <w:numPr>
                <w:ilvl w:val="0"/>
                <w:numId w:val="30"/>
              </w:numPr>
              <w:rPr>
                <w:rFonts w:cstheme="minorHAnsi"/>
              </w:rPr>
            </w:pPr>
            <w:r w:rsidRPr="00D90334">
              <w:rPr>
                <w:rFonts w:cstheme="minorHAnsi"/>
              </w:rPr>
              <w:t>Attendance</w:t>
            </w:r>
          </w:p>
          <w:p w14:paraId="2A8D168F" w14:textId="6BBF5701" w:rsidR="00914C94" w:rsidRPr="00D90334" w:rsidRDefault="00914C94" w:rsidP="00B27869">
            <w:pPr>
              <w:pStyle w:val="ListParagraph"/>
              <w:numPr>
                <w:ilvl w:val="0"/>
                <w:numId w:val="30"/>
              </w:numPr>
              <w:rPr>
                <w:rFonts w:cstheme="minorHAnsi"/>
              </w:rPr>
            </w:pPr>
            <w:r w:rsidRPr="00D90334">
              <w:rPr>
                <w:rFonts w:cstheme="minorHAnsi"/>
              </w:rPr>
              <w:t xml:space="preserve">School </w:t>
            </w:r>
            <w:r w:rsidR="00C431B5" w:rsidRPr="00D90334">
              <w:rPr>
                <w:rFonts w:cstheme="minorHAnsi"/>
              </w:rPr>
              <w:t>S</w:t>
            </w:r>
            <w:r w:rsidRPr="00D90334">
              <w:rPr>
                <w:rFonts w:cstheme="minorHAnsi"/>
              </w:rPr>
              <w:t>tability</w:t>
            </w:r>
          </w:p>
          <w:p w14:paraId="01A7456B" w14:textId="262C3EA2" w:rsidR="00914C94" w:rsidRPr="00D90334" w:rsidRDefault="00914C94" w:rsidP="00B27869">
            <w:pPr>
              <w:pStyle w:val="ListParagraph"/>
              <w:numPr>
                <w:ilvl w:val="0"/>
                <w:numId w:val="30"/>
              </w:numPr>
              <w:rPr>
                <w:rFonts w:cstheme="minorHAnsi"/>
              </w:rPr>
            </w:pPr>
            <w:r w:rsidRPr="00D90334">
              <w:rPr>
                <w:rFonts w:cstheme="minorHAnsi"/>
              </w:rPr>
              <w:t xml:space="preserve">School </w:t>
            </w:r>
            <w:r w:rsidR="00C431B5" w:rsidRPr="00D90334">
              <w:rPr>
                <w:rFonts w:cstheme="minorHAnsi"/>
              </w:rPr>
              <w:t>D</w:t>
            </w:r>
            <w:r w:rsidRPr="00D90334">
              <w:rPr>
                <w:rFonts w:cstheme="minorHAnsi"/>
              </w:rPr>
              <w:t xml:space="preserve">ay </w:t>
            </w:r>
            <w:r w:rsidR="00C431B5" w:rsidRPr="00D90334">
              <w:rPr>
                <w:rFonts w:cstheme="minorHAnsi"/>
              </w:rPr>
              <w:t>E</w:t>
            </w:r>
            <w:r w:rsidRPr="00D90334">
              <w:rPr>
                <w:rFonts w:cstheme="minorHAnsi"/>
              </w:rPr>
              <w:t xml:space="preserve">ngagement </w:t>
            </w:r>
          </w:p>
          <w:p w14:paraId="091EC8B4" w14:textId="5DAD5411" w:rsidR="00914C94" w:rsidRPr="00D90334" w:rsidRDefault="00914C94" w:rsidP="00B27869">
            <w:pPr>
              <w:pStyle w:val="ListParagraph"/>
              <w:numPr>
                <w:ilvl w:val="0"/>
                <w:numId w:val="30"/>
              </w:numPr>
              <w:rPr>
                <w:rFonts w:cstheme="minorHAnsi"/>
              </w:rPr>
            </w:pPr>
            <w:r w:rsidRPr="00D90334">
              <w:rPr>
                <w:rFonts w:cstheme="minorHAnsi"/>
              </w:rPr>
              <w:t xml:space="preserve">Academic </w:t>
            </w:r>
            <w:r w:rsidR="00C431B5" w:rsidRPr="00D90334">
              <w:rPr>
                <w:rFonts w:cstheme="minorHAnsi"/>
              </w:rPr>
              <w:t>Progress</w:t>
            </w:r>
          </w:p>
          <w:p w14:paraId="66C5D1FA" w14:textId="37484E1F" w:rsidR="00D55C6B" w:rsidRPr="007754B7" w:rsidRDefault="00D55C6B" w:rsidP="00B456A5">
            <w:pPr>
              <w:pStyle w:val="ListParagraph"/>
              <w:rPr>
                <w:rFonts w:eastAsia="Calibri" w:cstheme="minorHAnsi"/>
                <w:color w:val="262626"/>
              </w:rPr>
            </w:pPr>
          </w:p>
        </w:tc>
      </w:tr>
      <w:tr w:rsidR="00B80F04" w:rsidRPr="00184312" w14:paraId="3AE65466" w14:textId="25CA70D5" w:rsidTr="542B6406">
        <w:trPr>
          <w:jc w:val="center"/>
        </w:trPr>
        <w:tc>
          <w:tcPr>
            <w:tcW w:w="3543" w:type="pct"/>
            <w:tcBorders>
              <w:bottom w:val="single" w:sz="4" w:space="0" w:color="auto"/>
            </w:tcBorders>
            <w:shd w:val="clear" w:color="auto" w:fill="auto"/>
          </w:tcPr>
          <w:p w14:paraId="3DC0355B" w14:textId="1D4721ED" w:rsidR="00B80F04" w:rsidRPr="007754B7" w:rsidRDefault="0F6722DF" w:rsidP="542B6406">
            <w:pPr>
              <w:pStyle w:val="ListParagraph"/>
              <w:numPr>
                <w:ilvl w:val="0"/>
                <w:numId w:val="1"/>
              </w:numPr>
              <w:autoSpaceDE w:val="0"/>
              <w:autoSpaceDN w:val="0"/>
              <w:adjustRightInd w:val="0"/>
              <w:ind w:left="180" w:hanging="180"/>
              <w:rPr>
                <w:kern w:val="0"/>
              </w:rPr>
            </w:pPr>
            <w:r w:rsidRPr="542B6406">
              <w:rPr>
                <w:color w:val="auto"/>
                <w:kern w:val="0"/>
              </w:rPr>
              <w:t>For each</w:t>
            </w:r>
            <w:r w:rsidR="53687E03" w:rsidRPr="542B6406">
              <w:rPr>
                <w:color w:val="auto"/>
                <w:kern w:val="0"/>
              </w:rPr>
              <w:t xml:space="preserve"> focus </w:t>
            </w:r>
            <w:r w:rsidRPr="542B6406">
              <w:rPr>
                <w:color w:val="auto"/>
                <w:kern w:val="0"/>
              </w:rPr>
              <w:t xml:space="preserve">area </w:t>
            </w:r>
            <w:r w:rsidR="53687E03" w:rsidRPr="542B6406">
              <w:rPr>
                <w:color w:val="auto"/>
                <w:kern w:val="0"/>
              </w:rPr>
              <w:t xml:space="preserve">describe in detail the proposed strategies and activities.  Strategies and activities shall include a timeline for implementation and partners or FTE responsible for implementation.  Strategies should be evidence based or directly related to </w:t>
            </w:r>
            <w:proofErr w:type="gramStart"/>
            <w:r w:rsidR="53687E03" w:rsidRPr="542B6406">
              <w:rPr>
                <w:color w:val="auto"/>
                <w:kern w:val="0"/>
              </w:rPr>
              <w:t>documented</w:t>
            </w:r>
            <w:proofErr w:type="gramEnd"/>
            <w:r w:rsidR="53687E03" w:rsidRPr="542B6406">
              <w:rPr>
                <w:color w:val="auto"/>
                <w:kern w:val="0"/>
              </w:rPr>
              <w:t xml:space="preserve"> needs and interests of students and families.  </w:t>
            </w:r>
            <w:r w:rsidR="37BB0FCD" w:rsidRPr="542B6406">
              <w:rPr>
                <w:color w:val="auto"/>
                <w:kern w:val="0"/>
              </w:rPr>
              <w:t>Please include where strategies and activities will take place including but not limited to, family resource centers, out of school time locations, shelters, community</w:t>
            </w:r>
            <w:r w:rsidR="73FE079F" w:rsidRPr="542B6406">
              <w:rPr>
                <w:color w:val="auto"/>
                <w:kern w:val="0"/>
              </w:rPr>
              <w:t>-</w:t>
            </w:r>
            <w:r w:rsidR="37BB0FCD" w:rsidRPr="542B6406">
              <w:rPr>
                <w:color w:val="auto"/>
                <w:kern w:val="0"/>
              </w:rPr>
              <w:t xml:space="preserve">based organizations among others.  </w:t>
            </w:r>
          </w:p>
        </w:tc>
        <w:tc>
          <w:tcPr>
            <w:tcW w:w="292" w:type="pct"/>
            <w:tcBorders>
              <w:bottom w:val="single" w:sz="4" w:space="0" w:color="auto"/>
            </w:tcBorders>
            <w:shd w:val="clear" w:color="auto" w:fill="auto"/>
            <w:vAlign w:val="center"/>
          </w:tcPr>
          <w:p w14:paraId="11CBAB2B" w14:textId="25797C99" w:rsidR="00B80F04" w:rsidRPr="00184312" w:rsidRDefault="00B80F04" w:rsidP="00E90781">
            <w:pPr>
              <w:suppressAutoHyphens/>
              <w:jc w:val="center"/>
              <w:rPr>
                <w:rFonts w:cstheme="minorHAnsi"/>
                <w:color w:val="auto"/>
                <w:kern w:val="2"/>
              </w:rPr>
            </w:pPr>
            <w:r w:rsidRPr="00184312">
              <w:rPr>
                <w:rFonts w:cstheme="minorHAnsi"/>
                <w:color w:val="auto"/>
                <w:kern w:val="0"/>
              </w:rPr>
              <w:t>0</w:t>
            </w:r>
          </w:p>
        </w:tc>
        <w:tc>
          <w:tcPr>
            <w:tcW w:w="292" w:type="pct"/>
            <w:tcBorders>
              <w:bottom w:val="single" w:sz="4" w:space="0" w:color="auto"/>
            </w:tcBorders>
            <w:shd w:val="clear" w:color="auto" w:fill="auto"/>
            <w:vAlign w:val="center"/>
          </w:tcPr>
          <w:p w14:paraId="4D72528F" w14:textId="40ADB96C" w:rsidR="00B80F04" w:rsidRPr="00184312" w:rsidRDefault="00B80F04" w:rsidP="00E90781">
            <w:pPr>
              <w:suppressAutoHyphens/>
              <w:jc w:val="center"/>
              <w:rPr>
                <w:rFonts w:cstheme="minorHAnsi"/>
                <w:color w:val="auto"/>
                <w:kern w:val="2"/>
              </w:rPr>
            </w:pPr>
            <w:r>
              <w:rPr>
                <w:rFonts w:cstheme="minorHAnsi"/>
                <w:color w:val="auto"/>
                <w:kern w:val="0"/>
              </w:rPr>
              <w:t>3</w:t>
            </w:r>
          </w:p>
        </w:tc>
        <w:tc>
          <w:tcPr>
            <w:tcW w:w="334" w:type="pct"/>
            <w:tcBorders>
              <w:bottom w:val="single" w:sz="4" w:space="0" w:color="auto"/>
            </w:tcBorders>
            <w:shd w:val="clear" w:color="auto" w:fill="auto"/>
            <w:vAlign w:val="center"/>
          </w:tcPr>
          <w:p w14:paraId="35D60BCC" w14:textId="63AF34C8" w:rsidR="00B80F04" w:rsidRPr="00184312" w:rsidRDefault="00B80F04" w:rsidP="00E90781">
            <w:pPr>
              <w:suppressAutoHyphens/>
              <w:jc w:val="center"/>
              <w:rPr>
                <w:rFonts w:cstheme="minorHAnsi"/>
                <w:color w:val="auto"/>
                <w:kern w:val="2"/>
              </w:rPr>
            </w:pPr>
            <w:r>
              <w:rPr>
                <w:rFonts w:cstheme="minorHAnsi"/>
                <w:color w:val="auto"/>
                <w:kern w:val="0"/>
              </w:rPr>
              <w:t>7</w:t>
            </w:r>
          </w:p>
        </w:tc>
        <w:tc>
          <w:tcPr>
            <w:tcW w:w="250" w:type="pct"/>
            <w:gridSpan w:val="2"/>
            <w:tcBorders>
              <w:bottom w:val="single" w:sz="4" w:space="0" w:color="auto"/>
            </w:tcBorders>
            <w:shd w:val="clear" w:color="auto" w:fill="auto"/>
            <w:vAlign w:val="center"/>
          </w:tcPr>
          <w:p w14:paraId="6F8F4E66" w14:textId="5388C09C" w:rsidR="00B80F04" w:rsidRPr="00184312" w:rsidRDefault="00B80F04" w:rsidP="00E90781">
            <w:pPr>
              <w:suppressAutoHyphens/>
              <w:jc w:val="center"/>
              <w:rPr>
                <w:rFonts w:cstheme="minorHAnsi"/>
                <w:color w:val="auto"/>
                <w:kern w:val="2"/>
              </w:rPr>
            </w:pPr>
            <w:r>
              <w:rPr>
                <w:rFonts w:cstheme="minorHAnsi"/>
                <w:color w:val="auto"/>
                <w:kern w:val="0"/>
              </w:rPr>
              <w:t>10</w:t>
            </w:r>
          </w:p>
        </w:tc>
        <w:tc>
          <w:tcPr>
            <w:tcW w:w="289" w:type="pct"/>
            <w:tcBorders>
              <w:bottom w:val="single" w:sz="4" w:space="0" w:color="auto"/>
            </w:tcBorders>
            <w:vAlign w:val="center"/>
          </w:tcPr>
          <w:p w14:paraId="67BF8F38" w14:textId="4052065A" w:rsidR="00B80F04" w:rsidRPr="00184312" w:rsidRDefault="00B80F04" w:rsidP="00E90781">
            <w:pPr>
              <w:suppressAutoHyphens/>
              <w:jc w:val="center"/>
              <w:rPr>
                <w:rFonts w:cstheme="minorHAnsi"/>
                <w:color w:val="auto"/>
                <w:kern w:val="2"/>
              </w:rPr>
            </w:pPr>
          </w:p>
        </w:tc>
      </w:tr>
      <w:tr w:rsidR="00B80F04" w:rsidRPr="00184312" w14:paraId="277750C9" w14:textId="0AD8ACDF" w:rsidTr="542B6406">
        <w:trPr>
          <w:jc w:val="center"/>
        </w:trPr>
        <w:tc>
          <w:tcPr>
            <w:tcW w:w="3543" w:type="pct"/>
            <w:tcBorders>
              <w:bottom w:val="nil"/>
            </w:tcBorders>
            <w:shd w:val="clear" w:color="auto" w:fill="auto"/>
          </w:tcPr>
          <w:p w14:paraId="24B7C680" w14:textId="4A21A4BF" w:rsidR="00B80F04" w:rsidRPr="007A5E35" w:rsidRDefault="542B6406" w:rsidP="542B6406">
            <w:pPr>
              <w:autoSpaceDE w:val="0"/>
              <w:autoSpaceDN w:val="0"/>
              <w:adjustRightInd w:val="0"/>
              <w:rPr>
                <w:rFonts w:ascii="SegoeUI-Bold" w:hAnsi="SegoeUI-Bold" w:cs="SegoeUI-Bold"/>
                <w:b/>
                <w:bCs/>
                <w:kern w:val="0"/>
              </w:rPr>
            </w:pPr>
            <w:r>
              <w:t xml:space="preserve">2. </w:t>
            </w:r>
            <w:r w:rsidR="53687E03">
              <w:t>Outline an overview of how the requested funds</w:t>
            </w:r>
            <w:r w:rsidR="4B361904">
              <w:t>,</w:t>
            </w:r>
            <w:r w:rsidR="53687E03">
              <w:t xml:space="preserve"> and the activities and strategies listed above will be used to supplement and not supplant the current program and will expand and augment existing programing or creat</w:t>
            </w:r>
            <w:r w:rsidR="37BB0FCD">
              <w:t>e</w:t>
            </w:r>
            <w:r w:rsidR="002D62DF">
              <w:t xml:space="preserve"> </w:t>
            </w:r>
            <w:r w:rsidR="53687E03">
              <w:t>new programing</w:t>
            </w:r>
            <w:r w:rsidR="37BB0FCD">
              <w:t xml:space="preserve">. </w:t>
            </w:r>
          </w:p>
        </w:tc>
        <w:tc>
          <w:tcPr>
            <w:tcW w:w="292" w:type="pct"/>
            <w:tcBorders>
              <w:bottom w:val="single" w:sz="4" w:space="0" w:color="auto"/>
            </w:tcBorders>
            <w:shd w:val="clear" w:color="auto" w:fill="auto"/>
            <w:vAlign w:val="center"/>
          </w:tcPr>
          <w:p w14:paraId="3946D78B" w14:textId="4A8FF832" w:rsidR="00B80F04" w:rsidRPr="00184312" w:rsidRDefault="00B80F04" w:rsidP="00E90781">
            <w:pPr>
              <w:suppressAutoHyphens/>
              <w:jc w:val="center"/>
              <w:rPr>
                <w:rFonts w:cstheme="minorHAnsi"/>
                <w:color w:val="auto"/>
                <w:kern w:val="0"/>
              </w:rPr>
            </w:pPr>
            <w:r w:rsidRPr="00184312">
              <w:rPr>
                <w:rFonts w:cstheme="minorHAnsi"/>
              </w:rPr>
              <w:t>0</w:t>
            </w:r>
          </w:p>
        </w:tc>
        <w:tc>
          <w:tcPr>
            <w:tcW w:w="292" w:type="pct"/>
            <w:tcBorders>
              <w:bottom w:val="single" w:sz="4" w:space="0" w:color="auto"/>
            </w:tcBorders>
            <w:shd w:val="clear" w:color="auto" w:fill="auto"/>
            <w:vAlign w:val="center"/>
          </w:tcPr>
          <w:p w14:paraId="6DC7CE6E" w14:textId="103174F4" w:rsidR="00B80F04" w:rsidRPr="00184312" w:rsidRDefault="00B80F04" w:rsidP="00E90781">
            <w:pPr>
              <w:suppressAutoHyphens/>
              <w:jc w:val="center"/>
              <w:rPr>
                <w:rFonts w:cstheme="minorHAnsi"/>
                <w:color w:val="auto"/>
                <w:kern w:val="0"/>
              </w:rPr>
            </w:pPr>
            <w:r w:rsidRPr="00184312">
              <w:rPr>
                <w:rFonts w:cstheme="minorHAnsi"/>
              </w:rPr>
              <w:t>3</w:t>
            </w:r>
          </w:p>
        </w:tc>
        <w:tc>
          <w:tcPr>
            <w:tcW w:w="334" w:type="pct"/>
            <w:tcBorders>
              <w:bottom w:val="single" w:sz="4" w:space="0" w:color="auto"/>
            </w:tcBorders>
            <w:shd w:val="clear" w:color="auto" w:fill="auto"/>
            <w:vAlign w:val="center"/>
          </w:tcPr>
          <w:p w14:paraId="2547311F" w14:textId="54605F80" w:rsidR="00B80F04" w:rsidRPr="00184312" w:rsidRDefault="00B80F04" w:rsidP="00E90781">
            <w:pPr>
              <w:suppressAutoHyphens/>
              <w:jc w:val="center"/>
              <w:rPr>
                <w:rFonts w:cstheme="minorHAnsi"/>
                <w:color w:val="auto"/>
                <w:kern w:val="0"/>
              </w:rPr>
            </w:pPr>
            <w:r w:rsidRPr="00184312">
              <w:rPr>
                <w:rFonts w:cstheme="minorHAnsi"/>
              </w:rPr>
              <w:t>7</w:t>
            </w:r>
          </w:p>
        </w:tc>
        <w:tc>
          <w:tcPr>
            <w:tcW w:w="250" w:type="pct"/>
            <w:gridSpan w:val="2"/>
            <w:tcBorders>
              <w:bottom w:val="single" w:sz="4" w:space="0" w:color="auto"/>
            </w:tcBorders>
            <w:shd w:val="clear" w:color="auto" w:fill="auto"/>
            <w:vAlign w:val="center"/>
          </w:tcPr>
          <w:p w14:paraId="3734401D" w14:textId="103C8772" w:rsidR="00B80F04" w:rsidRPr="00184312" w:rsidRDefault="00B80F04" w:rsidP="00E90781">
            <w:pPr>
              <w:suppressAutoHyphens/>
              <w:jc w:val="center"/>
              <w:rPr>
                <w:rFonts w:cstheme="minorHAnsi"/>
                <w:color w:val="auto"/>
                <w:kern w:val="0"/>
              </w:rPr>
            </w:pPr>
            <w:r w:rsidRPr="00184312">
              <w:rPr>
                <w:rFonts w:cstheme="minorHAnsi"/>
              </w:rPr>
              <w:t>10</w:t>
            </w:r>
          </w:p>
        </w:tc>
        <w:tc>
          <w:tcPr>
            <w:tcW w:w="289" w:type="pct"/>
            <w:tcBorders>
              <w:bottom w:val="single" w:sz="4" w:space="0" w:color="auto"/>
            </w:tcBorders>
            <w:vAlign w:val="center"/>
          </w:tcPr>
          <w:p w14:paraId="6A8C67CF" w14:textId="7D24E100" w:rsidR="00B80F04" w:rsidRPr="00184312" w:rsidRDefault="00B80F04" w:rsidP="00E90781">
            <w:pPr>
              <w:suppressAutoHyphens/>
              <w:jc w:val="center"/>
              <w:rPr>
                <w:rFonts w:cstheme="minorHAnsi"/>
                <w:color w:val="auto"/>
                <w:kern w:val="0"/>
              </w:rPr>
            </w:pPr>
          </w:p>
        </w:tc>
      </w:tr>
      <w:tr w:rsidR="00B80F04" w:rsidRPr="00184312" w14:paraId="6DF7DEB8" w14:textId="1DD63D98" w:rsidTr="542B6406">
        <w:trPr>
          <w:jc w:val="center"/>
        </w:trPr>
        <w:tc>
          <w:tcPr>
            <w:tcW w:w="3543" w:type="pct"/>
            <w:shd w:val="clear" w:color="auto" w:fill="auto"/>
          </w:tcPr>
          <w:p w14:paraId="185E4AE3" w14:textId="5053B562" w:rsidR="00B80F04" w:rsidRPr="007754B7" w:rsidRDefault="542B6406" w:rsidP="542B6406">
            <w:pPr>
              <w:rPr>
                <w:rFonts w:ascii="Calibri" w:eastAsia="Times New Roman" w:hAnsi="Calibri" w:cs="Arial"/>
                <w:kern w:val="0"/>
              </w:rPr>
            </w:pPr>
            <w:r w:rsidRPr="542B6406">
              <w:rPr>
                <w:rFonts w:ascii="Calibri" w:eastAsia="Times New Roman" w:hAnsi="Calibri" w:cs="Arial"/>
                <w:color w:val="auto"/>
                <w:kern w:val="0"/>
              </w:rPr>
              <w:lastRenderedPageBreak/>
              <w:t xml:space="preserve">3. </w:t>
            </w:r>
            <w:r w:rsidR="53687E03" w:rsidRPr="542B6406">
              <w:rPr>
                <w:rFonts w:ascii="Calibri" w:eastAsia="Times New Roman" w:hAnsi="Calibri" w:cs="Arial"/>
                <w:color w:val="auto"/>
                <w:kern w:val="0"/>
              </w:rPr>
              <w:t xml:space="preserve">Describe the roles and responsibilities of internal and external partners in implementing chosen strategies and activities.  Include any partnership assessments </w:t>
            </w:r>
            <w:r w:rsidR="002D62DF" w:rsidRPr="542B6406">
              <w:rPr>
                <w:rFonts w:ascii="Calibri" w:eastAsia="Times New Roman" w:hAnsi="Calibri" w:cs="Arial"/>
                <w:color w:val="auto"/>
                <w:kern w:val="0"/>
              </w:rPr>
              <w:t>performed</w:t>
            </w:r>
            <w:r w:rsidR="53687E03" w:rsidRPr="542B6406">
              <w:rPr>
                <w:rFonts w:ascii="Calibri" w:eastAsia="Times New Roman" w:hAnsi="Calibri" w:cs="Arial"/>
                <w:color w:val="auto"/>
                <w:kern w:val="0"/>
              </w:rPr>
              <w:t xml:space="preserve"> to determine shared goals, and leveraging of resources.  </w:t>
            </w:r>
            <w:r w:rsidR="37BB0FCD" w:rsidRPr="542B6406">
              <w:rPr>
                <w:rFonts w:ascii="Calibri" w:eastAsia="Times New Roman" w:hAnsi="Calibri" w:cs="Arial"/>
                <w:color w:val="auto"/>
                <w:kern w:val="0"/>
              </w:rPr>
              <w:t xml:space="preserve">Attachment D: Funding Chart is provided to assist in capturing this sharing of responsibilities and resources though </w:t>
            </w:r>
            <w:r w:rsidR="18287092" w:rsidRPr="542B6406">
              <w:rPr>
                <w:rFonts w:ascii="Calibri" w:eastAsia="Times New Roman" w:hAnsi="Calibri" w:cs="Arial"/>
                <w:color w:val="auto"/>
                <w:kern w:val="0"/>
              </w:rPr>
              <w:t>it is not required as part of the submission</w:t>
            </w:r>
            <w:r w:rsidR="37BB0FCD" w:rsidRPr="542B6406">
              <w:rPr>
                <w:rFonts w:ascii="Calibri" w:eastAsia="Times New Roman" w:hAnsi="Calibri" w:cs="Arial"/>
                <w:color w:val="auto"/>
                <w:kern w:val="0"/>
              </w:rPr>
              <w:t xml:space="preserve"> </w:t>
            </w:r>
          </w:p>
        </w:tc>
        <w:tc>
          <w:tcPr>
            <w:tcW w:w="292" w:type="pct"/>
            <w:shd w:val="clear" w:color="auto" w:fill="auto"/>
            <w:vAlign w:val="center"/>
          </w:tcPr>
          <w:p w14:paraId="746BB00B" w14:textId="23893269" w:rsidR="00B80F04" w:rsidRPr="00184312" w:rsidRDefault="00B80F04" w:rsidP="00B80F04">
            <w:pPr>
              <w:suppressAutoHyphens/>
              <w:jc w:val="center"/>
              <w:rPr>
                <w:rFonts w:cstheme="minorHAnsi"/>
              </w:rPr>
            </w:pPr>
            <w:r w:rsidRPr="00184312">
              <w:rPr>
                <w:rFonts w:cstheme="minorHAnsi"/>
              </w:rPr>
              <w:t>0</w:t>
            </w:r>
          </w:p>
        </w:tc>
        <w:tc>
          <w:tcPr>
            <w:tcW w:w="292" w:type="pct"/>
            <w:shd w:val="clear" w:color="auto" w:fill="auto"/>
            <w:vAlign w:val="center"/>
          </w:tcPr>
          <w:p w14:paraId="624D7E12" w14:textId="615FAB4D" w:rsidR="00B80F04" w:rsidRPr="00184312" w:rsidRDefault="00B80F04" w:rsidP="00B80F04">
            <w:pPr>
              <w:suppressAutoHyphens/>
              <w:jc w:val="center"/>
              <w:rPr>
                <w:rFonts w:cstheme="minorHAnsi"/>
              </w:rPr>
            </w:pPr>
            <w:r w:rsidRPr="00184312">
              <w:rPr>
                <w:rFonts w:cstheme="minorHAnsi"/>
              </w:rPr>
              <w:t>1</w:t>
            </w:r>
          </w:p>
        </w:tc>
        <w:tc>
          <w:tcPr>
            <w:tcW w:w="334" w:type="pct"/>
            <w:shd w:val="clear" w:color="auto" w:fill="auto"/>
            <w:vAlign w:val="center"/>
          </w:tcPr>
          <w:p w14:paraId="51EA5DEB" w14:textId="2E3B9BEA" w:rsidR="00B80F04" w:rsidRPr="00184312" w:rsidRDefault="00B80F04" w:rsidP="00B80F04">
            <w:pPr>
              <w:suppressAutoHyphens/>
              <w:jc w:val="center"/>
              <w:rPr>
                <w:rFonts w:cstheme="minorHAnsi"/>
              </w:rPr>
            </w:pPr>
            <w:r w:rsidRPr="00184312">
              <w:rPr>
                <w:rFonts w:cstheme="minorHAnsi"/>
              </w:rPr>
              <w:t>3</w:t>
            </w:r>
          </w:p>
        </w:tc>
        <w:tc>
          <w:tcPr>
            <w:tcW w:w="250" w:type="pct"/>
            <w:gridSpan w:val="2"/>
            <w:shd w:val="clear" w:color="auto" w:fill="auto"/>
            <w:vAlign w:val="center"/>
          </w:tcPr>
          <w:p w14:paraId="2721D0FF" w14:textId="3FD92BE9" w:rsidR="00B80F04" w:rsidRPr="00184312" w:rsidRDefault="00B80F04" w:rsidP="00B80F04">
            <w:pPr>
              <w:suppressAutoHyphens/>
              <w:jc w:val="center"/>
              <w:rPr>
                <w:rFonts w:cstheme="minorHAnsi"/>
              </w:rPr>
            </w:pPr>
            <w:r w:rsidRPr="00184312">
              <w:rPr>
                <w:rFonts w:cstheme="minorHAnsi"/>
              </w:rPr>
              <w:t>5</w:t>
            </w:r>
          </w:p>
        </w:tc>
        <w:tc>
          <w:tcPr>
            <w:tcW w:w="289" w:type="pct"/>
            <w:vAlign w:val="center"/>
          </w:tcPr>
          <w:p w14:paraId="575B8B32" w14:textId="09766390" w:rsidR="00B80F04" w:rsidRPr="00184312" w:rsidRDefault="00B80F04" w:rsidP="00B80F04">
            <w:pPr>
              <w:suppressAutoHyphens/>
              <w:jc w:val="center"/>
              <w:rPr>
                <w:rFonts w:cstheme="minorHAnsi"/>
              </w:rPr>
            </w:pPr>
          </w:p>
        </w:tc>
      </w:tr>
      <w:tr w:rsidR="00B80F04" w:rsidRPr="00184312" w14:paraId="73700875" w14:textId="5023424D" w:rsidTr="542B6406">
        <w:trPr>
          <w:trHeight w:val="1095"/>
          <w:jc w:val="center"/>
        </w:trPr>
        <w:tc>
          <w:tcPr>
            <w:tcW w:w="4711" w:type="pct"/>
            <w:gridSpan w:val="6"/>
            <w:vMerge w:val="restart"/>
            <w:tcBorders>
              <w:left w:val="single" w:sz="4" w:space="0" w:color="auto"/>
              <w:bottom w:val="single" w:sz="4" w:space="0" w:color="auto"/>
              <w:right w:val="single" w:sz="4" w:space="0" w:color="auto"/>
            </w:tcBorders>
            <w:shd w:val="clear" w:color="auto" w:fill="FFD966" w:themeFill="accent4" w:themeFillTint="99"/>
          </w:tcPr>
          <w:p w14:paraId="490DDEDB" w14:textId="4751BAF7" w:rsidR="00B456A5" w:rsidRDefault="542B6406" w:rsidP="542B6406">
            <w:r>
              <w:t xml:space="preserve">4. </w:t>
            </w:r>
            <w:r w:rsidR="18287092">
              <w:t xml:space="preserve">Up to </w:t>
            </w:r>
            <w:r w:rsidR="00B456A5">
              <w:t>ten (10)</w:t>
            </w:r>
            <w:r w:rsidR="18287092">
              <w:t xml:space="preserve"> additional points may be awarded to applicants who describe deliberate partnership with Title I </w:t>
            </w:r>
            <w:proofErr w:type="gramStart"/>
            <w:r w:rsidR="18287092">
              <w:t>including</w:t>
            </w:r>
            <w:proofErr w:type="gramEnd"/>
            <w:r w:rsidR="18287092">
              <w:t xml:space="preserve"> documentation of </w:t>
            </w:r>
            <w:r w:rsidR="002D62DF">
              <w:t xml:space="preserve">how Title IA set-asides are </w:t>
            </w:r>
            <w:r w:rsidR="18287092">
              <w:t>determin</w:t>
            </w:r>
            <w:r w:rsidR="002D62DF">
              <w:t>ed</w:t>
            </w:r>
            <w:r w:rsidR="18287092">
              <w:t xml:space="preserve">, clear plans for use of Title IA set-asides in alignment with demonstrated needs and gaps, and expenditure of </w:t>
            </w:r>
            <w:r w:rsidR="00B456A5">
              <w:t>T</w:t>
            </w:r>
            <w:r w:rsidR="18287092">
              <w:t xml:space="preserve">itle IA set-asides on services and supports for homeless students.  </w:t>
            </w:r>
          </w:p>
          <w:p w14:paraId="63979DBC" w14:textId="3F059F20" w:rsidR="00935316" w:rsidRPr="00184312" w:rsidRDefault="00935316" w:rsidP="00B456A5"/>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6E169571" w14:textId="55B65D39" w:rsidR="00B80F04" w:rsidRPr="00184312" w:rsidRDefault="00B80F04" w:rsidP="00B80F04">
            <w:pPr>
              <w:pStyle w:val="Header"/>
              <w:tabs>
                <w:tab w:val="clear" w:pos="4680"/>
                <w:tab w:val="clear" w:pos="9360"/>
              </w:tabs>
              <w:contextualSpacing w:val="0"/>
              <w:jc w:val="center"/>
            </w:pPr>
          </w:p>
        </w:tc>
      </w:tr>
      <w:tr w:rsidR="00B80F04" w:rsidRPr="00184312" w14:paraId="65466839" w14:textId="0E6947A7" w:rsidTr="542B6406">
        <w:trPr>
          <w:trHeight w:val="1095"/>
          <w:jc w:val="center"/>
        </w:trPr>
        <w:tc>
          <w:tcPr>
            <w:tcW w:w="4711" w:type="pct"/>
            <w:gridSpan w:val="6"/>
            <w:vMerge/>
            <w:vAlign w:val="center"/>
          </w:tcPr>
          <w:p w14:paraId="3172908F" w14:textId="73B361B5" w:rsidR="00B80F04" w:rsidRPr="00184312" w:rsidRDefault="00B80F04" w:rsidP="00B80F04">
            <w:pPr>
              <w:pStyle w:val="Header"/>
              <w:tabs>
                <w:tab w:val="clear" w:pos="4680"/>
                <w:tab w:val="clear" w:pos="9360"/>
              </w:tabs>
              <w:rPr>
                <w:b/>
              </w:rPr>
            </w:pPr>
          </w:p>
        </w:tc>
        <w:tc>
          <w:tcPr>
            <w:tcW w:w="289" w:type="pct"/>
            <w:shd w:val="clear" w:color="auto" w:fill="auto"/>
            <w:vAlign w:val="center"/>
          </w:tcPr>
          <w:p w14:paraId="13209D7C" w14:textId="43B83F82" w:rsidR="00B80F04" w:rsidRPr="00184312" w:rsidRDefault="00B80F04" w:rsidP="00B80F04">
            <w:pPr>
              <w:pStyle w:val="Header"/>
              <w:tabs>
                <w:tab w:val="clear" w:pos="4680"/>
                <w:tab w:val="clear" w:pos="9360"/>
              </w:tabs>
              <w:contextualSpacing w:val="0"/>
              <w:jc w:val="center"/>
            </w:pPr>
            <w:r w:rsidRPr="00184312">
              <w:rPr>
                <w:rFonts w:cstheme="minorHAnsi"/>
                <w:b/>
              </w:rPr>
              <w:t>/</w:t>
            </w:r>
            <w:r w:rsidR="00D2035F">
              <w:rPr>
                <w:rFonts w:cstheme="minorHAnsi"/>
                <w:b/>
              </w:rPr>
              <w:t>10</w:t>
            </w:r>
          </w:p>
        </w:tc>
      </w:tr>
      <w:tr w:rsidR="00B80F04" w:rsidRPr="00184312" w14:paraId="56384532" w14:textId="020CC630" w:rsidTr="542B6406">
        <w:trPr>
          <w:jc w:val="center"/>
        </w:trPr>
        <w:tc>
          <w:tcPr>
            <w:tcW w:w="4585" w:type="pct"/>
            <w:gridSpan w:val="5"/>
            <w:shd w:val="clear" w:color="auto" w:fill="F2F2F2" w:themeFill="background1" w:themeFillShade="F2"/>
            <w:vAlign w:val="center"/>
          </w:tcPr>
          <w:p w14:paraId="260C3CEE" w14:textId="77EE9AF2" w:rsidR="00B80F04" w:rsidRPr="00184312" w:rsidRDefault="00B80F04" w:rsidP="00B80F04">
            <w:pPr>
              <w:suppressAutoHyphens/>
              <w:jc w:val="right"/>
              <w:rPr>
                <w:rFonts w:cstheme="minorHAnsi"/>
                <w:b/>
              </w:rPr>
            </w:pPr>
          </w:p>
        </w:tc>
        <w:tc>
          <w:tcPr>
            <w:tcW w:w="415" w:type="pct"/>
            <w:gridSpan w:val="2"/>
            <w:shd w:val="clear" w:color="auto" w:fill="auto"/>
            <w:vAlign w:val="center"/>
          </w:tcPr>
          <w:p w14:paraId="3E8A2EF5" w14:textId="17BB287B" w:rsidR="00B80F04" w:rsidRPr="00184312" w:rsidRDefault="002F06C2" w:rsidP="00B80F04">
            <w:pPr>
              <w:suppressAutoHyphens/>
              <w:jc w:val="right"/>
              <w:rPr>
                <w:rFonts w:cstheme="minorHAnsi"/>
                <w:b/>
              </w:rPr>
            </w:pPr>
            <w:r>
              <w:rPr>
                <w:rFonts w:cstheme="minorHAnsi"/>
                <w:b/>
              </w:rPr>
              <w:t xml:space="preserve"> </w:t>
            </w:r>
            <w:r w:rsidR="00D2035F">
              <w:rPr>
                <w:rFonts w:cstheme="minorHAnsi"/>
                <w:b/>
              </w:rPr>
              <w:t>35</w:t>
            </w:r>
          </w:p>
        </w:tc>
      </w:tr>
    </w:tbl>
    <w:p w14:paraId="354FE7D3" w14:textId="77777777" w:rsidR="00D504CB" w:rsidRPr="00184312" w:rsidRDefault="00D504CB" w:rsidP="00E9078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Caption w:val="Scoring Rubric"/>
        <w:tblDescription w:val="Provides questions to which applicant should respond, along with corresponding possible points for each rubric element."/>
      </w:tblPr>
      <w:tblGrid>
        <w:gridCol w:w="7645"/>
        <w:gridCol w:w="630"/>
        <w:gridCol w:w="630"/>
        <w:gridCol w:w="721"/>
        <w:gridCol w:w="268"/>
        <w:gridCol w:w="272"/>
        <w:gridCol w:w="624"/>
      </w:tblGrid>
      <w:tr w:rsidR="00F66448" w:rsidRPr="00184312" w14:paraId="5C3EB6B5" w14:textId="77777777" w:rsidTr="542B6406">
        <w:trPr>
          <w:jc w:val="center"/>
        </w:trPr>
        <w:tc>
          <w:tcPr>
            <w:tcW w:w="3543" w:type="pct"/>
            <w:shd w:val="clear" w:color="auto" w:fill="5B9BD5" w:themeFill="accent1"/>
            <w:vAlign w:val="center"/>
          </w:tcPr>
          <w:p w14:paraId="56ED95D3" w14:textId="57E9B36C" w:rsidR="00F66448" w:rsidRPr="00184312" w:rsidRDefault="69CB47E8" w:rsidP="542B6406">
            <w:pPr>
              <w:suppressAutoHyphens/>
              <w:outlineLvl w:val="0"/>
              <w:rPr>
                <w:b/>
                <w:bCs/>
              </w:rPr>
            </w:pPr>
            <w:bookmarkStart w:id="60" w:name="_Toc94189196"/>
            <w:bookmarkStart w:id="61" w:name="_Toc94606850"/>
            <w:bookmarkStart w:id="62" w:name="_Toc94690890"/>
            <w:bookmarkStart w:id="63" w:name="_Toc94691224"/>
            <w:bookmarkStart w:id="64" w:name="_Toc1835488206"/>
            <w:r w:rsidRPr="542B6406">
              <w:rPr>
                <w:b/>
                <w:bCs/>
                <w:sz w:val="24"/>
                <w:szCs w:val="24"/>
              </w:rPr>
              <w:t xml:space="preserve">Section </w:t>
            </w:r>
            <w:r w:rsidR="114704D7" w:rsidRPr="542B6406">
              <w:rPr>
                <w:b/>
                <w:bCs/>
                <w:sz w:val="24"/>
                <w:szCs w:val="24"/>
              </w:rPr>
              <w:t>E</w:t>
            </w:r>
            <w:r w:rsidRPr="542B6406">
              <w:rPr>
                <w:b/>
                <w:bCs/>
                <w:sz w:val="24"/>
                <w:szCs w:val="24"/>
              </w:rPr>
              <w:t xml:space="preserve">: </w:t>
            </w:r>
            <w:r w:rsidR="0DB59573" w:rsidRPr="542B6406">
              <w:rPr>
                <w:b/>
                <w:bCs/>
                <w:sz w:val="24"/>
                <w:szCs w:val="24"/>
              </w:rPr>
              <w:t>Budget Workbook</w:t>
            </w:r>
            <w:r w:rsidR="114704D7" w:rsidRPr="542B6406">
              <w:rPr>
                <w:b/>
                <w:bCs/>
                <w:sz w:val="24"/>
                <w:szCs w:val="24"/>
              </w:rPr>
              <w:t xml:space="preserve"> and </w:t>
            </w:r>
            <w:r w:rsidRPr="542B6406">
              <w:rPr>
                <w:b/>
                <w:bCs/>
                <w:sz w:val="24"/>
                <w:szCs w:val="24"/>
              </w:rPr>
              <w:t>Budget Narrative</w:t>
            </w:r>
            <w:bookmarkEnd w:id="60"/>
            <w:bookmarkEnd w:id="61"/>
            <w:bookmarkEnd w:id="62"/>
            <w:bookmarkEnd w:id="63"/>
            <w:bookmarkEnd w:id="64"/>
            <w:r w:rsidRPr="542B6406">
              <w:rPr>
                <w:b/>
                <w:bCs/>
                <w:sz w:val="24"/>
                <w:szCs w:val="24"/>
              </w:rPr>
              <w:t xml:space="preserve"> </w:t>
            </w:r>
          </w:p>
        </w:tc>
        <w:tc>
          <w:tcPr>
            <w:tcW w:w="292" w:type="pct"/>
            <w:tcBorders>
              <w:bottom w:val="single" w:sz="4" w:space="0" w:color="auto"/>
            </w:tcBorders>
            <w:shd w:val="clear" w:color="auto" w:fill="5B9BD5" w:themeFill="accent1"/>
            <w:tcMar>
              <w:left w:w="0" w:type="dxa"/>
              <w:right w:w="0" w:type="dxa"/>
            </w:tcMar>
          </w:tcPr>
          <w:p w14:paraId="7399A361" w14:textId="77777777" w:rsidR="00F66448" w:rsidRPr="00184312" w:rsidRDefault="00F66448" w:rsidP="00E90781">
            <w:pPr>
              <w:jc w:val="center"/>
              <w:rPr>
                <w:rFonts w:eastAsia="Calibri" w:cstheme="minorHAnsi"/>
                <w:b/>
                <w:color w:val="262626"/>
                <w:sz w:val="14"/>
                <w:szCs w:val="14"/>
              </w:rPr>
            </w:pPr>
            <w:r w:rsidRPr="00184312">
              <w:rPr>
                <w:rFonts w:eastAsia="Calibri" w:cstheme="minorHAnsi"/>
                <w:b/>
                <w:color w:val="262626"/>
                <w:sz w:val="14"/>
                <w:szCs w:val="14"/>
              </w:rPr>
              <w:t>Minimally Addressed or Does Not Meet Criteria</w:t>
            </w:r>
          </w:p>
        </w:tc>
        <w:tc>
          <w:tcPr>
            <w:tcW w:w="292" w:type="pct"/>
            <w:tcBorders>
              <w:bottom w:val="single" w:sz="4" w:space="0" w:color="auto"/>
            </w:tcBorders>
            <w:shd w:val="clear" w:color="auto" w:fill="5B9BD5" w:themeFill="accent1"/>
            <w:tcMar>
              <w:left w:w="0" w:type="dxa"/>
              <w:right w:w="0" w:type="dxa"/>
            </w:tcMar>
          </w:tcPr>
          <w:p w14:paraId="681DB75F" w14:textId="77777777" w:rsidR="00F66448" w:rsidRPr="00184312" w:rsidRDefault="00F66448" w:rsidP="00E90781">
            <w:pPr>
              <w:jc w:val="center"/>
              <w:rPr>
                <w:rFonts w:eastAsia="Calibri" w:cstheme="minorHAnsi"/>
                <w:b/>
                <w:color w:val="auto"/>
                <w:kern w:val="0"/>
                <w:sz w:val="14"/>
                <w:szCs w:val="14"/>
              </w:rPr>
            </w:pPr>
            <w:r w:rsidRPr="00184312">
              <w:rPr>
                <w:rFonts w:eastAsia="Calibri" w:cstheme="minorHAnsi"/>
                <w:b/>
                <w:color w:val="auto"/>
                <w:kern w:val="0"/>
                <w:sz w:val="14"/>
                <w:szCs w:val="14"/>
              </w:rPr>
              <w:t>Met Some but Not All Identified Criteria</w:t>
            </w:r>
          </w:p>
        </w:tc>
        <w:tc>
          <w:tcPr>
            <w:tcW w:w="334" w:type="pct"/>
            <w:tcBorders>
              <w:bottom w:val="single" w:sz="4" w:space="0" w:color="auto"/>
            </w:tcBorders>
            <w:shd w:val="clear" w:color="auto" w:fill="5B9BD5" w:themeFill="accent1"/>
            <w:tcMar>
              <w:left w:w="0" w:type="dxa"/>
              <w:right w:w="0" w:type="dxa"/>
            </w:tcMar>
          </w:tcPr>
          <w:p w14:paraId="5710B085" w14:textId="77777777" w:rsidR="00F66448" w:rsidRPr="00184312" w:rsidRDefault="00F66448" w:rsidP="00E90781">
            <w:pPr>
              <w:jc w:val="center"/>
              <w:rPr>
                <w:rFonts w:eastAsia="Calibri" w:cstheme="minorHAnsi"/>
                <w:b/>
                <w:color w:val="262626"/>
                <w:sz w:val="14"/>
                <w:szCs w:val="14"/>
              </w:rPr>
            </w:pPr>
            <w:r w:rsidRPr="00184312">
              <w:rPr>
                <w:rFonts w:eastAsia="Calibri" w:cstheme="minorHAnsi"/>
                <w:b/>
                <w:color w:val="262626"/>
                <w:sz w:val="14"/>
                <w:szCs w:val="14"/>
              </w:rPr>
              <w:t>Addressed Criteria but Did Not Provide Thorough Detail</w:t>
            </w:r>
          </w:p>
        </w:tc>
        <w:tc>
          <w:tcPr>
            <w:tcW w:w="250" w:type="pct"/>
            <w:gridSpan w:val="2"/>
            <w:tcBorders>
              <w:bottom w:val="single" w:sz="4" w:space="0" w:color="auto"/>
            </w:tcBorders>
            <w:shd w:val="clear" w:color="auto" w:fill="5B9BD5" w:themeFill="accent1"/>
            <w:tcMar>
              <w:left w:w="0" w:type="dxa"/>
              <w:right w:w="0" w:type="dxa"/>
            </w:tcMar>
          </w:tcPr>
          <w:p w14:paraId="3650C592" w14:textId="77777777" w:rsidR="00F66448" w:rsidRPr="00184312" w:rsidRDefault="00F66448" w:rsidP="00E90781">
            <w:pPr>
              <w:jc w:val="center"/>
              <w:rPr>
                <w:rFonts w:eastAsia="Calibri" w:cstheme="minorHAnsi"/>
                <w:b/>
                <w:color w:val="262626"/>
                <w:sz w:val="14"/>
                <w:szCs w:val="14"/>
              </w:rPr>
            </w:pPr>
            <w:r w:rsidRPr="00184312">
              <w:rPr>
                <w:rFonts w:eastAsia="Calibri" w:cstheme="minorHAnsi"/>
                <w:b/>
                <w:color w:val="262626"/>
                <w:sz w:val="14"/>
                <w:szCs w:val="14"/>
              </w:rPr>
              <w:t>Met All Criteria with High Quality</w:t>
            </w:r>
          </w:p>
        </w:tc>
        <w:tc>
          <w:tcPr>
            <w:tcW w:w="289" w:type="pct"/>
            <w:tcBorders>
              <w:bottom w:val="single" w:sz="4" w:space="0" w:color="auto"/>
            </w:tcBorders>
            <w:shd w:val="clear" w:color="auto" w:fill="5B9BD5" w:themeFill="accent1"/>
            <w:vAlign w:val="center"/>
          </w:tcPr>
          <w:p w14:paraId="53B8310E" w14:textId="77777777" w:rsidR="00F66448" w:rsidRPr="00184312" w:rsidRDefault="00F66448" w:rsidP="00E90781">
            <w:pPr>
              <w:jc w:val="center"/>
              <w:rPr>
                <w:rFonts w:eastAsia="Calibri" w:cstheme="minorHAnsi"/>
                <w:b/>
                <w:color w:val="262626"/>
                <w:sz w:val="20"/>
                <w:szCs w:val="20"/>
              </w:rPr>
            </w:pPr>
            <w:r w:rsidRPr="00184312">
              <w:rPr>
                <w:rFonts w:eastAsia="Calibri" w:cstheme="minorHAnsi"/>
                <w:b/>
                <w:color w:val="262626"/>
                <w:sz w:val="20"/>
                <w:szCs w:val="20"/>
              </w:rPr>
              <w:t>TOTAL</w:t>
            </w:r>
          </w:p>
        </w:tc>
      </w:tr>
      <w:tr w:rsidR="00260C8F" w:rsidRPr="00184312" w14:paraId="0BCD8FAB" w14:textId="77777777" w:rsidTr="542B6406">
        <w:trPr>
          <w:jc w:val="center"/>
        </w:trPr>
        <w:tc>
          <w:tcPr>
            <w:tcW w:w="3543" w:type="pct"/>
            <w:shd w:val="clear" w:color="auto" w:fill="auto"/>
          </w:tcPr>
          <w:p w14:paraId="0D1914BA" w14:textId="2FE112FD" w:rsidR="00260C8F" w:rsidRPr="00184312" w:rsidRDefault="00260C8F" w:rsidP="00B27869">
            <w:pPr>
              <w:pStyle w:val="ListParagraph"/>
              <w:numPr>
                <w:ilvl w:val="0"/>
                <w:numId w:val="23"/>
              </w:numPr>
            </w:pPr>
            <w:r w:rsidRPr="00184312">
              <w:t xml:space="preserve">The budget narrative describes the connection </w:t>
            </w:r>
            <w:r w:rsidR="00A62A28" w:rsidRPr="00184312">
              <w:t>between</w:t>
            </w:r>
            <w:r w:rsidRPr="00184312">
              <w:t xml:space="preserve"> </w:t>
            </w:r>
            <w:r w:rsidR="00AC611D">
              <w:t xml:space="preserve">strategies, </w:t>
            </w:r>
            <w:r w:rsidRPr="00184312">
              <w:t>activities</w:t>
            </w:r>
            <w:r w:rsidR="00AC611D">
              <w:t xml:space="preserve">, </w:t>
            </w:r>
            <w:r w:rsidR="007761F0">
              <w:t xml:space="preserve">and </w:t>
            </w:r>
            <w:r w:rsidR="00AC611D">
              <w:t xml:space="preserve">performance measures of the proposed grant program. </w:t>
            </w:r>
            <w:r w:rsidRPr="00184312">
              <w:t xml:space="preserve"> </w:t>
            </w:r>
            <w:r w:rsidR="00AF4F5A">
              <w:t xml:space="preserve">If the budget includes the purchase of basic need items, 50% match </w:t>
            </w:r>
            <w:r w:rsidR="007761F0">
              <w:t xml:space="preserve">must be articulated </w:t>
            </w:r>
            <w:r w:rsidR="00AF4F5A">
              <w:t xml:space="preserve">including specific items determined as match, number of students served and approximate cost per item.  </w:t>
            </w:r>
          </w:p>
        </w:tc>
        <w:tc>
          <w:tcPr>
            <w:tcW w:w="292" w:type="pct"/>
            <w:shd w:val="clear" w:color="auto" w:fill="auto"/>
            <w:vAlign w:val="center"/>
          </w:tcPr>
          <w:p w14:paraId="163CD1CE" w14:textId="389A8AE9" w:rsidR="00260C8F" w:rsidRPr="00184312" w:rsidRDefault="00260C8F" w:rsidP="00E90781">
            <w:pPr>
              <w:suppressAutoHyphens/>
              <w:jc w:val="center"/>
              <w:rPr>
                <w:rFonts w:cstheme="minorHAnsi"/>
                <w:color w:val="auto"/>
                <w:kern w:val="2"/>
              </w:rPr>
            </w:pPr>
            <w:r>
              <w:rPr>
                <w:rFonts w:cstheme="minorHAnsi"/>
                <w:color w:val="auto"/>
                <w:kern w:val="2"/>
              </w:rPr>
              <w:t>0</w:t>
            </w:r>
          </w:p>
        </w:tc>
        <w:tc>
          <w:tcPr>
            <w:tcW w:w="292" w:type="pct"/>
            <w:shd w:val="clear" w:color="auto" w:fill="auto"/>
            <w:vAlign w:val="center"/>
          </w:tcPr>
          <w:p w14:paraId="36498216" w14:textId="4784BEA9" w:rsidR="00260C8F" w:rsidRPr="00184312" w:rsidRDefault="002F06C2" w:rsidP="00E90781">
            <w:pPr>
              <w:suppressAutoHyphens/>
              <w:jc w:val="center"/>
              <w:rPr>
                <w:rFonts w:cstheme="minorHAnsi"/>
                <w:color w:val="auto"/>
                <w:kern w:val="2"/>
              </w:rPr>
            </w:pPr>
            <w:r>
              <w:rPr>
                <w:rFonts w:cstheme="minorHAnsi"/>
                <w:color w:val="auto"/>
                <w:kern w:val="2"/>
              </w:rPr>
              <w:t>3</w:t>
            </w:r>
          </w:p>
        </w:tc>
        <w:tc>
          <w:tcPr>
            <w:tcW w:w="334" w:type="pct"/>
            <w:shd w:val="clear" w:color="auto" w:fill="auto"/>
            <w:vAlign w:val="center"/>
          </w:tcPr>
          <w:p w14:paraId="3D104CF3" w14:textId="4A933F72" w:rsidR="00260C8F" w:rsidRPr="00184312" w:rsidRDefault="002F06C2" w:rsidP="00E90781">
            <w:pPr>
              <w:suppressAutoHyphens/>
              <w:jc w:val="center"/>
              <w:rPr>
                <w:rFonts w:cstheme="minorHAnsi"/>
                <w:color w:val="auto"/>
                <w:kern w:val="2"/>
              </w:rPr>
            </w:pPr>
            <w:r>
              <w:rPr>
                <w:rFonts w:cstheme="minorHAnsi"/>
                <w:color w:val="auto"/>
                <w:kern w:val="2"/>
              </w:rPr>
              <w:t>7</w:t>
            </w:r>
          </w:p>
        </w:tc>
        <w:tc>
          <w:tcPr>
            <w:tcW w:w="250" w:type="pct"/>
            <w:gridSpan w:val="2"/>
            <w:shd w:val="clear" w:color="auto" w:fill="auto"/>
            <w:vAlign w:val="center"/>
          </w:tcPr>
          <w:p w14:paraId="3564E0A4" w14:textId="0DF5E164" w:rsidR="00260C8F" w:rsidRPr="00184312" w:rsidRDefault="002F06C2" w:rsidP="00E90781">
            <w:pPr>
              <w:suppressAutoHyphens/>
              <w:jc w:val="center"/>
              <w:rPr>
                <w:rFonts w:cstheme="minorHAnsi"/>
                <w:color w:val="auto"/>
                <w:kern w:val="2"/>
              </w:rPr>
            </w:pPr>
            <w:r>
              <w:rPr>
                <w:rFonts w:cstheme="minorHAnsi"/>
                <w:color w:val="auto"/>
                <w:kern w:val="2"/>
              </w:rPr>
              <w:t>10</w:t>
            </w:r>
          </w:p>
        </w:tc>
        <w:tc>
          <w:tcPr>
            <w:tcW w:w="289" w:type="pct"/>
            <w:vAlign w:val="center"/>
          </w:tcPr>
          <w:p w14:paraId="7A0ACFA9" w14:textId="77777777" w:rsidR="00260C8F" w:rsidRPr="00184312" w:rsidRDefault="00260C8F" w:rsidP="00E90781">
            <w:pPr>
              <w:suppressAutoHyphens/>
              <w:jc w:val="center"/>
              <w:rPr>
                <w:rFonts w:cstheme="minorHAnsi"/>
                <w:color w:val="auto"/>
                <w:kern w:val="2"/>
              </w:rPr>
            </w:pPr>
          </w:p>
        </w:tc>
      </w:tr>
      <w:tr w:rsidR="00F66448" w:rsidRPr="00184312" w14:paraId="0C3F838D" w14:textId="77777777" w:rsidTr="542B6406">
        <w:trPr>
          <w:jc w:val="center"/>
        </w:trPr>
        <w:tc>
          <w:tcPr>
            <w:tcW w:w="3543" w:type="pct"/>
            <w:shd w:val="clear" w:color="auto" w:fill="auto"/>
          </w:tcPr>
          <w:p w14:paraId="09A8CC4E" w14:textId="75DA7C74" w:rsidR="00F66448" w:rsidRPr="00184312" w:rsidRDefault="00F66448" w:rsidP="00B27869">
            <w:pPr>
              <w:pStyle w:val="ListParagraph"/>
              <w:numPr>
                <w:ilvl w:val="0"/>
                <w:numId w:val="23"/>
              </w:numPr>
              <w:contextualSpacing w:val="0"/>
              <w:rPr>
                <w:rFonts w:cstheme="minorHAnsi"/>
              </w:rPr>
            </w:pPr>
            <w:r w:rsidRPr="00184312">
              <w:t>Describe the vision for an on-going plan and how the program will sustain if this federal grant is reduced or eliminated.</w:t>
            </w:r>
          </w:p>
        </w:tc>
        <w:tc>
          <w:tcPr>
            <w:tcW w:w="292" w:type="pct"/>
            <w:shd w:val="clear" w:color="auto" w:fill="auto"/>
            <w:vAlign w:val="center"/>
          </w:tcPr>
          <w:p w14:paraId="2BB28A27" w14:textId="77777777" w:rsidR="00F66448" w:rsidRPr="00184312" w:rsidRDefault="00F66448" w:rsidP="00E90781">
            <w:pPr>
              <w:suppressAutoHyphens/>
              <w:jc w:val="center"/>
              <w:rPr>
                <w:rFonts w:cstheme="minorHAnsi"/>
              </w:rPr>
            </w:pPr>
            <w:r w:rsidRPr="00184312">
              <w:rPr>
                <w:rFonts w:cstheme="minorHAnsi"/>
              </w:rPr>
              <w:t>0</w:t>
            </w:r>
          </w:p>
        </w:tc>
        <w:tc>
          <w:tcPr>
            <w:tcW w:w="292" w:type="pct"/>
            <w:shd w:val="clear" w:color="auto" w:fill="auto"/>
            <w:vAlign w:val="center"/>
          </w:tcPr>
          <w:p w14:paraId="7B6ACE62" w14:textId="77777777" w:rsidR="00F66448" w:rsidRPr="00184312" w:rsidRDefault="00F66448" w:rsidP="00E90781">
            <w:pPr>
              <w:suppressAutoHyphens/>
              <w:jc w:val="center"/>
              <w:rPr>
                <w:rFonts w:cstheme="minorHAnsi"/>
              </w:rPr>
            </w:pPr>
            <w:r w:rsidRPr="00184312">
              <w:rPr>
                <w:rFonts w:cstheme="minorHAnsi"/>
              </w:rPr>
              <w:t>1</w:t>
            </w:r>
          </w:p>
        </w:tc>
        <w:tc>
          <w:tcPr>
            <w:tcW w:w="334" w:type="pct"/>
            <w:shd w:val="clear" w:color="auto" w:fill="auto"/>
            <w:vAlign w:val="center"/>
          </w:tcPr>
          <w:p w14:paraId="4B7C8C19" w14:textId="77777777" w:rsidR="00F66448" w:rsidRPr="00184312" w:rsidRDefault="00F66448" w:rsidP="00E90781">
            <w:pPr>
              <w:suppressAutoHyphens/>
              <w:jc w:val="center"/>
              <w:rPr>
                <w:rFonts w:cstheme="minorHAnsi"/>
              </w:rPr>
            </w:pPr>
            <w:r w:rsidRPr="00184312">
              <w:rPr>
                <w:rFonts w:cstheme="minorHAnsi"/>
              </w:rPr>
              <w:t>3</w:t>
            </w:r>
          </w:p>
        </w:tc>
        <w:tc>
          <w:tcPr>
            <w:tcW w:w="250" w:type="pct"/>
            <w:gridSpan w:val="2"/>
            <w:shd w:val="clear" w:color="auto" w:fill="auto"/>
            <w:vAlign w:val="center"/>
          </w:tcPr>
          <w:p w14:paraId="041776B9" w14:textId="77777777" w:rsidR="00F66448" w:rsidRPr="00184312" w:rsidRDefault="00F66448" w:rsidP="00E90781">
            <w:pPr>
              <w:suppressAutoHyphens/>
              <w:jc w:val="center"/>
              <w:rPr>
                <w:rFonts w:cstheme="minorHAnsi"/>
              </w:rPr>
            </w:pPr>
            <w:r w:rsidRPr="00184312">
              <w:rPr>
                <w:rFonts w:cstheme="minorHAnsi"/>
              </w:rPr>
              <w:t>5</w:t>
            </w:r>
          </w:p>
        </w:tc>
        <w:tc>
          <w:tcPr>
            <w:tcW w:w="289" w:type="pct"/>
            <w:vAlign w:val="center"/>
          </w:tcPr>
          <w:p w14:paraId="1332504E" w14:textId="77777777" w:rsidR="00F66448" w:rsidRPr="00184312" w:rsidRDefault="00F66448" w:rsidP="00E90781">
            <w:pPr>
              <w:suppressAutoHyphens/>
              <w:jc w:val="center"/>
              <w:rPr>
                <w:rFonts w:cstheme="minorHAnsi"/>
              </w:rPr>
            </w:pPr>
          </w:p>
        </w:tc>
      </w:tr>
      <w:tr w:rsidR="00F66448" w:rsidRPr="00184312" w14:paraId="26B038D0" w14:textId="77777777" w:rsidTr="542B6406">
        <w:trPr>
          <w:jc w:val="center"/>
        </w:trPr>
        <w:tc>
          <w:tcPr>
            <w:tcW w:w="4585" w:type="pct"/>
            <w:gridSpan w:val="5"/>
            <w:shd w:val="clear" w:color="auto" w:fill="F2F2F2" w:themeFill="background1" w:themeFillShade="F2"/>
            <w:vAlign w:val="center"/>
          </w:tcPr>
          <w:p w14:paraId="0EEEC952" w14:textId="77777777" w:rsidR="00F66448" w:rsidRPr="00184312" w:rsidRDefault="00F66448" w:rsidP="00E90781">
            <w:pPr>
              <w:suppressAutoHyphens/>
              <w:jc w:val="right"/>
              <w:rPr>
                <w:rFonts w:cstheme="minorHAnsi"/>
                <w:b/>
              </w:rPr>
            </w:pPr>
            <w:r w:rsidRPr="00184312">
              <w:rPr>
                <w:rFonts w:cstheme="minorHAnsi"/>
                <w:b/>
              </w:rPr>
              <w:t>Total</w:t>
            </w:r>
          </w:p>
        </w:tc>
        <w:tc>
          <w:tcPr>
            <w:tcW w:w="415" w:type="pct"/>
            <w:gridSpan w:val="2"/>
            <w:shd w:val="clear" w:color="auto" w:fill="auto"/>
            <w:vAlign w:val="center"/>
          </w:tcPr>
          <w:p w14:paraId="79AE16DE" w14:textId="2CD47F2A" w:rsidR="00F66448" w:rsidRPr="00184312" w:rsidRDefault="00F0617D" w:rsidP="00E90781">
            <w:pPr>
              <w:suppressAutoHyphens/>
              <w:jc w:val="right"/>
              <w:rPr>
                <w:rFonts w:cstheme="minorHAnsi"/>
                <w:b/>
              </w:rPr>
            </w:pPr>
            <w:r w:rsidRPr="00184312">
              <w:rPr>
                <w:rFonts w:cstheme="minorHAnsi"/>
                <w:b/>
              </w:rPr>
              <w:t>/1</w:t>
            </w:r>
            <w:r w:rsidR="00AF4F5A">
              <w:rPr>
                <w:rFonts w:cstheme="minorHAnsi"/>
                <w:b/>
              </w:rPr>
              <w:t>5</w:t>
            </w:r>
          </w:p>
        </w:tc>
      </w:tr>
    </w:tbl>
    <w:p w14:paraId="024E8F37" w14:textId="3C3145F3" w:rsidR="00D55C6B" w:rsidRDefault="00D55C6B" w:rsidP="00E90781"/>
    <w:p w14:paraId="49554D53" w14:textId="77777777" w:rsidR="00D504CB" w:rsidRDefault="00D504CB" w:rsidP="00E90781"/>
    <w:p w14:paraId="4B7993C6" w14:textId="1226E521" w:rsidR="00CE4754" w:rsidRPr="00184312" w:rsidRDefault="00CE4754" w:rsidP="00E90781"/>
    <w:p w14:paraId="7930E06D" w14:textId="631EB3B3" w:rsidR="00CE4754" w:rsidRPr="00184312" w:rsidRDefault="00CE4754" w:rsidP="00E90781">
      <w:pPr>
        <w:contextualSpacing w:val="0"/>
      </w:pPr>
      <w:r w:rsidRPr="00184312">
        <w:br w:type="page"/>
      </w:r>
    </w:p>
    <w:p w14:paraId="0B8C8558" w14:textId="74CA8CF0" w:rsidR="00E91EED" w:rsidRPr="00184312" w:rsidRDefault="00E91EED" w:rsidP="542B6406">
      <w:pPr>
        <w:pStyle w:val="Heading1"/>
        <w:rPr>
          <w:highlight w:val="yellow"/>
        </w:rPr>
      </w:pPr>
      <w:bookmarkStart w:id="65" w:name="_Toc1142603269"/>
      <w:r>
        <w:lastRenderedPageBreak/>
        <w:t xml:space="preserve">Attachment </w:t>
      </w:r>
      <w:r w:rsidR="00C21C95">
        <w:t>D</w:t>
      </w:r>
      <w:r>
        <w:t>: Homeless Education Funding Chart</w:t>
      </w:r>
      <w:bookmarkEnd w:id="65"/>
      <w:r w:rsidR="00935316">
        <w:t xml:space="preserve"> </w:t>
      </w:r>
    </w:p>
    <w:p w14:paraId="043476E9" w14:textId="47DA6932" w:rsidR="1D504480" w:rsidRDefault="1D504480" w:rsidP="4D3F13AB">
      <w:r>
        <w:t>Note: Attachment D will be completed as a table within the application system</w:t>
      </w:r>
      <w:r w:rsidR="0E667B1C">
        <w:t xml:space="preserve"> and not as a document upload</w:t>
      </w:r>
      <w:r>
        <w:t xml:space="preserve">. The table below is provided only as an example of the fields and dropdown selections and </w:t>
      </w:r>
      <w:proofErr w:type="gramStart"/>
      <w:r w:rsidR="7E5678E3">
        <w:t>to serve</w:t>
      </w:r>
      <w:proofErr w:type="gramEnd"/>
      <w:r w:rsidR="7E5678E3">
        <w:t xml:space="preserve"> as a </w:t>
      </w:r>
      <w:r>
        <w:t>planning document to capture data</w:t>
      </w:r>
      <w:r w:rsidR="1C17D18C">
        <w:t xml:space="preserve"> prior to completing within GAINS.</w:t>
      </w:r>
    </w:p>
    <w:tbl>
      <w:tblPr>
        <w:tblStyle w:val="TableGrid"/>
        <w:tblW w:w="10799" w:type="dxa"/>
        <w:tblLayout w:type="fixed"/>
        <w:tblCellMar>
          <w:left w:w="29" w:type="dxa"/>
          <w:right w:w="29" w:type="dxa"/>
        </w:tblCellMar>
        <w:tblLook w:val="04A0" w:firstRow="1" w:lastRow="0" w:firstColumn="1" w:lastColumn="0" w:noHBand="0" w:noVBand="1"/>
      </w:tblPr>
      <w:tblGrid>
        <w:gridCol w:w="1335"/>
        <w:gridCol w:w="1064"/>
        <w:gridCol w:w="1200"/>
        <w:gridCol w:w="1200"/>
        <w:gridCol w:w="1200"/>
        <w:gridCol w:w="1200"/>
        <w:gridCol w:w="1200"/>
        <w:gridCol w:w="1200"/>
        <w:gridCol w:w="1200"/>
      </w:tblGrid>
      <w:tr w:rsidR="007761F0" w:rsidRPr="00184312" w14:paraId="4C0A6775" w14:textId="77777777" w:rsidTr="542B6406">
        <w:trPr>
          <w:trHeight w:val="300"/>
        </w:trPr>
        <w:tc>
          <w:tcPr>
            <w:tcW w:w="13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9CF886E" w14:textId="77777777" w:rsidR="007761F0" w:rsidRPr="005D4FEC" w:rsidRDefault="007761F0" w:rsidP="007761F0">
            <w:pPr>
              <w:jc w:val="center"/>
              <w:rPr>
                <w:b/>
                <w:bCs/>
                <w:sz w:val="28"/>
                <w:szCs w:val="28"/>
              </w:rPr>
            </w:pPr>
            <w:r w:rsidRPr="005D4FEC">
              <w:rPr>
                <w:b/>
                <w:bCs/>
                <w:sz w:val="28"/>
                <w:szCs w:val="28"/>
              </w:rPr>
              <w:t>Program Categories</w:t>
            </w:r>
          </w:p>
        </w:tc>
        <w:tc>
          <w:tcPr>
            <w:tcW w:w="106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6298C6C" w14:textId="622F4819" w:rsidR="007761F0" w:rsidRPr="00184312" w:rsidRDefault="007761F0" w:rsidP="007761F0">
            <w:pPr>
              <w:jc w:val="center"/>
              <w:rPr>
                <w:sz w:val="20"/>
                <w:szCs w:val="20"/>
              </w:rPr>
            </w:pPr>
            <w:r w:rsidRPr="00184312">
              <w:rPr>
                <w:sz w:val="20"/>
                <w:szCs w:val="20"/>
              </w:rPr>
              <w:t>Title I Homeless Set-Asides</w:t>
            </w:r>
          </w:p>
        </w:tc>
        <w:tc>
          <w:tcPr>
            <w:tcW w:w="1200" w:type="dxa"/>
            <w:tcBorders>
              <w:top w:val="single" w:sz="4" w:space="0" w:color="auto"/>
              <w:left w:val="single" w:sz="4" w:space="0" w:color="auto"/>
              <w:bottom w:val="single" w:sz="4" w:space="0" w:color="auto"/>
              <w:right w:val="single" w:sz="4" w:space="0" w:color="auto"/>
            </w:tcBorders>
            <w:shd w:val="clear" w:color="auto" w:fill="E7E6E6" w:themeFill="background2"/>
          </w:tcPr>
          <w:p w14:paraId="3F74B4EB" w14:textId="3BED4E54" w:rsidR="007761F0" w:rsidRPr="00C21C95" w:rsidDel="00C21C95" w:rsidRDefault="007761F0" w:rsidP="007761F0">
            <w:pPr>
              <w:jc w:val="center"/>
              <w:rPr>
                <w:b/>
                <w:bCs/>
                <w:sz w:val="20"/>
                <w:szCs w:val="20"/>
              </w:rPr>
            </w:pPr>
            <w:r>
              <w:rPr>
                <w:b/>
                <w:bCs/>
                <w:sz w:val="20"/>
                <w:szCs w:val="20"/>
              </w:rPr>
              <w:t>Budget Detail</w:t>
            </w:r>
          </w:p>
        </w:tc>
        <w:tc>
          <w:tcPr>
            <w:tcW w:w="12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2FCE2E7" w14:textId="3BCEEF57" w:rsidR="007761F0" w:rsidRPr="00273FF6" w:rsidRDefault="007761F0" w:rsidP="007761F0">
            <w:pPr>
              <w:jc w:val="center"/>
              <w:rPr>
                <w:b/>
                <w:bCs/>
                <w:sz w:val="20"/>
                <w:szCs w:val="20"/>
              </w:rPr>
            </w:pPr>
            <w:r w:rsidRPr="00184312">
              <w:rPr>
                <w:sz w:val="20"/>
                <w:szCs w:val="20"/>
              </w:rPr>
              <w:t>Private, Foundation, or Community Grants</w:t>
            </w:r>
          </w:p>
        </w:tc>
        <w:tc>
          <w:tcPr>
            <w:tcW w:w="1200" w:type="dxa"/>
            <w:tcBorders>
              <w:top w:val="single" w:sz="4" w:space="0" w:color="auto"/>
              <w:left w:val="single" w:sz="4" w:space="0" w:color="auto"/>
              <w:bottom w:val="single" w:sz="4" w:space="0" w:color="auto"/>
              <w:right w:val="single" w:sz="4" w:space="0" w:color="auto"/>
            </w:tcBorders>
            <w:shd w:val="clear" w:color="auto" w:fill="E7E6E6" w:themeFill="background2"/>
          </w:tcPr>
          <w:p w14:paraId="06570135" w14:textId="2F5C2169" w:rsidR="007761F0" w:rsidRPr="00184312" w:rsidRDefault="007761F0" w:rsidP="007761F0">
            <w:pPr>
              <w:jc w:val="center"/>
              <w:rPr>
                <w:sz w:val="20"/>
                <w:szCs w:val="20"/>
              </w:rPr>
            </w:pPr>
            <w:r>
              <w:rPr>
                <w:b/>
                <w:bCs/>
                <w:sz w:val="20"/>
                <w:szCs w:val="20"/>
              </w:rPr>
              <w:t>Budget Detail</w:t>
            </w:r>
          </w:p>
        </w:tc>
        <w:tc>
          <w:tcPr>
            <w:tcW w:w="12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A997F53" w14:textId="3EF62A46" w:rsidR="007761F0" w:rsidRPr="00184312" w:rsidRDefault="007761F0" w:rsidP="007761F0">
            <w:pPr>
              <w:jc w:val="center"/>
              <w:rPr>
                <w:sz w:val="20"/>
                <w:szCs w:val="20"/>
              </w:rPr>
            </w:pPr>
            <w:r w:rsidRPr="00184312">
              <w:rPr>
                <w:sz w:val="20"/>
                <w:szCs w:val="20"/>
              </w:rPr>
              <w:t>Service Organizations or Community Groups</w:t>
            </w:r>
          </w:p>
        </w:tc>
        <w:tc>
          <w:tcPr>
            <w:tcW w:w="12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DB670F6" w14:textId="04C0A2A4" w:rsidR="007761F0" w:rsidRPr="00184312" w:rsidRDefault="007761F0" w:rsidP="007761F0">
            <w:pPr>
              <w:jc w:val="center"/>
              <w:rPr>
                <w:sz w:val="20"/>
                <w:szCs w:val="20"/>
              </w:rPr>
            </w:pPr>
            <w:r>
              <w:rPr>
                <w:b/>
                <w:bCs/>
                <w:sz w:val="20"/>
                <w:szCs w:val="20"/>
              </w:rPr>
              <w:t>Budget Detail</w:t>
            </w:r>
            <w:r w:rsidRPr="00184312" w:rsidDel="007761F0">
              <w:rPr>
                <w:sz w:val="20"/>
                <w:szCs w:val="20"/>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B187717" w14:textId="5D8C1C41" w:rsidR="007761F0" w:rsidRPr="00184312" w:rsidRDefault="007761F0" w:rsidP="007761F0">
            <w:pPr>
              <w:jc w:val="center"/>
              <w:rPr>
                <w:sz w:val="20"/>
                <w:szCs w:val="20"/>
              </w:rPr>
            </w:pPr>
            <w:r w:rsidRPr="00184312">
              <w:rPr>
                <w:sz w:val="20"/>
                <w:szCs w:val="20"/>
              </w:rPr>
              <w:t>In-Kind Donations</w:t>
            </w:r>
          </w:p>
        </w:tc>
        <w:tc>
          <w:tcPr>
            <w:tcW w:w="12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49D9283" w14:textId="6D2C0D92" w:rsidR="007761F0" w:rsidRPr="00184312" w:rsidRDefault="007761F0" w:rsidP="007761F0">
            <w:pPr>
              <w:jc w:val="center"/>
              <w:rPr>
                <w:sz w:val="20"/>
                <w:szCs w:val="20"/>
              </w:rPr>
            </w:pPr>
            <w:r>
              <w:rPr>
                <w:b/>
                <w:bCs/>
                <w:sz w:val="20"/>
                <w:szCs w:val="20"/>
              </w:rPr>
              <w:t>Budget Detail</w:t>
            </w:r>
            <w:r w:rsidRPr="00184312" w:rsidDel="007761F0">
              <w:rPr>
                <w:sz w:val="20"/>
                <w:szCs w:val="20"/>
              </w:rPr>
              <w:t xml:space="preserve"> </w:t>
            </w:r>
          </w:p>
        </w:tc>
      </w:tr>
      <w:tr w:rsidR="007761F0" w:rsidRPr="00184312" w14:paraId="33A611FA" w14:textId="77777777" w:rsidTr="542B6406">
        <w:trPr>
          <w:trHeight w:val="300"/>
        </w:trPr>
        <w:tc>
          <w:tcPr>
            <w:tcW w:w="1335" w:type="dxa"/>
            <w:tcBorders>
              <w:top w:val="single" w:sz="4" w:space="0" w:color="auto"/>
              <w:left w:val="single" w:sz="4" w:space="0" w:color="auto"/>
              <w:bottom w:val="single" w:sz="4" w:space="0" w:color="auto"/>
              <w:right w:val="single" w:sz="4" w:space="0" w:color="auto"/>
            </w:tcBorders>
            <w:shd w:val="clear" w:color="auto" w:fill="FFC000" w:themeFill="accent4"/>
          </w:tcPr>
          <w:p w14:paraId="798B57E4" w14:textId="77777777" w:rsidR="007761F0" w:rsidRPr="00184312" w:rsidRDefault="007761F0" w:rsidP="007761F0">
            <w:pPr>
              <w:pStyle w:val="Heading8"/>
              <w:spacing w:line="240" w:lineRule="auto"/>
              <w:rPr>
                <w:rFonts w:cstheme="minorHAnsi"/>
                <w:sz w:val="20"/>
                <w:szCs w:val="20"/>
              </w:rPr>
            </w:pPr>
          </w:p>
        </w:tc>
        <w:tc>
          <w:tcPr>
            <w:tcW w:w="9464" w:type="dxa"/>
            <w:gridSpan w:val="8"/>
            <w:tcBorders>
              <w:top w:val="single" w:sz="4" w:space="0" w:color="auto"/>
              <w:left w:val="single" w:sz="4" w:space="0" w:color="auto"/>
              <w:bottom w:val="single" w:sz="4" w:space="0" w:color="auto"/>
              <w:right w:val="single" w:sz="4" w:space="0" w:color="auto"/>
            </w:tcBorders>
            <w:shd w:val="clear" w:color="auto" w:fill="FFC000" w:themeFill="accent4"/>
          </w:tcPr>
          <w:p w14:paraId="462FD25D" w14:textId="02D4824C" w:rsidR="007761F0" w:rsidRPr="00C21C95" w:rsidRDefault="007761F0" w:rsidP="542B6406">
            <w:pPr>
              <w:pStyle w:val="Heading8"/>
              <w:spacing w:line="240" w:lineRule="auto"/>
              <w:jc w:val="center"/>
              <w:rPr>
                <w:sz w:val="20"/>
                <w:szCs w:val="20"/>
              </w:rPr>
            </w:pPr>
            <w:r w:rsidRPr="542B6406">
              <w:rPr>
                <w:sz w:val="20"/>
                <w:szCs w:val="20"/>
              </w:rPr>
              <w:t>Instructional Program</w:t>
            </w:r>
          </w:p>
        </w:tc>
      </w:tr>
      <w:tr w:rsidR="007761F0" w:rsidRPr="00184312" w14:paraId="237A2EB6" w14:textId="77777777" w:rsidTr="542B6406">
        <w:trPr>
          <w:trHeight w:val="300"/>
        </w:trPr>
        <w:tc>
          <w:tcPr>
            <w:tcW w:w="1335" w:type="dxa"/>
            <w:tcBorders>
              <w:top w:val="single" w:sz="4" w:space="0" w:color="auto"/>
              <w:left w:val="single" w:sz="4" w:space="0" w:color="auto"/>
              <w:bottom w:val="single" w:sz="4" w:space="0" w:color="auto"/>
              <w:right w:val="single" w:sz="4" w:space="0" w:color="auto"/>
            </w:tcBorders>
            <w:hideMark/>
          </w:tcPr>
          <w:p w14:paraId="050C75A5" w14:textId="77777777" w:rsidR="007761F0" w:rsidRPr="00184312" w:rsidRDefault="007761F0" w:rsidP="007761F0">
            <w:pPr>
              <w:rPr>
                <w:rFonts w:cstheme="minorHAnsi"/>
                <w:sz w:val="20"/>
                <w:szCs w:val="20"/>
              </w:rPr>
            </w:pPr>
            <w:r w:rsidRPr="00184312">
              <w:rPr>
                <w:rFonts w:cstheme="minorHAnsi"/>
                <w:sz w:val="20"/>
                <w:szCs w:val="20"/>
              </w:rPr>
              <w:t>Salaries (0100)</w:t>
            </w:r>
          </w:p>
        </w:tc>
        <w:tc>
          <w:tcPr>
            <w:tcW w:w="1064" w:type="dxa"/>
            <w:tcBorders>
              <w:top w:val="single" w:sz="4" w:space="0" w:color="auto"/>
              <w:left w:val="single" w:sz="4" w:space="0" w:color="auto"/>
              <w:bottom w:val="single" w:sz="4" w:space="0" w:color="auto"/>
              <w:right w:val="single" w:sz="4" w:space="0" w:color="auto"/>
            </w:tcBorders>
          </w:tcPr>
          <w:p w14:paraId="7C11B943" w14:textId="03556D44"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18ABF10C" w14:textId="77777777" w:rsidR="007761F0" w:rsidRPr="00C21C95"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4EFD3234" w14:textId="54B0AB64" w:rsidR="007761F0" w:rsidRPr="00273FF6"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3303E958"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627BE043" w14:textId="71B7CB6C"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45574F58"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418BB71D"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27FCACB4" w14:textId="77777777" w:rsidR="007761F0" w:rsidRPr="00184312" w:rsidRDefault="007761F0" w:rsidP="007761F0">
            <w:pPr>
              <w:jc w:val="right"/>
              <w:rPr>
                <w:rFonts w:cstheme="minorHAnsi"/>
                <w:sz w:val="20"/>
                <w:szCs w:val="20"/>
              </w:rPr>
            </w:pPr>
          </w:p>
        </w:tc>
      </w:tr>
      <w:tr w:rsidR="007761F0" w:rsidRPr="00184312" w14:paraId="4C0A6628" w14:textId="77777777" w:rsidTr="542B6406">
        <w:trPr>
          <w:trHeight w:val="300"/>
        </w:trPr>
        <w:tc>
          <w:tcPr>
            <w:tcW w:w="1335" w:type="dxa"/>
            <w:tcBorders>
              <w:top w:val="single" w:sz="4" w:space="0" w:color="auto"/>
              <w:left w:val="single" w:sz="4" w:space="0" w:color="auto"/>
              <w:bottom w:val="single" w:sz="4" w:space="0" w:color="auto"/>
              <w:right w:val="single" w:sz="4" w:space="0" w:color="auto"/>
            </w:tcBorders>
            <w:hideMark/>
          </w:tcPr>
          <w:p w14:paraId="215ED43C" w14:textId="77777777" w:rsidR="007761F0" w:rsidRPr="00184312" w:rsidRDefault="007761F0" w:rsidP="007761F0">
            <w:pPr>
              <w:rPr>
                <w:rFonts w:cstheme="minorHAnsi"/>
                <w:sz w:val="20"/>
                <w:szCs w:val="20"/>
              </w:rPr>
            </w:pPr>
            <w:r w:rsidRPr="00184312">
              <w:rPr>
                <w:rFonts w:cstheme="minorHAnsi"/>
                <w:sz w:val="20"/>
                <w:szCs w:val="20"/>
              </w:rPr>
              <w:t>Employee Benefits (0200)</w:t>
            </w:r>
          </w:p>
        </w:tc>
        <w:tc>
          <w:tcPr>
            <w:tcW w:w="1064" w:type="dxa"/>
            <w:tcBorders>
              <w:top w:val="single" w:sz="4" w:space="0" w:color="auto"/>
              <w:left w:val="single" w:sz="4" w:space="0" w:color="auto"/>
              <w:bottom w:val="single" w:sz="4" w:space="0" w:color="auto"/>
              <w:right w:val="single" w:sz="4" w:space="0" w:color="auto"/>
            </w:tcBorders>
          </w:tcPr>
          <w:p w14:paraId="0FB7E7C1" w14:textId="59582FF0"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39CD0AA6" w14:textId="77777777" w:rsidR="007761F0" w:rsidRPr="00C21C95"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1D429CB9" w14:textId="174B2B69" w:rsidR="007761F0" w:rsidRPr="00273FF6"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15D2321F"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1F83353C" w14:textId="381B993B"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079DF1FA"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5158B99E"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53D5CC45" w14:textId="77777777" w:rsidR="007761F0" w:rsidRPr="00184312" w:rsidRDefault="007761F0" w:rsidP="007761F0">
            <w:pPr>
              <w:jc w:val="right"/>
              <w:rPr>
                <w:rFonts w:cstheme="minorHAnsi"/>
                <w:sz w:val="20"/>
                <w:szCs w:val="20"/>
              </w:rPr>
            </w:pPr>
          </w:p>
        </w:tc>
      </w:tr>
      <w:tr w:rsidR="007761F0" w:rsidRPr="00184312" w14:paraId="451FCE2C" w14:textId="77777777" w:rsidTr="542B6406">
        <w:trPr>
          <w:trHeight w:val="300"/>
        </w:trPr>
        <w:tc>
          <w:tcPr>
            <w:tcW w:w="1335" w:type="dxa"/>
            <w:tcBorders>
              <w:top w:val="single" w:sz="4" w:space="0" w:color="auto"/>
              <w:left w:val="single" w:sz="4" w:space="0" w:color="auto"/>
              <w:bottom w:val="single" w:sz="4" w:space="0" w:color="auto"/>
              <w:right w:val="single" w:sz="4" w:space="0" w:color="auto"/>
            </w:tcBorders>
            <w:hideMark/>
          </w:tcPr>
          <w:p w14:paraId="45FDE65F" w14:textId="77777777" w:rsidR="007761F0" w:rsidRPr="00184312" w:rsidRDefault="007761F0" w:rsidP="007761F0">
            <w:pPr>
              <w:rPr>
                <w:rFonts w:cstheme="minorHAnsi"/>
                <w:sz w:val="20"/>
                <w:szCs w:val="20"/>
              </w:rPr>
            </w:pPr>
            <w:r w:rsidRPr="00184312">
              <w:rPr>
                <w:rFonts w:cstheme="minorHAnsi"/>
                <w:sz w:val="20"/>
                <w:szCs w:val="20"/>
              </w:rPr>
              <w:t>Purchased Professional and Technical Services (0300)</w:t>
            </w:r>
          </w:p>
        </w:tc>
        <w:tc>
          <w:tcPr>
            <w:tcW w:w="1064" w:type="dxa"/>
            <w:tcBorders>
              <w:top w:val="single" w:sz="4" w:space="0" w:color="auto"/>
              <w:left w:val="single" w:sz="4" w:space="0" w:color="auto"/>
              <w:bottom w:val="single" w:sz="4" w:space="0" w:color="auto"/>
              <w:right w:val="single" w:sz="4" w:space="0" w:color="auto"/>
            </w:tcBorders>
          </w:tcPr>
          <w:p w14:paraId="79239076" w14:textId="0EB3DBB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4AAD7E82" w14:textId="77777777" w:rsidR="007761F0" w:rsidRPr="00C21C95"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6469F374" w14:textId="0A1E624B" w:rsidR="007761F0" w:rsidRPr="00273FF6"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220C2340"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4FAD9B41" w14:textId="3BD97FE4"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5229FEF4"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3026B786"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585B6433" w14:textId="77777777" w:rsidR="007761F0" w:rsidRPr="00184312" w:rsidRDefault="007761F0" w:rsidP="007761F0">
            <w:pPr>
              <w:jc w:val="right"/>
              <w:rPr>
                <w:rFonts w:cstheme="minorHAnsi"/>
                <w:sz w:val="20"/>
                <w:szCs w:val="20"/>
              </w:rPr>
            </w:pPr>
          </w:p>
        </w:tc>
      </w:tr>
      <w:tr w:rsidR="007761F0" w:rsidRPr="00184312" w14:paraId="3519E21B" w14:textId="77777777" w:rsidTr="542B6406">
        <w:trPr>
          <w:trHeight w:val="300"/>
        </w:trPr>
        <w:tc>
          <w:tcPr>
            <w:tcW w:w="1335" w:type="dxa"/>
            <w:tcBorders>
              <w:top w:val="single" w:sz="4" w:space="0" w:color="auto"/>
              <w:left w:val="single" w:sz="4" w:space="0" w:color="auto"/>
              <w:bottom w:val="single" w:sz="4" w:space="0" w:color="auto"/>
              <w:right w:val="single" w:sz="4" w:space="0" w:color="auto"/>
            </w:tcBorders>
            <w:hideMark/>
          </w:tcPr>
          <w:p w14:paraId="7035390F" w14:textId="7767B6FC" w:rsidR="007761F0" w:rsidRPr="00184312" w:rsidRDefault="00A10946" w:rsidP="007761F0">
            <w:pPr>
              <w:rPr>
                <w:rFonts w:cstheme="minorHAnsi"/>
                <w:sz w:val="20"/>
                <w:szCs w:val="20"/>
              </w:rPr>
            </w:pPr>
            <w:r>
              <w:rPr>
                <w:rFonts w:cstheme="minorHAnsi"/>
                <w:sz w:val="20"/>
                <w:szCs w:val="20"/>
              </w:rPr>
              <w:t>Travel, Registration and Entrance (0580)</w:t>
            </w:r>
          </w:p>
        </w:tc>
        <w:tc>
          <w:tcPr>
            <w:tcW w:w="1064" w:type="dxa"/>
            <w:tcBorders>
              <w:top w:val="single" w:sz="4" w:space="0" w:color="auto"/>
              <w:left w:val="single" w:sz="4" w:space="0" w:color="auto"/>
              <w:bottom w:val="single" w:sz="4" w:space="0" w:color="auto"/>
              <w:right w:val="single" w:sz="4" w:space="0" w:color="auto"/>
            </w:tcBorders>
          </w:tcPr>
          <w:p w14:paraId="1EEE3C29" w14:textId="27F9AB05"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7DB2A0F2" w14:textId="77777777" w:rsidR="007761F0" w:rsidRPr="00C21C95"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3486A2A6" w14:textId="7CDB21F5" w:rsidR="007761F0" w:rsidRPr="00273FF6"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10038997"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2C1A8529" w14:textId="46B1046C"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10733AFB"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2FAA74CB"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394F5FC5" w14:textId="77777777" w:rsidR="007761F0" w:rsidRPr="00184312" w:rsidRDefault="007761F0" w:rsidP="007761F0">
            <w:pPr>
              <w:jc w:val="right"/>
              <w:rPr>
                <w:rFonts w:cstheme="minorHAnsi"/>
                <w:sz w:val="20"/>
                <w:szCs w:val="20"/>
              </w:rPr>
            </w:pPr>
          </w:p>
        </w:tc>
      </w:tr>
      <w:tr w:rsidR="007761F0" w:rsidRPr="00184312" w14:paraId="1B386F8F" w14:textId="77777777" w:rsidTr="542B6406">
        <w:trPr>
          <w:trHeight w:val="300"/>
        </w:trPr>
        <w:tc>
          <w:tcPr>
            <w:tcW w:w="1335" w:type="dxa"/>
            <w:tcBorders>
              <w:top w:val="single" w:sz="4" w:space="0" w:color="auto"/>
              <w:left w:val="single" w:sz="4" w:space="0" w:color="auto"/>
              <w:bottom w:val="single" w:sz="4" w:space="0" w:color="auto"/>
              <w:right w:val="single" w:sz="4" w:space="0" w:color="auto"/>
            </w:tcBorders>
            <w:hideMark/>
          </w:tcPr>
          <w:p w14:paraId="3D0401F9" w14:textId="77777777" w:rsidR="007761F0" w:rsidRPr="00184312" w:rsidRDefault="007761F0" w:rsidP="007761F0">
            <w:pPr>
              <w:rPr>
                <w:rFonts w:cstheme="minorHAnsi"/>
                <w:sz w:val="20"/>
                <w:szCs w:val="20"/>
              </w:rPr>
            </w:pPr>
            <w:r w:rsidRPr="00184312">
              <w:rPr>
                <w:rFonts w:cstheme="minorHAnsi"/>
                <w:sz w:val="20"/>
                <w:szCs w:val="20"/>
              </w:rPr>
              <w:t>Other Purchased Services (0500)</w:t>
            </w:r>
          </w:p>
        </w:tc>
        <w:tc>
          <w:tcPr>
            <w:tcW w:w="1064" w:type="dxa"/>
            <w:tcBorders>
              <w:top w:val="single" w:sz="4" w:space="0" w:color="auto"/>
              <w:left w:val="single" w:sz="4" w:space="0" w:color="auto"/>
              <w:bottom w:val="single" w:sz="4" w:space="0" w:color="auto"/>
              <w:right w:val="single" w:sz="4" w:space="0" w:color="auto"/>
            </w:tcBorders>
          </w:tcPr>
          <w:p w14:paraId="0716A6D3" w14:textId="3D1EAD35"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3E0F9D67" w14:textId="77777777" w:rsidR="007761F0" w:rsidRPr="00C21C95"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0B0AA022" w14:textId="48D56850" w:rsidR="007761F0" w:rsidRPr="00273FF6"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1C04DB89"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31ADE3A9" w14:textId="72C21DF9"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7703A3C8"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61AF243E"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170E50A4" w14:textId="77777777" w:rsidR="007761F0" w:rsidRPr="00184312" w:rsidRDefault="007761F0" w:rsidP="007761F0">
            <w:pPr>
              <w:jc w:val="right"/>
              <w:rPr>
                <w:rFonts w:cstheme="minorHAnsi"/>
                <w:sz w:val="20"/>
                <w:szCs w:val="20"/>
              </w:rPr>
            </w:pPr>
          </w:p>
        </w:tc>
      </w:tr>
      <w:tr w:rsidR="007761F0" w:rsidRPr="00184312" w14:paraId="1A6F6D19" w14:textId="77777777" w:rsidTr="542B6406">
        <w:trPr>
          <w:trHeight w:val="300"/>
        </w:trPr>
        <w:tc>
          <w:tcPr>
            <w:tcW w:w="1335" w:type="dxa"/>
            <w:tcBorders>
              <w:top w:val="single" w:sz="4" w:space="0" w:color="auto"/>
              <w:left w:val="single" w:sz="4" w:space="0" w:color="auto"/>
              <w:bottom w:val="single" w:sz="4" w:space="0" w:color="auto"/>
              <w:right w:val="single" w:sz="4" w:space="0" w:color="auto"/>
            </w:tcBorders>
            <w:hideMark/>
          </w:tcPr>
          <w:p w14:paraId="5F1C7B77" w14:textId="77777777" w:rsidR="007761F0" w:rsidRPr="00184312" w:rsidRDefault="007761F0" w:rsidP="007761F0">
            <w:pPr>
              <w:rPr>
                <w:rFonts w:cstheme="minorHAnsi"/>
                <w:sz w:val="20"/>
                <w:szCs w:val="20"/>
              </w:rPr>
            </w:pPr>
            <w:r w:rsidRPr="00184312">
              <w:rPr>
                <w:rFonts w:cstheme="minorHAnsi"/>
                <w:sz w:val="20"/>
                <w:szCs w:val="20"/>
              </w:rPr>
              <w:t>Supplies (0600)</w:t>
            </w:r>
          </w:p>
        </w:tc>
        <w:tc>
          <w:tcPr>
            <w:tcW w:w="1064" w:type="dxa"/>
            <w:tcBorders>
              <w:top w:val="single" w:sz="4" w:space="0" w:color="auto"/>
              <w:left w:val="single" w:sz="4" w:space="0" w:color="auto"/>
              <w:bottom w:val="single" w:sz="4" w:space="0" w:color="auto"/>
              <w:right w:val="single" w:sz="4" w:space="0" w:color="auto"/>
            </w:tcBorders>
          </w:tcPr>
          <w:p w14:paraId="014E512F" w14:textId="3BB7939A"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0C41956F" w14:textId="77777777" w:rsidR="007761F0" w:rsidRPr="00C21C95"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348D1CCA" w14:textId="7816582C" w:rsidR="007761F0" w:rsidRPr="00273FF6"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614C8ED5"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24964B60" w14:textId="0166D6D6"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34D6669F"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202BC18F"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49AD5A56" w14:textId="77777777" w:rsidR="007761F0" w:rsidRPr="00184312" w:rsidRDefault="007761F0" w:rsidP="007761F0">
            <w:pPr>
              <w:jc w:val="right"/>
              <w:rPr>
                <w:rFonts w:cstheme="minorHAnsi"/>
                <w:sz w:val="20"/>
                <w:szCs w:val="20"/>
              </w:rPr>
            </w:pPr>
          </w:p>
        </w:tc>
      </w:tr>
      <w:tr w:rsidR="007761F0" w:rsidRPr="00184312" w14:paraId="49B95D69" w14:textId="77777777" w:rsidTr="542B6406">
        <w:trPr>
          <w:trHeight w:val="300"/>
        </w:trPr>
        <w:tc>
          <w:tcPr>
            <w:tcW w:w="1335" w:type="dxa"/>
            <w:tcBorders>
              <w:top w:val="single" w:sz="4" w:space="0" w:color="auto"/>
              <w:left w:val="single" w:sz="4" w:space="0" w:color="auto"/>
              <w:bottom w:val="single" w:sz="4" w:space="0" w:color="auto"/>
              <w:right w:val="single" w:sz="4" w:space="0" w:color="auto"/>
            </w:tcBorders>
            <w:hideMark/>
          </w:tcPr>
          <w:p w14:paraId="3FB91DC4" w14:textId="09264121" w:rsidR="007761F0" w:rsidRPr="00184312" w:rsidRDefault="007761F0" w:rsidP="007761F0">
            <w:pPr>
              <w:rPr>
                <w:rFonts w:cstheme="minorHAnsi"/>
                <w:sz w:val="20"/>
                <w:szCs w:val="20"/>
              </w:rPr>
            </w:pPr>
            <w:r w:rsidRPr="00184312">
              <w:rPr>
                <w:rFonts w:cstheme="minorHAnsi"/>
                <w:sz w:val="20"/>
                <w:szCs w:val="20"/>
              </w:rPr>
              <w:t>Equipment (non-capitalized) (0735)</w:t>
            </w:r>
          </w:p>
        </w:tc>
        <w:tc>
          <w:tcPr>
            <w:tcW w:w="1064" w:type="dxa"/>
            <w:tcBorders>
              <w:top w:val="single" w:sz="4" w:space="0" w:color="auto"/>
              <w:left w:val="single" w:sz="4" w:space="0" w:color="auto"/>
              <w:bottom w:val="single" w:sz="4" w:space="0" w:color="auto"/>
              <w:right w:val="single" w:sz="4" w:space="0" w:color="auto"/>
            </w:tcBorders>
          </w:tcPr>
          <w:p w14:paraId="132EB696" w14:textId="61CACED0"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07D606C8" w14:textId="77777777" w:rsidR="007761F0" w:rsidRPr="00C21C95"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021F4EAB" w14:textId="4B0E8A22" w:rsidR="007761F0" w:rsidRPr="00273FF6"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7B32145B"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0619B61D" w14:textId="511058F8"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236C2EA9"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0846D5BE"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208281C6" w14:textId="77777777" w:rsidR="007761F0" w:rsidRPr="00184312" w:rsidRDefault="007761F0" w:rsidP="007761F0">
            <w:pPr>
              <w:jc w:val="right"/>
              <w:rPr>
                <w:rFonts w:cstheme="minorHAnsi"/>
                <w:sz w:val="20"/>
                <w:szCs w:val="20"/>
              </w:rPr>
            </w:pPr>
          </w:p>
        </w:tc>
      </w:tr>
      <w:tr w:rsidR="007761F0" w:rsidRPr="00184312" w14:paraId="02B95B61" w14:textId="77777777" w:rsidTr="542B6406">
        <w:trPr>
          <w:trHeight w:val="300"/>
        </w:trPr>
        <w:tc>
          <w:tcPr>
            <w:tcW w:w="1335" w:type="dxa"/>
            <w:tcBorders>
              <w:top w:val="single" w:sz="4" w:space="0" w:color="auto"/>
              <w:left w:val="single" w:sz="4" w:space="0" w:color="auto"/>
              <w:bottom w:val="single" w:sz="4" w:space="0" w:color="auto"/>
              <w:right w:val="single" w:sz="4" w:space="0" w:color="auto"/>
            </w:tcBorders>
            <w:hideMark/>
          </w:tcPr>
          <w:p w14:paraId="67416A7C" w14:textId="77777777" w:rsidR="007761F0" w:rsidRPr="00184312" w:rsidRDefault="007761F0" w:rsidP="007761F0">
            <w:pPr>
              <w:rPr>
                <w:rFonts w:cstheme="minorHAnsi"/>
                <w:sz w:val="20"/>
                <w:szCs w:val="20"/>
              </w:rPr>
            </w:pPr>
            <w:r w:rsidRPr="00184312">
              <w:rPr>
                <w:rFonts w:cstheme="minorHAnsi"/>
                <w:sz w:val="20"/>
                <w:szCs w:val="20"/>
              </w:rPr>
              <w:t>Other (0800)</w:t>
            </w:r>
          </w:p>
        </w:tc>
        <w:tc>
          <w:tcPr>
            <w:tcW w:w="1064" w:type="dxa"/>
            <w:tcBorders>
              <w:top w:val="single" w:sz="4" w:space="0" w:color="auto"/>
              <w:left w:val="single" w:sz="4" w:space="0" w:color="auto"/>
              <w:bottom w:val="single" w:sz="4" w:space="0" w:color="auto"/>
              <w:right w:val="single" w:sz="4" w:space="0" w:color="auto"/>
            </w:tcBorders>
          </w:tcPr>
          <w:p w14:paraId="14861AE3" w14:textId="3B1DA291"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742589EA" w14:textId="77777777" w:rsidR="007761F0" w:rsidRPr="00C21C95"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77C24297" w14:textId="38CEE49F" w:rsidR="007761F0" w:rsidRPr="00273FF6"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070EA6E3"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728189AC" w14:textId="4B43E756"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6E8B7E32"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787547F6"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465695B0" w14:textId="77777777" w:rsidR="007761F0" w:rsidRPr="00184312" w:rsidRDefault="007761F0" w:rsidP="007761F0">
            <w:pPr>
              <w:jc w:val="right"/>
              <w:rPr>
                <w:rFonts w:cstheme="minorHAnsi"/>
                <w:sz w:val="20"/>
                <w:szCs w:val="20"/>
              </w:rPr>
            </w:pPr>
          </w:p>
        </w:tc>
      </w:tr>
      <w:tr w:rsidR="007761F0" w:rsidRPr="00184312" w14:paraId="0D30E5E5" w14:textId="77777777" w:rsidTr="542B6406">
        <w:trPr>
          <w:trHeight w:val="300"/>
        </w:trPr>
        <w:tc>
          <w:tcPr>
            <w:tcW w:w="1335" w:type="dxa"/>
          </w:tcPr>
          <w:p w14:paraId="7413555D" w14:textId="77777777" w:rsidR="0030104B" w:rsidRDefault="0030104B"/>
        </w:tc>
        <w:tc>
          <w:tcPr>
            <w:tcW w:w="9464" w:type="dxa"/>
            <w:gridSpan w:val="8"/>
            <w:tcBorders>
              <w:top w:val="single" w:sz="4" w:space="0" w:color="auto"/>
              <w:left w:val="single" w:sz="4" w:space="0" w:color="auto"/>
              <w:bottom w:val="single" w:sz="4" w:space="0" w:color="auto"/>
              <w:right w:val="single" w:sz="4" w:space="0" w:color="auto"/>
            </w:tcBorders>
            <w:shd w:val="clear" w:color="auto" w:fill="FFC000" w:themeFill="accent4"/>
          </w:tcPr>
          <w:p w14:paraId="0882B9AA" w14:textId="10DE3BA6" w:rsidR="286E7D41" w:rsidRDefault="286E7D41" w:rsidP="542B6406">
            <w:pPr>
              <w:jc w:val="center"/>
              <w:rPr>
                <w:b/>
                <w:bCs/>
                <w:sz w:val="20"/>
                <w:szCs w:val="20"/>
              </w:rPr>
            </w:pPr>
            <w:r w:rsidRPr="542B6406">
              <w:rPr>
                <w:b/>
                <w:bCs/>
                <w:sz w:val="20"/>
                <w:szCs w:val="20"/>
              </w:rPr>
              <w:t>Support Program</w:t>
            </w:r>
          </w:p>
        </w:tc>
      </w:tr>
      <w:tr w:rsidR="007761F0" w:rsidRPr="00184312" w14:paraId="792ADB31" w14:textId="77777777" w:rsidTr="542B6406">
        <w:trPr>
          <w:trHeight w:val="300"/>
        </w:trPr>
        <w:tc>
          <w:tcPr>
            <w:tcW w:w="1335" w:type="dxa"/>
            <w:tcBorders>
              <w:top w:val="single" w:sz="4" w:space="0" w:color="auto"/>
              <w:left w:val="single" w:sz="4" w:space="0" w:color="auto"/>
              <w:bottom w:val="single" w:sz="4" w:space="0" w:color="auto"/>
              <w:right w:val="single" w:sz="4" w:space="0" w:color="auto"/>
            </w:tcBorders>
            <w:hideMark/>
          </w:tcPr>
          <w:p w14:paraId="27F04B9F" w14:textId="77777777" w:rsidR="007761F0" w:rsidRPr="00184312" w:rsidRDefault="007761F0" w:rsidP="007761F0">
            <w:pPr>
              <w:rPr>
                <w:rFonts w:cstheme="minorHAnsi"/>
                <w:sz w:val="20"/>
                <w:szCs w:val="20"/>
              </w:rPr>
            </w:pPr>
            <w:r w:rsidRPr="00184312">
              <w:rPr>
                <w:rFonts w:cstheme="minorHAnsi"/>
                <w:sz w:val="20"/>
                <w:szCs w:val="20"/>
              </w:rPr>
              <w:t>Salaries (0100)</w:t>
            </w:r>
          </w:p>
        </w:tc>
        <w:tc>
          <w:tcPr>
            <w:tcW w:w="1064" w:type="dxa"/>
            <w:tcBorders>
              <w:top w:val="single" w:sz="4" w:space="0" w:color="auto"/>
              <w:left w:val="single" w:sz="4" w:space="0" w:color="auto"/>
              <w:bottom w:val="single" w:sz="4" w:space="0" w:color="auto"/>
              <w:right w:val="single" w:sz="4" w:space="0" w:color="auto"/>
            </w:tcBorders>
          </w:tcPr>
          <w:p w14:paraId="213A211A" w14:textId="12E0B66E"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485BDF46" w14:textId="77777777" w:rsidR="007761F0" w:rsidRPr="00C21C95"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4E14AB5A" w14:textId="6030B9FC" w:rsidR="007761F0" w:rsidRPr="00273FF6"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226F7FD4"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09FE6B6C" w14:textId="363ECDF2"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006BCBE8"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427A2333"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62A543E7" w14:textId="77777777" w:rsidR="007761F0" w:rsidRPr="00184312" w:rsidRDefault="007761F0" w:rsidP="007761F0">
            <w:pPr>
              <w:jc w:val="right"/>
              <w:rPr>
                <w:rFonts w:cstheme="minorHAnsi"/>
                <w:sz w:val="20"/>
                <w:szCs w:val="20"/>
              </w:rPr>
            </w:pPr>
          </w:p>
        </w:tc>
      </w:tr>
      <w:tr w:rsidR="007761F0" w:rsidRPr="00184312" w14:paraId="278620AE" w14:textId="77777777" w:rsidTr="542B6406">
        <w:trPr>
          <w:trHeight w:val="300"/>
        </w:trPr>
        <w:tc>
          <w:tcPr>
            <w:tcW w:w="1335" w:type="dxa"/>
            <w:tcBorders>
              <w:top w:val="single" w:sz="4" w:space="0" w:color="auto"/>
              <w:left w:val="single" w:sz="4" w:space="0" w:color="auto"/>
              <w:bottom w:val="single" w:sz="4" w:space="0" w:color="auto"/>
              <w:right w:val="single" w:sz="4" w:space="0" w:color="auto"/>
            </w:tcBorders>
            <w:hideMark/>
          </w:tcPr>
          <w:p w14:paraId="7C27E4AD" w14:textId="77777777" w:rsidR="007761F0" w:rsidRPr="00184312" w:rsidRDefault="007761F0" w:rsidP="007761F0">
            <w:pPr>
              <w:rPr>
                <w:rFonts w:cstheme="minorHAnsi"/>
                <w:sz w:val="20"/>
                <w:szCs w:val="20"/>
              </w:rPr>
            </w:pPr>
            <w:r w:rsidRPr="00184312">
              <w:rPr>
                <w:rFonts w:cstheme="minorHAnsi"/>
                <w:sz w:val="20"/>
                <w:szCs w:val="20"/>
              </w:rPr>
              <w:t>Employee Benefits (0200)</w:t>
            </w:r>
          </w:p>
        </w:tc>
        <w:tc>
          <w:tcPr>
            <w:tcW w:w="1064" w:type="dxa"/>
            <w:tcBorders>
              <w:top w:val="single" w:sz="4" w:space="0" w:color="auto"/>
              <w:left w:val="single" w:sz="4" w:space="0" w:color="auto"/>
              <w:bottom w:val="single" w:sz="4" w:space="0" w:color="auto"/>
              <w:right w:val="single" w:sz="4" w:space="0" w:color="auto"/>
            </w:tcBorders>
          </w:tcPr>
          <w:p w14:paraId="4AECD71F" w14:textId="4EA0BAC9"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6E6BF8CC" w14:textId="77777777" w:rsidR="007761F0" w:rsidRPr="00C21C95"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7B05B034" w14:textId="07915B65" w:rsidR="007761F0" w:rsidRPr="00273FF6"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3092D4DE"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2445A2F8" w14:textId="2A87A35C"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1E89C31C"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260ED9CC"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22C62BAC" w14:textId="77777777" w:rsidR="007761F0" w:rsidRPr="00184312" w:rsidRDefault="007761F0" w:rsidP="007761F0">
            <w:pPr>
              <w:jc w:val="right"/>
              <w:rPr>
                <w:rFonts w:cstheme="minorHAnsi"/>
                <w:sz w:val="20"/>
                <w:szCs w:val="20"/>
              </w:rPr>
            </w:pPr>
          </w:p>
        </w:tc>
      </w:tr>
      <w:tr w:rsidR="007761F0" w:rsidRPr="00184312" w14:paraId="17EBE544" w14:textId="77777777" w:rsidTr="542B6406">
        <w:trPr>
          <w:trHeight w:val="300"/>
        </w:trPr>
        <w:tc>
          <w:tcPr>
            <w:tcW w:w="1335" w:type="dxa"/>
            <w:tcBorders>
              <w:top w:val="single" w:sz="4" w:space="0" w:color="auto"/>
              <w:left w:val="single" w:sz="4" w:space="0" w:color="auto"/>
              <w:bottom w:val="single" w:sz="4" w:space="0" w:color="auto"/>
              <w:right w:val="single" w:sz="4" w:space="0" w:color="auto"/>
            </w:tcBorders>
            <w:hideMark/>
          </w:tcPr>
          <w:p w14:paraId="5FA079B8" w14:textId="77777777" w:rsidR="007761F0" w:rsidRPr="00184312" w:rsidRDefault="007761F0" w:rsidP="007761F0">
            <w:pPr>
              <w:rPr>
                <w:rFonts w:cstheme="minorHAnsi"/>
                <w:sz w:val="20"/>
                <w:szCs w:val="20"/>
              </w:rPr>
            </w:pPr>
            <w:r w:rsidRPr="00184312">
              <w:rPr>
                <w:rFonts w:cstheme="minorHAnsi"/>
                <w:sz w:val="20"/>
                <w:szCs w:val="20"/>
              </w:rPr>
              <w:t>Purchased Professional and Technical Services (0300)</w:t>
            </w:r>
          </w:p>
        </w:tc>
        <w:tc>
          <w:tcPr>
            <w:tcW w:w="1064" w:type="dxa"/>
            <w:tcBorders>
              <w:top w:val="single" w:sz="4" w:space="0" w:color="auto"/>
              <w:left w:val="single" w:sz="4" w:space="0" w:color="auto"/>
              <w:bottom w:val="single" w:sz="4" w:space="0" w:color="auto"/>
              <w:right w:val="single" w:sz="4" w:space="0" w:color="auto"/>
            </w:tcBorders>
          </w:tcPr>
          <w:p w14:paraId="4DC22D4A" w14:textId="0970C551"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5EE199FD" w14:textId="77777777" w:rsidR="007761F0" w:rsidRPr="00C21C95"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2D50508B" w14:textId="3F349269" w:rsidR="007761F0" w:rsidRPr="00273FF6"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07749A5B"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7D2EA41B" w14:textId="0BFD1754"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015AA82F"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0DF2B6AB"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33567C50" w14:textId="77777777" w:rsidR="007761F0" w:rsidRPr="00184312" w:rsidRDefault="007761F0" w:rsidP="007761F0">
            <w:pPr>
              <w:jc w:val="right"/>
              <w:rPr>
                <w:rFonts w:cstheme="minorHAnsi"/>
                <w:sz w:val="20"/>
                <w:szCs w:val="20"/>
              </w:rPr>
            </w:pPr>
          </w:p>
        </w:tc>
      </w:tr>
      <w:tr w:rsidR="007761F0" w:rsidRPr="00184312" w14:paraId="2E485086" w14:textId="77777777" w:rsidTr="542B6406">
        <w:trPr>
          <w:trHeight w:val="300"/>
        </w:trPr>
        <w:tc>
          <w:tcPr>
            <w:tcW w:w="1335" w:type="dxa"/>
            <w:tcBorders>
              <w:top w:val="single" w:sz="4" w:space="0" w:color="auto"/>
              <w:left w:val="single" w:sz="4" w:space="0" w:color="auto"/>
              <w:bottom w:val="single" w:sz="4" w:space="0" w:color="auto"/>
              <w:right w:val="single" w:sz="4" w:space="0" w:color="auto"/>
            </w:tcBorders>
            <w:hideMark/>
          </w:tcPr>
          <w:p w14:paraId="4FC71584" w14:textId="347C244B" w:rsidR="007761F0" w:rsidRPr="00184312" w:rsidRDefault="00A10946" w:rsidP="007761F0">
            <w:pPr>
              <w:rPr>
                <w:rFonts w:cstheme="minorHAnsi"/>
                <w:sz w:val="20"/>
                <w:szCs w:val="20"/>
              </w:rPr>
            </w:pPr>
            <w:r>
              <w:rPr>
                <w:rFonts w:cstheme="minorHAnsi"/>
                <w:sz w:val="20"/>
                <w:szCs w:val="20"/>
              </w:rPr>
              <w:t>Travel, Registration and Entrance (0580</w:t>
            </w:r>
            <w:r w:rsidR="007761F0" w:rsidRPr="00184312">
              <w:rPr>
                <w:rFonts w:cstheme="minorHAnsi"/>
                <w:sz w:val="20"/>
                <w:szCs w:val="20"/>
              </w:rPr>
              <w:t>)</w:t>
            </w:r>
          </w:p>
        </w:tc>
        <w:tc>
          <w:tcPr>
            <w:tcW w:w="1064" w:type="dxa"/>
            <w:tcBorders>
              <w:top w:val="single" w:sz="4" w:space="0" w:color="auto"/>
              <w:left w:val="single" w:sz="4" w:space="0" w:color="auto"/>
              <w:bottom w:val="single" w:sz="4" w:space="0" w:color="auto"/>
              <w:right w:val="single" w:sz="4" w:space="0" w:color="auto"/>
            </w:tcBorders>
          </w:tcPr>
          <w:p w14:paraId="1756008A" w14:textId="4A0E8DEA"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3B1B1E7B" w14:textId="77777777" w:rsidR="007761F0" w:rsidRPr="00C21C95"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595F6E58" w14:textId="0FDD6291" w:rsidR="007761F0" w:rsidRPr="00273FF6"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32ACE1D5"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3D19195C" w14:textId="1F524850"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06EEADC6"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0D8D461F"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7FC7C7C8" w14:textId="77777777" w:rsidR="007761F0" w:rsidRPr="00184312" w:rsidRDefault="007761F0" w:rsidP="007761F0">
            <w:pPr>
              <w:jc w:val="right"/>
              <w:rPr>
                <w:rFonts w:cstheme="minorHAnsi"/>
                <w:sz w:val="20"/>
                <w:szCs w:val="20"/>
              </w:rPr>
            </w:pPr>
          </w:p>
        </w:tc>
      </w:tr>
      <w:tr w:rsidR="007761F0" w:rsidRPr="00184312" w14:paraId="27401372" w14:textId="77777777" w:rsidTr="542B6406">
        <w:trPr>
          <w:trHeight w:val="300"/>
        </w:trPr>
        <w:tc>
          <w:tcPr>
            <w:tcW w:w="1335" w:type="dxa"/>
            <w:tcBorders>
              <w:top w:val="single" w:sz="4" w:space="0" w:color="auto"/>
              <w:left w:val="single" w:sz="4" w:space="0" w:color="auto"/>
              <w:bottom w:val="single" w:sz="4" w:space="0" w:color="auto"/>
              <w:right w:val="single" w:sz="4" w:space="0" w:color="auto"/>
            </w:tcBorders>
            <w:hideMark/>
          </w:tcPr>
          <w:p w14:paraId="2745EABD" w14:textId="77777777" w:rsidR="007761F0" w:rsidRPr="00184312" w:rsidRDefault="007761F0" w:rsidP="007761F0">
            <w:pPr>
              <w:rPr>
                <w:rFonts w:cstheme="minorHAnsi"/>
                <w:sz w:val="20"/>
                <w:szCs w:val="20"/>
              </w:rPr>
            </w:pPr>
            <w:r w:rsidRPr="00184312">
              <w:rPr>
                <w:rFonts w:cstheme="minorHAnsi"/>
                <w:sz w:val="20"/>
                <w:szCs w:val="20"/>
              </w:rPr>
              <w:t>Other Purchased Services (0500)</w:t>
            </w:r>
          </w:p>
        </w:tc>
        <w:tc>
          <w:tcPr>
            <w:tcW w:w="1064" w:type="dxa"/>
            <w:tcBorders>
              <w:top w:val="single" w:sz="4" w:space="0" w:color="auto"/>
              <w:left w:val="single" w:sz="4" w:space="0" w:color="auto"/>
              <w:bottom w:val="single" w:sz="4" w:space="0" w:color="auto"/>
              <w:right w:val="single" w:sz="4" w:space="0" w:color="auto"/>
            </w:tcBorders>
          </w:tcPr>
          <w:p w14:paraId="1E4F612B" w14:textId="317D6EFC"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692301E9" w14:textId="77777777" w:rsidR="007761F0" w:rsidRPr="00C21C95"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664F66AA" w14:textId="1A6D2B4E" w:rsidR="007761F0" w:rsidRPr="00273FF6"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6679BDAA"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0F2282DE" w14:textId="2D6067C5"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3A0342D5"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2A27CA75"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538EC59E" w14:textId="77777777" w:rsidR="007761F0" w:rsidRPr="00184312" w:rsidRDefault="007761F0" w:rsidP="007761F0">
            <w:pPr>
              <w:jc w:val="right"/>
              <w:rPr>
                <w:rFonts w:cstheme="minorHAnsi"/>
                <w:sz w:val="20"/>
                <w:szCs w:val="20"/>
              </w:rPr>
            </w:pPr>
          </w:p>
        </w:tc>
      </w:tr>
      <w:tr w:rsidR="007761F0" w:rsidRPr="00184312" w14:paraId="3D3A5B0A" w14:textId="77777777" w:rsidTr="542B6406">
        <w:trPr>
          <w:trHeight w:val="300"/>
        </w:trPr>
        <w:tc>
          <w:tcPr>
            <w:tcW w:w="1335" w:type="dxa"/>
            <w:tcBorders>
              <w:top w:val="single" w:sz="4" w:space="0" w:color="auto"/>
              <w:left w:val="single" w:sz="4" w:space="0" w:color="auto"/>
              <w:bottom w:val="single" w:sz="4" w:space="0" w:color="auto"/>
              <w:right w:val="single" w:sz="4" w:space="0" w:color="auto"/>
            </w:tcBorders>
            <w:hideMark/>
          </w:tcPr>
          <w:p w14:paraId="6036B61B" w14:textId="77777777" w:rsidR="007761F0" w:rsidRPr="00184312" w:rsidRDefault="007761F0" w:rsidP="007761F0">
            <w:pPr>
              <w:rPr>
                <w:rFonts w:cstheme="minorHAnsi"/>
                <w:sz w:val="20"/>
                <w:szCs w:val="20"/>
              </w:rPr>
            </w:pPr>
            <w:r w:rsidRPr="00184312">
              <w:rPr>
                <w:rFonts w:cstheme="minorHAnsi"/>
                <w:sz w:val="20"/>
                <w:szCs w:val="20"/>
              </w:rPr>
              <w:t>Supplies (0600)</w:t>
            </w:r>
          </w:p>
        </w:tc>
        <w:tc>
          <w:tcPr>
            <w:tcW w:w="1064" w:type="dxa"/>
            <w:tcBorders>
              <w:top w:val="single" w:sz="4" w:space="0" w:color="auto"/>
              <w:left w:val="single" w:sz="4" w:space="0" w:color="auto"/>
              <w:bottom w:val="single" w:sz="4" w:space="0" w:color="auto"/>
              <w:right w:val="single" w:sz="4" w:space="0" w:color="auto"/>
            </w:tcBorders>
          </w:tcPr>
          <w:p w14:paraId="30904FD1" w14:textId="056766B2"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39485B80" w14:textId="77777777" w:rsidR="007761F0" w:rsidRPr="00C21C95"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2B52CBE2" w14:textId="7F0D38C8" w:rsidR="007761F0" w:rsidRPr="00273FF6"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06B8EF1F"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22647778" w14:textId="676E1F70"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0347EC52"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7941C254"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6AC907BA" w14:textId="77777777" w:rsidR="007761F0" w:rsidRPr="00184312" w:rsidRDefault="007761F0" w:rsidP="007761F0">
            <w:pPr>
              <w:jc w:val="right"/>
              <w:rPr>
                <w:rFonts w:cstheme="minorHAnsi"/>
                <w:sz w:val="20"/>
                <w:szCs w:val="20"/>
              </w:rPr>
            </w:pPr>
          </w:p>
        </w:tc>
      </w:tr>
      <w:tr w:rsidR="007761F0" w:rsidRPr="00184312" w14:paraId="7306B75A" w14:textId="77777777" w:rsidTr="542B6406">
        <w:trPr>
          <w:trHeight w:val="300"/>
        </w:trPr>
        <w:tc>
          <w:tcPr>
            <w:tcW w:w="1335" w:type="dxa"/>
            <w:tcBorders>
              <w:top w:val="single" w:sz="4" w:space="0" w:color="auto"/>
              <w:left w:val="single" w:sz="4" w:space="0" w:color="auto"/>
              <w:bottom w:val="single" w:sz="4" w:space="0" w:color="auto"/>
              <w:right w:val="single" w:sz="4" w:space="0" w:color="auto"/>
            </w:tcBorders>
            <w:hideMark/>
          </w:tcPr>
          <w:p w14:paraId="02C35AD7" w14:textId="453B83FF" w:rsidR="007761F0" w:rsidRPr="00184312" w:rsidRDefault="007761F0" w:rsidP="007761F0">
            <w:pPr>
              <w:rPr>
                <w:rFonts w:cstheme="minorHAnsi"/>
                <w:sz w:val="20"/>
                <w:szCs w:val="20"/>
              </w:rPr>
            </w:pPr>
            <w:r w:rsidRPr="00184312">
              <w:rPr>
                <w:rFonts w:cstheme="minorHAnsi"/>
                <w:sz w:val="20"/>
                <w:szCs w:val="20"/>
              </w:rPr>
              <w:t>Equipment (non-capitalized) (0735)</w:t>
            </w:r>
          </w:p>
        </w:tc>
        <w:tc>
          <w:tcPr>
            <w:tcW w:w="1064" w:type="dxa"/>
            <w:tcBorders>
              <w:top w:val="single" w:sz="4" w:space="0" w:color="auto"/>
              <w:left w:val="single" w:sz="4" w:space="0" w:color="auto"/>
              <w:bottom w:val="single" w:sz="4" w:space="0" w:color="auto"/>
              <w:right w:val="single" w:sz="4" w:space="0" w:color="auto"/>
            </w:tcBorders>
          </w:tcPr>
          <w:p w14:paraId="2E9AA0C8" w14:textId="7EEF2ED1"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7E8411F3" w14:textId="77777777" w:rsidR="007761F0" w:rsidRPr="00C21C95"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7D16E00F" w14:textId="27EB074E" w:rsidR="007761F0" w:rsidRPr="00273FF6"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246360E0"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719EA39F" w14:textId="7FBA2D28"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6DF7F47C"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5C6B1E46"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14754C8F" w14:textId="77777777" w:rsidR="007761F0" w:rsidRPr="00184312" w:rsidRDefault="007761F0" w:rsidP="007761F0">
            <w:pPr>
              <w:jc w:val="right"/>
              <w:rPr>
                <w:rFonts w:cstheme="minorHAnsi"/>
                <w:sz w:val="20"/>
                <w:szCs w:val="20"/>
              </w:rPr>
            </w:pPr>
          </w:p>
        </w:tc>
      </w:tr>
      <w:tr w:rsidR="007761F0" w:rsidRPr="00184312" w14:paraId="45D48550" w14:textId="77777777" w:rsidTr="542B6406">
        <w:trPr>
          <w:trHeight w:val="300"/>
        </w:trPr>
        <w:tc>
          <w:tcPr>
            <w:tcW w:w="1335" w:type="dxa"/>
            <w:tcBorders>
              <w:top w:val="single" w:sz="4" w:space="0" w:color="auto"/>
              <w:left w:val="single" w:sz="4" w:space="0" w:color="auto"/>
              <w:bottom w:val="single" w:sz="4" w:space="0" w:color="auto"/>
              <w:right w:val="single" w:sz="4" w:space="0" w:color="auto"/>
            </w:tcBorders>
            <w:hideMark/>
          </w:tcPr>
          <w:p w14:paraId="63B4FABE" w14:textId="77777777" w:rsidR="007761F0" w:rsidRPr="00184312" w:rsidRDefault="007761F0" w:rsidP="007761F0">
            <w:pPr>
              <w:rPr>
                <w:rFonts w:cstheme="minorHAnsi"/>
                <w:sz w:val="20"/>
                <w:szCs w:val="20"/>
              </w:rPr>
            </w:pPr>
            <w:r w:rsidRPr="00184312">
              <w:rPr>
                <w:rFonts w:cstheme="minorHAnsi"/>
                <w:sz w:val="20"/>
                <w:szCs w:val="20"/>
              </w:rPr>
              <w:t>Other (0800)</w:t>
            </w:r>
          </w:p>
        </w:tc>
        <w:tc>
          <w:tcPr>
            <w:tcW w:w="1064" w:type="dxa"/>
            <w:tcBorders>
              <w:top w:val="single" w:sz="4" w:space="0" w:color="auto"/>
              <w:left w:val="single" w:sz="4" w:space="0" w:color="auto"/>
              <w:bottom w:val="single" w:sz="4" w:space="0" w:color="auto"/>
              <w:right w:val="single" w:sz="4" w:space="0" w:color="auto"/>
            </w:tcBorders>
          </w:tcPr>
          <w:p w14:paraId="0B00962E" w14:textId="1D6F3EE1"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56EA9CFB" w14:textId="77777777" w:rsidR="007761F0" w:rsidRPr="00C21C95"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308E14B0" w14:textId="2BB19695" w:rsidR="007761F0" w:rsidRPr="00273FF6"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tcPr>
          <w:p w14:paraId="6E6F9203"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55BC83B2" w14:textId="13884945"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3C1522C0"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11E2E67C" w14:textId="77777777" w:rsidR="007761F0" w:rsidRPr="00184312" w:rsidRDefault="007761F0" w:rsidP="007761F0">
            <w:pPr>
              <w:jc w:val="right"/>
              <w:rPr>
                <w:rFonts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tcPr>
          <w:p w14:paraId="48B0E881" w14:textId="77777777" w:rsidR="007761F0" w:rsidRPr="00184312" w:rsidRDefault="007761F0" w:rsidP="007761F0">
            <w:pPr>
              <w:jc w:val="right"/>
              <w:rPr>
                <w:rFonts w:cstheme="minorHAnsi"/>
                <w:sz w:val="20"/>
                <w:szCs w:val="20"/>
              </w:rPr>
            </w:pPr>
          </w:p>
        </w:tc>
      </w:tr>
      <w:tr w:rsidR="007761F0" w:rsidRPr="00184312" w14:paraId="5C839F94" w14:textId="77777777" w:rsidTr="542B6406">
        <w:trPr>
          <w:trHeight w:val="300"/>
        </w:trPr>
        <w:tc>
          <w:tcPr>
            <w:tcW w:w="13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F849291" w14:textId="77777777" w:rsidR="007761F0" w:rsidRPr="00184312" w:rsidRDefault="007761F0" w:rsidP="007761F0">
            <w:pPr>
              <w:jc w:val="right"/>
              <w:rPr>
                <w:rFonts w:cstheme="minorHAnsi"/>
                <w:b/>
                <w:sz w:val="20"/>
                <w:szCs w:val="20"/>
              </w:rPr>
            </w:pPr>
            <w:r w:rsidRPr="00184312">
              <w:rPr>
                <w:rFonts w:cstheme="minorHAnsi"/>
                <w:b/>
                <w:sz w:val="20"/>
                <w:szCs w:val="20"/>
              </w:rPr>
              <w:t>Totals:</w:t>
            </w:r>
          </w:p>
        </w:tc>
        <w:tc>
          <w:tcPr>
            <w:tcW w:w="1064" w:type="dxa"/>
            <w:tcBorders>
              <w:top w:val="single" w:sz="4" w:space="0" w:color="auto"/>
              <w:left w:val="single" w:sz="4" w:space="0" w:color="auto"/>
              <w:bottom w:val="single" w:sz="4" w:space="0" w:color="auto"/>
              <w:right w:val="single" w:sz="4" w:space="0" w:color="auto"/>
            </w:tcBorders>
            <w:shd w:val="clear" w:color="auto" w:fill="E7E6E6" w:themeFill="background2"/>
          </w:tcPr>
          <w:p w14:paraId="34AE8974" w14:textId="5E563820" w:rsidR="007761F0" w:rsidRPr="00184312" w:rsidRDefault="007761F0" w:rsidP="007761F0">
            <w:pPr>
              <w:jc w:val="right"/>
              <w:rPr>
                <w:rFonts w:cstheme="minorHAnsi"/>
                <w:b/>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E7E6E6" w:themeFill="background2"/>
          </w:tcPr>
          <w:p w14:paraId="5410F076" w14:textId="77777777" w:rsidR="007761F0" w:rsidRPr="00C21C95"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E7E6E6" w:themeFill="background2"/>
          </w:tcPr>
          <w:p w14:paraId="26DC06D3" w14:textId="019534A3" w:rsidR="007761F0" w:rsidRPr="00C21C95" w:rsidRDefault="007761F0" w:rsidP="007761F0">
            <w:pPr>
              <w:jc w:val="right"/>
              <w:rPr>
                <w:rFonts w:cstheme="minorHAnsi"/>
                <w:b/>
                <w:bCs/>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E7E6E6" w:themeFill="background2"/>
          </w:tcPr>
          <w:p w14:paraId="340B9966" w14:textId="77777777" w:rsidR="007761F0" w:rsidRPr="00184312" w:rsidRDefault="007761F0" w:rsidP="007761F0">
            <w:pPr>
              <w:jc w:val="right"/>
              <w:rPr>
                <w:rFonts w:cstheme="minorHAnsi"/>
                <w:b/>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E7E6E6" w:themeFill="background2"/>
          </w:tcPr>
          <w:p w14:paraId="61FEA4C4" w14:textId="66E9D7E0" w:rsidR="007761F0" w:rsidRPr="00184312" w:rsidRDefault="007761F0" w:rsidP="007761F0">
            <w:pPr>
              <w:jc w:val="right"/>
              <w:rPr>
                <w:rFonts w:cstheme="minorHAnsi"/>
                <w:b/>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E7E6E6" w:themeFill="background2"/>
          </w:tcPr>
          <w:p w14:paraId="0103E46D" w14:textId="77777777" w:rsidR="007761F0" w:rsidRPr="00184312" w:rsidRDefault="007761F0" w:rsidP="007761F0">
            <w:pPr>
              <w:jc w:val="right"/>
              <w:rPr>
                <w:rFonts w:cstheme="minorHAnsi"/>
                <w:b/>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E7E6E6" w:themeFill="background2"/>
          </w:tcPr>
          <w:p w14:paraId="0D5EC852" w14:textId="77777777" w:rsidR="007761F0" w:rsidRPr="00184312" w:rsidRDefault="007761F0" w:rsidP="007761F0">
            <w:pPr>
              <w:jc w:val="right"/>
              <w:rPr>
                <w:rFonts w:cstheme="minorHAnsi"/>
                <w:b/>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E7E6E6" w:themeFill="background2"/>
          </w:tcPr>
          <w:p w14:paraId="0837B767" w14:textId="77777777" w:rsidR="007761F0" w:rsidRPr="00184312" w:rsidRDefault="007761F0" w:rsidP="007761F0">
            <w:pPr>
              <w:jc w:val="right"/>
              <w:rPr>
                <w:rFonts w:cstheme="minorHAnsi"/>
                <w:b/>
                <w:sz w:val="20"/>
                <w:szCs w:val="20"/>
              </w:rPr>
            </w:pPr>
          </w:p>
        </w:tc>
      </w:tr>
    </w:tbl>
    <w:p w14:paraId="408DD8F4" w14:textId="77777777" w:rsidR="00E91EED" w:rsidRPr="00184312" w:rsidRDefault="00E91EED" w:rsidP="00E90781">
      <w:pPr>
        <w:pStyle w:val="Header"/>
        <w:tabs>
          <w:tab w:val="clear" w:pos="4680"/>
          <w:tab w:val="clear" w:pos="9360"/>
        </w:tabs>
      </w:pPr>
    </w:p>
    <w:p w14:paraId="2D33D8FA" w14:textId="77777777" w:rsidR="00563387" w:rsidRDefault="00563387" w:rsidP="00563387">
      <w:pPr>
        <w:pStyle w:val="Header"/>
        <w:jc w:val="center"/>
        <w:rPr>
          <w:b/>
        </w:rPr>
      </w:pPr>
    </w:p>
    <w:p w14:paraId="5C5ADC87" w14:textId="77777777" w:rsidR="00563387" w:rsidRDefault="00563387" w:rsidP="00563387">
      <w:pPr>
        <w:pStyle w:val="Header"/>
        <w:jc w:val="center"/>
        <w:rPr>
          <w:b/>
        </w:rPr>
      </w:pPr>
    </w:p>
    <w:p w14:paraId="1D4C347D" w14:textId="77777777" w:rsidR="00563387" w:rsidRDefault="00563387" w:rsidP="00563387">
      <w:pPr>
        <w:pStyle w:val="Header"/>
        <w:jc w:val="center"/>
        <w:rPr>
          <w:b/>
        </w:rPr>
      </w:pPr>
    </w:p>
    <w:p w14:paraId="1BD529EA" w14:textId="77777777" w:rsidR="00563387" w:rsidRDefault="00563387" w:rsidP="00563387">
      <w:pPr>
        <w:pStyle w:val="Header"/>
        <w:jc w:val="center"/>
        <w:rPr>
          <w:b/>
        </w:rPr>
        <w:sectPr w:rsidR="00563387" w:rsidSect="00884F4A">
          <w:footerReference w:type="first" r:id="rId41"/>
          <w:pgSz w:w="12240" w:h="15840"/>
          <w:pgMar w:top="720" w:right="720" w:bottom="720" w:left="720" w:header="432" w:footer="432" w:gutter="0"/>
          <w:cols w:space="720"/>
          <w:titlePg/>
          <w:docGrid w:linePitch="360"/>
        </w:sectPr>
      </w:pPr>
    </w:p>
    <w:p w14:paraId="1F794DB6" w14:textId="24CB10B2" w:rsidR="00563387" w:rsidRDefault="00563387" w:rsidP="00563387">
      <w:pPr>
        <w:pStyle w:val="Header"/>
        <w:jc w:val="center"/>
        <w:rPr>
          <w:b/>
        </w:rPr>
      </w:pPr>
      <w:r>
        <w:rPr>
          <w:b/>
        </w:rPr>
        <w:lastRenderedPageBreak/>
        <w:t>Appendix B: McKinney-Vento Homeless Education (Title IX, Part A) Onsite Program Review</w:t>
      </w:r>
    </w:p>
    <w:p w14:paraId="0BA711EB" w14:textId="77777777" w:rsidR="00563387" w:rsidRPr="00BC7787" w:rsidRDefault="00563387" w:rsidP="00563387">
      <w:pPr>
        <w:pStyle w:val="Title"/>
        <w:jc w:val="left"/>
        <w:rPr>
          <w:b w:val="0"/>
          <w:sz w:val="28"/>
          <w:szCs w:val="28"/>
        </w:rPr>
      </w:pPr>
    </w:p>
    <w:p w14:paraId="23670CD6" w14:textId="77777777" w:rsidR="00563387" w:rsidRPr="00EB3A81" w:rsidRDefault="00563387" w:rsidP="00563387">
      <w:pPr>
        <w:pStyle w:val="Title"/>
        <w:jc w:val="left"/>
        <w:rPr>
          <w:u w:val="single"/>
        </w:rPr>
      </w:pPr>
      <w:r>
        <w:t>District: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tab/>
      </w:r>
      <w:r>
        <w:tab/>
      </w:r>
      <w:r>
        <w:tab/>
      </w:r>
      <w:r>
        <w:tab/>
      </w:r>
      <w:r>
        <w:tab/>
        <w:t xml:space="preserve">Date: </w:t>
      </w:r>
      <w:r>
        <w:rPr>
          <w:u w:val="single"/>
        </w:rPr>
        <w:tab/>
      </w:r>
      <w:r>
        <w:rPr>
          <w:u w:val="single"/>
        </w:rPr>
        <w:tab/>
      </w:r>
      <w:r>
        <w:rPr>
          <w:u w:val="single"/>
        </w:rPr>
        <w:tab/>
      </w:r>
      <w:r>
        <w:rPr>
          <w:u w:val="single"/>
        </w:rPr>
        <w:tab/>
      </w:r>
      <w:r>
        <w:rPr>
          <w:u w:val="single"/>
        </w:rPr>
        <w:tab/>
      </w:r>
    </w:p>
    <w:p w14:paraId="43642484" w14:textId="77777777" w:rsidR="00563387" w:rsidRPr="00B437C6" w:rsidRDefault="00563387" w:rsidP="00563387">
      <w:pPr>
        <w:pStyle w:val="Heading2"/>
        <w:rPr>
          <w:b/>
          <w:sz w:val="20"/>
          <w:szCs w:val="20"/>
        </w:rPr>
      </w:pPr>
    </w:p>
    <w:p w14:paraId="73D9AD53" w14:textId="77777777" w:rsidR="00563387" w:rsidRPr="00CE1B6B" w:rsidRDefault="00563387" w:rsidP="00563387">
      <w:pPr>
        <w:rPr>
          <w:sz w:val="12"/>
        </w:rPr>
      </w:pPr>
    </w:p>
    <w:tbl>
      <w:tblPr>
        <w:tblW w:w="148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5296"/>
        <w:gridCol w:w="1390"/>
        <w:gridCol w:w="82"/>
        <w:gridCol w:w="4860"/>
        <w:gridCol w:w="3240"/>
      </w:tblGrid>
      <w:tr w:rsidR="00563387" w:rsidRPr="00F83CB2" w14:paraId="735B6AB0" w14:textId="77777777" w:rsidTr="002C6FC2">
        <w:trPr>
          <w:trHeight w:val="474"/>
        </w:trPr>
        <w:tc>
          <w:tcPr>
            <w:tcW w:w="14868" w:type="dxa"/>
            <w:gridSpan w:val="5"/>
            <w:shd w:val="clear" w:color="auto" w:fill="BFBFBF"/>
          </w:tcPr>
          <w:p w14:paraId="00DB2D09" w14:textId="77777777" w:rsidR="00563387" w:rsidRPr="00F83CB2" w:rsidRDefault="00563387" w:rsidP="002C6FC2">
            <w:pPr>
              <w:pStyle w:val="Heading1"/>
              <w:spacing w:after="40" w:line="276" w:lineRule="auto"/>
              <w:jc w:val="center"/>
              <w:rPr>
                <w:rFonts w:cs="Times New Roman"/>
                <w:bCs/>
              </w:rPr>
            </w:pPr>
            <w:r>
              <w:rPr>
                <w:rFonts w:cs="Times New Roman"/>
                <w:bCs/>
              </w:rPr>
              <w:t xml:space="preserve">Interview with District </w:t>
            </w:r>
            <w:r w:rsidRPr="00F83CB2">
              <w:rPr>
                <w:rFonts w:cs="Times New Roman"/>
                <w:bCs/>
              </w:rPr>
              <w:t>McKinney-Vento</w:t>
            </w:r>
            <w:r>
              <w:rPr>
                <w:rFonts w:cs="Times New Roman"/>
                <w:bCs/>
              </w:rPr>
              <w:t xml:space="preserve"> Homeless Education</w:t>
            </w:r>
            <w:r w:rsidRPr="00F83CB2">
              <w:rPr>
                <w:rFonts w:cs="Times New Roman"/>
                <w:bCs/>
              </w:rPr>
              <w:t xml:space="preserve"> Liaison</w:t>
            </w:r>
          </w:p>
        </w:tc>
      </w:tr>
      <w:tr w:rsidR="00563387" w14:paraId="7AC140EA" w14:textId="77777777" w:rsidTr="002C6FC2">
        <w:trPr>
          <w:trHeight w:val="555"/>
        </w:trPr>
        <w:tc>
          <w:tcPr>
            <w:tcW w:w="5296" w:type="dxa"/>
            <w:tcBorders>
              <w:bottom w:val="double" w:sz="4" w:space="0" w:color="auto"/>
            </w:tcBorders>
          </w:tcPr>
          <w:p w14:paraId="1518D987" w14:textId="77777777" w:rsidR="00563387" w:rsidRDefault="00563387" w:rsidP="002C6FC2">
            <w:pPr>
              <w:pStyle w:val="Heading1"/>
              <w:spacing w:before="40" w:after="40"/>
              <w:rPr>
                <w:rFonts w:cs="Times New Roman"/>
              </w:rPr>
            </w:pPr>
            <w:r>
              <w:rPr>
                <w:rFonts w:cs="Times New Roman"/>
              </w:rPr>
              <w:t>Compliance Indicator</w:t>
            </w:r>
          </w:p>
        </w:tc>
        <w:tc>
          <w:tcPr>
            <w:tcW w:w="1390" w:type="dxa"/>
            <w:tcBorders>
              <w:bottom w:val="double" w:sz="4" w:space="0" w:color="auto"/>
            </w:tcBorders>
          </w:tcPr>
          <w:p w14:paraId="755DCB29" w14:textId="77777777" w:rsidR="00563387" w:rsidRDefault="00563387" w:rsidP="002C6FC2">
            <w:pPr>
              <w:spacing w:before="40" w:after="40"/>
              <w:rPr>
                <w:b/>
                <w:sz w:val="20"/>
                <w:szCs w:val="20"/>
              </w:rPr>
            </w:pPr>
            <w:r>
              <w:rPr>
                <w:b/>
                <w:sz w:val="20"/>
                <w:szCs w:val="20"/>
              </w:rPr>
              <w:t>Regulatory Reference</w:t>
            </w:r>
          </w:p>
        </w:tc>
        <w:tc>
          <w:tcPr>
            <w:tcW w:w="4942" w:type="dxa"/>
            <w:gridSpan w:val="2"/>
            <w:tcBorders>
              <w:bottom w:val="double" w:sz="4" w:space="0" w:color="auto"/>
            </w:tcBorders>
          </w:tcPr>
          <w:p w14:paraId="2A47C9CC" w14:textId="77777777" w:rsidR="00563387" w:rsidRDefault="00563387" w:rsidP="002C6FC2">
            <w:pPr>
              <w:spacing w:before="40" w:after="40"/>
              <w:rPr>
                <w:b/>
                <w:sz w:val="20"/>
                <w:szCs w:val="20"/>
              </w:rPr>
            </w:pPr>
            <w:r>
              <w:rPr>
                <w:b/>
                <w:sz w:val="20"/>
                <w:szCs w:val="20"/>
              </w:rPr>
              <w:t>Evidence Examples:</w:t>
            </w:r>
          </w:p>
          <w:p w14:paraId="1F157226" w14:textId="77777777" w:rsidR="00563387" w:rsidRDefault="00563387" w:rsidP="002C6FC2">
            <w:pPr>
              <w:spacing w:before="40" w:after="40"/>
              <w:rPr>
                <w:b/>
                <w:sz w:val="20"/>
                <w:szCs w:val="20"/>
              </w:rPr>
            </w:pPr>
            <w:r>
              <w:rPr>
                <w:b/>
                <w:sz w:val="20"/>
                <w:szCs w:val="20"/>
              </w:rPr>
              <w:t>Interviews and Documents</w:t>
            </w:r>
          </w:p>
        </w:tc>
        <w:tc>
          <w:tcPr>
            <w:tcW w:w="3240" w:type="dxa"/>
            <w:tcBorders>
              <w:bottom w:val="double" w:sz="4" w:space="0" w:color="auto"/>
            </w:tcBorders>
          </w:tcPr>
          <w:p w14:paraId="14C8E9E2" w14:textId="77777777" w:rsidR="00563387" w:rsidRDefault="00563387" w:rsidP="002C6FC2">
            <w:pPr>
              <w:spacing w:before="40" w:after="40"/>
              <w:rPr>
                <w:b/>
                <w:sz w:val="20"/>
                <w:szCs w:val="20"/>
              </w:rPr>
            </w:pPr>
            <w:r>
              <w:rPr>
                <w:b/>
                <w:sz w:val="20"/>
                <w:szCs w:val="20"/>
              </w:rPr>
              <w:t>Notes:</w:t>
            </w:r>
          </w:p>
        </w:tc>
      </w:tr>
      <w:tr w:rsidR="00563387" w:rsidRPr="00403876" w14:paraId="11832273" w14:textId="77777777" w:rsidTr="002C6FC2">
        <w:trPr>
          <w:trHeight w:val="1014"/>
        </w:trPr>
        <w:tc>
          <w:tcPr>
            <w:tcW w:w="5296" w:type="dxa"/>
          </w:tcPr>
          <w:p w14:paraId="62E44B97" w14:textId="77777777" w:rsidR="00563387" w:rsidRPr="00403876" w:rsidRDefault="00563387" w:rsidP="00563387">
            <w:pPr>
              <w:numPr>
                <w:ilvl w:val="0"/>
                <w:numId w:val="39"/>
              </w:numPr>
              <w:spacing w:before="40" w:after="40"/>
              <w:contextualSpacing w:val="0"/>
              <w:rPr>
                <w:sz w:val="19"/>
                <w:szCs w:val="19"/>
              </w:rPr>
            </w:pPr>
            <w:r w:rsidRPr="00403876">
              <w:rPr>
                <w:sz w:val="19"/>
                <w:szCs w:val="19"/>
              </w:rPr>
              <w:t xml:space="preserve">Does the LEA collect </w:t>
            </w:r>
            <w:r>
              <w:rPr>
                <w:sz w:val="19"/>
                <w:szCs w:val="19"/>
              </w:rPr>
              <w:t xml:space="preserve">data </w:t>
            </w:r>
            <w:r w:rsidRPr="00403876">
              <w:rPr>
                <w:sz w:val="19"/>
                <w:szCs w:val="19"/>
              </w:rPr>
              <w:t>and report to CDE data on children and youth experiencing homelessness</w:t>
            </w:r>
            <w:r>
              <w:rPr>
                <w:sz w:val="19"/>
                <w:szCs w:val="19"/>
              </w:rPr>
              <w:t>?</w:t>
            </w:r>
            <w:r w:rsidRPr="00403876">
              <w:rPr>
                <w:sz w:val="19"/>
                <w:szCs w:val="19"/>
              </w:rPr>
              <w:t xml:space="preserve">  </w:t>
            </w:r>
          </w:p>
        </w:tc>
        <w:tc>
          <w:tcPr>
            <w:tcW w:w="1390" w:type="dxa"/>
          </w:tcPr>
          <w:p w14:paraId="6B34BFFC" w14:textId="77777777" w:rsidR="00563387" w:rsidRPr="00403876" w:rsidRDefault="00563387" w:rsidP="002C6FC2">
            <w:pPr>
              <w:spacing w:before="40" w:after="40"/>
              <w:rPr>
                <w:sz w:val="18"/>
                <w:szCs w:val="18"/>
              </w:rPr>
            </w:pPr>
            <w:r>
              <w:rPr>
                <w:sz w:val="18"/>
                <w:szCs w:val="18"/>
              </w:rPr>
              <w:t>Title IX, Part A</w:t>
            </w:r>
          </w:p>
          <w:p w14:paraId="61B62879" w14:textId="77777777" w:rsidR="00563387" w:rsidRPr="00403876" w:rsidRDefault="00563387" w:rsidP="002C6FC2">
            <w:pPr>
              <w:spacing w:before="40" w:after="40"/>
              <w:rPr>
                <w:sz w:val="18"/>
                <w:szCs w:val="18"/>
              </w:rPr>
            </w:pPr>
            <w:r w:rsidRPr="00403876">
              <w:rPr>
                <w:sz w:val="18"/>
                <w:szCs w:val="18"/>
              </w:rPr>
              <w:t>Section 722(f)(3)</w:t>
            </w:r>
            <w:r>
              <w:rPr>
                <w:sz w:val="18"/>
                <w:szCs w:val="18"/>
              </w:rPr>
              <w:t xml:space="preserve"> 722(g)(6)(C)</w:t>
            </w:r>
          </w:p>
        </w:tc>
        <w:tc>
          <w:tcPr>
            <w:tcW w:w="4942" w:type="dxa"/>
            <w:gridSpan w:val="2"/>
          </w:tcPr>
          <w:p w14:paraId="243B8299" w14:textId="77777777" w:rsidR="00563387" w:rsidRDefault="00563387" w:rsidP="002C6FC2">
            <w:pPr>
              <w:spacing w:before="40" w:after="40"/>
              <w:rPr>
                <w:i/>
                <w:iCs/>
                <w:sz w:val="19"/>
                <w:szCs w:val="19"/>
              </w:rPr>
            </w:pPr>
            <w:proofErr w:type="gramStart"/>
            <w:r w:rsidRPr="00403876">
              <w:rPr>
                <w:i/>
                <w:iCs/>
                <w:sz w:val="19"/>
                <w:szCs w:val="19"/>
              </w:rPr>
              <w:t>Interview</w:t>
            </w:r>
            <w:proofErr w:type="gramEnd"/>
            <w:r w:rsidRPr="00403876">
              <w:rPr>
                <w:i/>
                <w:iCs/>
                <w:sz w:val="19"/>
                <w:szCs w:val="19"/>
              </w:rPr>
              <w:t xml:space="preserve"> will include an overview of the process by which McKinney student data is collected and how </w:t>
            </w:r>
            <w:r>
              <w:rPr>
                <w:i/>
                <w:iCs/>
                <w:sz w:val="19"/>
                <w:szCs w:val="19"/>
              </w:rPr>
              <w:t>the liaison coordinates</w:t>
            </w:r>
            <w:r w:rsidRPr="00403876">
              <w:rPr>
                <w:i/>
                <w:iCs/>
                <w:sz w:val="19"/>
                <w:szCs w:val="19"/>
              </w:rPr>
              <w:t xml:space="preserve"> with district data staff </w:t>
            </w:r>
            <w:r>
              <w:rPr>
                <w:i/>
                <w:iCs/>
                <w:sz w:val="19"/>
                <w:szCs w:val="19"/>
              </w:rPr>
              <w:t xml:space="preserve">(LAM) </w:t>
            </w:r>
            <w:r w:rsidRPr="00403876">
              <w:rPr>
                <w:i/>
                <w:iCs/>
                <w:sz w:val="19"/>
                <w:szCs w:val="19"/>
              </w:rPr>
              <w:t>to ensure data accuracy</w:t>
            </w:r>
            <w:r>
              <w:rPr>
                <w:i/>
                <w:iCs/>
                <w:sz w:val="19"/>
                <w:szCs w:val="19"/>
              </w:rPr>
              <w:t>, reliability,</w:t>
            </w:r>
            <w:r w:rsidRPr="00403876">
              <w:rPr>
                <w:i/>
                <w:iCs/>
                <w:sz w:val="19"/>
                <w:szCs w:val="19"/>
              </w:rPr>
              <w:t xml:space="preserve"> and consistency with Oct</w:t>
            </w:r>
            <w:r>
              <w:rPr>
                <w:i/>
                <w:iCs/>
                <w:sz w:val="19"/>
                <w:szCs w:val="19"/>
              </w:rPr>
              <w:t>ober</w:t>
            </w:r>
            <w:r w:rsidRPr="00403876">
              <w:rPr>
                <w:i/>
                <w:iCs/>
                <w:sz w:val="19"/>
                <w:szCs w:val="19"/>
              </w:rPr>
              <w:t xml:space="preserve"> Count and End of Year CDE reporting. </w:t>
            </w:r>
          </w:p>
          <w:p w14:paraId="1A0DFCDA" w14:textId="77777777" w:rsidR="00563387" w:rsidRDefault="00563387" w:rsidP="002C6FC2">
            <w:pPr>
              <w:spacing w:before="40" w:after="40"/>
              <w:rPr>
                <w:i/>
                <w:iCs/>
                <w:sz w:val="19"/>
                <w:szCs w:val="19"/>
              </w:rPr>
            </w:pPr>
            <w:r>
              <w:rPr>
                <w:i/>
                <w:iCs/>
                <w:sz w:val="19"/>
                <w:szCs w:val="19"/>
              </w:rPr>
              <w:t xml:space="preserve">Documentation should include: </w:t>
            </w:r>
          </w:p>
          <w:p w14:paraId="25AA05CC" w14:textId="77777777" w:rsidR="00563387" w:rsidRDefault="00563387" w:rsidP="00563387">
            <w:pPr>
              <w:numPr>
                <w:ilvl w:val="0"/>
                <w:numId w:val="41"/>
              </w:numPr>
              <w:spacing w:before="40" w:after="40"/>
              <w:contextualSpacing w:val="0"/>
              <w:rPr>
                <w:i/>
                <w:iCs/>
                <w:sz w:val="19"/>
                <w:szCs w:val="19"/>
              </w:rPr>
            </w:pPr>
            <w:r>
              <w:rPr>
                <w:i/>
                <w:iCs/>
                <w:sz w:val="19"/>
                <w:szCs w:val="19"/>
              </w:rPr>
              <w:t>E</w:t>
            </w:r>
            <w:r w:rsidRPr="00403876">
              <w:rPr>
                <w:i/>
                <w:iCs/>
                <w:sz w:val="19"/>
                <w:szCs w:val="19"/>
              </w:rPr>
              <w:t>vidence that the LEA collects information on the number of homeless children and youth enrolled in the LEA, incl</w:t>
            </w:r>
            <w:r>
              <w:rPr>
                <w:i/>
                <w:iCs/>
                <w:sz w:val="19"/>
                <w:szCs w:val="19"/>
              </w:rPr>
              <w:t>uding primary nighttime residence</w:t>
            </w:r>
          </w:p>
          <w:p w14:paraId="06AD2B58" w14:textId="77777777" w:rsidR="00563387" w:rsidRDefault="00563387" w:rsidP="00563387">
            <w:pPr>
              <w:numPr>
                <w:ilvl w:val="0"/>
                <w:numId w:val="41"/>
              </w:numPr>
              <w:spacing w:before="40" w:after="40"/>
              <w:contextualSpacing w:val="0"/>
              <w:rPr>
                <w:i/>
                <w:iCs/>
                <w:sz w:val="19"/>
                <w:szCs w:val="19"/>
              </w:rPr>
            </w:pPr>
            <w:r>
              <w:rPr>
                <w:i/>
                <w:iCs/>
                <w:sz w:val="19"/>
                <w:szCs w:val="19"/>
              </w:rPr>
              <w:t>Documentation on local data coordination</w:t>
            </w:r>
          </w:p>
          <w:p w14:paraId="3C648657" w14:textId="77777777" w:rsidR="00563387" w:rsidRPr="00403876" w:rsidRDefault="00563387" w:rsidP="00563387">
            <w:pPr>
              <w:numPr>
                <w:ilvl w:val="0"/>
                <w:numId w:val="41"/>
              </w:numPr>
              <w:spacing w:before="40" w:after="40"/>
              <w:contextualSpacing w:val="0"/>
              <w:rPr>
                <w:i/>
                <w:iCs/>
                <w:sz w:val="19"/>
                <w:szCs w:val="19"/>
              </w:rPr>
            </w:pPr>
            <w:r>
              <w:rPr>
                <w:i/>
                <w:iCs/>
                <w:sz w:val="19"/>
                <w:szCs w:val="19"/>
              </w:rPr>
              <w:t>Year-end reports to CDE</w:t>
            </w:r>
            <w:r w:rsidRPr="00403876">
              <w:rPr>
                <w:i/>
                <w:iCs/>
                <w:sz w:val="19"/>
                <w:szCs w:val="19"/>
              </w:rPr>
              <w:t xml:space="preserve">  </w:t>
            </w:r>
          </w:p>
          <w:p w14:paraId="77829A5C" w14:textId="77777777" w:rsidR="00563387" w:rsidRPr="00403876" w:rsidRDefault="00563387" w:rsidP="002C6FC2">
            <w:pPr>
              <w:spacing w:before="40" w:after="40"/>
              <w:rPr>
                <w:i/>
                <w:iCs/>
                <w:sz w:val="19"/>
                <w:szCs w:val="19"/>
              </w:rPr>
            </w:pPr>
          </w:p>
        </w:tc>
        <w:tc>
          <w:tcPr>
            <w:tcW w:w="3240" w:type="dxa"/>
          </w:tcPr>
          <w:p w14:paraId="6868A4B2" w14:textId="77777777" w:rsidR="00563387" w:rsidRPr="00403876" w:rsidRDefault="00563387" w:rsidP="002C6FC2">
            <w:pPr>
              <w:pStyle w:val="Heading1"/>
              <w:spacing w:before="40" w:after="40"/>
              <w:rPr>
                <w:rFonts w:cs="Times New Roman"/>
                <w:b w:val="0"/>
                <w:bCs/>
              </w:rPr>
            </w:pPr>
          </w:p>
        </w:tc>
      </w:tr>
      <w:tr w:rsidR="00563387" w:rsidRPr="00403876" w14:paraId="73D68CA0" w14:textId="77777777" w:rsidTr="002C6FC2">
        <w:trPr>
          <w:trHeight w:val="879"/>
        </w:trPr>
        <w:tc>
          <w:tcPr>
            <w:tcW w:w="5296" w:type="dxa"/>
          </w:tcPr>
          <w:p w14:paraId="6ECD4AD3" w14:textId="77777777" w:rsidR="00563387" w:rsidRPr="00403876" w:rsidRDefault="00563387" w:rsidP="00563387">
            <w:pPr>
              <w:numPr>
                <w:ilvl w:val="0"/>
                <w:numId w:val="39"/>
              </w:numPr>
              <w:spacing w:before="40" w:after="40"/>
              <w:contextualSpacing w:val="0"/>
              <w:rPr>
                <w:sz w:val="19"/>
                <w:szCs w:val="19"/>
              </w:rPr>
            </w:pPr>
            <w:r w:rsidRPr="00403876">
              <w:rPr>
                <w:sz w:val="19"/>
                <w:szCs w:val="19"/>
              </w:rPr>
              <w:t>Has the LEA designated a Liaison t</w:t>
            </w:r>
            <w:r>
              <w:rPr>
                <w:sz w:val="19"/>
                <w:szCs w:val="19"/>
              </w:rPr>
              <w:t>o carry out the duties designated in 722(g)(6)</w:t>
            </w:r>
            <w:r w:rsidRPr="00403876">
              <w:rPr>
                <w:sz w:val="19"/>
                <w:szCs w:val="19"/>
              </w:rPr>
              <w:t>?</w:t>
            </w:r>
          </w:p>
        </w:tc>
        <w:tc>
          <w:tcPr>
            <w:tcW w:w="1390" w:type="dxa"/>
          </w:tcPr>
          <w:p w14:paraId="54BC7191" w14:textId="77777777" w:rsidR="00563387" w:rsidRPr="00403876" w:rsidRDefault="00563387" w:rsidP="002C6FC2">
            <w:pPr>
              <w:spacing w:before="40" w:after="40"/>
              <w:rPr>
                <w:sz w:val="18"/>
                <w:szCs w:val="18"/>
              </w:rPr>
            </w:pPr>
            <w:r>
              <w:rPr>
                <w:sz w:val="18"/>
                <w:szCs w:val="18"/>
              </w:rPr>
              <w:t>Title IX, Part A</w:t>
            </w:r>
          </w:p>
          <w:p w14:paraId="5C5DBDB0" w14:textId="77777777" w:rsidR="00563387" w:rsidRPr="00403876" w:rsidRDefault="00563387" w:rsidP="002C6FC2">
            <w:pPr>
              <w:spacing w:before="40" w:after="40"/>
              <w:rPr>
                <w:sz w:val="18"/>
                <w:szCs w:val="18"/>
              </w:rPr>
            </w:pPr>
            <w:r w:rsidRPr="00403876">
              <w:rPr>
                <w:sz w:val="18"/>
                <w:szCs w:val="18"/>
              </w:rPr>
              <w:t>Section 722</w:t>
            </w:r>
          </w:p>
          <w:p w14:paraId="1342E600" w14:textId="77777777" w:rsidR="00563387" w:rsidRPr="00403876" w:rsidRDefault="00563387" w:rsidP="002C6FC2">
            <w:pPr>
              <w:spacing w:before="40" w:after="40"/>
              <w:rPr>
                <w:sz w:val="18"/>
                <w:szCs w:val="18"/>
              </w:rPr>
            </w:pPr>
            <w:r w:rsidRPr="00403876">
              <w:rPr>
                <w:sz w:val="18"/>
                <w:szCs w:val="18"/>
              </w:rPr>
              <w:t>(g)(6)(</w:t>
            </w:r>
            <w:proofErr w:type="gramStart"/>
            <w:r w:rsidRPr="00403876">
              <w:rPr>
                <w:sz w:val="18"/>
                <w:szCs w:val="18"/>
              </w:rPr>
              <w:t>A)</w:t>
            </w:r>
            <w:r>
              <w:rPr>
                <w:sz w:val="18"/>
                <w:szCs w:val="18"/>
              </w:rPr>
              <w:t>(</w:t>
            </w:r>
            <w:proofErr w:type="spellStart"/>
            <w:proofErr w:type="gramEnd"/>
            <w:r>
              <w:rPr>
                <w:sz w:val="18"/>
                <w:szCs w:val="18"/>
              </w:rPr>
              <w:t>i</w:t>
            </w:r>
            <w:proofErr w:type="spellEnd"/>
            <w:r>
              <w:rPr>
                <w:sz w:val="18"/>
                <w:szCs w:val="18"/>
              </w:rPr>
              <w:t>-x)</w:t>
            </w:r>
          </w:p>
        </w:tc>
        <w:tc>
          <w:tcPr>
            <w:tcW w:w="4942" w:type="dxa"/>
            <w:gridSpan w:val="2"/>
          </w:tcPr>
          <w:p w14:paraId="087E5868" w14:textId="77777777" w:rsidR="00563387" w:rsidRDefault="00563387" w:rsidP="002C6FC2">
            <w:pPr>
              <w:spacing w:before="40" w:after="40"/>
              <w:rPr>
                <w:i/>
                <w:iCs/>
                <w:sz w:val="19"/>
                <w:szCs w:val="19"/>
              </w:rPr>
            </w:pPr>
            <w:proofErr w:type="gramStart"/>
            <w:r w:rsidRPr="00403876">
              <w:rPr>
                <w:i/>
                <w:iCs/>
                <w:sz w:val="19"/>
                <w:szCs w:val="19"/>
              </w:rPr>
              <w:t>Interview</w:t>
            </w:r>
            <w:proofErr w:type="gramEnd"/>
            <w:r w:rsidRPr="00403876">
              <w:rPr>
                <w:i/>
                <w:iCs/>
                <w:sz w:val="19"/>
                <w:szCs w:val="19"/>
              </w:rPr>
              <w:t xml:space="preserve"> will include </w:t>
            </w:r>
            <w:r>
              <w:rPr>
                <w:i/>
                <w:iCs/>
                <w:sz w:val="19"/>
                <w:szCs w:val="19"/>
              </w:rPr>
              <w:t xml:space="preserve">a discussion on </w:t>
            </w:r>
            <w:r w:rsidRPr="00403876">
              <w:rPr>
                <w:i/>
                <w:iCs/>
                <w:sz w:val="19"/>
                <w:szCs w:val="19"/>
              </w:rPr>
              <w:t>the primary duties performed by the district liaison and discussion on student numbers and c</w:t>
            </w:r>
            <w:r>
              <w:rPr>
                <w:i/>
                <w:iCs/>
                <w:sz w:val="19"/>
                <w:szCs w:val="19"/>
              </w:rPr>
              <w:t>urrent FTE capacity assigned for l</w:t>
            </w:r>
            <w:r w:rsidRPr="00403876">
              <w:rPr>
                <w:i/>
                <w:iCs/>
                <w:sz w:val="19"/>
                <w:szCs w:val="19"/>
              </w:rPr>
              <w:t>iaison responsibilities.</w:t>
            </w:r>
          </w:p>
          <w:p w14:paraId="72124F6A" w14:textId="77777777" w:rsidR="00563387" w:rsidRDefault="00563387" w:rsidP="002C6FC2">
            <w:pPr>
              <w:spacing w:before="40" w:after="40"/>
              <w:rPr>
                <w:i/>
                <w:iCs/>
                <w:sz w:val="19"/>
                <w:szCs w:val="19"/>
              </w:rPr>
            </w:pPr>
            <w:r w:rsidRPr="00403876">
              <w:rPr>
                <w:i/>
                <w:iCs/>
                <w:sz w:val="19"/>
                <w:szCs w:val="19"/>
              </w:rPr>
              <w:t>Documentation may include</w:t>
            </w:r>
            <w:r>
              <w:rPr>
                <w:i/>
                <w:iCs/>
                <w:sz w:val="19"/>
                <w:szCs w:val="19"/>
              </w:rPr>
              <w:t>:</w:t>
            </w:r>
          </w:p>
          <w:p w14:paraId="437D9A35" w14:textId="77777777" w:rsidR="00563387" w:rsidRDefault="00563387" w:rsidP="00563387">
            <w:pPr>
              <w:numPr>
                <w:ilvl w:val="0"/>
                <w:numId w:val="42"/>
              </w:numPr>
              <w:spacing w:before="40" w:after="40"/>
              <w:contextualSpacing w:val="0"/>
              <w:rPr>
                <w:i/>
                <w:iCs/>
                <w:sz w:val="19"/>
                <w:szCs w:val="19"/>
              </w:rPr>
            </w:pPr>
            <w:r>
              <w:rPr>
                <w:i/>
                <w:iCs/>
                <w:sz w:val="19"/>
                <w:szCs w:val="19"/>
              </w:rPr>
              <w:t>A job description</w:t>
            </w:r>
          </w:p>
          <w:p w14:paraId="4491B11B" w14:textId="77777777" w:rsidR="00563387" w:rsidRPr="00403876" w:rsidRDefault="00563387" w:rsidP="00563387">
            <w:pPr>
              <w:numPr>
                <w:ilvl w:val="0"/>
                <w:numId w:val="42"/>
              </w:numPr>
              <w:spacing w:before="40" w:after="40"/>
              <w:contextualSpacing w:val="0"/>
              <w:rPr>
                <w:i/>
                <w:iCs/>
                <w:sz w:val="19"/>
                <w:szCs w:val="19"/>
              </w:rPr>
            </w:pPr>
            <w:r>
              <w:rPr>
                <w:i/>
                <w:iCs/>
                <w:sz w:val="19"/>
                <w:szCs w:val="19"/>
              </w:rPr>
              <w:t>Other information about the liaison role and duties at the district</w:t>
            </w:r>
          </w:p>
          <w:p w14:paraId="24442816" w14:textId="77777777" w:rsidR="00563387" w:rsidRPr="00403876" w:rsidRDefault="00563387" w:rsidP="002C6FC2">
            <w:pPr>
              <w:spacing w:before="40" w:after="40"/>
              <w:rPr>
                <w:i/>
                <w:iCs/>
                <w:sz w:val="19"/>
                <w:szCs w:val="19"/>
              </w:rPr>
            </w:pPr>
          </w:p>
        </w:tc>
        <w:tc>
          <w:tcPr>
            <w:tcW w:w="3240" w:type="dxa"/>
          </w:tcPr>
          <w:p w14:paraId="65C28E36" w14:textId="77777777" w:rsidR="00563387" w:rsidRPr="00403876" w:rsidRDefault="00563387" w:rsidP="002C6FC2">
            <w:pPr>
              <w:spacing w:before="40" w:after="40"/>
              <w:rPr>
                <w:bCs/>
                <w:sz w:val="20"/>
                <w:szCs w:val="20"/>
              </w:rPr>
            </w:pPr>
          </w:p>
        </w:tc>
      </w:tr>
      <w:tr w:rsidR="00563387" w:rsidRPr="00403876" w14:paraId="40A194FF" w14:textId="77777777" w:rsidTr="002C6FC2">
        <w:trPr>
          <w:trHeight w:val="870"/>
        </w:trPr>
        <w:tc>
          <w:tcPr>
            <w:tcW w:w="5296" w:type="dxa"/>
          </w:tcPr>
          <w:p w14:paraId="08DDBC42" w14:textId="77777777" w:rsidR="00563387" w:rsidRPr="00403876" w:rsidRDefault="00563387" w:rsidP="00563387">
            <w:pPr>
              <w:numPr>
                <w:ilvl w:val="0"/>
                <w:numId w:val="39"/>
              </w:numPr>
              <w:spacing w:before="40" w:after="40"/>
              <w:contextualSpacing w:val="0"/>
              <w:rPr>
                <w:sz w:val="19"/>
                <w:szCs w:val="19"/>
              </w:rPr>
            </w:pPr>
            <w:r w:rsidRPr="00403876">
              <w:rPr>
                <w:sz w:val="19"/>
                <w:szCs w:val="19"/>
              </w:rPr>
              <w:t>Has the LEA informed school personnel, local service providers and advocates</w:t>
            </w:r>
            <w:r>
              <w:rPr>
                <w:sz w:val="19"/>
                <w:szCs w:val="19"/>
              </w:rPr>
              <w:t>, parents and guardians of homeless children and youths, and homeless children and youths</w:t>
            </w:r>
            <w:r w:rsidRPr="00403876">
              <w:rPr>
                <w:sz w:val="19"/>
                <w:szCs w:val="19"/>
              </w:rPr>
              <w:t xml:space="preserve"> of the office and duties of the local McKinney-Vento Liaison?</w:t>
            </w:r>
          </w:p>
        </w:tc>
        <w:tc>
          <w:tcPr>
            <w:tcW w:w="1390" w:type="dxa"/>
          </w:tcPr>
          <w:p w14:paraId="3D8BD345" w14:textId="77777777" w:rsidR="00563387" w:rsidRPr="00403876" w:rsidRDefault="00563387" w:rsidP="002C6FC2">
            <w:pPr>
              <w:spacing w:before="40" w:after="40"/>
              <w:rPr>
                <w:sz w:val="18"/>
                <w:szCs w:val="18"/>
              </w:rPr>
            </w:pPr>
            <w:r>
              <w:rPr>
                <w:sz w:val="18"/>
                <w:szCs w:val="18"/>
              </w:rPr>
              <w:t>Title IX, Part A</w:t>
            </w:r>
          </w:p>
          <w:p w14:paraId="3834C6BF" w14:textId="77777777" w:rsidR="00563387" w:rsidRPr="00403876" w:rsidRDefault="00563387" w:rsidP="002C6FC2">
            <w:pPr>
              <w:spacing w:before="40" w:after="40"/>
              <w:rPr>
                <w:sz w:val="18"/>
                <w:szCs w:val="18"/>
              </w:rPr>
            </w:pPr>
            <w:r w:rsidRPr="00403876">
              <w:rPr>
                <w:sz w:val="18"/>
                <w:szCs w:val="18"/>
              </w:rPr>
              <w:t>Section 722</w:t>
            </w:r>
          </w:p>
          <w:p w14:paraId="5BB96E91" w14:textId="77777777" w:rsidR="00563387" w:rsidRPr="00403876" w:rsidRDefault="00563387" w:rsidP="002C6FC2">
            <w:pPr>
              <w:spacing w:before="40" w:after="40"/>
              <w:rPr>
                <w:sz w:val="18"/>
                <w:szCs w:val="18"/>
              </w:rPr>
            </w:pPr>
            <w:r w:rsidRPr="00403876">
              <w:rPr>
                <w:sz w:val="18"/>
                <w:szCs w:val="18"/>
              </w:rPr>
              <w:t>(g)(6)(B)</w:t>
            </w:r>
          </w:p>
        </w:tc>
        <w:tc>
          <w:tcPr>
            <w:tcW w:w="4942" w:type="dxa"/>
            <w:gridSpan w:val="2"/>
          </w:tcPr>
          <w:p w14:paraId="73D3A111" w14:textId="77777777" w:rsidR="00563387" w:rsidRDefault="00563387" w:rsidP="002C6FC2">
            <w:pPr>
              <w:spacing w:before="40" w:after="40"/>
              <w:rPr>
                <w:i/>
                <w:iCs/>
                <w:sz w:val="19"/>
                <w:szCs w:val="19"/>
              </w:rPr>
            </w:pPr>
            <w:r>
              <w:rPr>
                <w:i/>
                <w:iCs/>
                <w:sz w:val="19"/>
                <w:szCs w:val="19"/>
              </w:rPr>
              <w:t xml:space="preserve">Documentation should include: </w:t>
            </w:r>
          </w:p>
          <w:p w14:paraId="18D6F4B3" w14:textId="77777777" w:rsidR="00563387" w:rsidRDefault="00563387" w:rsidP="00563387">
            <w:pPr>
              <w:numPr>
                <w:ilvl w:val="0"/>
                <w:numId w:val="43"/>
              </w:numPr>
              <w:spacing w:before="40" w:after="40"/>
              <w:contextualSpacing w:val="0"/>
              <w:rPr>
                <w:i/>
                <w:iCs/>
                <w:sz w:val="19"/>
                <w:szCs w:val="19"/>
              </w:rPr>
            </w:pPr>
            <w:r>
              <w:rPr>
                <w:i/>
                <w:iCs/>
                <w:sz w:val="19"/>
                <w:szCs w:val="19"/>
              </w:rPr>
              <w:t>A</w:t>
            </w:r>
            <w:r w:rsidRPr="00403876">
              <w:rPr>
                <w:i/>
                <w:iCs/>
                <w:sz w:val="19"/>
                <w:szCs w:val="19"/>
              </w:rPr>
              <w:t xml:space="preserve"> list of </w:t>
            </w:r>
            <w:r>
              <w:rPr>
                <w:i/>
                <w:iCs/>
                <w:sz w:val="19"/>
                <w:szCs w:val="19"/>
              </w:rPr>
              <w:t xml:space="preserve">staff </w:t>
            </w:r>
            <w:proofErr w:type="gramStart"/>
            <w:r>
              <w:rPr>
                <w:i/>
                <w:iCs/>
                <w:sz w:val="19"/>
                <w:szCs w:val="19"/>
              </w:rPr>
              <w:t>trainings</w:t>
            </w:r>
            <w:proofErr w:type="gramEnd"/>
            <w:r>
              <w:rPr>
                <w:i/>
                <w:iCs/>
                <w:sz w:val="19"/>
                <w:szCs w:val="19"/>
              </w:rPr>
              <w:t xml:space="preserve"> and attendance</w:t>
            </w:r>
          </w:p>
          <w:p w14:paraId="097643AF" w14:textId="77777777" w:rsidR="00563387" w:rsidRDefault="00563387" w:rsidP="00563387">
            <w:pPr>
              <w:numPr>
                <w:ilvl w:val="0"/>
                <w:numId w:val="43"/>
              </w:numPr>
              <w:spacing w:before="40" w:after="40"/>
              <w:contextualSpacing w:val="0"/>
              <w:rPr>
                <w:i/>
                <w:iCs/>
                <w:sz w:val="19"/>
                <w:szCs w:val="19"/>
              </w:rPr>
            </w:pPr>
            <w:r>
              <w:rPr>
                <w:i/>
                <w:iCs/>
                <w:sz w:val="19"/>
                <w:szCs w:val="19"/>
              </w:rPr>
              <w:t>Notices provided to parents/guardians/unaccompanied homeless youth</w:t>
            </w:r>
          </w:p>
          <w:p w14:paraId="190F3D16" w14:textId="77777777" w:rsidR="00563387" w:rsidRDefault="00563387" w:rsidP="00563387">
            <w:pPr>
              <w:numPr>
                <w:ilvl w:val="0"/>
                <w:numId w:val="43"/>
              </w:numPr>
              <w:spacing w:before="40" w:after="40"/>
              <w:contextualSpacing w:val="0"/>
              <w:rPr>
                <w:i/>
                <w:iCs/>
                <w:sz w:val="19"/>
                <w:szCs w:val="19"/>
              </w:rPr>
            </w:pPr>
            <w:r>
              <w:rPr>
                <w:i/>
                <w:iCs/>
                <w:sz w:val="19"/>
                <w:szCs w:val="19"/>
              </w:rPr>
              <w:t>D</w:t>
            </w:r>
            <w:r w:rsidRPr="00403876">
              <w:rPr>
                <w:i/>
                <w:iCs/>
                <w:sz w:val="19"/>
                <w:szCs w:val="19"/>
              </w:rPr>
              <w:t>ocumentation f</w:t>
            </w:r>
            <w:r>
              <w:rPr>
                <w:i/>
                <w:iCs/>
                <w:sz w:val="19"/>
                <w:szCs w:val="19"/>
              </w:rPr>
              <w:t xml:space="preserve">rom </w:t>
            </w:r>
            <w:proofErr w:type="gramStart"/>
            <w:r>
              <w:rPr>
                <w:i/>
                <w:iCs/>
                <w:sz w:val="19"/>
                <w:szCs w:val="19"/>
              </w:rPr>
              <w:t>trainings</w:t>
            </w:r>
            <w:proofErr w:type="gramEnd"/>
            <w:r>
              <w:rPr>
                <w:i/>
                <w:iCs/>
                <w:sz w:val="19"/>
                <w:szCs w:val="19"/>
              </w:rPr>
              <w:t>/meetings with outside agencies</w:t>
            </w:r>
          </w:p>
          <w:p w14:paraId="78A7246B" w14:textId="77777777" w:rsidR="00563387" w:rsidRPr="00403876" w:rsidRDefault="00563387" w:rsidP="002C6FC2">
            <w:pPr>
              <w:spacing w:before="40" w:after="40"/>
              <w:rPr>
                <w:i/>
                <w:iCs/>
                <w:sz w:val="19"/>
                <w:szCs w:val="19"/>
              </w:rPr>
            </w:pPr>
          </w:p>
        </w:tc>
        <w:tc>
          <w:tcPr>
            <w:tcW w:w="3240" w:type="dxa"/>
          </w:tcPr>
          <w:p w14:paraId="3F2D1C40" w14:textId="77777777" w:rsidR="00563387" w:rsidRPr="00403876" w:rsidRDefault="00563387" w:rsidP="002C6FC2">
            <w:pPr>
              <w:spacing w:before="40" w:after="40"/>
              <w:rPr>
                <w:bCs/>
                <w:sz w:val="20"/>
                <w:szCs w:val="20"/>
              </w:rPr>
            </w:pPr>
          </w:p>
        </w:tc>
      </w:tr>
      <w:tr w:rsidR="00563387" w:rsidRPr="00403876" w14:paraId="39821290" w14:textId="77777777" w:rsidTr="002C6FC2">
        <w:trPr>
          <w:trHeight w:val="690"/>
        </w:trPr>
        <w:tc>
          <w:tcPr>
            <w:tcW w:w="5296" w:type="dxa"/>
          </w:tcPr>
          <w:p w14:paraId="11DDDAFF" w14:textId="77777777" w:rsidR="00563387" w:rsidRPr="00403876" w:rsidRDefault="00563387" w:rsidP="00563387">
            <w:pPr>
              <w:numPr>
                <w:ilvl w:val="0"/>
                <w:numId w:val="39"/>
              </w:numPr>
              <w:spacing w:before="40" w:after="40"/>
              <w:contextualSpacing w:val="0"/>
              <w:rPr>
                <w:sz w:val="19"/>
                <w:szCs w:val="19"/>
              </w:rPr>
            </w:pPr>
            <w:r w:rsidRPr="00403876">
              <w:rPr>
                <w:sz w:val="19"/>
                <w:szCs w:val="19"/>
              </w:rPr>
              <w:t>Does the LEA have procedures in place to identify</w:t>
            </w:r>
            <w:r>
              <w:rPr>
                <w:sz w:val="19"/>
                <w:szCs w:val="19"/>
              </w:rPr>
              <w:t xml:space="preserve"> </w:t>
            </w:r>
            <w:r w:rsidRPr="00403876">
              <w:rPr>
                <w:sz w:val="19"/>
                <w:szCs w:val="19"/>
              </w:rPr>
              <w:t xml:space="preserve">homeless children and youth and determine </w:t>
            </w:r>
            <w:proofErr w:type="gramStart"/>
            <w:r w:rsidRPr="00403876">
              <w:rPr>
                <w:sz w:val="19"/>
                <w:szCs w:val="19"/>
              </w:rPr>
              <w:t>whether or not</w:t>
            </w:r>
            <w:proofErr w:type="gramEnd"/>
            <w:r w:rsidRPr="00403876">
              <w:rPr>
                <w:sz w:val="19"/>
                <w:szCs w:val="19"/>
              </w:rPr>
              <w:t xml:space="preserve"> they are attending and succeeding in school?</w:t>
            </w:r>
          </w:p>
        </w:tc>
        <w:tc>
          <w:tcPr>
            <w:tcW w:w="1390" w:type="dxa"/>
          </w:tcPr>
          <w:p w14:paraId="072732BF" w14:textId="77777777" w:rsidR="00563387" w:rsidRPr="00403876" w:rsidRDefault="00563387" w:rsidP="002C6FC2">
            <w:pPr>
              <w:spacing w:before="40" w:after="40"/>
              <w:rPr>
                <w:sz w:val="18"/>
                <w:szCs w:val="18"/>
              </w:rPr>
            </w:pPr>
            <w:r>
              <w:rPr>
                <w:sz w:val="18"/>
                <w:szCs w:val="18"/>
              </w:rPr>
              <w:t>Title IX, Part A</w:t>
            </w:r>
          </w:p>
          <w:p w14:paraId="05D26F28" w14:textId="77777777" w:rsidR="00563387" w:rsidRPr="00403876" w:rsidRDefault="00563387" w:rsidP="002C6FC2">
            <w:pPr>
              <w:spacing w:before="40" w:after="40"/>
              <w:rPr>
                <w:sz w:val="18"/>
                <w:szCs w:val="18"/>
              </w:rPr>
            </w:pPr>
            <w:r w:rsidRPr="00403876">
              <w:rPr>
                <w:sz w:val="18"/>
                <w:szCs w:val="18"/>
              </w:rPr>
              <w:t xml:space="preserve">Section </w:t>
            </w:r>
          </w:p>
          <w:p w14:paraId="74FEF39F" w14:textId="77777777" w:rsidR="00563387" w:rsidRPr="00403876" w:rsidRDefault="00563387" w:rsidP="002C6FC2">
            <w:pPr>
              <w:spacing w:before="40" w:after="40"/>
              <w:rPr>
                <w:sz w:val="18"/>
                <w:szCs w:val="18"/>
              </w:rPr>
            </w:pPr>
            <w:r w:rsidRPr="00403876">
              <w:rPr>
                <w:sz w:val="18"/>
                <w:szCs w:val="18"/>
              </w:rPr>
              <w:t>722(g)(1)</w:t>
            </w:r>
          </w:p>
        </w:tc>
        <w:tc>
          <w:tcPr>
            <w:tcW w:w="4942" w:type="dxa"/>
            <w:gridSpan w:val="2"/>
          </w:tcPr>
          <w:p w14:paraId="73D50D66" w14:textId="77777777" w:rsidR="00563387" w:rsidRDefault="00563387" w:rsidP="002C6FC2">
            <w:pPr>
              <w:spacing w:before="40" w:after="40"/>
              <w:rPr>
                <w:i/>
                <w:iCs/>
                <w:sz w:val="19"/>
                <w:szCs w:val="19"/>
              </w:rPr>
            </w:pPr>
            <w:proofErr w:type="gramStart"/>
            <w:r w:rsidRPr="00403876">
              <w:rPr>
                <w:i/>
                <w:iCs/>
                <w:sz w:val="19"/>
                <w:szCs w:val="19"/>
              </w:rPr>
              <w:t>Interview</w:t>
            </w:r>
            <w:proofErr w:type="gramEnd"/>
            <w:r w:rsidRPr="00403876">
              <w:rPr>
                <w:i/>
                <w:iCs/>
                <w:sz w:val="19"/>
                <w:szCs w:val="19"/>
              </w:rPr>
              <w:t xml:space="preserve"> will include the process by which McKinney students are identified in the district.</w:t>
            </w:r>
            <w:r>
              <w:rPr>
                <w:i/>
                <w:iCs/>
                <w:sz w:val="19"/>
                <w:szCs w:val="19"/>
              </w:rPr>
              <w:t xml:space="preserve"> </w:t>
            </w:r>
          </w:p>
          <w:p w14:paraId="4F6FFEF6" w14:textId="77777777" w:rsidR="00563387" w:rsidRDefault="00563387" w:rsidP="002C6FC2">
            <w:pPr>
              <w:spacing w:before="40" w:after="40"/>
              <w:rPr>
                <w:i/>
                <w:iCs/>
                <w:sz w:val="19"/>
                <w:szCs w:val="19"/>
              </w:rPr>
            </w:pPr>
            <w:r w:rsidRPr="00403876">
              <w:rPr>
                <w:i/>
                <w:iCs/>
                <w:sz w:val="19"/>
                <w:szCs w:val="19"/>
              </w:rPr>
              <w:t xml:space="preserve">Documentation </w:t>
            </w:r>
            <w:r>
              <w:rPr>
                <w:i/>
                <w:iCs/>
                <w:sz w:val="19"/>
                <w:szCs w:val="19"/>
              </w:rPr>
              <w:t>should include:</w:t>
            </w:r>
          </w:p>
          <w:p w14:paraId="1694F56B" w14:textId="77777777" w:rsidR="00563387" w:rsidRDefault="00563387" w:rsidP="00563387">
            <w:pPr>
              <w:numPr>
                <w:ilvl w:val="0"/>
                <w:numId w:val="44"/>
              </w:numPr>
              <w:spacing w:before="40" w:after="40"/>
              <w:contextualSpacing w:val="0"/>
              <w:rPr>
                <w:i/>
                <w:iCs/>
                <w:sz w:val="19"/>
                <w:szCs w:val="19"/>
              </w:rPr>
            </w:pPr>
            <w:r w:rsidRPr="00403876">
              <w:rPr>
                <w:i/>
                <w:iCs/>
                <w:sz w:val="19"/>
                <w:szCs w:val="19"/>
              </w:rPr>
              <w:t>McKinney</w:t>
            </w:r>
            <w:r>
              <w:rPr>
                <w:i/>
                <w:iCs/>
                <w:sz w:val="19"/>
                <w:szCs w:val="19"/>
              </w:rPr>
              <w:t>-Vento</w:t>
            </w:r>
            <w:r w:rsidRPr="00403876">
              <w:rPr>
                <w:i/>
                <w:iCs/>
                <w:sz w:val="19"/>
                <w:szCs w:val="19"/>
              </w:rPr>
              <w:t xml:space="preserve"> id</w:t>
            </w:r>
            <w:r>
              <w:rPr>
                <w:i/>
                <w:iCs/>
                <w:sz w:val="19"/>
                <w:szCs w:val="19"/>
              </w:rPr>
              <w:t>entification/verification forms</w:t>
            </w:r>
          </w:p>
          <w:p w14:paraId="6B97B960" w14:textId="77777777" w:rsidR="00563387" w:rsidRDefault="00563387" w:rsidP="00563387">
            <w:pPr>
              <w:numPr>
                <w:ilvl w:val="0"/>
                <w:numId w:val="44"/>
              </w:numPr>
              <w:spacing w:before="40" w:after="40"/>
              <w:contextualSpacing w:val="0"/>
              <w:rPr>
                <w:i/>
                <w:iCs/>
                <w:sz w:val="19"/>
                <w:szCs w:val="19"/>
              </w:rPr>
            </w:pPr>
            <w:r>
              <w:rPr>
                <w:i/>
                <w:iCs/>
                <w:sz w:val="19"/>
                <w:szCs w:val="19"/>
              </w:rPr>
              <w:t>Dispute resolution process</w:t>
            </w:r>
          </w:p>
          <w:p w14:paraId="36AF77DC" w14:textId="77777777" w:rsidR="00563387" w:rsidRDefault="00563387" w:rsidP="00563387">
            <w:pPr>
              <w:numPr>
                <w:ilvl w:val="0"/>
                <w:numId w:val="44"/>
              </w:numPr>
              <w:spacing w:before="40" w:after="40"/>
              <w:contextualSpacing w:val="0"/>
              <w:rPr>
                <w:i/>
                <w:iCs/>
                <w:sz w:val="19"/>
                <w:szCs w:val="19"/>
              </w:rPr>
            </w:pPr>
            <w:r>
              <w:rPr>
                <w:i/>
                <w:iCs/>
                <w:sz w:val="19"/>
                <w:szCs w:val="19"/>
              </w:rPr>
              <w:lastRenderedPageBreak/>
              <w:t xml:space="preserve">Staff </w:t>
            </w:r>
            <w:proofErr w:type="gramStart"/>
            <w:r>
              <w:rPr>
                <w:i/>
                <w:iCs/>
                <w:sz w:val="19"/>
                <w:szCs w:val="19"/>
              </w:rPr>
              <w:t>trainings</w:t>
            </w:r>
            <w:proofErr w:type="gramEnd"/>
          </w:p>
          <w:p w14:paraId="049600A0" w14:textId="77777777" w:rsidR="00563387" w:rsidRDefault="00563387" w:rsidP="00563387">
            <w:pPr>
              <w:numPr>
                <w:ilvl w:val="0"/>
                <w:numId w:val="44"/>
              </w:numPr>
              <w:spacing w:before="40" w:after="40"/>
              <w:contextualSpacing w:val="0"/>
              <w:rPr>
                <w:i/>
                <w:iCs/>
                <w:sz w:val="19"/>
                <w:szCs w:val="19"/>
              </w:rPr>
            </w:pPr>
            <w:r>
              <w:rPr>
                <w:i/>
                <w:iCs/>
                <w:sz w:val="19"/>
                <w:szCs w:val="19"/>
              </w:rPr>
              <w:t xml:space="preserve">Copies of local board policy, etc. </w:t>
            </w:r>
            <w:r w:rsidRPr="00403876">
              <w:rPr>
                <w:i/>
                <w:iCs/>
                <w:sz w:val="19"/>
                <w:szCs w:val="19"/>
              </w:rPr>
              <w:t xml:space="preserve">  </w:t>
            </w:r>
          </w:p>
          <w:p w14:paraId="09A2BB77" w14:textId="77777777" w:rsidR="00563387" w:rsidRPr="00403876" w:rsidRDefault="00563387" w:rsidP="002C6FC2">
            <w:pPr>
              <w:spacing w:before="40" w:after="40"/>
              <w:rPr>
                <w:i/>
                <w:iCs/>
                <w:sz w:val="19"/>
                <w:szCs w:val="19"/>
              </w:rPr>
            </w:pPr>
          </w:p>
        </w:tc>
        <w:tc>
          <w:tcPr>
            <w:tcW w:w="3240" w:type="dxa"/>
          </w:tcPr>
          <w:p w14:paraId="42FE86B1" w14:textId="77777777" w:rsidR="00563387" w:rsidRPr="00403876" w:rsidRDefault="00563387" w:rsidP="002C6FC2">
            <w:pPr>
              <w:spacing w:before="40" w:after="40"/>
              <w:rPr>
                <w:bCs/>
                <w:sz w:val="20"/>
                <w:szCs w:val="20"/>
              </w:rPr>
            </w:pPr>
          </w:p>
        </w:tc>
      </w:tr>
      <w:tr w:rsidR="00563387" w:rsidRPr="00403876" w14:paraId="6989C845" w14:textId="77777777" w:rsidTr="002C6FC2">
        <w:trPr>
          <w:trHeight w:val="924"/>
        </w:trPr>
        <w:tc>
          <w:tcPr>
            <w:tcW w:w="5296" w:type="dxa"/>
          </w:tcPr>
          <w:p w14:paraId="4E0EE51F" w14:textId="77777777" w:rsidR="00563387" w:rsidRPr="00403876" w:rsidRDefault="00563387" w:rsidP="00563387">
            <w:pPr>
              <w:numPr>
                <w:ilvl w:val="0"/>
                <w:numId w:val="39"/>
              </w:numPr>
              <w:spacing w:before="40" w:after="40"/>
              <w:contextualSpacing w:val="0"/>
              <w:rPr>
                <w:sz w:val="19"/>
                <w:szCs w:val="19"/>
              </w:rPr>
            </w:pPr>
            <w:r w:rsidRPr="00403876">
              <w:rPr>
                <w:sz w:val="19"/>
                <w:szCs w:val="19"/>
              </w:rPr>
              <w:t>Does the LEA post the educational rights of homeless children and youth in places within the district and local community where families and youth are likely to be present (e.g., schools, shelters, soup kitchens)</w:t>
            </w:r>
            <w:r>
              <w:rPr>
                <w:sz w:val="19"/>
                <w:szCs w:val="19"/>
              </w:rPr>
              <w:t>?</w:t>
            </w:r>
          </w:p>
        </w:tc>
        <w:tc>
          <w:tcPr>
            <w:tcW w:w="1390" w:type="dxa"/>
          </w:tcPr>
          <w:p w14:paraId="2C78A2B1" w14:textId="77777777" w:rsidR="00563387" w:rsidRPr="00403876" w:rsidRDefault="00563387" w:rsidP="002C6FC2">
            <w:pPr>
              <w:spacing w:before="40" w:after="40"/>
              <w:rPr>
                <w:sz w:val="18"/>
                <w:szCs w:val="18"/>
              </w:rPr>
            </w:pPr>
            <w:r>
              <w:rPr>
                <w:sz w:val="18"/>
                <w:szCs w:val="18"/>
              </w:rPr>
              <w:t>Title IX, Part A</w:t>
            </w:r>
          </w:p>
          <w:p w14:paraId="2B061E45" w14:textId="77777777" w:rsidR="00563387" w:rsidRPr="00403876" w:rsidRDefault="00563387" w:rsidP="002C6FC2">
            <w:pPr>
              <w:spacing w:before="40" w:after="40"/>
              <w:rPr>
                <w:sz w:val="18"/>
                <w:szCs w:val="18"/>
              </w:rPr>
            </w:pPr>
            <w:r w:rsidRPr="00403876">
              <w:rPr>
                <w:sz w:val="18"/>
                <w:szCs w:val="18"/>
              </w:rPr>
              <w:t xml:space="preserve">Section </w:t>
            </w:r>
          </w:p>
          <w:p w14:paraId="24C3F8DC" w14:textId="77777777" w:rsidR="00563387" w:rsidRPr="00403876" w:rsidRDefault="00563387" w:rsidP="002C6FC2">
            <w:pPr>
              <w:spacing w:before="40" w:after="40"/>
              <w:rPr>
                <w:sz w:val="18"/>
                <w:szCs w:val="18"/>
              </w:rPr>
            </w:pPr>
            <w:r w:rsidRPr="00403876">
              <w:rPr>
                <w:sz w:val="18"/>
                <w:szCs w:val="18"/>
              </w:rPr>
              <w:t>722(g)(6)</w:t>
            </w:r>
            <w:r>
              <w:rPr>
                <w:sz w:val="18"/>
                <w:szCs w:val="18"/>
              </w:rPr>
              <w:t>(vi)</w:t>
            </w:r>
          </w:p>
        </w:tc>
        <w:tc>
          <w:tcPr>
            <w:tcW w:w="4942" w:type="dxa"/>
            <w:gridSpan w:val="2"/>
          </w:tcPr>
          <w:p w14:paraId="0D2EE7D1" w14:textId="77777777" w:rsidR="00563387" w:rsidRDefault="00563387" w:rsidP="002C6FC2">
            <w:pPr>
              <w:spacing w:before="40" w:after="40"/>
              <w:rPr>
                <w:i/>
                <w:iCs/>
                <w:sz w:val="19"/>
                <w:szCs w:val="19"/>
              </w:rPr>
            </w:pPr>
            <w:proofErr w:type="gramStart"/>
            <w:r w:rsidRPr="00403876">
              <w:rPr>
                <w:i/>
                <w:iCs/>
                <w:sz w:val="19"/>
                <w:szCs w:val="19"/>
              </w:rPr>
              <w:t>Interview</w:t>
            </w:r>
            <w:proofErr w:type="gramEnd"/>
            <w:r w:rsidRPr="00403876">
              <w:rPr>
                <w:i/>
                <w:iCs/>
                <w:sz w:val="19"/>
                <w:szCs w:val="19"/>
              </w:rPr>
              <w:t xml:space="preserve"> </w:t>
            </w:r>
            <w:r>
              <w:rPr>
                <w:i/>
                <w:iCs/>
                <w:sz w:val="19"/>
                <w:szCs w:val="19"/>
              </w:rPr>
              <w:t>will include</w:t>
            </w:r>
            <w:r w:rsidRPr="00403876">
              <w:rPr>
                <w:i/>
                <w:iCs/>
                <w:sz w:val="19"/>
                <w:szCs w:val="19"/>
              </w:rPr>
              <w:t xml:space="preserve"> the process by which the liaison c</w:t>
            </w:r>
            <w:r>
              <w:rPr>
                <w:i/>
                <w:iCs/>
                <w:sz w:val="19"/>
                <w:szCs w:val="19"/>
              </w:rPr>
              <w:t>onfirms posting of McKinney student rights</w:t>
            </w:r>
            <w:r w:rsidRPr="00403876">
              <w:rPr>
                <w:i/>
                <w:iCs/>
                <w:sz w:val="19"/>
                <w:szCs w:val="19"/>
              </w:rPr>
              <w:t xml:space="preserve">. </w:t>
            </w:r>
          </w:p>
          <w:p w14:paraId="5B7FF2DF" w14:textId="77777777" w:rsidR="00563387" w:rsidRDefault="00563387" w:rsidP="002C6FC2">
            <w:pPr>
              <w:spacing w:before="40" w:after="40"/>
              <w:rPr>
                <w:i/>
                <w:iCs/>
                <w:sz w:val="19"/>
                <w:szCs w:val="19"/>
              </w:rPr>
            </w:pPr>
            <w:r w:rsidRPr="00403876">
              <w:rPr>
                <w:i/>
                <w:iCs/>
                <w:sz w:val="19"/>
                <w:szCs w:val="19"/>
              </w:rPr>
              <w:t xml:space="preserve">Documentation </w:t>
            </w:r>
            <w:r>
              <w:rPr>
                <w:i/>
                <w:iCs/>
                <w:sz w:val="19"/>
                <w:szCs w:val="19"/>
              </w:rPr>
              <w:t>should include:</w:t>
            </w:r>
            <w:r w:rsidRPr="00403876">
              <w:rPr>
                <w:i/>
                <w:iCs/>
                <w:sz w:val="19"/>
                <w:szCs w:val="19"/>
              </w:rPr>
              <w:t xml:space="preserve"> </w:t>
            </w:r>
          </w:p>
          <w:p w14:paraId="56954CD2" w14:textId="77777777" w:rsidR="00563387" w:rsidRDefault="00563387" w:rsidP="00563387">
            <w:pPr>
              <w:numPr>
                <w:ilvl w:val="0"/>
                <w:numId w:val="45"/>
              </w:numPr>
              <w:spacing w:before="40" w:after="40"/>
              <w:contextualSpacing w:val="0"/>
              <w:rPr>
                <w:i/>
                <w:iCs/>
                <w:sz w:val="19"/>
                <w:szCs w:val="19"/>
              </w:rPr>
            </w:pPr>
            <w:r>
              <w:rPr>
                <w:i/>
                <w:iCs/>
                <w:sz w:val="19"/>
                <w:szCs w:val="19"/>
              </w:rPr>
              <w:t>Sample posters and brochures</w:t>
            </w:r>
          </w:p>
          <w:p w14:paraId="38B0FF23" w14:textId="77777777" w:rsidR="00563387" w:rsidRDefault="00563387" w:rsidP="00563387">
            <w:pPr>
              <w:numPr>
                <w:ilvl w:val="0"/>
                <w:numId w:val="45"/>
              </w:numPr>
              <w:spacing w:before="40" w:after="40"/>
              <w:contextualSpacing w:val="0"/>
              <w:rPr>
                <w:i/>
                <w:iCs/>
                <w:sz w:val="19"/>
                <w:szCs w:val="19"/>
              </w:rPr>
            </w:pPr>
            <w:r>
              <w:rPr>
                <w:i/>
                <w:iCs/>
                <w:sz w:val="19"/>
                <w:szCs w:val="19"/>
              </w:rPr>
              <w:t>A</w:t>
            </w:r>
            <w:r w:rsidRPr="00403876">
              <w:rPr>
                <w:i/>
                <w:iCs/>
                <w:sz w:val="19"/>
                <w:szCs w:val="19"/>
              </w:rPr>
              <w:t xml:space="preserve"> list of locations where</w:t>
            </w:r>
            <w:r>
              <w:rPr>
                <w:i/>
                <w:iCs/>
                <w:sz w:val="19"/>
                <w:szCs w:val="19"/>
              </w:rPr>
              <w:t xml:space="preserve"> student rights materials are posted</w:t>
            </w:r>
          </w:p>
          <w:p w14:paraId="7938BC4D" w14:textId="77777777" w:rsidR="00563387" w:rsidRPr="00403876" w:rsidRDefault="00563387" w:rsidP="002C6FC2">
            <w:pPr>
              <w:spacing w:before="40" w:after="40"/>
              <w:rPr>
                <w:i/>
                <w:iCs/>
                <w:sz w:val="19"/>
                <w:szCs w:val="19"/>
              </w:rPr>
            </w:pPr>
          </w:p>
        </w:tc>
        <w:tc>
          <w:tcPr>
            <w:tcW w:w="3240" w:type="dxa"/>
          </w:tcPr>
          <w:p w14:paraId="109CC6F8" w14:textId="77777777" w:rsidR="00563387" w:rsidRPr="00403876" w:rsidRDefault="00563387" w:rsidP="002C6FC2">
            <w:pPr>
              <w:spacing w:before="40" w:after="40"/>
              <w:rPr>
                <w:bCs/>
                <w:sz w:val="20"/>
                <w:szCs w:val="20"/>
              </w:rPr>
            </w:pPr>
          </w:p>
        </w:tc>
      </w:tr>
      <w:tr w:rsidR="00563387" w:rsidRPr="00711320" w14:paraId="6DFD2949" w14:textId="77777777" w:rsidTr="002C6FC2">
        <w:trPr>
          <w:trHeight w:val="690"/>
        </w:trPr>
        <w:tc>
          <w:tcPr>
            <w:tcW w:w="5296" w:type="dxa"/>
          </w:tcPr>
          <w:p w14:paraId="65D4F766" w14:textId="77777777" w:rsidR="00563387" w:rsidRPr="00403876" w:rsidRDefault="00563387" w:rsidP="00563387">
            <w:pPr>
              <w:numPr>
                <w:ilvl w:val="0"/>
                <w:numId w:val="39"/>
              </w:numPr>
              <w:spacing w:before="40" w:after="40"/>
              <w:contextualSpacing w:val="0"/>
              <w:rPr>
                <w:sz w:val="19"/>
                <w:szCs w:val="19"/>
              </w:rPr>
            </w:pPr>
            <w:r w:rsidRPr="00403876">
              <w:rPr>
                <w:sz w:val="19"/>
                <w:szCs w:val="19"/>
              </w:rPr>
              <w:t xml:space="preserve">Does the district enroll students experiencing homelessness immediately, even if the student is unable to provide documents that are typically required for enrollment?  </w:t>
            </w:r>
            <w:proofErr w:type="gramStart"/>
            <w:r w:rsidRPr="00403876">
              <w:rPr>
                <w:sz w:val="19"/>
                <w:szCs w:val="19"/>
              </w:rPr>
              <w:t>Enroll</w:t>
            </w:r>
            <w:proofErr w:type="gramEnd"/>
            <w:r w:rsidRPr="00403876">
              <w:rPr>
                <w:sz w:val="19"/>
                <w:szCs w:val="19"/>
              </w:rPr>
              <w:t xml:space="preserve"> means permitting the student to attend classes and participate fully in school activities. </w:t>
            </w:r>
          </w:p>
        </w:tc>
        <w:tc>
          <w:tcPr>
            <w:tcW w:w="1390" w:type="dxa"/>
          </w:tcPr>
          <w:p w14:paraId="3623F952" w14:textId="77777777" w:rsidR="00563387" w:rsidRPr="00403876" w:rsidRDefault="00563387" w:rsidP="002C6FC2">
            <w:pPr>
              <w:spacing w:before="40" w:after="40"/>
              <w:rPr>
                <w:sz w:val="18"/>
                <w:szCs w:val="18"/>
              </w:rPr>
            </w:pPr>
            <w:r>
              <w:rPr>
                <w:sz w:val="18"/>
                <w:szCs w:val="18"/>
              </w:rPr>
              <w:t>Title IX, Part A</w:t>
            </w:r>
          </w:p>
          <w:p w14:paraId="1D207C88" w14:textId="77777777" w:rsidR="00563387" w:rsidRPr="00403876" w:rsidRDefault="00563387" w:rsidP="002C6FC2">
            <w:pPr>
              <w:spacing w:before="40" w:after="40"/>
              <w:rPr>
                <w:sz w:val="18"/>
                <w:szCs w:val="18"/>
              </w:rPr>
            </w:pPr>
            <w:r>
              <w:rPr>
                <w:sz w:val="18"/>
                <w:szCs w:val="18"/>
              </w:rPr>
              <w:t>Sections</w:t>
            </w:r>
          </w:p>
          <w:p w14:paraId="02563AA9" w14:textId="77777777" w:rsidR="00563387" w:rsidRPr="00126C76" w:rsidRDefault="00563387" w:rsidP="002C6FC2">
            <w:pPr>
              <w:spacing w:before="40" w:after="40"/>
              <w:rPr>
                <w:sz w:val="18"/>
                <w:szCs w:val="18"/>
              </w:rPr>
            </w:pPr>
            <w:r w:rsidRPr="00403876">
              <w:rPr>
                <w:sz w:val="18"/>
                <w:szCs w:val="18"/>
              </w:rPr>
              <w:t>722</w:t>
            </w:r>
            <w:r w:rsidRPr="00126C76">
              <w:rPr>
                <w:sz w:val="18"/>
                <w:szCs w:val="18"/>
              </w:rPr>
              <w:t xml:space="preserve"> (g)(3)(C</w:t>
            </w:r>
            <w:proofErr w:type="gramStart"/>
            <w:r w:rsidRPr="00126C76">
              <w:rPr>
                <w:sz w:val="18"/>
                <w:szCs w:val="18"/>
              </w:rPr>
              <w:t>)</w:t>
            </w:r>
            <w:r>
              <w:rPr>
                <w:sz w:val="18"/>
                <w:szCs w:val="18"/>
              </w:rPr>
              <w:t>;</w:t>
            </w:r>
            <w:proofErr w:type="gramEnd"/>
          </w:p>
          <w:p w14:paraId="41152349" w14:textId="77777777" w:rsidR="00563387" w:rsidRPr="00403876" w:rsidRDefault="00563387" w:rsidP="002C6FC2">
            <w:pPr>
              <w:spacing w:before="40" w:after="40"/>
              <w:rPr>
                <w:sz w:val="18"/>
                <w:szCs w:val="18"/>
              </w:rPr>
            </w:pPr>
            <w:r w:rsidRPr="00126C76">
              <w:rPr>
                <w:sz w:val="18"/>
                <w:szCs w:val="18"/>
              </w:rPr>
              <w:t>722</w:t>
            </w:r>
            <w:r>
              <w:rPr>
                <w:sz w:val="18"/>
                <w:szCs w:val="18"/>
              </w:rPr>
              <w:t xml:space="preserve"> (g)(3)(</w:t>
            </w:r>
            <w:r w:rsidRPr="00126C76">
              <w:rPr>
                <w:sz w:val="18"/>
                <w:szCs w:val="18"/>
              </w:rPr>
              <w:t>A</w:t>
            </w:r>
            <w:r>
              <w:rPr>
                <w:sz w:val="18"/>
                <w:szCs w:val="18"/>
              </w:rPr>
              <w:t>)</w:t>
            </w:r>
          </w:p>
        </w:tc>
        <w:tc>
          <w:tcPr>
            <w:tcW w:w="4942" w:type="dxa"/>
            <w:gridSpan w:val="2"/>
          </w:tcPr>
          <w:p w14:paraId="62F782B5" w14:textId="77777777" w:rsidR="00563387" w:rsidRDefault="00563387" w:rsidP="002C6FC2">
            <w:pPr>
              <w:spacing w:before="40" w:after="40"/>
              <w:rPr>
                <w:i/>
                <w:iCs/>
                <w:sz w:val="19"/>
                <w:szCs w:val="19"/>
              </w:rPr>
            </w:pPr>
            <w:proofErr w:type="gramStart"/>
            <w:r w:rsidRPr="00403876">
              <w:rPr>
                <w:i/>
                <w:iCs/>
                <w:sz w:val="19"/>
                <w:szCs w:val="19"/>
              </w:rPr>
              <w:t>Interview</w:t>
            </w:r>
            <w:proofErr w:type="gramEnd"/>
            <w:r w:rsidRPr="00403876">
              <w:rPr>
                <w:i/>
                <w:iCs/>
                <w:sz w:val="19"/>
                <w:szCs w:val="19"/>
              </w:rPr>
              <w:t xml:space="preserve"> </w:t>
            </w:r>
            <w:r>
              <w:rPr>
                <w:i/>
                <w:iCs/>
                <w:sz w:val="19"/>
                <w:szCs w:val="19"/>
              </w:rPr>
              <w:t xml:space="preserve">will </w:t>
            </w:r>
            <w:r w:rsidRPr="00403876">
              <w:rPr>
                <w:i/>
                <w:iCs/>
                <w:sz w:val="19"/>
                <w:szCs w:val="19"/>
              </w:rPr>
              <w:t xml:space="preserve">include </w:t>
            </w:r>
            <w:r>
              <w:rPr>
                <w:i/>
                <w:iCs/>
                <w:sz w:val="19"/>
                <w:szCs w:val="19"/>
              </w:rPr>
              <w:t xml:space="preserve">a discussion on </w:t>
            </w:r>
            <w:r w:rsidRPr="00403876">
              <w:rPr>
                <w:i/>
                <w:iCs/>
                <w:sz w:val="19"/>
                <w:szCs w:val="19"/>
              </w:rPr>
              <w:t xml:space="preserve">district enrollment procedures.  </w:t>
            </w:r>
          </w:p>
          <w:p w14:paraId="4C5E4CC5" w14:textId="77777777" w:rsidR="00563387" w:rsidRDefault="00563387" w:rsidP="002C6FC2">
            <w:pPr>
              <w:spacing w:before="40" w:after="40"/>
              <w:rPr>
                <w:i/>
                <w:iCs/>
                <w:sz w:val="19"/>
                <w:szCs w:val="19"/>
              </w:rPr>
            </w:pPr>
            <w:r>
              <w:rPr>
                <w:i/>
                <w:iCs/>
                <w:sz w:val="19"/>
                <w:szCs w:val="19"/>
              </w:rPr>
              <w:t xml:space="preserve">Documentation should include: </w:t>
            </w:r>
          </w:p>
          <w:p w14:paraId="58B3F470" w14:textId="77777777" w:rsidR="00563387" w:rsidRDefault="00563387" w:rsidP="00563387">
            <w:pPr>
              <w:numPr>
                <w:ilvl w:val="0"/>
                <w:numId w:val="46"/>
              </w:numPr>
              <w:spacing w:before="40" w:after="40"/>
              <w:contextualSpacing w:val="0"/>
              <w:rPr>
                <w:i/>
                <w:iCs/>
                <w:sz w:val="19"/>
                <w:szCs w:val="19"/>
              </w:rPr>
            </w:pPr>
            <w:r>
              <w:rPr>
                <w:i/>
                <w:iCs/>
                <w:sz w:val="19"/>
                <w:szCs w:val="19"/>
              </w:rPr>
              <w:t>Enrollment forms</w:t>
            </w:r>
          </w:p>
          <w:p w14:paraId="0AB5427C" w14:textId="77777777" w:rsidR="00563387" w:rsidRDefault="00563387" w:rsidP="00563387">
            <w:pPr>
              <w:numPr>
                <w:ilvl w:val="0"/>
                <w:numId w:val="46"/>
              </w:numPr>
              <w:spacing w:before="40" w:after="40"/>
              <w:contextualSpacing w:val="0"/>
              <w:rPr>
                <w:i/>
                <w:iCs/>
                <w:sz w:val="19"/>
                <w:szCs w:val="19"/>
              </w:rPr>
            </w:pPr>
            <w:r>
              <w:rPr>
                <w:i/>
                <w:iCs/>
                <w:sz w:val="19"/>
                <w:szCs w:val="19"/>
              </w:rPr>
              <w:t>Instructions, policies and/or training materials provided to district and school enrollment staff</w:t>
            </w:r>
          </w:p>
          <w:p w14:paraId="66C441B2" w14:textId="77777777" w:rsidR="00563387" w:rsidRPr="00403876" w:rsidRDefault="00563387" w:rsidP="002C6FC2">
            <w:pPr>
              <w:spacing w:before="40" w:after="40"/>
              <w:rPr>
                <w:i/>
                <w:iCs/>
                <w:sz w:val="19"/>
                <w:szCs w:val="19"/>
              </w:rPr>
            </w:pPr>
          </w:p>
        </w:tc>
        <w:tc>
          <w:tcPr>
            <w:tcW w:w="3240" w:type="dxa"/>
          </w:tcPr>
          <w:p w14:paraId="121941C7" w14:textId="77777777" w:rsidR="00563387" w:rsidRPr="00711320" w:rsidRDefault="00563387" w:rsidP="002C6FC2">
            <w:pPr>
              <w:spacing w:before="40" w:after="40"/>
              <w:rPr>
                <w:i/>
                <w:iCs/>
                <w:sz w:val="19"/>
                <w:szCs w:val="19"/>
              </w:rPr>
            </w:pPr>
          </w:p>
        </w:tc>
      </w:tr>
      <w:tr w:rsidR="00563387" w:rsidRPr="00711320" w14:paraId="243FB1F9" w14:textId="77777777" w:rsidTr="002C6FC2">
        <w:trPr>
          <w:trHeight w:val="870"/>
        </w:trPr>
        <w:tc>
          <w:tcPr>
            <w:tcW w:w="5296" w:type="dxa"/>
          </w:tcPr>
          <w:p w14:paraId="2425C5FD" w14:textId="77777777" w:rsidR="00563387" w:rsidRPr="00403876" w:rsidRDefault="00563387" w:rsidP="00563387">
            <w:pPr>
              <w:numPr>
                <w:ilvl w:val="0"/>
                <w:numId w:val="39"/>
              </w:numPr>
              <w:spacing w:before="40" w:after="40"/>
              <w:contextualSpacing w:val="0"/>
              <w:rPr>
                <w:sz w:val="19"/>
                <w:szCs w:val="19"/>
              </w:rPr>
            </w:pPr>
            <w:r w:rsidRPr="00403876">
              <w:rPr>
                <w:sz w:val="19"/>
                <w:szCs w:val="19"/>
              </w:rPr>
              <w:t>Has the LEA reviewed and revised policies/procedures that could act as barriers to the enrollment, attendance</w:t>
            </w:r>
            <w:r>
              <w:rPr>
                <w:sz w:val="19"/>
                <w:szCs w:val="19"/>
              </w:rPr>
              <w:t>, identification</w:t>
            </w:r>
            <w:r w:rsidRPr="00403876">
              <w:rPr>
                <w:sz w:val="19"/>
                <w:szCs w:val="19"/>
              </w:rPr>
              <w:t xml:space="preserve"> and success of homeless children and youth? </w:t>
            </w:r>
          </w:p>
        </w:tc>
        <w:tc>
          <w:tcPr>
            <w:tcW w:w="1390" w:type="dxa"/>
          </w:tcPr>
          <w:p w14:paraId="5829471C" w14:textId="77777777" w:rsidR="00563387" w:rsidRPr="00403876" w:rsidRDefault="00563387" w:rsidP="002C6FC2">
            <w:pPr>
              <w:spacing w:before="40" w:after="40"/>
              <w:rPr>
                <w:sz w:val="18"/>
                <w:szCs w:val="18"/>
              </w:rPr>
            </w:pPr>
            <w:r>
              <w:rPr>
                <w:sz w:val="18"/>
                <w:szCs w:val="18"/>
              </w:rPr>
              <w:t>Title IX, Part A</w:t>
            </w:r>
          </w:p>
          <w:p w14:paraId="4299F2F6" w14:textId="77777777" w:rsidR="00563387" w:rsidRPr="00403876" w:rsidRDefault="00563387" w:rsidP="002C6FC2">
            <w:pPr>
              <w:spacing w:before="40" w:after="40"/>
              <w:rPr>
                <w:sz w:val="18"/>
                <w:szCs w:val="18"/>
              </w:rPr>
            </w:pPr>
            <w:r w:rsidRPr="00403876">
              <w:rPr>
                <w:sz w:val="18"/>
                <w:szCs w:val="18"/>
              </w:rPr>
              <w:t xml:space="preserve">Section 722 (g)(7) </w:t>
            </w:r>
          </w:p>
        </w:tc>
        <w:tc>
          <w:tcPr>
            <w:tcW w:w="4942" w:type="dxa"/>
            <w:gridSpan w:val="2"/>
          </w:tcPr>
          <w:p w14:paraId="270A8F86" w14:textId="77777777" w:rsidR="00563387" w:rsidRPr="00711320" w:rsidRDefault="00563387" w:rsidP="002C6FC2">
            <w:pPr>
              <w:spacing w:before="40" w:after="40"/>
              <w:rPr>
                <w:i/>
                <w:iCs/>
                <w:sz w:val="19"/>
                <w:szCs w:val="19"/>
              </w:rPr>
            </w:pPr>
            <w:proofErr w:type="gramStart"/>
            <w:r w:rsidRPr="00711320">
              <w:rPr>
                <w:i/>
                <w:iCs/>
                <w:sz w:val="19"/>
                <w:szCs w:val="19"/>
              </w:rPr>
              <w:t>Interview</w:t>
            </w:r>
            <w:proofErr w:type="gramEnd"/>
            <w:r w:rsidRPr="00711320">
              <w:rPr>
                <w:i/>
                <w:iCs/>
                <w:sz w:val="19"/>
                <w:szCs w:val="19"/>
              </w:rPr>
              <w:t xml:space="preserve"> will include the process and timeline for reviewing </w:t>
            </w:r>
            <w:r>
              <w:rPr>
                <w:i/>
                <w:iCs/>
                <w:sz w:val="19"/>
                <w:szCs w:val="19"/>
              </w:rPr>
              <w:t xml:space="preserve">McKinney-Vento district </w:t>
            </w:r>
            <w:r w:rsidRPr="00711320">
              <w:rPr>
                <w:i/>
                <w:iCs/>
                <w:sz w:val="19"/>
                <w:szCs w:val="19"/>
              </w:rPr>
              <w:t>policy and procedures.</w:t>
            </w:r>
          </w:p>
          <w:p w14:paraId="5B30DE72" w14:textId="77777777" w:rsidR="00563387" w:rsidRDefault="00563387" w:rsidP="002C6FC2">
            <w:pPr>
              <w:spacing w:before="40" w:after="40"/>
              <w:rPr>
                <w:i/>
                <w:iCs/>
                <w:sz w:val="19"/>
                <w:szCs w:val="19"/>
              </w:rPr>
            </w:pPr>
            <w:r w:rsidRPr="00711320">
              <w:rPr>
                <w:i/>
                <w:iCs/>
                <w:sz w:val="19"/>
                <w:szCs w:val="19"/>
              </w:rPr>
              <w:t>Documentation should include</w:t>
            </w:r>
            <w:r>
              <w:rPr>
                <w:i/>
                <w:iCs/>
                <w:sz w:val="19"/>
                <w:szCs w:val="19"/>
              </w:rPr>
              <w:t>:</w:t>
            </w:r>
          </w:p>
          <w:p w14:paraId="7CD2A24A" w14:textId="77777777" w:rsidR="00563387" w:rsidRDefault="00563387" w:rsidP="00563387">
            <w:pPr>
              <w:numPr>
                <w:ilvl w:val="0"/>
                <w:numId w:val="47"/>
              </w:numPr>
              <w:spacing w:before="40" w:after="40"/>
              <w:contextualSpacing w:val="0"/>
              <w:rPr>
                <w:i/>
                <w:iCs/>
                <w:sz w:val="19"/>
                <w:szCs w:val="19"/>
              </w:rPr>
            </w:pPr>
            <w:r>
              <w:rPr>
                <w:i/>
                <w:iCs/>
                <w:sz w:val="19"/>
                <w:szCs w:val="19"/>
              </w:rPr>
              <w:t xml:space="preserve">Copies of McKinney-Vento district policies and </w:t>
            </w:r>
            <w:r w:rsidRPr="00711320">
              <w:rPr>
                <w:i/>
                <w:iCs/>
                <w:sz w:val="19"/>
                <w:szCs w:val="19"/>
              </w:rPr>
              <w:t>procedures</w:t>
            </w:r>
            <w:r>
              <w:rPr>
                <w:i/>
                <w:iCs/>
                <w:sz w:val="19"/>
                <w:szCs w:val="19"/>
              </w:rPr>
              <w:t xml:space="preserve"> with revision dates</w:t>
            </w:r>
          </w:p>
          <w:p w14:paraId="37A8D9C9" w14:textId="77777777" w:rsidR="00563387" w:rsidRPr="00CE1432" w:rsidRDefault="00563387" w:rsidP="00563387">
            <w:pPr>
              <w:numPr>
                <w:ilvl w:val="0"/>
                <w:numId w:val="47"/>
              </w:numPr>
              <w:spacing w:before="40" w:after="40"/>
              <w:contextualSpacing w:val="0"/>
              <w:rPr>
                <w:i/>
                <w:iCs/>
                <w:sz w:val="19"/>
                <w:szCs w:val="19"/>
              </w:rPr>
            </w:pPr>
            <w:r w:rsidRPr="00CE1432">
              <w:rPr>
                <w:i/>
                <w:iCs/>
                <w:sz w:val="19"/>
                <w:szCs w:val="19"/>
              </w:rPr>
              <w:t>Documentation may include</w:t>
            </w:r>
            <w:r>
              <w:rPr>
                <w:i/>
                <w:iCs/>
                <w:sz w:val="19"/>
                <w:szCs w:val="19"/>
              </w:rPr>
              <w:t xml:space="preserve"> dated</w:t>
            </w:r>
            <w:r w:rsidRPr="00CE1432">
              <w:rPr>
                <w:i/>
                <w:iCs/>
                <w:sz w:val="19"/>
                <w:szCs w:val="19"/>
              </w:rPr>
              <w:t xml:space="preserve"> meeting notes, agendas, and sign-ins for r</w:t>
            </w:r>
            <w:r>
              <w:rPr>
                <w:i/>
                <w:iCs/>
                <w:sz w:val="19"/>
                <w:szCs w:val="19"/>
              </w:rPr>
              <w:t>evision meetings</w:t>
            </w:r>
            <w:r w:rsidRPr="00CE1432">
              <w:rPr>
                <w:i/>
                <w:iCs/>
                <w:sz w:val="19"/>
                <w:szCs w:val="19"/>
              </w:rPr>
              <w:t xml:space="preserve"> </w:t>
            </w:r>
          </w:p>
          <w:p w14:paraId="63B7B2E2" w14:textId="77777777" w:rsidR="00563387" w:rsidRPr="00711320" w:rsidRDefault="00563387" w:rsidP="002C6FC2">
            <w:pPr>
              <w:spacing w:before="40" w:after="40"/>
              <w:rPr>
                <w:i/>
                <w:iCs/>
                <w:sz w:val="19"/>
                <w:szCs w:val="19"/>
              </w:rPr>
            </w:pPr>
            <w:r w:rsidRPr="00711320">
              <w:rPr>
                <w:i/>
                <w:iCs/>
                <w:sz w:val="19"/>
                <w:szCs w:val="19"/>
              </w:rPr>
              <w:t xml:space="preserve"> </w:t>
            </w:r>
          </w:p>
        </w:tc>
        <w:tc>
          <w:tcPr>
            <w:tcW w:w="3240" w:type="dxa"/>
          </w:tcPr>
          <w:p w14:paraId="19567127" w14:textId="77777777" w:rsidR="00563387" w:rsidRPr="00711320" w:rsidRDefault="00563387" w:rsidP="002C6FC2">
            <w:pPr>
              <w:spacing w:before="40" w:after="40"/>
              <w:rPr>
                <w:i/>
                <w:iCs/>
                <w:sz w:val="19"/>
                <w:szCs w:val="19"/>
              </w:rPr>
            </w:pPr>
          </w:p>
        </w:tc>
      </w:tr>
      <w:tr w:rsidR="00563387" w:rsidRPr="00711320" w14:paraId="2D6F6975" w14:textId="77777777" w:rsidTr="002C6FC2">
        <w:trPr>
          <w:trHeight w:val="2427"/>
        </w:trPr>
        <w:tc>
          <w:tcPr>
            <w:tcW w:w="5296" w:type="dxa"/>
          </w:tcPr>
          <w:p w14:paraId="3A9B57E7" w14:textId="77777777" w:rsidR="00563387" w:rsidRPr="00403876" w:rsidRDefault="00563387" w:rsidP="00563387">
            <w:pPr>
              <w:numPr>
                <w:ilvl w:val="0"/>
                <w:numId w:val="39"/>
              </w:numPr>
              <w:autoSpaceDE w:val="0"/>
              <w:autoSpaceDN w:val="0"/>
              <w:adjustRightInd w:val="0"/>
              <w:spacing w:before="40" w:after="40"/>
              <w:contextualSpacing w:val="0"/>
              <w:rPr>
                <w:sz w:val="19"/>
                <w:szCs w:val="19"/>
              </w:rPr>
            </w:pPr>
            <w:r w:rsidRPr="00403876">
              <w:rPr>
                <w:sz w:val="19"/>
                <w:szCs w:val="19"/>
              </w:rPr>
              <w:t>Does the di</w:t>
            </w:r>
            <w:r>
              <w:rPr>
                <w:sz w:val="19"/>
                <w:szCs w:val="19"/>
              </w:rPr>
              <w:t xml:space="preserve">strict </w:t>
            </w:r>
            <w:r w:rsidRPr="00403876">
              <w:rPr>
                <w:sz w:val="19"/>
                <w:szCs w:val="19"/>
              </w:rPr>
              <w:t>keep eligible children in the school of origin, except when doing so is contrary to the wishes of the child's or youth's parent or guardian</w:t>
            </w:r>
            <w:r>
              <w:rPr>
                <w:sz w:val="19"/>
                <w:szCs w:val="19"/>
              </w:rPr>
              <w:t xml:space="preserve"> or is not in the child’s or youth’s best interest? If the best interest determination finds that it is not in the best interest to remain at the school of origin or school requested by the parent/guardian/unaccompanied youth, does </w:t>
            </w:r>
            <w:proofErr w:type="gramStart"/>
            <w:r>
              <w:rPr>
                <w:sz w:val="19"/>
                <w:szCs w:val="19"/>
              </w:rPr>
              <w:t>the LEA</w:t>
            </w:r>
            <w:proofErr w:type="gramEnd"/>
            <w:r>
              <w:rPr>
                <w:sz w:val="19"/>
                <w:szCs w:val="19"/>
              </w:rPr>
              <w:t xml:space="preserve"> provide a written explanation of the reasons for its determination, in a manner and form understandable, and include information on the right to appeal? </w:t>
            </w:r>
          </w:p>
        </w:tc>
        <w:tc>
          <w:tcPr>
            <w:tcW w:w="1390" w:type="dxa"/>
          </w:tcPr>
          <w:p w14:paraId="74880677" w14:textId="77777777" w:rsidR="00563387" w:rsidRPr="00403876" w:rsidRDefault="00563387" w:rsidP="002C6FC2">
            <w:pPr>
              <w:spacing w:before="40" w:after="40"/>
              <w:rPr>
                <w:sz w:val="18"/>
                <w:szCs w:val="18"/>
              </w:rPr>
            </w:pPr>
            <w:r>
              <w:rPr>
                <w:sz w:val="18"/>
                <w:szCs w:val="18"/>
              </w:rPr>
              <w:t>Title IX, Part A</w:t>
            </w:r>
          </w:p>
          <w:p w14:paraId="216D035C" w14:textId="77777777" w:rsidR="00563387" w:rsidRPr="00403876" w:rsidRDefault="00563387" w:rsidP="002C6FC2">
            <w:pPr>
              <w:spacing w:before="40" w:after="40"/>
              <w:rPr>
                <w:sz w:val="18"/>
                <w:szCs w:val="18"/>
              </w:rPr>
            </w:pPr>
            <w:r w:rsidRPr="00403876">
              <w:rPr>
                <w:sz w:val="18"/>
                <w:szCs w:val="18"/>
              </w:rPr>
              <w:t xml:space="preserve">Section </w:t>
            </w:r>
          </w:p>
          <w:p w14:paraId="6E26AB46" w14:textId="77777777" w:rsidR="00563387" w:rsidRPr="00403876" w:rsidRDefault="00563387" w:rsidP="002C6FC2">
            <w:pPr>
              <w:spacing w:before="40" w:after="40"/>
              <w:rPr>
                <w:sz w:val="19"/>
                <w:szCs w:val="19"/>
              </w:rPr>
            </w:pPr>
            <w:r w:rsidRPr="00403876">
              <w:rPr>
                <w:sz w:val="18"/>
                <w:szCs w:val="18"/>
              </w:rPr>
              <w:t>722(g)(3)(B)</w:t>
            </w:r>
          </w:p>
        </w:tc>
        <w:tc>
          <w:tcPr>
            <w:tcW w:w="4942" w:type="dxa"/>
            <w:gridSpan w:val="2"/>
          </w:tcPr>
          <w:p w14:paraId="5C8587E0" w14:textId="77777777" w:rsidR="00563387" w:rsidRDefault="00563387" w:rsidP="002C6FC2">
            <w:pPr>
              <w:spacing w:before="40" w:after="40"/>
              <w:rPr>
                <w:i/>
                <w:iCs/>
                <w:sz w:val="19"/>
                <w:szCs w:val="19"/>
              </w:rPr>
            </w:pPr>
            <w:proofErr w:type="gramStart"/>
            <w:r w:rsidRPr="00711320">
              <w:rPr>
                <w:i/>
                <w:iCs/>
                <w:sz w:val="19"/>
                <w:szCs w:val="19"/>
              </w:rPr>
              <w:t>Interview</w:t>
            </w:r>
            <w:proofErr w:type="gramEnd"/>
            <w:r w:rsidRPr="00711320">
              <w:rPr>
                <w:i/>
                <w:iCs/>
                <w:sz w:val="19"/>
                <w:szCs w:val="19"/>
              </w:rPr>
              <w:t xml:space="preserve"> </w:t>
            </w:r>
            <w:r>
              <w:rPr>
                <w:i/>
                <w:iCs/>
                <w:sz w:val="19"/>
                <w:szCs w:val="19"/>
              </w:rPr>
              <w:t xml:space="preserve">will </w:t>
            </w:r>
            <w:r w:rsidRPr="00711320">
              <w:rPr>
                <w:i/>
                <w:iCs/>
                <w:sz w:val="19"/>
                <w:szCs w:val="19"/>
              </w:rPr>
              <w:t>incl</w:t>
            </w:r>
            <w:r>
              <w:rPr>
                <w:i/>
                <w:iCs/>
                <w:sz w:val="19"/>
                <w:szCs w:val="19"/>
              </w:rPr>
              <w:t>ude</w:t>
            </w:r>
            <w:r w:rsidRPr="00711320">
              <w:rPr>
                <w:i/>
                <w:iCs/>
                <w:sz w:val="19"/>
                <w:szCs w:val="19"/>
              </w:rPr>
              <w:t xml:space="preserve"> the process for determining best interest and school of origin feasibility d</w:t>
            </w:r>
            <w:r>
              <w:rPr>
                <w:i/>
                <w:iCs/>
                <w:sz w:val="19"/>
                <w:szCs w:val="19"/>
              </w:rPr>
              <w:t xml:space="preserve">ecisions and the student-centered factors utilized in the decision process. </w:t>
            </w:r>
          </w:p>
          <w:p w14:paraId="09BA8880" w14:textId="77777777" w:rsidR="00563387" w:rsidRDefault="00563387" w:rsidP="002C6FC2">
            <w:pPr>
              <w:spacing w:before="40" w:after="40"/>
              <w:rPr>
                <w:i/>
                <w:iCs/>
                <w:sz w:val="19"/>
                <w:szCs w:val="19"/>
              </w:rPr>
            </w:pPr>
            <w:r>
              <w:rPr>
                <w:i/>
                <w:iCs/>
                <w:sz w:val="19"/>
                <w:szCs w:val="19"/>
              </w:rPr>
              <w:t>Documentation should include:</w:t>
            </w:r>
          </w:p>
          <w:p w14:paraId="54134E19" w14:textId="77777777" w:rsidR="00563387" w:rsidRDefault="00563387" w:rsidP="00563387">
            <w:pPr>
              <w:numPr>
                <w:ilvl w:val="0"/>
                <w:numId w:val="48"/>
              </w:numPr>
              <w:spacing w:before="40" w:after="40"/>
              <w:contextualSpacing w:val="0"/>
              <w:rPr>
                <w:i/>
                <w:iCs/>
                <w:sz w:val="19"/>
                <w:szCs w:val="19"/>
              </w:rPr>
            </w:pPr>
            <w:r>
              <w:rPr>
                <w:i/>
                <w:iCs/>
                <w:sz w:val="19"/>
                <w:szCs w:val="19"/>
              </w:rPr>
              <w:t>T</w:t>
            </w:r>
            <w:r w:rsidRPr="00711320">
              <w:rPr>
                <w:i/>
                <w:iCs/>
                <w:sz w:val="19"/>
                <w:szCs w:val="19"/>
              </w:rPr>
              <w:t>he number of students staying in the school of origins that are ou</w:t>
            </w:r>
            <w:r>
              <w:rPr>
                <w:i/>
                <w:iCs/>
                <w:sz w:val="19"/>
                <w:szCs w:val="19"/>
              </w:rPr>
              <w:t>tside of their attendance area, if data is available</w:t>
            </w:r>
          </w:p>
          <w:p w14:paraId="03A7E662" w14:textId="77777777" w:rsidR="00563387" w:rsidRDefault="00563387" w:rsidP="002C6FC2">
            <w:pPr>
              <w:spacing w:before="40" w:after="40"/>
              <w:ind w:left="720"/>
              <w:rPr>
                <w:i/>
                <w:iCs/>
                <w:sz w:val="19"/>
                <w:szCs w:val="19"/>
              </w:rPr>
            </w:pPr>
            <w:r>
              <w:rPr>
                <w:i/>
                <w:iCs/>
                <w:sz w:val="19"/>
                <w:szCs w:val="19"/>
              </w:rPr>
              <w:t>*</w:t>
            </w:r>
            <w:r w:rsidRPr="00711320">
              <w:rPr>
                <w:i/>
                <w:iCs/>
                <w:sz w:val="19"/>
                <w:szCs w:val="19"/>
              </w:rPr>
              <w:t xml:space="preserve">Approximate numbers </w:t>
            </w:r>
            <w:r>
              <w:rPr>
                <w:i/>
                <w:iCs/>
                <w:sz w:val="19"/>
                <w:szCs w:val="19"/>
              </w:rPr>
              <w:t xml:space="preserve">can be discussed if data is not available. </w:t>
            </w:r>
          </w:p>
          <w:p w14:paraId="5B3DF426" w14:textId="77777777" w:rsidR="00563387" w:rsidRDefault="00563387" w:rsidP="002C6FC2">
            <w:pPr>
              <w:spacing w:before="40" w:after="40"/>
              <w:ind w:left="720"/>
              <w:rPr>
                <w:i/>
                <w:iCs/>
                <w:sz w:val="19"/>
                <w:szCs w:val="19"/>
              </w:rPr>
            </w:pPr>
          </w:p>
          <w:p w14:paraId="72CC38A2" w14:textId="77777777" w:rsidR="00563387" w:rsidRPr="00711320" w:rsidRDefault="00563387" w:rsidP="00563387">
            <w:pPr>
              <w:numPr>
                <w:ilvl w:val="0"/>
                <w:numId w:val="48"/>
              </w:numPr>
              <w:spacing w:before="40" w:after="40"/>
              <w:contextualSpacing w:val="0"/>
              <w:rPr>
                <w:i/>
                <w:iCs/>
                <w:sz w:val="19"/>
                <w:szCs w:val="19"/>
              </w:rPr>
            </w:pPr>
            <w:r>
              <w:rPr>
                <w:i/>
                <w:iCs/>
                <w:sz w:val="19"/>
                <w:szCs w:val="19"/>
              </w:rPr>
              <w:t>The written explanation and information on the right to appeal in a manner and form understandable</w:t>
            </w:r>
          </w:p>
        </w:tc>
        <w:tc>
          <w:tcPr>
            <w:tcW w:w="3240" w:type="dxa"/>
          </w:tcPr>
          <w:p w14:paraId="1FA58F19" w14:textId="77777777" w:rsidR="00563387" w:rsidRPr="00711320" w:rsidRDefault="00563387" w:rsidP="002C6FC2">
            <w:pPr>
              <w:pStyle w:val="Heading1"/>
              <w:spacing w:before="40" w:after="40"/>
              <w:rPr>
                <w:rFonts w:cs="Times New Roman"/>
                <w:b w:val="0"/>
                <w:i/>
                <w:iCs/>
                <w:sz w:val="19"/>
                <w:szCs w:val="19"/>
              </w:rPr>
            </w:pPr>
          </w:p>
        </w:tc>
      </w:tr>
      <w:tr w:rsidR="00563387" w:rsidRPr="00711320" w14:paraId="5334B284" w14:textId="77777777" w:rsidTr="002C6FC2">
        <w:trPr>
          <w:trHeight w:val="2301"/>
        </w:trPr>
        <w:tc>
          <w:tcPr>
            <w:tcW w:w="5296" w:type="dxa"/>
          </w:tcPr>
          <w:p w14:paraId="262D69E6" w14:textId="77777777" w:rsidR="00563387" w:rsidRPr="00403876" w:rsidRDefault="00563387" w:rsidP="00563387">
            <w:pPr>
              <w:numPr>
                <w:ilvl w:val="0"/>
                <w:numId w:val="39"/>
              </w:numPr>
              <w:spacing w:before="40" w:after="40"/>
              <w:contextualSpacing w:val="0"/>
              <w:rPr>
                <w:sz w:val="19"/>
                <w:szCs w:val="19"/>
              </w:rPr>
            </w:pPr>
            <w:r w:rsidRPr="00403876">
              <w:rPr>
                <w:sz w:val="19"/>
                <w:szCs w:val="19"/>
              </w:rPr>
              <w:lastRenderedPageBreak/>
              <w:t>If a parent, guardian, or unaccompanied youth disputes a McKinney-Vento eligibility, school placement or enrollment decision, does the LEA provide the parent, guardian, or unaccompanied youth with a written explanation of its decision and notice of the right to appeal the decision?</w:t>
            </w:r>
          </w:p>
        </w:tc>
        <w:tc>
          <w:tcPr>
            <w:tcW w:w="1390" w:type="dxa"/>
          </w:tcPr>
          <w:p w14:paraId="37445F77" w14:textId="77777777" w:rsidR="00563387" w:rsidRPr="00403876" w:rsidRDefault="00563387" w:rsidP="002C6FC2">
            <w:pPr>
              <w:spacing w:before="40" w:after="40"/>
              <w:rPr>
                <w:sz w:val="18"/>
                <w:szCs w:val="18"/>
              </w:rPr>
            </w:pPr>
            <w:r>
              <w:rPr>
                <w:sz w:val="18"/>
                <w:szCs w:val="18"/>
              </w:rPr>
              <w:t>Title IX, Part A</w:t>
            </w:r>
          </w:p>
          <w:p w14:paraId="550F39F0" w14:textId="77777777" w:rsidR="00563387" w:rsidRPr="00403876" w:rsidRDefault="00563387" w:rsidP="002C6FC2">
            <w:pPr>
              <w:spacing w:before="40" w:after="40"/>
              <w:rPr>
                <w:sz w:val="18"/>
                <w:szCs w:val="18"/>
              </w:rPr>
            </w:pPr>
            <w:r w:rsidRPr="00403876">
              <w:rPr>
                <w:sz w:val="18"/>
                <w:szCs w:val="18"/>
              </w:rPr>
              <w:t xml:space="preserve">Section </w:t>
            </w:r>
          </w:p>
          <w:p w14:paraId="442E80A2" w14:textId="77777777" w:rsidR="00563387" w:rsidRPr="00403876" w:rsidRDefault="00563387" w:rsidP="002C6FC2">
            <w:pPr>
              <w:spacing w:before="40" w:after="40"/>
              <w:rPr>
                <w:sz w:val="18"/>
                <w:szCs w:val="18"/>
              </w:rPr>
            </w:pPr>
            <w:r w:rsidRPr="00403876">
              <w:rPr>
                <w:sz w:val="18"/>
                <w:szCs w:val="18"/>
              </w:rPr>
              <w:t>722(g)(3)(E)</w:t>
            </w:r>
          </w:p>
        </w:tc>
        <w:tc>
          <w:tcPr>
            <w:tcW w:w="4942" w:type="dxa"/>
            <w:gridSpan w:val="2"/>
          </w:tcPr>
          <w:p w14:paraId="47099587" w14:textId="77777777" w:rsidR="00563387" w:rsidRPr="00711320" w:rsidRDefault="00563387" w:rsidP="002C6FC2">
            <w:pPr>
              <w:spacing w:before="40" w:after="40"/>
              <w:rPr>
                <w:i/>
                <w:iCs/>
                <w:sz w:val="19"/>
                <w:szCs w:val="19"/>
              </w:rPr>
            </w:pPr>
            <w:r w:rsidRPr="00711320">
              <w:rPr>
                <w:i/>
                <w:iCs/>
                <w:sz w:val="19"/>
                <w:szCs w:val="19"/>
              </w:rPr>
              <w:t>NOTE: Even if placement disputes have not occurred before, the LEA should have a written plan on how to proceed in the event resolution/appeal is sought.</w:t>
            </w:r>
          </w:p>
          <w:p w14:paraId="55BA2B3E" w14:textId="77777777" w:rsidR="00563387" w:rsidRPr="00711320" w:rsidRDefault="00563387" w:rsidP="002C6FC2">
            <w:pPr>
              <w:spacing w:before="40" w:after="40"/>
              <w:rPr>
                <w:i/>
                <w:iCs/>
                <w:sz w:val="19"/>
                <w:szCs w:val="19"/>
              </w:rPr>
            </w:pPr>
            <w:r w:rsidRPr="00711320">
              <w:rPr>
                <w:i/>
                <w:iCs/>
                <w:sz w:val="19"/>
                <w:szCs w:val="19"/>
              </w:rPr>
              <w:t xml:space="preserve">Interview will include disputes to date at the district. </w:t>
            </w:r>
          </w:p>
          <w:p w14:paraId="6219C323" w14:textId="77777777" w:rsidR="00563387" w:rsidRDefault="00563387" w:rsidP="002C6FC2">
            <w:pPr>
              <w:spacing w:before="40" w:after="40"/>
              <w:rPr>
                <w:i/>
                <w:iCs/>
                <w:sz w:val="19"/>
                <w:szCs w:val="19"/>
              </w:rPr>
            </w:pPr>
            <w:r w:rsidRPr="00711320">
              <w:rPr>
                <w:i/>
                <w:iCs/>
                <w:sz w:val="19"/>
                <w:szCs w:val="19"/>
              </w:rPr>
              <w:t>Documentation</w:t>
            </w:r>
            <w:r>
              <w:rPr>
                <w:i/>
                <w:iCs/>
                <w:sz w:val="19"/>
                <w:szCs w:val="19"/>
              </w:rPr>
              <w:t xml:space="preserve"> should include:</w:t>
            </w:r>
            <w:r w:rsidRPr="00711320">
              <w:rPr>
                <w:i/>
                <w:iCs/>
                <w:sz w:val="19"/>
                <w:szCs w:val="19"/>
              </w:rPr>
              <w:t xml:space="preserve"> </w:t>
            </w:r>
          </w:p>
          <w:p w14:paraId="115FF8D9" w14:textId="77777777" w:rsidR="00563387" w:rsidRPr="00711320" w:rsidRDefault="00563387" w:rsidP="00563387">
            <w:pPr>
              <w:numPr>
                <w:ilvl w:val="0"/>
                <w:numId w:val="48"/>
              </w:numPr>
              <w:spacing w:before="40" w:after="40"/>
              <w:contextualSpacing w:val="0"/>
              <w:rPr>
                <w:i/>
                <w:iCs/>
                <w:sz w:val="19"/>
                <w:szCs w:val="19"/>
              </w:rPr>
            </w:pPr>
            <w:r>
              <w:rPr>
                <w:i/>
                <w:iCs/>
                <w:sz w:val="19"/>
                <w:szCs w:val="19"/>
              </w:rPr>
              <w:t>A</w:t>
            </w:r>
            <w:r w:rsidRPr="00711320">
              <w:rPr>
                <w:i/>
                <w:iCs/>
                <w:sz w:val="19"/>
                <w:szCs w:val="19"/>
              </w:rPr>
              <w:t xml:space="preserve"> written LEA dispute resolution procedure that corresponds t</w:t>
            </w:r>
            <w:r>
              <w:rPr>
                <w:i/>
                <w:iCs/>
                <w:sz w:val="19"/>
                <w:szCs w:val="19"/>
              </w:rPr>
              <w:t>o the state’s dispute procedure</w:t>
            </w:r>
          </w:p>
          <w:p w14:paraId="29DA5C39" w14:textId="77777777" w:rsidR="00563387" w:rsidRPr="00711320" w:rsidRDefault="00563387" w:rsidP="00563387">
            <w:pPr>
              <w:numPr>
                <w:ilvl w:val="0"/>
                <w:numId w:val="48"/>
              </w:numPr>
              <w:spacing w:before="40" w:after="40"/>
              <w:contextualSpacing w:val="0"/>
              <w:rPr>
                <w:i/>
                <w:iCs/>
                <w:sz w:val="19"/>
                <w:szCs w:val="19"/>
              </w:rPr>
            </w:pPr>
            <w:r>
              <w:rPr>
                <w:i/>
                <w:iCs/>
                <w:sz w:val="19"/>
                <w:szCs w:val="19"/>
              </w:rPr>
              <w:t xml:space="preserve">Information on </w:t>
            </w:r>
            <w:r w:rsidRPr="00711320">
              <w:rPr>
                <w:i/>
                <w:iCs/>
                <w:sz w:val="19"/>
                <w:szCs w:val="19"/>
              </w:rPr>
              <w:t>past disputes an</w:t>
            </w:r>
            <w:r>
              <w:rPr>
                <w:i/>
                <w:iCs/>
                <w:sz w:val="19"/>
                <w:szCs w:val="19"/>
              </w:rPr>
              <w:t>d resolution outcomes</w:t>
            </w:r>
          </w:p>
        </w:tc>
        <w:tc>
          <w:tcPr>
            <w:tcW w:w="3240" w:type="dxa"/>
          </w:tcPr>
          <w:p w14:paraId="3910C3CF" w14:textId="77777777" w:rsidR="00563387" w:rsidRPr="00711320" w:rsidRDefault="00563387" w:rsidP="002C6FC2">
            <w:pPr>
              <w:pStyle w:val="Heading1"/>
              <w:spacing w:before="40" w:after="40"/>
              <w:rPr>
                <w:rFonts w:cs="Times New Roman"/>
                <w:b w:val="0"/>
                <w:i/>
                <w:iCs/>
                <w:sz w:val="19"/>
                <w:szCs w:val="19"/>
              </w:rPr>
            </w:pPr>
          </w:p>
        </w:tc>
      </w:tr>
      <w:tr w:rsidR="00563387" w:rsidRPr="00711320" w14:paraId="19849D38" w14:textId="77777777" w:rsidTr="002C6FC2">
        <w:trPr>
          <w:trHeight w:val="2301"/>
        </w:trPr>
        <w:tc>
          <w:tcPr>
            <w:tcW w:w="5296" w:type="dxa"/>
          </w:tcPr>
          <w:p w14:paraId="27B15563" w14:textId="77777777" w:rsidR="00563387" w:rsidRPr="00403876" w:rsidRDefault="00563387" w:rsidP="00563387">
            <w:pPr>
              <w:numPr>
                <w:ilvl w:val="0"/>
                <w:numId w:val="39"/>
              </w:numPr>
              <w:spacing w:before="40" w:after="40"/>
              <w:contextualSpacing w:val="0"/>
              <w:rPr>
                <w:sz w:val="19"/>
                <w:szCs w:val="19"/>
              </w:rPr>
            </w:pPr>
            <w:r>
              <w:rPr>
                <w:sz w:val="19"/>
                <w:szCs w:val="19"/>
              </w:rPr>
              <w:t>How do homeless youths receive assistance from counselors to advise such youths, and prepare and improve the readiness of such youths for college?</w:t>
            </w:r>
          </w:p>
        </w:tc>
        <w:tc>
          <w:tcPr>
            <w:tcW w:w="1390" w:type="dxa"/>
          </w:tcPr>
          <w:p w14:paraId="59256BDD" w14:textId="77777777" w:rsidR="00563387" w:rsidRDefault="00563387" w:rsidP="002C6FC2">
            <w:pPr>
              <w:spacing w:before="40" w:after="40"/>
              <w:rPr>
                <w:sz w:val="18"/>
                <w:szCs w:val="18"/>
              </w:rPr>
            </w:pPr>
            <w:r>
              <w:rPr>
                <w:sz w:val="18"/>
                <w:szCs w:val="18"/>
              </w:rPr>
              <w:t>Title IX, Part A (g)(1)(K)</w:t>
            </w:r>
          </w:p>
        </w:tc>
        <w:tc>
          <w:tcPr>
            <w:tcW w:w="4942" w:type="dxa"/>
            <w:gridSpan w:val="2"/>
          </w:tcPr>
          <w:p w14:paraId="0BA7E045" w14:textId="77777777" w:rsidR="00563387" w:rsidRDefault="00563387" w:rsidP="002C6FC2">
            <w:pPr>
              <w:spacing w:before="40" w:after="40"/>
              <w:rPr>
                <w:i/>
                <w:iCs/>
                <w:sz w:val="19"/>
                <w:szCs w:val="19"/>
              </w:rPr>
            </w:pPr>
            <w:r>
              <w:rPr>
                <w:i/>
                <w:iCs/>
                <w:sz w:val="19"/>
                <w:szCs w:val="19"/>
              </w:rPr>
              <w:t xml:space="preserve">Interview will include a description of the services provided to McKinney-Vento students through counselors. </w:t>
            </w:r>
          </w:p>
          <w:p w14:paraId="42536885" w14:textId="77777777" w:rsidR="00563387" w:rsidRDefault="00563387" w:rsidP="002C6FC2">
            <w:pPr>
              <w:spacing w:before="40" w:after="40"/>
              <w:rPr>
                <w:i/>
                <w:iCs/>
                <w:sz w:val="19"/>
                <w:szCs w:val="19"/>
              </w:rPr>
            </w:pPr>
            <w:r>
              <w:rPr>
                <w:i/>
                <w:iCs/>
                <w:sz w:val="19"/>
                <w:szCs w:val="19"/>
              </w:rPr>
              <w:t>Documentation should include:</w:t>
            </w:r>
          </w:p>
          <w:p w14:paraId="14DD8BAA" w14:textId="77777777" w:rsidR="00563387" w:rsidRDefault="00563387" w:rsidP="00563387">
            <w:pPr>
              <w:numPr>
                <w:ilvl w:val="0"/>
                <w:numId w:val="49"/>
              </w:numPr>
              <w:spacing w:before="40" w:after="40"/>
              <w:contextualSpacing w:val="0"/>
              <w:rPr>
                <w:i/>
                <w:iCs/>
                <w:sz w:val="19"/>
                <w:szCs w:val="19"/>
              </w:rPr>
            </w:pPr>
            <w:r>
              <w:rPr>
                <w:i/>
                <w:iCs/>
                <w:sz w:val="19"/>
                <w:szCs w:val="19"/>
              </w:rPr>
              <w:t>Event materials for students such as FAFSA nights</w:t>
            </w:r>
          </w:p>
          <w:p w14:paraId="1243A7F7" w14:textId="77777777" w:rsidR="00563387" w:rsidRDefault="00563387" w:rsidP="00563387">
            <w:pPr>
              <w:numPr>
                <w:ilvl w:val="0"/>
                <w:numId w:val="49"/>
              </w:numPr>
              <w:spacing w:before="40" w:after="40"/>
              <w:contextualSpacing w:val="0"/>
              <w:rPr>
                <w:i/>
                <w:iCs/>
                <w:sz w:val="19"/>
                <w:szCs w:val="19"/>
              </w:rPr>
            </w:pPr>
            <w:r>
              <w:rPr>
                <w:i/>
                <w:iCs/>
                <w:sz w:val="19"/>
                <w:szCs w:val="19"/>
              </w:rPr>
              <w:t>Documentation of coordination with school counselors</w:t>
            </w:r>
          </w:p>
          <w:p w14:paraId="488F72D7" w14:textId="77777777" w:rsidR="00563387" w:rsidRPr="00711320" w:rsidRDefault="00563387" w:rsidP="00563387">
            <w:pPr>
              <w:numPr>
                <w:ilvl w:val="0"/>
                <w:numId w:val="49"/>
              </w:numPr>
              <w:spacing w:before="40" w:after="40"/>
              <w:contextualSpacing w:val="0"/>
              <w:rPr>
                <w:i/>
                <w:iCs/>
                <w:sz w:val="19"/>
                <w:szCs w:val="19"/>
              </w:rPr>
            </w:pPr>
            <w:r>
              <w:rPr>
                <w:i/>
                <w:iCs/>
                <w:sz w:val="19"/>
                <w:szCs w:val="19"/>
              </w:rPr>
              <w:t xml:space="preserve">Documentation may </w:t>
            </w:r>
            <w:proofErr w:type="gramStart"/>
            <w:r>
              <w:rPr>
                <w:i/>
                <w:iCs/>
                <w:sz w:val="19"/>
                <w:szCs w:val="19"/>
              </w:rPr>
              <w:t>include:</w:t>
            </w:r>
            <w:proofErr w:type="gramEnd"/>
            <w:r>
              <w:rPr>
                <w:i/>
                <w:iCs/>
                <w:sz w:val="19"/>
                <w:szCs w:val="19"/>
              </w:rPr>
              <w:t xml:space="preserve"> data on the number of UHY completing the FAFSA or applying for college, coordination with SPOCs (Single Points of Contact) in higher education, etc.  </w:t>
            </w:r>
          </w:p>
        </w:tc>
        <w:tc>
          <w:tcPr>
            <w:tcW w:w="3240" w:type="dxa"/>
          </w:tcPr>
          <w:p w14:paraId="42358037" w14:textId="77777777" w:rsidR="00563387" w:rsidRPr="00711320" w:rsidRDefault="00563387" w:rsidP="002C6FC2">
            <w:pPr>
              <w:pStyle w:val="Heading1"/>
              <w:spacing w:before="40" w:after="40"/>
              <w:rPr>
                <w:rFonts w:cs="Times New Roman"/>
                <w:b w:val="0"/>
                <w:i/>
                <w:iCs/>
                <w:sz w:val="19"/>
                <w:szCs w:val="19"/>
              </w:rPr>
            </w:pPr>
          </w:p>
        </w:tc>
      </w:tr>
      <w:tr w:rsidR="00563387" w:rsidRPr="00711320" w14:paraId="1958A872" w14:textId="77777777" w:rsidTr="002C6FC2">
        <w:trPr>
          <w:trHeight w:val="2301"/>
        </w:trPr>
        <w:tc>
          <w:tcPr>
            <w:tcW w:w="5296" w:type="dxa"/>
          </w:tcPr>
          <w:p w14:paraId="0F901BA7" w14:textId="77777777" w:rsidR="00563387" w:rsidRDefault="00563387" w:rsidP="00563387">
            <w:pPr>
              <w:numPr>
                <w:ilvl w:val="0"/>
                <w:numId w:val="39"/>
              </w:numPr>
              <w:spacing w:before="40" w:after="40"/>
              <w:contextualSpacing w:val="0"/>
              <w:rPr>
                <w:sz w:val="19"/>
                <w:szCs w:val="19"/>
              </w:rPr>
            </w:pPr>
            <w:r>
              <w:rPr>
                <w:sz w:val="19"/>
                <w:szCs w:val="19"/>
              </w:rPr>
              <w:t xml:space="preserve">How does the LEA help remove barriers that prevent youths from receiving full or partial coursework satisfactorily completed while attending a prior school, in accordance with State, local, and school policies? </w:t>
            </w:r>
          </w:p>
        </w:tc>
        <w:tc>
          <w:tcPr>
            <w:tcW w:w="1390" w:type="dxa"/>
          </w:tcPr>
          <w:p w14:paraId="268192E3" w14:textId="77777777" w:rsidR="00563387" w:rsidRDefault="00563387" w:rsidP="002C6FC2">
            <w:pPr>
              <w:spacing w:before="40" w:after="40"/>
              <w:rPr>
                <w:sz w:val="18"/>
                <w:szCs w:val="18"/>
              </w:rPr>
            </w:pPr>
            <w:r>
              <w:rPr>
                <w:sz w:val="18"/>
                <w:szCs w:val="18"/>
              </w:rPr>
              <w:t>Title IX, Part A (g)(1)(F)(ii)</w:t>
            </w:r>
          </w:p>
        </w:tc>
        <w:tc>
          <w:tcPr>
            <w:tcW w:w="4942" w:type="dxa"/>
            <w:gridSpan w:val="2"/>
          </w:tcPr>
          <w:p w14:paraId="53ECD14D" w14:textId="77777777" w:rsidR="00563387" w:rsidRDefault="00563387" w:rsidP="002C6FC2">
            <w:pPr>
              <w:spacing w:before="40" w:after="40"/>
              <w:rPr>
                <w:i/>
                <w:iCs/>
                <w:sz w:val="19"/>
                <w:szCs w:val="19"/>
              </w:rPr>
            </w:pPr>
            <w:proofErr w:type="gramStart"/>
            <w:r>
              <w:rPr>
                <w:i/>
                <w:iCs/>
                <w:sz w:val="19"/>
                <w:szCs w:val="19"/>
              </w:rPr>
              <w:t>Interview</w:t>
            </w:r>
            <w:proofErr w:type="gramEnd"/>
            <w:r>
              <w:rPr>
                <w:i/>
                <w:iCs/>
                <w:sz w:val="19"/>
                <w:szCs w:val="19"/>
              </w:rPr>
              <w:t xml:space="preserve"> will include the process the district utilizes in removing barriers related to credit accrual in accordance with State, local, and school policies. </w:t>
            </w:r>
          </w:p>
          <w:p w14:paraId="3F2651B6" w14:textId="77777777" w:rsidR="00563387" w:rsidRDefault="00563387" w:rsidP="002C6FC2">
            <w:pPr>
              <w:spacing w:before="40" w:after="40"/>
              <w:rPr>
                <w:i/>
                <w:iCs/>
                <w:sz w:val="19"/>
                <w:szCs w:val="19"/>
              </w:rPr>
            </w:pPr>
          </w:p>
          <w:p w14:paraId="3C198BAF" w14:textId="77777777" w:rsidR="00563387" w:rsidRDefault="00563387" w:rsidP="002C6FC2">
            <w:pPr>
              <w:spacing w:before="40" w:after="40"/>
              <w:rPr>
                <w:i/>
                <w:iCs/>
                <w:sz w:val="19"/>
                <w:szCs w:val="19"/>
              </w:rPr>
            </w:pPr>
            <w:r>
              <w:rPr>
                <w:i/>
                <w:iCs/>
                <w:sz w:val="19"/>
                <w:szCs w:val="19"/>
              </w:rPr>
              <w:t xml:space="preserve">Documentation should include: </w:t>
            </w:r>
          </w:p>
          <w:p w14:paraId="3B1086E0" w14:textId="77777777" w:rsidR="00563387" w:rsidRDefault="00563387" w:rsidP="00563387">
            <w:pPr>
              <w:numPr>
                <w:ilvl w:val="0"/>
                <w:numId w:val="50"/>
              </w:numPr>
              <w:spacing w:before="40" w:after="40"/>
              <w:contextualSpacing w:val="0"/>
              <w:rPr>
                <w:i/>
                <w:iCs/>
                <w:sz w:val="19"/>
                <w:szCs w:val="19"/>
              </w:rPr>
            </w:pPr>
            <w:proofErr w:type="gramStart"/>
            <w:r>
              <w:rPr>
                <w:i/>
                <w:iCs/>
                <w:sz w:val="19"/>
                <w:szCs w:val="19"/>
              </w:rPr>
              <w:t>Trainings</w:t>
            </w:r>
            <w:proofErr w:type="gramEnd"/>
            <w:r>
              <w:rPr>
                <w:i/>
                <w:iCs/>
                <w:sz w:val="19"/>
                <w:szCs w:val="19"/>
              </w:rPr>
              <w:t xml:space="preserve"> for school counselors related to credit accrual</w:t>
            </w:r>
          </w:p>
          <w:p w14:paraId="0413121A" w14:textId="77777777" w:rsidR="00563387" w:rsidRDefault="00563387" w:rsidP="00563387">
            <w:pPr>
              <w:numPr>
                <w:ilvl w:val="0"/>
                <w:numId w:val="50"/>
              </w:numPr>
              <w:spacing w:before="40" w:after="40"/>
              <w:contextualSpacing w:val="0"/>
              <w:rPr>
                <w:i/>
                <w:iCs/>
                <w:sz w:val="19"/>
                <w:szCs w:val="19"/>
              </w:rPr>
            </w:pPr>
            <w:r>
              <w:rPr>
                <w:i/>
                <w:iCs/>
                <w:sz w:val="19"/>
                <w:szCs w:val="19"/>
              </w:rPr>
              <w:t xml:space="preserve">District or school-level policies or procedures on awarding full or partial coursework, transcript evaluation procedures, etc. </w:t>
            </w:r>
          </w:p>
        </w:tc>
        <w:tc>
          <w:tcPr>
            <w:tcW w:w="3240" w:type="dxa"/>
          </w:tcPr>
          <w:p w14:paraId="6AAA10F0" w14:textId="77777777" w:rsidR="00563387" w:rsidRPr="00711320" w:rsidRDefault="00563387" w:rsidP="002C6FC2">
            <w:pPr>
              <w:pStyle w:val="Heading1"/>
              <w:spacing w:before="40" w:after="40"/>
              <w:rPr>
                <w:rFonts w:cs="Times New Roman"/>
                <w:b w:val="0"/>
                <w:i/>
                <w:iCs/>
                <w:sz w:val="19"/>
                <w:szCs w:val="19"/>
              </w:rPr>
            </w:pPr>
          </w:p>
        </w:tc>
      </w:tr>
      <w:tr w:rsidR="00563387" w:rsidRPr="00711320" w14:paraId="4B91101B" w14:textId="77777777" w:rsidTr="002C6FC2">
        <w:trPr>
          <w:trHeight w:val="2301"/>
        </w:trPr>
        <w:tc>
          <w:tcPr>
            <w:tcW w:w="5296" w:type="dxa"/>
          </w:tcPr>
          <w:p w14:paraId="7942EE69" w14:textId="77777777" w:rsidR="00563387" w:rsidRDefault="00563387" w:rsidP="00563387">
            <w:pPr>
              <w:numPr>
                <w:ilvl w:val="0"/>
                <w:numId w:val="39"/>
              </w:numPr>
              <w:spacing w:before="40" w:after="40"/>
              <w:contextualSpacing w:val="0"/>
              <w:rPr>
                <w:sz w:val="19"/>
                <w:szCs w:val="19"/>
              </w:rPr>
            </w:pPr>
            <w:r>
              <w:rPr>
                <w:sz w:val="19"/>
                <w:szCs w:val="19"/>
              </w:rPr>
              <w:t xml:space="preserve">How does the LEA provide access to public preschool programs as provided to other children and remove barriers to accessing academic and extracurricular activities, including magnet school, summer school, career and technical education, advanced placement, on-line learning, and charter school programs, if such programs are available at the local level? </w:t>
            </w:r>
          </w:p>
        </w:tc>
        <w:tc>
          <w:tcPr>
            <w:tcW w:w="1390" w:type="dxa"/>
          </w:tcPr>
          <w:p w14:paraId="17C1198C" w14:textId="77777777" w:rsidR="00563387" w:rsidRDefault="00563387" w:rsidP="002C6FC2">
            <w:pPr>
              <w:spacing w:before="40" w:after="40"/>
              <w:rPr>
                <w:sz w:val="18"/>
                <w:szCs w:val="18"/>
              </w:rPr>
            </w:pPr>
            <w:r>
              <w:rPr>
                <w:sz w:val="18"/>
                <w:szCs w:val="18"/>
              </w:rPr>
              <w:t>Title IX, Part A (g)(F)(</w:t>
            </w:r>
            <w:proofErr w:type="spellStart"/>
            <w:r>
              <w:rPr>
                <w:sz w:val="18"/>
                <w:szCs w:val="18"/>
              </w:rPr>
              <w:t>i</w:t>
            </w:r>
            <w:proofErr w:type="spellEnd"/>
            <w:r>
              <w:rPr>
                <w:sz w:val="18"/>
                <w:szCs w:val="18"/>
              </w:rPr>
              <w:t>) and (iii)</w:t>
            </w:r>
          </w:p>
        </w:tc>
        <w:tc>
          <w:tcPr>
            <w:tcW w:w="4942" w:type="dxa"/>
            <w:gridSpan w:val="2"/>
          </w:tcPr>
          <w:p w14:paraId="65FDDCCF" w14:textId="77777777" w:rsidR="00563387" w:rsidRDefault="00563387" w:rsidP="002C6FC2">
            <w:pPr>
              <w:spacing w:before="40" w:after="40"/>
              <w:rPr>
                <w:i/>
                <w:iCs/>
                <w:sz w:val="19"/>
                <w:szCs w:val="19"/>
              </w:rPr>
            </w:pPr>
            <w:r>
              <w:rPr>
                <w:i/>
                <w:iCs/>
                <w:sz w:val="19"/>
                <w:szCs w:val="19"/>
              </w:rPr>
              <w:t xml:space="preserve">Interviews will include a description of how </w:t>
            </w:r>
            <w:proofErr w:type="gramStart"/>
            <w:r>
              <w:rPr>
                <w:i/>
                <w:iCs/>
                <w:sz w:val="19"/>
                <w:szCs w:val="19"/>
              </w:rPr>
              <w:t>the LEA</w:t>
            </w:r>
            <w:proofErr w:type="gramEnd"/>
            <w:r>
              <w:rPr>
                <w:i/>
                <w:iCs/>
                <w:sz w:val="19"/>
                <w:szCs w:val="19"/>
              </w:rPr>
              <w:t xml:space="preserve"> provides access and removes barriers. </w:t>
            </w:r>
          </w:p>
          <w:p w14:paraId="570CDFF1" w14:textId="77777777" w:rsidR="00563387" w:rsidRDefault="00563387" w:rsidP="002C6FC2">
            <w:pPr>
              <w:spacing w:before="40" w:after="40"/>
              <w:rPr>
                <w:i/>
                <w:iCs/>
                <w:sz w:val="19"/>
                <w:szCs w:val="19"/>
              </w:rPr>
            </w:pPr>
            <w:r>
              <w:rPr>
                <w:i/>
                <w:iCs/>
                <w:sz w:val="19"/>
                <w:szCs w:val="19"/>
              </w:rPr>
              <w:t>Documentation may include:</w:t>
            </w:r>
          </w:p>
          <w:p w14:paraId="23F80C3A" w14:textId="77777777" w:rsidR="00563387" w:rsidRPr="00622A91" w:rsidRDefault="00563387" w:rsidP="00563387">
            <w:pPr>
              <w:numPr>
                <w:ilvl w:val="0"/>
                <w:numId w:val="52"/>
              </w:numPr>
              <w:spacing w:before="40" w:after="40"/>
              <w:contextualSpacing w:val="0"/>
              <w:rPr>
                <w:i/>
                <w:iCs/>
                <w:sz w:val="19"/>
                <w:szCs w:val="19"/>
              </w:rPr>
            </w:pPr>
            <w:r>
              <w:rPr>
                <w:i/>
                <w:iCs/>
                <w:sz w:val="19"/>
                <w:szCs w:val="19"/>
              </w:rPr>
              <w:t>Enrollment forms identifying preschool-age children and number enrolled</w:t>
            </w:r>
          </w:p>
          <w:p w14:paraId="7DF9C138" w14:textId="77777777" w:rsidR="00563387" w:rsidRDefault="00563387" w:rsidP="00563387">
            <w:pPr>
              <w:numPr>
                <w:ilvl w:val="0"/>
                <w:numId w:val="51"/>
              </w:numPr>
              <w:spacing w:before="40" w:after="40"/>
              <w:contextualSpacing w:val="0"/>
              <w:rPr>
                <w:i/>
                <w:iCs/>
                <w:sz w:val="19"/>
                <w:szCs w:val="19"/>
              </w:rPr>
            </w:pPr>
            <w:r>
              <w:rPr>
                <w:i/>
                <w:iCs/>
                <w:sz w:val="19"/>
                <w:szCs w:val="19"/>
              </w:rPr>
              <w:t>Use of subgrantee or Title I, Part A set aside funds utilized for access to programs</w:t>
            </w:r>
          </w:p>
          <w:p w14:paraId="71766B5D" w14:textId="77777777" w:rsidR="00563387" w:rsidRDefault="00563387" w:rsidP="00563387">
            <w:pPr>
              <w:numPr>
                <w:ilvl w:val="0"/>
                <w:numId w:val="51"/>
              </w:numPr>
              <w:spacing w:before="40" w:after="40"/>
              <w:contextualSpacing w:val="0"/>
              <w:rPr>
                <w:i/>
                <w:iCs/>
                <w:sz w:val="19"/>
                <w:szCs w:val="19"/>
              </w:rPr>
            </w:pPr>
            <w:r>
              <w:rPr>
                <w:i/>
                <w:iCs/>
                <w:sz w:val="19"/>
                <w:szCs w:val="19"/>
              </w:rPr>
              <w:t>Transportation provided for participation or other efforts by the district to remove barriers</w:t>
            </w:r>
          </w:p>
        </w:tc>
        <w:tc>
          <w:tcPr>
            <w:tcW w:w="3240" w:type="dxa"/>
          </w:tcPr>
          <w:p w14:paraId="6701CFE2" w14:textId="77777777" w:rsidR="00563387" w:rsidRPr="00711320" w:rsidRDefault="00563387" w:rsidP="002C6FC2">
            <w:pPr>
              <w:pStyle w:val="Heading1"/>
              <w:spacing w:before="40" w:after="40"/>
              <w:rPr>
                <w:rFonts w:cs="Times New Roman"/>
                <w:b w:val="0"/>
                <w:i/>
                <w:iCs/>
                <w:sz w:val="19"/>
                <w:szCs w:val="19"/>
              </w:rPr>
            </w:pPr>
          </w:p>
        </w:tc>
      </w:tr>
      <w:tr w:rsidR="00563387" w:rsidRPr="00711320" w14:paraId="340680BD" w14:textId="77777777" w:rsidTr="002C6FC2">
        <w:trPr>
          <w:trHeight w:val="2301"/>
        </w:trPr>
        <w:tc>
          <w:tcPr>
            <w:tcW w:w="5296" w:type="dxa"/>
          </w:tcPr>
          <w:p w14:paraId="1723B114" w14:textId="77777777" w:rsidR="00563387" w:rsidRPr="00403876" w:rsidRDefault="00563387" w:rsidP="00563387">
            <w:pPr>
              <w:numPr>
                <w:ilvl w:val="0"/>
                <w:numId w:val="39"/>
              </w:numPr>
              <w:spacing w:before="40" w:after="40"/>
              <w:contextualSpacing w:val="0"/>
              <w:rPr>
                <w:sz w:val="19"/>
                <w:szCs w:val="19"/>
              </w:rPr>
            </w:pPr>
            <w:r w:rsidRPr="00403876">
              <w:rPr>
                <w:sz w:val="19"/>
                <w:szCs w:val="19"/>
              </w:rPr>
              <w:lastRenderedPageBreak/>
              <w:t>What is the process for ensuring</w:t>
            </w:r>
            <w:r>
              <w:rPr>
                <w:sz w:val="19"/>
                <w:szCs w:val="19"/>
              </w:rPr>
              <w:t xml:space="preserve"> access to free school meals to McKinney students “</w:t>
            </w:r>
            <w:r w:rsidRPr="00403876">
              <w:rPr>
                <w:sz w:val="19"/>
                <w:szCs w:val="19"/>
              </w:rPr>
              <w:t>as soon as possible</w:t>
            </w:r>
            <w:r>
              <w:rPr>
                <w:sz w:val="19"/>
                <w:szCs w:val="19"/>
              </w:rPr>
              <w:t xml:space="preserve">” </w:t>
            </w:r>
            <w:r w:rsidRPr="00403876">
              <w:rPr>
                <w:sz w:val="19"/>
                <w:szCs w:val="19"/>
              </w:rPr>
              <w:t xml:space="preserve">once </w:t>
            </w:r>
            <w:r>
              <w:rPr>
                <w:sz w:val="19"/>
                <w:szCs w:val="19"/>
              </w:rPr>
              <w:t>students are verified</w:t>
            </w:r>
            <w:r w:rsidRPr="00403876">
              <w:rPr>
                <w:sz w:val="19"/>
                <w:szCs w:val="19"/>
              </w:rPr>
              <w:t xml:space="preserve"> by the liaison</w:t>
            </w:r>
            <w:r>
              <w:rPr>
                <w:sz w:val="19"/>
                <w:szCs w:val="19"/>
              </w:rPr>
              <w:t xml:space="preserve"> or other district/school McKinney representatives</w:t>
            </w:r>
            <w:r w:rsidRPr="00403876">
              <w:rPr>
                <w:sz w:val="19"/>
                <w:szCs w:val="19"/>
              </w:rPr>
              <w:t>?</w:t>
            </w:r>
          </w:p>
          <w:p w14:paraId="4F4D1ADD" w14:textId="77777777" w:rsidR="00563387" w:rsidRPr="00403876" w:rsidRDefault="00563387" w:rsidP="002C6FC2">
            <w:pPr>
              <w:spacing w:before="40" w:after="40"/>
              <w:ind w:left="360"/>
              <w:rPr>
                <w:sz w:val="19"/>
                <w:szCs w:val="19"/>
              </w:rPr>
            </w:pPr>
          </w:p>
        </w:tc>
        <w:tc>
          <w:tcPr>
            <w:tcW w:w="1390" w:type="dxa"/>
          </w:tcPr>
          <w:p w14:paraId="5C0C7EE1" w14:textId="77777777" w:rsidR="00563387" w:rsidRPr="00E62D0E" w:rsidRDefault="00563387" w:rsidP="002C6FC2">
            <w:pPr>
              <w:spacing w:before="40" w:after="40"/>
              <w:rPr>
                <w:sz w:val="18"/>
                <w:szCs w:val="18"/>
              </w:rPr>
            </w:pPr>
            <w:r w:rsidRPr="00E62D0E">
              <w:rPr>
                <w:sz w:val="18"/>
                <w:szCs w:val="18"/>
              </w:rPr>
              <w:t xml:space="preserve">P.L. 108-265 </w:t>
            </w:r>
          </w:p>
          <w:p w14:paraId="666C5B79" w14:textId="77777777" w:rsidR="00563387" w:rsidRPr="00E62D0E" w:rsidRDefault="00563387" w:rsidP="002C6FC2">
            <w:pPr>
              <w:spacing w:before="40" w:after="40"/>
              <w:rPr>
                <w:sz w:val="18"/>
                <w:szCs w:val="18"/>
              </w:rPr>
            </w:pPr>
            <w:r w:rsidRPr="00E62D0E">
              <w:rPr>
                <w:sz w:val="18"/>
                <w:szCs w:val="18"/>
              </w:rPr>
              <w:t>USDA Memoranda:</w:t>
            </w:r>
          </w:p>
          <w:p w14:paraId="65FE13B6" w14:textId="77777777" w:rsidR="00563387" w:rsidRPr="00E62D0E" w:rsidRDefault="00563387" w:rsidP="002C6FC2">
            <w:pPr>
              <w:spacing w:before="40" w:after="40"/>
              <w:rPr>
                <w:sz w:val="18"/>
                <w:szCs w:val="18"/>
              </w:rPr>
            </w:pPr>
            <w:r w:rsidRPr="00E62D0E">
              <w:rPr>
                <w:sz w:val="18"/>
                <w:szCs w:val="18"/>
              </w:rPr>
              <w:t>SP 11-2014 (12/3/13)</w:t>
            </w:r>
          </w:p>
          <w:p w14:paraId="5F471664" w14:textId="77777777" w:rsidR="00563387" w:rsidRPr="00E62D0E" w:rsidRDefault="00563387" w:rsidP="002C6FC2">
            <w:pPr>
              <w:spacing w:before="40" w:after="40"/>
              <w:rPr>
                <w:sz w:val="18"/>
                <w:szCs w:val="18"/>
              </w:rPr>
            </w:pPr>
            <w:r w:rsidRPr="00E62D0E">
              <w:rPr>
                <w:sz w:val="18"/>
                <w:szCs w:val="18"/>
              </w:rPr>
              <w:t xml:space="preserve">SP4 (7/19/04) </w:t>
            </w:r>
          </w:p>
          <w:p w14:paraId="4532DC09" w14:textId="77777777" w:rsidR="00563387" w:rsidRPr="00403876" w:rsidRDefault="00563387" w:rsidP="002C6FC2">
            <w:pPr>
              <w:spacing w:before="40" w:after="40"/>
              <w:rPr>
                <w:sz w:val="19"/>
                <w:szCs w:val="19"/>
              </w:rPr>
            </w:pPr>
          </w:p>
        </w:tc>
        <w:tc>
          <w:tcPr>
            <w:tcW w:w="4942" w:type="dxa"/>
            <w:gridSpan w:val="2"/>
          </w:tcPr>
          <w:p w14:paraId="4B3019B7" w14:textId="77777777" w:rsidR="00563387" w:rsidRDefault="00563387" w:rsidP="002C6FC2">
            <w:pPr>
              <w:spacing w:before="40" w:after="40"/>
              <w:rPr>
                <w:i/>
                <w:iCs/>
                <w:sz w:val="19"/>
                <w:szCs w:val="19"/>
              </w:rPr>
            </w:pPr>
            <w:r w:rsidRPr="00711320">
              <w:rPr>
                <w:i/>
                <w:iCs/>
                <w:sz w:val="19"/>
                <w:szCs w:val="19"/>
              </w:rPr>
              <w:t>Interview to include the process and timeline from McKinney identification to approval and access to free school meals. Do student</w:t>
            </w:r>
            <w:r>
              <w:rPr>
                <w:i/>
                <w:iCs/>
                <w:sz w:val="19"/>
                <w:szCs w:val="19"/>
              </w:rPr>
              <w:t>s</w:t>
            </w:r>
            <w:r w:rsidRPr="00711320">
              <w:rPr>
                <w:i/>
                <w:iCs/>
                <w:sz w:val="19"/>
                <w:szCs w:val="19"/>
              </w:rPr>
              <w:t xml:space="preserve"> have access to</w:t>
            </w:r>
            <w:r>
              <w:rPr>
                <w:i/>
                <w:iCs/>
                <w:sz w:val="19"/>
                <w:szCs w:val="19"/>
              </w:rPr>
              <w:t xml:space="preserve"> free </w:t>
            </w:r>
            <w:r w:rsidRPr="00711320">
              <w:rPr>
                <w:i/>
                <w:iCs/>
                <w:sz w:val="19"/>
                <w:szCs w:val="19"/>
              </w:rPr>
              <w:t>meals during district processing time</w:t>
            </w:r>
            <w:r>
              <w:rPr>
                <w:i/>
                <w:iCs/>
                <w:sz w:val="19"/>
                <w:szCs w:val="19"/>
              </w:rPr>
              <w:t xml:space="preserve"> without having to complete the application</w:t>
            </w:r>
            <w:r w:rsidRPr="00711320">
              <w:rPr>
                <w:i/>
                <w:iCs/>
                <w:sz w:val="19"/>
                <w:szCs w:val="19"/>
              </w:rPr>
              <w:t>? Are students or families charged me</w:t>
            </w:r>
            <w:r>
              <w:rPr>
                <w:i/>
                <w:iCs/>
                <w:sz w:val="19"/>
                <w:szCs w:val="19"/>
              </w:rPr>
              <w:t>als during processing time? A</w:t>
            </w:r>
            <w:r w:rsidRPr="00711320">
              <w:rPr>
                <w:i/>
                <w:iCs/>
                <w:sz w:val="19"/>
                <w:szCs w:val="19"/>
              </w:rPr>
              <w:t>re unpaid dues waived so as not to delay student access to school meals?</w:t>
            </w:r>
          </w:p>
          <w:p w14:paraId="0F575029" w14:textId="77777777" w:rsidR="00563387" w:rsidRDefault="00563387" w:rsidP="002C6FC2">
            <w:pPr>
              <w:spacing w:before="40" w:after="40"/>
              <w:rPr>
                <w:i/>
                <w:iCs/>
                <w:sz w:val="19"/>
                <w:szCs w:val="19"/>
              </w:rPr>
            </w:pPr>
            <w:r>
              <w:rPr>
                <w:i/>
                <w:iCs/>
                <w:sz w:val="19"/>
                <w:szCs w:val="19"/>
              </w:rPr>
              <w:t xml:space="preserve">Documentation should include: </w:t>
            </w:r>
          </w:p>
          <w:p w14:paraId="23AADDBC" w14:textId="77777777" w:rsidR="00563387" w:rsidRDefault="00563387" w:rsidP="00563387">
            <w:pPr>
              <w:numPr>
                <w:ilvl w:val="0"/>
                <w:numId w:val="57"/>
              </w:numPr>
              <w:spacing w:before="40" w:after="40"/>
              <w:contextualSpacing w:val="0"/>
              <w:rPr>
                <w:i/>
                <w:iCs/>
                <w:sz w:val="19"/>
                <w:szCs w:val="19"/>
              </w:rPr>
            </w:pPr>
            <w:r>
              <w:rPr>
                <w:i/>
                <w:iCs/>
                <w:sz w:val="19"/>
                <w:szCs w:val="19"/>
              </w:rPr>
              <w:t>Examples of correspondence between liaison and food and nutrition</w:t>
            </w:r>
          </w:p>
          <w:p w14:paraId="6D09288C" w14:textId="77777777" w:rsidR="00563387" w:rsidRPr="00711320" w:rsidRDefault="00563387" w:rsidP="00563387">
            <w:pPr>
              <w:numPr>
                <w:ilvl w:val="0"/>
                <w:numId w:val="57"/>
              </w:numPr>
              <w:spacing w:before="40" w:after="40"/>
              <w:contextualSpacing w:val="0"/>
              <w:rPr>
                <w:i/>
                <w:iCs/>
                <w:sz w:val="19"/>
                <w:szCs w:val="19"/>
              </w:rPr>
            </w:pPr>
            <w:r>
              <w:rPr>
                <w:i/>
                <w:iCs/>
                <w:sz w:val="19"/>
                <w:szCs w:val="19"/>
              </w:rPr>
              <w:t>Examples may include meeting notes and agendas reviewing procedures</w:t>
            </w:r>
          </w:p>
        </w:tc>
        <w:tc>
          <w:tcPr>
            <w:tcW w:w="3240" w:type="dxa"/>
          </w:tcPr>
          <w:p w14:paraId="136565FE" w14:textId="77777777" w:rsidR="00563387" w:rsidRPr="00711320" w:rsidRDefault="00563387" w:rsidP="002C6FC2">
            <w:pPr>
              <w:pStyle w:val="Heading1"/>
              <w:spacing w:before="40" w:after="40"/>
              <w:rPr>
                <w:rFonts w:cs="Times New Roman"/>
                <w:b w:val="0"/>
                <w:i/>
                <w:iCs/>
                <w:sz w:val="19"/>
                <w:szCs w:val="19"/>
              </w:rPr>
            </w:pPr>
          </w:p>
        </w:tc>
      </w:tr>
      <w:tr w:rsidR="00563387" w:rsidRPr="00711320" w14:paraId="3A5A2621" w14:textId="77777777" w:rsidTr="002C6FC2">
        <w:trPr>
          <w:trHeight w:val="474"/>
        </w:trPr>
        <w:tc>
          <w:tcPr>
            <w:tcW w:w="14868" w:type="dxa"/>
            <w:gridSpan w:val="5"/>
            <w:shd w:val="clear" w:color="auto" w:fill="BFBFBF"/>
          </w:tcPr>
          <w:p w14:paraId="7885A6BA" w14:textId="77777777" w:rsidR="00563387" w:rsidRPr="00711320" w:rsidRDefault="00563387" w:rsidP="002C6FC2">
            <w:pPr>
              <w:pStyle w:val="Heading1"/>
              <w:spacing w:after="40" w:line="276" w:lineRule="auto"/>
              <w:jc w:val="center"/>
              <w:rPr>
                <w:rFonts w:cs="Times New Roman"/>
                <w:b w:val="0"/>
                <w:i/>
                <w:iCs/>
                <w:sz w:val="19"/>
                <w:szCs w:val="19"/>
              </w:rPr>
            </w:pPr>
            <w:r w:rsidRPr="00711320">
              <w:rPr>
                <w:rFonts w:cs="Times New Roman"/>
                <w:b w:val="0"/>
                <w:i/>
                <w:iCs/>
                <w:sz w:val="19"/>
                <w:szCs w:val="19"/>
              </w:rPr>
              <w:t xml:space="preserve">Interview with </w:t>
            </w:r>
            <w:r>
              <w:rPr>
                <w:rFonts w:cs="Times New Roman"/>
                <w:b w:val="0"/>
                <w:i/>
                <w:iCs/>
                <w:sz w:val="19"/>
                <w:szCs w:val="19"/>
              </w:rPr>
              <w:t>Title IA Director</w:t>
            </w:r>
            <w:r w:rsidRPr="00711320">
              <w:rPr>
                <w:rFonts w:cs="Times New Roman"/>
                <w:b w:val="0"/>
                <w:i/>
                <w:iCs/>
                <w:sz w:val="19"/>
                <w:szCs w:val="19"/>
              </w:rPr>
              <w:t xml:space="preserve"> and McKinney-Vento Liaison</w:t>
            </w:r>
          </w:p>
        </w:tc>
      </w:tr>
      <w:tr w:rsidR="00563387" w:rsidRPr="00711320" w14:paraId="234BE2A6" w14:textId="77777777" w:rsidTr="002C6FC2">
        <w:trPr>
          <w:trHeight w:val="1050"/>
        </w:trPr>
        <w:tc>
          <w:tcPr>
            <w:tcW w:w="5296" w:type="dxa"/>
          </w:tcPr>
          <w:p w14:paraId="2F75A3DE" w14:textId="77777777" w:rsidR="00563387" w:rsidRPr="00403876" w:rsidRDefault="00563387" w:rsidP="00563387">
            <w:pPr>
              <w:numPr>
                <w:ilvl w:val="0"/>
                <w:numId w:val="39"/>
              </w:numPr>
              <w:spacing w:before="40" w:after="40"/>
              <w:contextualSpacing w:val="0"/>
              <w:rPr>
                <w:sz w:val="19"/>
                <w:szCs w:val="19"/>
              </w:rPr>
            </w:pPr>
            <w:r w:rsidRPr="00403876">
              <w:rPr>
                <w:sz w:val="19"/>
                <w:szCs w:val="19"/>
              </w:rPr>
              <w:t>Does the LEA have a plan for providing services to homeless children and youth and provides comparable services for homeless students attending non-Tit</w:t>
            </w:r>
            <w:r>
              <w:rPr>
                <w:sz w:val="19"/>
                <w:szCs w:val="19"/>
              </w:rPr>
              <w:t>le I schools?</w:t>
            </w:r>
            <w:r w:rsidRPr="00403876">
              <w:rPr>
                <w:sz w:val="19"/>
                <w:szCs w:val="19"/>
              </w:rPr>
              <w:t xml:space="preserve">  </w:t>
            </w:r>
          </w:p>
        </w:tc>
        <w:tc>
          <w:tcPr>
            <w:tcW w:w="1390" w:type="dxa"/>
          </w:tcPr>
          <w:p w14:paraId="4F1C5A5B" w14:textId="77777777" w:rsidR="00563387" w:rsidRPr="00403876" w:rsidRDefault="00563387" w:rsidP="002C6FC2">
            <w:pPr>
              <w:spacing w:before="40" w:after="40"/>
              <w:rPr>
                <w:sz w:val="18"/>
                <w:szCs w:val="18"/>
              </w:rPr>
            </w:pPr>
            <w:r w:rsidRPr="00403876">
              <w:rPr>
                <w:sz w:val="18"/>
                <w:szCs w:val="18"/>
              </w:rPr>
              <w:t xml:space="preserve">Title I-A </w:t>
            </w:r>
            <w:r w:rsidRPr="00403876">
              <w:rPr>
                <w:rFonts w:ascii="ArialMT" w:hAnsi="ArialMT" w:cs="ArialMT"/>
                <w:sz w:val="18"/>
                <w:szCs w:val="18"/>
              </w:rPr>
              <w:t>Section</w:t>
            </w:r>
            <w:r>
              <w:rPr>
                <w:rFonts w:ascii="ArialMT" w:hAnsi="ArialMT" w:cs="ArialMT"/>
                <w:sz w:val="18"/>
                <w:szCs w:val="18"/>
              </w:rPr>
              <w:t>s</w:t>
            </w:r>
            <w:r w:rsidRPr="00403876">
              <w:rPr>
                <w:rFonts w:ascii="ArialMT" w:hAnsi="ArialMT" w:cs="ArialMT"/>
                <w:sz w:val="18"/>
                <w:szCs w:val="18"/>
              </w:rPr>
              <w:t xml:space="preserve"> 1112(b)(1)(O); 1113(c)(3)(a) </w:t>
            </w:r>
          </w:p>
        </w:tc>
        <w:tc>
          <w:tcPr>
            <w:tcW w:w="4942" w:type="dxa"/>
            <w:gridSpan w:val="2"/>
          </w:tcPr>
          <w:p w14:paraId="0DC345AE" w14:textId="77777777" w:rsidR="00563387" w:rsidRDefault="00563387" w:rsidP="002C6FC2">
            <w:pPr>
              <w:spacing w:before="40" w:after="40"/>
              <w:rPr>
                <w:i/>
                <w:iCs/>
                <w:sz w:val="19"/>
                <w:szCs w:val="19"/>
              </w:rPr>
            </w:pPr>
            <w:proofErr w:type="gramStart"/>
            <w:r>
              <w:rPr>
                <w:i/>
                <w:iCs/>
                <w:sz w:val="19"/>
                <w:szCs w:val="19"/>
              </w:rPr>
              <w:t>Interview</w:t>
            </w:r>
            <w:proofErr w:type="gramEnd"/>
            <w:r>
              <w:rPr>
                <w:i/>
                <w:iCs/>
                <w:sz w:val="19"/>
                <w:szCs w:val="19"/>
              </w:rPr>
              <w:t xml:space="preserve"> will include the description of </w:t>
            </w:r>
            <w:r w:rsidRPr="00711320">
              <w:rPr>
                <w:i/>
                <w:iCs/>
                <w:sz w:val="19"/>
                <w:szCs w:val="19"/>
              </w:rPr>
              <w:t xml:space="preserve">the provision of comparable services for homeless students attending Title I and non-Title I schools.  </w:t>
            </w:r>
          </w:p>
          <w:p w14:paraId="1754D7EA" w14:textId="77777777" w:rsidR="00563387" w:rsidRDefault="00563387" w:rsidP="00563387">
            <w:pPr>
              <w:numPr>
                <w:ilvl w:val="0"/>
                <w:numId w:val="53"/>
              </w:numPr>
              <w:spacing w:before="40" w:after="40"/>
              <w:contextualSpacing w:val="0"/>
              <w:rPr>
                <w:i/>
                <w:iCs/>
                <w:sz w:val="19"/>
                <w:szCs w:val="19"/>
              </w:rPr>
            </w:pPr>
            <w:r>
              <w:rPr>
                <w:i/>
                <w:iCs/>
                <w:sz w:val="19"/>
                <w:szCs w:val="19"/>
              </w:rPr>
              <w:t>Documentation should include the</w:t>
            </w:r>
            <w:r w:rsidRPr="00711320">
              <w:rPr>
                <w:i/>
                <w:iCs/>
                <w:sz w:val="19"/>
                <w:szCs w:val="19"/>
              </w:rPr>
              <w:t xml:space="preserve"> LEA homeless plan </w:t>
            </w:r>
            <w:r>
              <w:rPr>
                <w:i/>
                <w:iCs/>
                <w:sz w:val="19"/>
                <w:szCs w:val="19"/>
              </w:rPr>
              <w:t>information</w:t>
            </w:r>
          </w:p>
          <w:p w14:paraId="2CEBEC39" w14:textId="77777777" w:rsidR="00563387" w:rsidRPr="00711320" w:rsidRDefault="00563387" w:rsidP="00563387">
            <w:pPr>
              <w:numPr>
                <w:ilvl w:val="0"/>
                <w:numId w:val="53"/>
              </w:numPr>
              <w:spacing w:before="40" w:after="40"/>
              <w:contextualSpacing w:val="0"/>
              <w:rPr>
                <w:i/>
                <w:iCs/>
                <w:sz w:val="19"/>
                <w:szCs w:val="19"/>
              </w:rPr>
            </w:pPr>
            <w:r>
              <w:rPr>
                <w:i/>
                <w:iCs/>
                <w:sz w:val="19"/>
                <w:szCs w:val="19"/>
              </w:rPr>
              <w:t xml:space="preserve">Title I, Part A Set Aside budget as </w:t>
            </w:r>
            <w:r w:rsidRPr="00711320">
              <w:rPr>
                <w:i/>
                <w:iCs/>
                <w:sz w:val="19"/>
                <w:szCs w:val="19"/>
              </w:rPr>
              <w:t>submitted in the Consolidated Application</w:t>
            </w:r>
            <w:r>
              <w:rPr>
                <w:i/>
                <w:iCs/>
                <w:sz w:val="19"/>
                <w:szCs w:val="19"/>
              </w:rPr>
              <w:t xml:space="preserve"> </w:t>
            </w:r>
          </w:p>
        </w:tc>
        <w:tc>
          <w:tcPr>
            <w:tcW w:w="3240" w:type="dxa"/>
          </w:tcPr>
          <w:p w14:paraId="71D213BB" w14:textId="77777777" w:rsidR="00563387" w:rsidRPr="00711320" w:rsidRDefault="00563387" w:rsidP="002C6FC2">
            <w:pPr>
              <w:spacing w:before="40" w:after="40"/>
              <w:rPr>
                <w:i/>
                <w:iCs/>
                <w:sz w:val="19"/>
                <w:szCs w:val="19"/>
              </w:rPr>
            </w:pPr>
          </w:p>
        </w:tc>
      </w:tr>
      <w:tr w:rsidR="00563387" w:rsidRPr="00711320" w14:paraId="50E7FA01" w14:textId="77777777" w:rsidTr="002C6FC2">
        <w:trPr>
          <w:trHeight w:val="699"/>
        </w:trPr>
        <w:tc>
          <w:tcPr>
            <w:tcW w:w="5296" w:type="dxa"/>
          </w:tcPr>
          <w:p w14:paraId="3142BB92" w14:textId="77777777" w:rsidR="00563387" w:rsidRPr="00403876" w:rsidRDefault="00563387" w:rsidP="00563387">
            <w:pPr>
              <w:numPr>
                <w:ilvl w:val="0"/>
                <w:numId w:val="39"/>
              </w:numPr>
              <w:spacing w:before="40" w:after="40"/>
              <w:contextualSpacing w:val="0"/>
              <w:rPr>
                <w:sz w:val="19"/>
                <w:szCs w:val="19"/>
              </w:rPr>
            </w:pPr>
            <w:r w:rsidRPr="00403876">
              <w:rPr>
                <w:sz w:val="19"/>
                <w:szCs w:val="19"/>
              </w:rPr>
              <w:t>Has the LEA reserved Title I-A funds necessary to provide services comparable to those provided to children in Title I funded schools to serve homeless children?</w:t>
            </w:r>
          </w:p>
        </w:tc>
        <w:tc>
          <w:tcPr>
            <w:tcW w:w="1390" w:type="dxa"/>
          </w:tcPr>
          <w:p w14:paraId="68228B88" w14:textId="77777777" w:rsidR="00563387" w:rsidRPr="00403876" w:rsidRDefault="00563387" w:rsidP="002C6FC2">
            <w:pPr>
              <w:spacing w:before="40" w:after="40"/>
              <w:rPr>
                <w:sz w:val="18"/>
                <w:szCs w:val="18"/>
              </w:rPr>
            </w:pPr>
            <w:r w:rsidRPr="00403876">
              <w:rPr>
                <w:sz w:val="18"/>
                <w:szCs w:val="18"/>
              </w:rPr>
              <w:t>Title I-A</w:t>
            </w:r>
          </w:p>
          <w:p w14:paraId="104FC2CA" w14:textId="77777777" w:rsidR="00563387" w:rsidRPr="00403876" w:rsidRDefault="00563387" w:rsidP="002C6FC2">
            <w:pPr>
              <w:spacing w:before="40" w:after="40"/>
              <w:rPr>
                <w:sz w:val="18"/>
                <w:szCs w:val="18"/>
              </w:rPr>
            </w:pPr>
            <w:r w:rsidRPr="00403876">
              <w:rPr>
                <w:sz w:val="18"/>
                <w:szCs w:val="18"/>
              </w:rPr>
              <w:t>Section 1113</w:t>
            </w:r>
          </w:p>
        </w:tc>
        <w:tc>
          <w:tcPr>
            <w:tcW w:w="4942" w:type="dxa"/>
            <w:gridSpan w:val="2"/>
          </w:tcPr>
          <w:p w14:paraId="5EF085D0" w14:textId="77777777" w:rsidR="00563387" w:rsidRDefault="00563387" w:rsidP="002C6FC2">
            <w:pPr>
              <w:spacing w:before="40" w:after="40"/>
              <w:rPr>
                <w:i/>
                <w:iCs/>
                <w:sz w:val="19"/>
                <w:szCs w:val="19"/>
              </w:rPr>
            </w:pPr>
            <w:proofErr w:type="gramStart"/>
            <w:r>
              <w:rPr>
                <w:i/>
                <w:iCs/>
                <w:sz w:val="19"/>
                <w:szCs w:val="19"/>
              </w:rPr>
              <w:t>Interview</w:t>
            </w:r>
            <w:proofErr w:type="gramEnd"/>
            <w:r>
              <w:rPr>
                <w:i/>
                <w:iCs/>
                <w:sz w:val="19"/>
                <w:szCs w:val="19"/>
              </w:rPr>
              <w:t xml:space="preserve"> will include the formula for</w:t>
            </w:r>
            <w:r w:rsidRPr="00711320">
              <w:rPr>
                <w:i/>
                <w:iCs/>
                <w:sz w:val="19"/>
                <w:szCs w:val="19"/>
              </w:rPr>
              <w:t xml:space="preserve"> how homeless set-aside is determined</w:t>
            </w:r>
            <w:r>
              <w:rPr>
                <w:i/>
                <w:iCs/>
                <w:sz w:val="19"/>
                <w:szCs w:val="19"/>
              </w:rPr>
              <w:t xml:space="preserve"> and shows evidence tha</w:t>
            </w:r>
            <w:r w:rsidRPr="00711320">
              <w:rPr>
                <w:i/>
                <w:iCs/>
                <w:sz w:val="19"/>
                <w:szCs w:val="19"/>
              </w:rPr>
              <w:t xml:space="preserve">t </w:t>
            </w:r>
            <w:r>
              <w:rPr>
                <w:i/>
                <w:iCs/>
                <w:sz w:val="19"/>
                <w:szCs w:val="19"/>
              </w:rPr>
              <w:t xml:space="preserve">the </w:t>
            </w:r>
            <w:r w:rsidRPr="00711320">
              <w:rPr>
                <w:i/>
                <w:iCs/>
                <w:sz w:val="19"/>
                <w:szCs w:val="19"/>
              </w:rPr>
              <w:t>LEA Title I office collaborates with the homeless liaison on uses of the Title I</w:t>
            </w:r>
            <w:r>
              <w:rPr>
                <w:i/>
                <w:iCs/>
                <w:sz w:val="19"/>
                <w:szCs w:val="19"/>
              </w:rPr>
              <w:t>, Part A</w:t>
            </w:r>
            <w:r w:rsidRPr="00711320">
              <w:rPr>
                <w:i/>
                <w:iCs/>
                <w:sz w:val="19"/>
                <w:szCs w:val="19"/>
              </w:rPr>
              <w:t xml:space="preserve"> reservation</w:t>
            </w:r>
            <w:r>
              <w:rPr>
                <w:i/>
                <w:iCs/>
                <w:sz w:val="19"/>
                <w:szCs w:val="19"/>
              </w:rPr>
              <w:t xml:space="preserve"> of funds</w:t>
            </w:r>
            <w:r w:rsidRPr="00711320">
              <w:rPr>
                <w:i/>
                <w:iCs/>
                <w:sz w:val="19"/>
                <w:szCs w:val="19"/>
              </w:rPr>
              <w:t>.</w:t>
            </w:r>
          </w:p>
          <w:p w14:paraId="4C4A72E0" w14:textId="77777777" w:rsidR="00563387" w:rsidRDefault="00563387" w:rsidP="002C6FC2">
            <w:pPr>
              <w:spacing w:before="40" w:after="40"/>
              <w:rPr>
                <w:i/>
                <w:iCs/>
                <w:sz w:val="19"/>
                <w:szCs w:val="19"/>
              </w:rPr>
            </w:pPr>
            <w:r w:rsidRPr="00711320">
              <w:rPr>
                <w:i/>
                <w:iCs/>
                <w:sz w:val="19"/>
                <w:szCs w:val="19"/>
              </w:rPr>
              <w:t>Documentat</w:t>
            </w:r>
            <w:r>
              <w:rPr>
                <w:i/>
                <w:iCs/>
                <w:sz w:val="19"/>
                <w:szCs w:val="19"/>
              </w:rPr>
              <w:t>ion should</w:t>
            </w:r>
            <w:r w:rsidRPr="00711320">
              <w:rPr>
                <w:i/>
                <w:iCs/>
                <w:sz w:val="19"/>
                <w:szCs w:val="19"/>
              </w:rPr>
              <w:t xml:space="preserve"> </w:t>
            </w:r>
            <w:r>
              <w:rPr>
                <w:i/>
                <w:iCs/>
                <w:sz w:val="19"/>
                <w:szCs w:val="19"/>
              </w:rPr>
              <w:t xml:space="preserve">include: </w:t>
            </w:r>
          </w:p>
          <w:p w14:paraId="5F25CDF2" w14:textId="77777777" w:rsidR="00563387" w:rsidRDefault="00563387" w:rsidP="00563387">
            <w:pPr>
              <w:numPr>
                <w:ilvl w:val="0"/>
                <w:numId w:val="54"/>
              </w:numPr>
              <w:spacing w:before="40" w:after="40"/>
              <w:contextualSpacing w:val="0"/>
              <w:rPr>
                <w:i/>
                <w:iCs/>
                <w:sz w:val="19"/>
                <w:szCs w:val="19"/>
              </w:rPr>
            </w:pPr>
            <w:r>
              <w:rPr>
                <w:i/>
                <w:iCs/>
                <w:sz w:val="19"/>
                <w:szCs w:val="19"/>
              </w:rPr>
              <w:t>The</w:t>
            </w:r>
            <w:r w:rsidRPr="00711320">
              <w:rPr>
                <w:i/>
                <w:iCs/>
                <w:sz w:val="19"/>
                <w:szCs w:val="19"/>
              </w:rPr>
              <w:t xml:space="preserve"> amount of district Homeless </w:t>
            </w:r>
            <w:r>
              <w:rPr>
                <w:i/>
                <w:iCs/>
                <w:sz w:val="19"/>
                <w:szCs w:val="19"/>
              </w:rPr>
              <w:t xml:space="preserve">Title IA </w:t>
            </w:r>
            <w:r w:rsidRPr="00711320">
              <w:rPr>
                <w:i/>
                <w:iCs/>
                <w:sz w:val="19"/>
                <w:szCs w:val="19"/>
              </w:rPr>
              <w:t xml:space="preserve">set-aside budgeted vs. spent </w:t>
            </w:r>
            <w:r>
              <w:rPr>
                <w:i/>
                <w:iCs/>
                <w:sz w:val="19"/>
                <w:szCs w:val="19"/>
              </w:rPr>
              <w:t>each for the 2014-2015, 2015-2016</w:t>
            </w:r>
            <w:r w:rsidRPr="00711320">
              <w:rPr>
                <w:i/>
                <w:iCs/>
                <w:sz w:val="19"/>
                <w:szCs w:val="19"/>
              </w:rPr>
              <w:t xml:space="preserve"> school year</w:t>
            </w:r>
            <w:r>
              <w:rPr>
                <w:i/>
                <w:iCs/>
                <w:sz w:val="19"/>
                <w:szCs w:val="19"/>
              </w:rPr>
              <w:t>s, with figures to date on the 2016-17</w:t>
            </w:r>
            <w:r w:rsidRPr="00711320">
              <w:rPr>
                <w:i/>
                <w:iCs/>
                <w:sz w:val="19"/>
                <w:szCs w:val="19"/>
              </w:rPr>
              <w:t xml:space="preserve"> school year</w:t>
            </w:r>
          </w:p>
          <w:p w14:paraId="485A9D32" w14:textId="77777777" w:rsidR="00563387" w:rsidRPr="00622A91" w:rsidRDefault="00563387" w:rsidP="00563387">
            <w:pPr>
              <w:numPr>
                <w:ilvl w:val="0"/>
                <w:numId w:val="54"/>
              </w:numPr>
              <w:spacing w:before="40" w:after="40"/>
              <w:contextualSpacing w:val="0"/>
              <w:rPr>
                <w:i/>
                <w:iCs/>
                <w:sz w:val="19"/>
                <w:szCs w:val="19"/>
              </w:rPr>
            </w:pPr>
            <w:r>
              <w:rPr>
                <w:i/>
                <w:iCs/>
                <w:sz w:val="19"/>
                <w:szCs w:val="19"/>
              </w:rPr>
              <w:t>T</w:t>
            </w:r>
            <w:r w:rsidRPr="00622A91">
              <w:rPr>
                <w:i/>
                <w:iCs/>
                <w:sz w:val="19"/>
                <w:szCs w:val="19"/>
              </w:rPr>
              <w:t xml:space="preserve">he </w:t>
            </w:r>
            <w:r>
              <w:rPr>
                <w:i/>
                <w:iCs/>
                <w:sz w:val="19"/>
                <w:szCs w:val="19"/>
              </w:rPr>
              <w:t>activities</w:t>
            </w:r>
            <w:r w:rsidRPr="00622A91">
              <w:rPr>
                <w:i/>
                <w:iCs/>
                <w:sz w:val="19"/>
                <w:szCs w:val="19"/>
              </w:rPr>
              <w:t xml:space="preserve"> for the Homeless Title IA </w:t>
            </w:r>
            <w:r>
              <w:rPr>
                <w:i/>
                <w:iCs/>
                <w:sz w:val="19"/>
                <w:szCs w:val="19"/>
              </w:rPr>
              <w:t>set-aside</w:t>
            </w:r>
          </w:p>
        </w:tc>
        <w:tc>
          <w:tcPr>
            <w:tcW w:w="3240" w:type="dxa"/>
          </w:tcPr>
          <w:p w14:paraId="574D70A9" w14:textId="77777777" w:rsidR="00563387" w:rsidRPr="00711320" w:rsidRDefault="00563387" w:rsidP="002C6FC2">
            <w:pPr>
              <w:spacing w:before="40" w:after="40"/>
              <w:rPr>
                <w:i/>
                <w:iCs/>
                <w:sz w:val="19"/>
                <w:szCs w:val="19"/>
              </w:rPr>
            </w:pPr>
          </w:p>
        </w:tc>
      </w:tr>
      <w:tr w:rsidR="00563387" w:rsidRPr="00711320" w14:paraId="2F996300" w14:textId="77777777" w:rsidTr="002C6FC2">
        <w:trPr>
          <w:trHeight w:val="474"/>
        </w:trPr>
        <w:tc>
          <w:tcPr>
            <w:tcW w:w="14868" w:type="dxa"/>
            <w:gridSpan w:val="5"/>
            <w:shd w:val="clear" w:color="auto" w:fill="BFBFBF"/>
          </w:tcPr>
          <w:p w14:paraId="6E6EE6CE" w14:textId="77777777" w:rsidR="00563387" w:rsidRPr="00711320" w:rsidRDefault="00563387" w:rsidP="002C6FC2">
            <w:pPr>
              <w:pStyle w:val="Heading1"/>
              <w:spacing w:after="40" w:line="276" w:lineRule="auto"/>
              <w:jc w:val="center"/>
              <w:rPr>
                <w:rFonts w:cs="Times New Roman"/>
                <w:b w:val="0"/>
                <w:i/>
                <w:iCs/>
                <w:sz w:val="19"/>
                <w:szCs w:val="19"/>
              </w:rPr>
            </w:pPr>
            <w:r w:rsidRPr="00711320">
              <w:rPr>
                <w:rFonts w:cs="Times New Roman"/>
                <w:b w:val="0"/>
                <w:i/>
                <w:iCs/>
                <w:sz w:val="19"/>
                <w:szCs w:val="19"/>
              </w:rPr>
              <w:t>Interview with Director of Transportation and McKinney-Vento Liaison</w:t>
            </w:r>
          </w:p>
        </w:tc>
      </w:tr>
      <w:tr w:rsidR="00563387" w:rsidRPr="00711320" w14:paraId="75016A3E" w14:textId="77777777" w:rsidTr="002C6FC2">
        <w:trPr>
          <w:trHeight w:val="1590"/>
        </w:trPr>
        <w:tc>
          <w:tcPr>
            <w:tcW w:w="5296" w:type="dxa"/>
          </w:tcPr>
          <w:p w14:paraId="2A77BBB6" w14:textId="77777777" w:rsidR="00563387" w:rsidRPr="00403876" w:rsidRDefault="00563387" w:rsidP="00563387">
            <w:pPr>
              <w:numPr>
                <w:ilvl w:val="0"/>
                <w:numId w:val="39"/>
              </w:numPr>
              <w:spacing w:before="40" w:after="40"/>
              <w:contextualSpacing w:val="0"/>
              <w:rPr>
                <w:sz w:val="19"/>
                <w:szCs w:val="19"/>
              </w:rPr>
            </w:pPr>
            <w:r w:rsidRPr="00403876">
              <w:rPr>
                <w:sz w:val="19"/>
                <w:szCs w:val="19"/>
              </w:rPr>
              <w:t>Does the district provide transportation for students experiencin</w:t>
            </w:r>
            <w:r>
              <w:rPr>
                <w:sz w:val="19"/>
                <w:szCs w:val="19"/>
              </w:rPr>
              <w:t>g homelessness in the following</w:t>
            </w:r>
            <w:r w:rsidRPr="00403876">
              <w:rPr>
                <w:sz w:val="19"/>
                <w:szCs w:val="19"/>
              </w:rPr>
              <w:t xml:space="preserve"> situations? </w:t>
            </w:r>
          </w:p>
          <w:p w14:paraId="4E68FE3F" w14:textId="77777777" w:rsidR="00563387" w:rsidRPr="00403876" w:rsidRDefault="00563387" w:rsidP="00563387">
            <w:pPr>
              <w:numPr>
                <w:ilvl w:val="0"/>
                <w:numId w:val="40"/>
              </w:numPr>
              <w:spacing w:before="40" w:after="40"/>
              <w:contextualSpacing w:val="0"/>
              <w:rPr>
                <w:sz w:val="19"/>
                <w:szCs w:val="19"/>
              </w:rPr>
            </w:pPr>
            <w:r w:rsidRPr="00403876">
              <w:rPr>
                <w:sz w:val="19"/>
                <w:szCs w:val="19"/>
              </w:rPr>
              <w:t>To the school of origin upon the request of a parent or guardian, or in the case of an unaccompanied youth, upon the request</w:t>
            </w:r>
            <w:r>
              <w:rPr>
                <w:sz w:val="19"/>
                <w:szCs w:val="19"/>
              </w:rPr>
              <w:t xml:space="preserve"> of the McKinney-Vento liaison</w:t>
            </w:r>
          </w:p>
          <w:p w14:paraId="2CEE9B84" w14:textId="77777777" w:rsidR="00563387" w:rsidRPr="00403876" w:rsidRDefault="00563387" w:rsidP="00563387">
            <w:pPr>
              <w:numPr>
                <w:ilvl w:val="0"/>
                <w:numId w:val="40"/>
              </w:numPr>
              <w:spacing w:before="40" w:after="40"/>
              <w:contextualSpacing w:val="0"/>
              <w:rPr>
                <w:sz w:val="19"/>
                <w:szCs w:val="19"/>
              </w:rPr>
            </w:pPr>
            <w:r>
              <w:rPr>
                <w:sz w:val="19"/>
                <w:szCs w:val="19"/>
              </w:rPr>
              <w:t>For other transportation (other than to the school of origin)</w:t>
            </w:r>
            <w:r w:rsidRPr="00403876">
              <w:rPr>
                <w:sz w:val="19"/>
                <w:szCs w:val="19"/>
              </w:rPr>
              <w:t>, transportation comparable to that</w:t>
            </w:r>
            <w:r>
              <w:rPr>
                <w:sz w:val="19"/>
                <w:szCs w:val="19"/>
              </w:rPr>
              <w:t xml:space="preserve"> provided to housed students.  For example, </w:t>
            </w:r>
            <w:r w:rsidRPr="00403876">
              <w:rPr>
                <w:sz w:val="19"/>
                <w:szCs w:val="19"/>
              </w:rPr>
              <w:t xml:space="preserve">If the district transports housed students to a summer </w:t>
            </w:r>
            <w:r w:rsidRPr="00403876">
              <w:rPr>
                <w:sz w:val="19"/>
                <w:szCs w:val="19"/>
              </w:rPr>
              <w:lastRenderedPageBreak/>
              <w:t>program, it must also transport stu</w:t>
            </w:r>
            <w:r>
              <w:rPr>
                <w:sz w:val="19"/>
                <w:szCs w:val="19"/>
              </w:rPr>
              <w:t>dents experiencing homelessness.</w:t>
            </w:r>
            <w:r w:rsidRPr="00403876">
              <w:rPr>
                <w:sz w:val="19"/>
                <w:szCs w:val="19"/>
              </w:rPr>
              <w:t xml:space="preserve"> </w:t>
            </w:r>
          </w:p>
          <w:p w14:paraId="58D0EE9E" w14:textId="77777777" w:rsidR="00563387" w:rsidRPr="00403876" w:rsidRDefault="00563387" w:rsidP="002C6FC2">
            <w:pPr>
              <w:spacing w:before="40" w:after="40"/>
              <w:rPr>
                <w:sz w:val="19"/>
                <w:szCs w:val="19"/>
              </w:rPr>
            </w:pPr>
          </w:p>
        </w:tc>
        <w:tc>
          <w:tcPr>
            <w:tcW w:w="1472" w:type="dxa"/>
            <w:gridSpan w:val="2"/>
          </w:tcPr>
          <w:p w14:paraId="625F112B" w14:textId="77777777" w:rsidR="00563387" w:rsidRPr="00403876" w:rsidRDefault="00563387" w:rsidP="002C6FC2">
            <w:pPr>
              <w:spacing w:before="40" w:after="40"/>
              <w:rPr>
                <w:sz w:val="18"/>
                <w:szCs w:val="18"/>
              </w:rPr>
            </w:pPr>
            <w:r>
              <w:rPr>
                <w:sz w:val="18"/>
                <w:szCs w:val="18"/>
              </w:rPr>
              <w:lastRenderedPageBreak/>
              <w:t xml:space="preserve">Title IX, Part A </w:t>
            </w:r>
            <w:r w:rsidRPr="00403876">
              <w:rPr>
                <w:sz w:val="18"/>
                <w:szCs w:val="18"/>
              </w:rPr>
              <w:t>Sections:</w:t>
            </w:r>
          </w:p>
          <w:p w14:paraId="74227C6E" w14:textId="77777777" w:rsidR="00563387" w:rsidRPr="00E62D0E" w:rsidRDefault="00563387" w:rsidP="002C6FC2">
            <w:pPr>
              <w:spacing w:before="40" w:after="40"/>
              <w:rPr>
                <w:sz w:val="18"/>
                <w:szCs w:val="18"/>
              </w:rPr>
            </w:pPr>
            <w:r w:rsidRPr="00403876">
              <w:rPr>
                <w:sz w:val="18"/>
                <w:szCs w:val="18"/>
              </w:rPr>
              <w:t>722(</w:t>
            </w:r>
            <w:r w:rsidRPr="00E62D0E">
              <w:rPr>
                <w:sz w:val="18"/>
                <w:szCs w:val="18"/>
              </w:rPr>
              <w:t>g)(1)(J)(iii)</w:t>
            </w:r>
          </w:p>
          <w:p w14:paraId="6A0C71AF" w14:textId="77777777" w:rsidR="00563387" w:rsidRPr="00E62D0E" w:rsidRDefault="00563387" w:rsidP="002C6FC2">
            <w:pPr>
              <w:spacing w:before="40" w:after="40"/>
              <w:rPr>
                <w:sz w:val="18"/>
                <w:szCs w:val="18"/>
              </w:rPr>
            </w:pPr>
            <w:r w:rsidRPr="00E62D0E">
              <w:rPr>
                <w:sz w:val="18"/>
                <w:szCs w:val="18"/>
              </w:rPr>
              <w:t>and</w:t>
            </w:r>
          </w:p>
          <w:p w14:paraId="7A722BCD" w14:textId="77777777" w:rsidR="00563387" w:rsidRPr="00403876" w:rsidRDefault="00563387" w:rsidP="002C6FC2">
            <w:pPr>
              <w:spacing w:before="40" w:after="40"/>
              <w:rPr>
                <w:sz w:val="19"/>
                <w:szCs w:val="19"/>
              </w:rPr>
            </w:pPr>
            <w:r w:rsidRPr="00403876">
              <w:rPr>
                <w:sz w:val="18"/>
                <w:szCs w:val="18"/>
              </w:rPr>
              <w:t>722 (g)(4)(A)</w:t>
            </w:r>
          </w:p>
        </w:tc>
        <w:tc>
          <w:tcPr>
            <w:tcW w:w="4860" w:type="dxa"/>
          </w:tcPr>
          <w:p w14:paraId="09074087" w14:textId="77777777" w:rsidR="00563387" w:rsidRPr="00711320" w:rsidRDefault="00563387" w:rsidP="002C6FC2">
            <w:pPr>
              <w:spacing w:before="40" w:after="40"/>
              <w:rPr>
                <w:i/>
                <w:iCs/>
                <w:sz w:val="19"/>
                <w:szCs w:val="19"/>
              </w:rPr>
            </w:pPr>
            <w:proofErr w:type="gramStart"/>
            <w:r w:rsidRPr="00711320">
              <w:rPr>
                <w:i/>
                <w:iCs/>
                <w:sz w:val="19"/>
                <w:szCs w:val="19"/>
              </w:rPr>
              <w:t>Interview</w:t>
            </w:r>
            <w:proofErr w:type="gramEnd"/>
            <w:r w:rsidRPr="00711320">
              <w:rPr>
                <w:i/>
                <w:iCs/>
                <w:sz w:val="19"/>
                <w:szCs w:val="19"/>
              </w:rPr>
              <w:t xml:space="preserve"> will include the process on how McKinney student transportation situations are communicated and resolved between the liaison (or other district McKinney representatives) and the district’s transportation department. </w:t>
            </w:r>
            <w:r>
              <w:rPr>
                <w:i/>
                <w:iCs/>
                <w:sz w:val="19"/>
                <w:szCs w:val="19"/>
              </w:rPr>
              <w:t>Discussion to include the modes of transportation used</w:t>
            </w:r>
            <w:r w:rsidRPr="00711320">
              <w:rPr>
                <w:i/>
                <w:iCs/>
                <w:sz w:val="19"/>
                <w:szCs w:val="19"/>
              </w:rPr>
              <w:t xml:space="preserve"> and process</w:t>
            </w:r>
            <w:r>
              <w:rPr>
                <w:i/>
                <w:iCs/>
                <w:sz w:val="19"/>
                <w:szCs w:val="19"/>
              </w:rPr>
              <w:t>es</w:t>
            </w:r>
            <w:r w:rsidRPr="00711320">
              <w:rPr>
                <w:i/>
                <w:iCs/>
                <w:sz w:val="19"/>
                <w:szCs w:val="19"/>
              </w:rPr>
              <w:t xml:space="preserve"> for how transportation </w:t>
            </w:r>
            <w:r>
              <w:rPr>
                <w:i/>
                <w:iCs/>
                <w:sz w:val="19"/>
                <w:szCs w:val="19"/>
              </w:rPr>
              <w:t xml:space="preserve">modes are determined; the </w:t>
            </w:r>
            <w:r w:rsidRPr="00711320">
              <w:rPr>
                <w:i/>
                <w:iCs/>
                <w:sz w:val="19"/>
                <w:szCs w:val="19"/>
              </w:rPr>
              <w:t>average time between McKinney student identification and provision of transportation</w:t>
            </w:r>
            <w:r>
              <w:rPr>
                <w:i/>
                <w:iCs/>
                <w:sz w:val="19"/>
                <w:szCs w:val="19"/>
              </w:rPr>
              <w:t>; and the</w:t>
            </w:r>
            <w:r w:rsidRPr="00711320">
              <w:rPr>
                <w:i/>
                <w:iCs/>
                <w:sz w:val="19"/>
                <w:szCs w:val="19"/>
              </w:rPr>
              <w:t xml:space="preserve"> interim strategies in place to ensure immediate access to school. </w:t>
            </w:r>
          </w:p>
          <w:p w14:paraId="764321A1" w14:textId="77777777" w:rsidR="00563387" w:rsidRDefault="00563387" w:rsidP="002C6FC2">
            <w:pPr>
              <w:spacing w:before="40" w:after="40"/>
              <w:rPr>
                <w:i/>
                <w:iCs/>
                <w:sz w:val="19"/>
                <w:szCs w:val="19"/>
              </w:rPr>
            </w:pPr>
            <w:r>
              <w:rPr>
                <w:i/>
                <w:iCs/>
                <w:sz w:val="19"/>
                <w:szCs w:val="19"/>
              </w:rPr>
              <w:t>Documentation should</w:t>
            </w:r>
            <w:r w:rsidRPr="00711320">
              <w:rPr>
                <w:i/>
                <w:iCs/>
                <w:sz w:val="19"/>
                <w:szCs w:val="19"/>
              </w:rPr>
              <w:t xml:space="preserve"> include</w:t>
            </w:r>
            <w:r>
              <w:rPr>
                <w:i/>
                <w:iCs/>
                <w:sz w:val="19"/>
                <w:szCs w:val="19"/>
              </w:rPr>
              <w:t>:</w:t>
            </w:r>
            <w:r w:rsidRPr="00711320">
              <w:rPr>
                <w:i/>
                <w:iCs/>
                <w:sz w:val="19"/>
                <w:szCs w:val="19"/>
              </w:rPr>
              <w:t xml:space="preserve"> </w:t>
            </w:r>
          </w:p>
          <w:p w14:paraId="086E0C3C" w14:textId="77777777" w:rsidR="00563387" w:rsidRDefault="00563387" w:rsidP="00563387">
            <w:pPr>
              <w:numPr>
                <w:ilvl w:val="0"/>
                <w:numId w:val="55"/>
              </w:numPr>
              <w:spacing w:before="40" w:after="40"/>
              <w:contextualSpacing w:val="0"/>
              <w:rPr>
                <w:i/>
                <w:iCs/>
                <w:sz w:val="19"/>
                <w:szCs w:val="19"/>
              </w:rPr>
            </w:pPr>
            <w:r>
              <w:rPr>
                <w:i/>
                <w:iCs/>
                <w:sz w:val="19"/>
                <w:szCs w:val="19"/>
              </w:rPr>
              <w:lastRenderedPageBreak/>
              <w:t>T</w:t>
            </w:r>
            <w:r w:rsidRPr="00711320">
              <w:rPr>
                <w:i/>
                <w:iCs/>
                <w:sz w:val="19"/>
                <w:szCs w:val="19"/>
              </w:rPr>
              <w:t>he number of students transported out of and into the district to attend the school of origin and excess transportation costs to keep students</w:t>
            </w:r>
            <w:r>
              <w:rPr>
                <w:i/>
                <w:iCs/>
                <w:sz w:val="19"/>
                <w:szCs w:val="19"/>
              </w:rPr>
              <w:t xml:space="preserve"> in schools of origin</w:t>
            </w:r>
          </w:p>
          <w:p w14:paraId="00D81F42" w14:textId="77777777" w:rsidR="00563387" w:rsidRPr="00711320" w:rsidRDefault="00563387" w:rsidP="00563387">
            <w:pPr>
              <w:numPr>
                <w:ilvl w:val="0"/>
                <w:numId w:val="55"/>
              </w:numPr>
              <w:spacing w:before="40" w:after="40"/>
              <w:contextualSpacing w:val="0"/>
              <w:rPr>
                <w:i/>
                <w:iCs/>
                <w:sz w:val="19"/>
                <w:szCs w:val="19"/>
              </w:rPr>
            </w:pPr>
            <w:r>
              <w:rPr>
                <w:i/>
                <w:iCs/>
                <w:sz w:val="19"/>
                <w:szCs w:val="19"/>
              </w:rPr>
              <w:t>The formula for calculating</w:t>
            </w:r>
            <w:r w:rsidRPr="00711320">
              <w:rPr>
                <w:i/>
                <w:iCs/>
                <w:sz w:val="19"/>
                <w:szCs w:val="19"/>
              </w:rPr>
              <w:t xml:space="preserve"> costs (approximate </w:t>
            </w:r>
            <w:r>
              <w:rPr>
                <w:i/>
                <w:iCs/>
                <w:sz w:val="19"/>
                <w:szCs w:val="19"/>
              </w:rPr>
              <w:t xml:space="preserve">numbers and </w:t>
            </w:r>
            <w:r w:rsidRPr="00711320">
              <w:rPr>
                <w:i/>
                <w:iCs/>
                <w:sz w:val="19"/>
                <w:szCs w:val="19"/>
              </w:rPr>
              <w:t xml:space="preserve">costs </w:t>
            </w:r>
            <w:r>
              <w:rPr>
                <w:i/>
                <w:iCs/>
                <w:sz w:val="19"/>
                <w:szCs w:val="19"/>
              </w:rPr>
              <w:t xml:space="preserve">should be provided </w:t>
            </w:r>
            <w:r w:rsidRPr="00711320">
              <w:rPr>
                <w:i/>
                <w:iCs/>
                <w:sz w:val="19"/>
                <w:szCs w:val="19"/>
              </w:rPr>
              <w:t xml:space="preserve">if </w:t>
            </w:r>
            <w:proofErr w:type="gramStart"/>
            <w:r>
              <w:rPr>
                <w:i/>
                <w:iCs/>
                <w:sz w:val="19"/>
                <w:szCs w:val="19"/>
              </w:rPr>
              <w:t>actual</w:t>
            </w:r>
            <w:proofErr w:type="gramEnd"/>
            <w:r>
              <w:rPr>
                <w:i/>
                <w:iCs/>
                <w:sz w:val="19"/>
                <w:szCs w:val="19"/>
              </w:rPr>
              <w:t xml:space="preserve"> date</w:t>
            </w:r>
            <w:r w:rsidRPr="00711320">
              <w:rPr>
                <w:i/>
                <w:iCs/>
                <w:sz w:val="19"/>
                <w:szCs w:val="19"/>
              </w:rPr>
              <w:t xml:space="preserve"> </w:t>
            </w:r>
            <w:proofErr w:type="gramStart"/>
            <w:r w:rsidRPr="00711320">
              <w:rPr>
                <w:i/>
                <w:iCs/>
                <w:sz w:val="19"/>
                <w:szCs w:val="19"/>
              </w:rPr>
              <w:t>are</w:t>
            </w:r>
            <w:proofErr w:type="gramEnd"/>
            <w:r w:rsidRPr="00711320">
              <w:rPr>
                <w:i/>
                <w:iCs/>
                <w:sz w:val="19"/>
                <w:szCs w:val="19"/>
              </w:rPr>
              <w:t xml:space="preserve"> not available).  </w:t>
            </w:r>
          </w:p>
          <w:p w14:paraId="7E33E90F" w14:textId="77777777" w:rsidR="00563387" w:rsidRPr="00711320" w:rsidRDefault="00563387" w:rsidP="002C6FC2">
            <w:pPr>
              <w:spacing w:before="40" w:after="40"/>
              <w:rPr>
                <w:i/>
                <w:iCs/>
                <w:sz w:val="19"/>
                <w:szCs w:val="19"/>
              </w:rPr>
            </w:pPr>
          </w:p>
        </w:tc>
        <w:tc>
          <w:tcPr>
            <w:tcW w:w="3240" w:type="dxa"/>
          </w:tcPr>
          <w:p w14:paraId="2880EC99" w14:textId="77777777" w:rsidR="00563387" w:rsidRPr="00711320" w:rsidRDefault="00563387" w:rsidP="002C6FC2">
            <w:pPr>
              <w:pStyle w:val="Heading1"/>
              <w:spacing w:before="40" w:after="40"/>
              <w:rPr>
                <w:rFonts w:cs="Times New Roman"/>
                <w:b w:val="0"/>
                <w:i/>
                <w:iCs/>
                <w:sz w:val="19"/>
                <w:szCs w:val="19"/>
              </w:rPr>
            </w:pPr>
          </w:p>
        </w:tc>
      </w:tr>
      <w:tr w:rsidR="00563387" w:rsidRPr="00711320" w14:paraId="43798F89" w14:textId="77777777" w:rsidTr="002C6FC2">
        <w:trPr>
          <w:trHeight w:val="1230"/>
        </w:trPr>
        <w:tc>
          <w:tcPr>
            <w:tcW w:w="5296" w:type="dxa"/>
          </w:tcPr>
          <w:p w14:paraId="5255C35C" w14:textId="77777777" w:rsidR="00563387" w:rsidRPr="00403876" w:rsidRDefault="00563387" w:rsidP="00563387">
            <w:pPr>
              <w:numPr>
                <w:ilvl w:val="0"/>
                <w:numId w:val="39"/>
              </w:numPr>
              <w:spacing w:before="40" w:after="40"/>
              <w:contextualSpacing w:val="0"/>
              <w:rPr>
                <w:sz w:val="19"/>
                <w:szCs w:val="19"/>
              </w:rPr>
            </w:pPr>
            <w:r w:rsidRPr="00403876">
              <w:rPr>
                <w:sz w:val="19"/>
                <w:szCs w:val="19"/>
              </w:rPr>
              <w:t xml:space="preserve">What is the process for the provision of McKinney student transportation if the student is crossing district boundaries to attend their school of origin?  </w:t>
            </w:r>
          </w:p>
        </w:tc>
        <w:tc>
          <w:tcPr>
            <w:tcW w:w="1472" w:type="dxa"/>
            <w:gridSpan w:val="2"/>
          </w:tcPr>
          <w:p w14:paraId="3F347D8F" w14:textId="77777777" w:rsidR="00563387" w:rsidRDefault="00563387" w:rsidP="002C6FC2">
            <w:pPr>
              <w:spacing w:before="40" w:after="40"/>
              <w:rPr>
                <w:sz w:val="18"/>
                <w:szCs w:val="18"/>
              </w:rPr>
            </w:pPr>
            <w:r>
              <w:rPr>
                <w:sz w:val="18"/>
                <w:szCs w:val="18"/>
              </w:rPr>
              <w:t>Title IX, Part A</w:t>
            </w:r>
            <w:r w:rsidRPr="00E62D0E">
              <w:rPr>
                <w:sz w:val="18"/>
                <w:szCs w:val="18"/>
              </w:rPr>
              <w:t xml:space="preserve"> </w:t>
            </w:r>
          </w:p>
          <w:p w14:paraId="5BC1A852" w14:textId="77777777" w:rsidR="00563387" w:rsidRDefault="00563387" w:rsidP="002C6FC2">
            <w:pPr>
              <w:spacing w:before="40" w:after="40"/>
              <w:rPr>
                <w:sz w:val="18"/>
                <w:szCs w:val="18"/>
              </w:rPr>
            </w:pPr>
            <w:r w:rsidRPr="00E62D0E">
              <w:rPr>
                <w:sz w:val="18"/>
                <w:szCs w:val="18"/>
              </w:rPr>
              <w:t xml:space="preserve">Section  </w:t>
            </w:r>
          </w:p>
          <w:p w14:paraId="2F6335AB" w14:textId="77777777" w:rsidR="00563387" w:rsidRPr="00E62D0E" w:rsidRDefault="00563387" w:rsidP="002C6FC2">
            <w:pPr>
              <w:spacing w:before="40" w:after="40"/>
              <w:rPr>
                <w:sz w:val="18"/>
                <w:szCs w:val="18"/>
              </w:rPr>
            </w:pPr>
            <w:r w:rsidRPr="00E62D0E">
              <w:rPr>
                <w:sz w:val="18"/>
                <w:szCs w:val="18"/>
              </w:rPr>
              <w:t>722(g)(1)(J)(iii)</w:t>
            </w:r>
          </w:p>
        </w:tc>
        <w:tc>
          <w:tcPr>
            <w:tcW w:w="4860" w:type="dxa"/>
          </w:tcPr>
          <w:p w14:paraId="0C0EBFD5" w14:textId="77777777" w:rsidR="00563387" w:rsidRDefault="00563387" w:rsidP="002C6FC2">
            <w:pPr>
              <w:spacing w:before="40" w:after="40"/>
              <w:rPr>
                <w:i/>
                <w:iCs/>
                <w:sz w:val="19"/>
                <w:szCs w:val="19"/>
              </w:rPr>
            </w:pPr>
            <w:proofErr w:type="gramStart"/>
            <w:r w:rsidRPr="00711320">
              <w:rPr>
                <w:i/>
                <w:iCs/>
                <w:sz w:val="19"/>
                <w:szCs w:val="19"/>
              </w:rPr>
              <w:t>I</w:t>
            </w:r>
            <w:r>
              <w:rPr>
                <w:i/>
                <w:iCs/>
                <w:sz w:val="19"/>
                <w:szCs w:val="19"/>
              </w:rPr>
              <w:t>nterview</w:t>
            </w:r>
            <w:proofErr w:type="gramEnd"/>
            <w:r>
              <w:rPr>
                <w:i/>
                <w:iCs/>
                <w:sz w:val="19"/>
                <w:szCs w:val="19"/>
              </w:rPr>
              <w:t xml:space="preserve"> will</w:t>
            </w:r>
            <w:r w:rsidRPr="00711320">
              <w:rPr>
                <w:i/>
                <w:iCs/>
                <w:sz w:val="19"/>
                <w:szCs w:val="19"/>
              </w:rPr>
              <w:t xml:space="preserve"> include the process for communicating and resolving McKinney student transportation situations a</w:t>
            </w:r>
            <w:r>
              <w:rPr>
                <w:i/>
                <w:iCs/>
                <w:sz w:val="19"/>
                <w:szCs w:val="19"/>
              </w:rPr>
              <w:t>nd how cost sharing is approached with other districts.</w:t>
            </w:r>
            <w:r w:rsidRPr="00711320">
              <w:rPr>
                <w:i/>
                <w:iCs/>
                <w:sz w:val="19"/>
                <w:szCs w:val="19"/>
              </w:rPr>
              <w:t xml:space="preserve"> Generally, how is </w:t>
            </w:r>
            <w:proofErr w:type="gramStart"/>
            <w:r w:rsidRPr="00711320">
              <w:rPr>
                <w:i/>
                <w:iCs/>
                <w:sz w:val="19"/>
                <w:szCs w:val="19"/>
              </w:rPr>
              <w:t>agreement</w:t>
            </w:r>
            <w:proofErr w:type="gramEnd"/>
            <w:r w:rsidRPr="00711320">
              <w:rPr>
                <w:i/>
                <w:iCs/>
                <w:sz w:val="19"/>
                <w:szCs w:val="19"/>
              </w:rPr>
              <w:t xml:space="preserve"> reach</w:t>
            </w:r>
            <w:r>
              <w:rPr>
                <w:i/>
                <w:iCs/>
                <w:sz w:val="19"/>
                <w:szCs w:val="19"/>
              </w:rPr>
              <w:t xml:space="preserve">ed?  Documentation should include: </w:t>
            </w:r>
          </w:p>
          <w:p w14:paraId="2CE218A2" w14:textId="77777777" w:rsidR="00563387" w:rsidRDefault="00563387" w:rsidP="00563387">
            <w:pPr>
              <w:numPr>
                <w:ilvl w:val="0"/>
                <w:numId w:val="56"/>
              </w:numPr>
              <w:spacing w:before="40" w:after="40"/>
              <w:contextualSpacing w:val="0"/>
              <w:rPr>
                <w:i/>
                <w:iCs/>
                <w:sz w:val="19"/>
                <w:szCs w:val="19"/>
              </w:rPr>
            </w:pPr>
            <w:r>
              <w:rPr>
                <w:i/>
                <w:iCs/>
                <w:sz w:val="19"/>
                <w:szCs w:val="19"/>
              </w:rPr>
              <w:t>Past examples of how</w:t>
            </w:r>
            <w:r w:rsidRPr="00711320">
              <w:rPr>
                <w:i/>
                <w:iCs/>
                <w:sz w:val="19"/>
                <w:szCs w:val="19"/>
              </w:rPr>
              <w:t xml:space="preserve"> tra</w:t>
            </w:r>
            <w:r>
              <w:rPr>
                <w:i/>
                <w:iCs/>
                <w:sz w:val="19"/>
                <w:szCs w:val="19"/>
              </w:rPr>
              <w:t>nsportation and costs have been split</w:t>
            </w:r>
          </w:p>
          <w:p w14:paraId="78D7D8EA" w14:textId="77777777" w:rsidR="00563387" w:rsidRDefault="00563387" w:rsidP="00563387">
            <w:pPr>
              <w:numPr>
                <w:ilvl w:val="0"/>
                <w:numId w:val="56"/>
              </w:numPr>
              <w:spacing w:before="40" w:after="40"/>
              <w:contextualSpacing w:val="0"/>
              <w:rPr>
                <w:i/>
                <w:iCs/>
                <w:sz w:val="19"/>
                <w:szCs w:val="19"/>
              </w:rPr>
            </w:pPr>
            <w:r>
              <w:rPr>
                <w:i/>
                <w:iCs/>
                <w:sz w:val="19"/>
                <w:szCs w:val="19"/>
              </w:rPr>
              <w:t xml:space="preserve">District-to-district correspondence </w:t>
            </w:r>
          </w:p>
          <w:p w14:paraId="0BA96F97" w14:textId="77777777" w:rsidR="00563387" w:rsidRPr="00711320" w:rsidRDefault="00563387" w:rsidP="002C6FC2">
            <w:pPr>
              <w:spacing w:before="40" w:after="40"/>
              <w:rPr>
                <w:i/>
                <w:iCs/>
                <w:sz w:val="19"/>
                <w:szCs w:val="19"/>
              </w:rPr>
            </w:pPr>
          </w:p>
        </w:tc>
        <w:tc>
          <w:tcPr>
            <w:tcW w:w="3240" w:type="dxa"/>
          </w:tcPr>
          <w:p w14:paraId="7E2A9A97" w14:textId="77777777" w:rsidR="00563387" w:rsidRPr="00711320" w:rsidRDefault="00563387" w:rsidP="002C6FC2">
            <w:pPr>
              <w:pStyle w:val="Heading1"/>
              <w:spacing w:before="40" w:after="40"/>
              <w:rPr>
                <w:rFonts w:cs="Times New Roman"/>
                <w:b w:val="0"/>
                <w:i/>
                <w:iCs/>
                <w:sz w:val="19"/>
                <w:szCs w:val="19"/>
              </w:rPr>
            </w:pPr>
          </w:p>
        </w:tc>
      </w:tr>
      <w:tr w:rsidR="00563387" w:rsidRPr="00403876" w14:paraId="561EA5CA" w14:textId="77777777" w:rsidTr="002C6FC2">
        <w:trPr>
          <w:trHeight w:val="474"/>
        </w:trPr>
        <w:tc>
          <w:tcPr>
            <w:tcW w:w="14868" w:type="dxa"/>
            <w:gridSpan w:val="5"/>
            <w:shd w:val="clear" w:color="auto" w:fill="BFBFBF"/>
          </w:tcPr>
          <w:p w14:paraId="29845E33" w14:textId="77777777" w:rsidR="00563387" w:rsidRPr="00403876" w:rsidRDefault="00563387" w:rsidP="002C6FC2">
            <w:pPr>
              <w:pStyle w:val="Heading1"/>
              <w:spacing w:after="40" w:line="276" w:lineRule="auto"/>
              <w:jc w:val="center"/>
              <w:rPr>
                <w:rFonts w:cs="Times New Roman"/>
                <w:bCs/>
              </w:rPr>
            </w:pPr>
            <w:r>
              <w:rPr>
                <w:rFonts w:cs="Times New Roman"/>
                <w:bCs/>
              </w:rPr>
              <w:t>Subgrantee Interview</w:t>
            </w:r>
          </w:p>
        </w:tc>
      </w:tr>
      <w:tr w:rsidR="00563387" w14:paraId="479281B3" w14:textId="77777777" w:rsidTr="002C6FC2">
        <w:trPr>
          <w:trHeight w:val="1590"/>
        </w:trPr>
        <w:tc>
          <w:tcPr>
            <w:tcW w:w="5296" w:type="dxa"/>
          </w:tcPr>
          <w:p w14:paraId="70CB195C" w14:textId="77777777" w:rsidR="00563387" w:rsidRPr="00862D5C" w:rsidRDefault="00563387" w:rsidP="00563387">
            <w:pPr>
              <w:numPr>
                <w:ilvl w:val="0"/>
                <w:numId w:val="39"/>
              </w:numPr>
              <w:spacing w:before="40" w:after="40"/>
              <w:contextualSpacing w:val="0"/>
              <w:rPr>
                <w:sz w:val="19"/>
                <w:szCs w:val="19"/>
              </w:rPr>
            </w:pPr>
            <w:r>
              <w:rPr>
                <w:sz w:val="19"/>
                <w:szCs w:val="19"/>
              </w:rPr>
              <w:t>Describe progress on</w:t>
            </w:r>
            <w:r w:rsidRPr="00862D5C">
              <w:rPr>
                <w:sz w:val="19"/>
                <w:szCs w:val="19"/>
              </w:rPr>
              <w:t xml:space="preserve"> your McKinney-Vento Subgrant </w:t>
            </w:r>
            <w:r>
              <w:rPr>
                <w:sz w:val="19"/>
                <w:szCs w:val="19"/>
              </w:rPr>
              <w:t xml:space="preserve">performance measures </w:t>
            </w:r>
            <w:r w:rsidRPr="00862D5C">
              <w:rPr>
                <w:sz w:val="19"/>
                <w:szCs w:val="19"/>
              </w:rPr>
              <w:t>detailed</w:t>
            </w:r>
            <w:r>
              <w:rPr>
                <w:sz w:val="19"/>
                <w:szCs w:val="19"/>
              </w:rPr>
              <w:t xml:space="preserve"> in </w:t>
            </w:r>
            <w:proofErr w:type="gramStart"/>
            <w:r>
              <w:rPr>
                <w:sz w:val="19"/>
                <w:szCs w:val="19"/>
              </w:rPr>
              <w:t>the Section</w:t>
            </w:r>
            <w:proofErr w:type="gramEnd"/>
            <w:r>
              <w:rPr>
                <w:sz w:val="19"/>
                <w:szCs w:val="19"/>
              </w:rPr>
              <w:t xml:space="preserve"> II, Part C of your proposal narrative submitted in your most recent </w:t>
            </w:r>
            <w:r w:rsidRPr="00862D5C">
              <w:rPr>
                <w:sz w:val="19"/>
                <w:szCs w:val="19"/>
              </w:rPr>
              <w:t>subgrant applicatio</w:t>
            </w:r>
            <w:r>
              <w:rPr>
                <w:sz w:val="19"/>
                <w:szCs w:val="19"/>
              </w:rPr>
              <w:t>n.</w:t>
            </w:r>
          </w:p>
          <w:p w14:paraId="3A98DC9A" w14:textId="77777777" w:rsidR="00563387" w:rsidRPr="00862D5C" w:rsidRDefault="00563387" w:rsidP="002C6FC2">
            <w:pPr>
              <w:spacing w:before="40" w:after="40"/>
              <w:rPr>
                <w:sz w:val="19"/>
                <w:szCs w:val="19"/>
              </w:rPr>
            </w:pPr>
          </w:p>
        </w:tc>
        <w:tc>
          <w:tcPr>
            <w:tcW w:w="1390" w:type="dxa"/>
          </w:tcPr>
          <w:p w14:paraId="1553D54B" w14:textId="77777777" w:rsidR="00563387" w:rsidRPr="00862D5C" w:rsidRDefault="00563387" w:rsidP="002C6FC2">
            <w:pPr>
              <w:spacing w:before="40" w:after="40"/>
              <w:rPr>
                <w:sz w:val="19"/>
                <w:szCs w:val="19"/>
              </w:rPr>
            </w:pPr>
            <w:r w:rsidRPr="00862D5C">
              <w:rPr>
                <w:sz w:val="19"/>
                <w:szCs w:val="19"/>
              </w:rPr>
              <w:t>Subgrant Application</w:t>
            </w:r>
          </w:p>
        </w:tc>
        <w:tc>
          <w:tcPr>
            <w:tcW w:w="4942" w:type="dxa"/>
            <w:gridSpan w:val="2"/>
          </w:tcPr>
          <w:p w14:paraId="4C2A4D73" w14:textId="77777777" w:rsidR="00563387" w:rsidRPr="005E0502" w:rsidRDefault="00563387" w:rsidP="002C6FC2">
            <w:pPr>
              <w:spacing w:before="40" w:after="40"/>
              <w:rPr>
                <w:i/>
                <w:sz w:val="19"/>
                <w:szCs w:val="19"/>
              </w:rPr>
            </w:pPr>
            <w:r w:rsidRPr="005E0502">
              <w:rPr>
                <w:i/>
                <w:sz w:val="19"/>
                <w:szCs w:val="19"/>
              </w:rPr>
              <w:t>Liaison interview.  Rev</w:t>
            </w:r>
            <w:r>
              <w:rPr>
                <w:i/>
                <w:sz w:val="19"/>
                <w:szCs w:val="19"/>
              </w:rPr>
              <w:t xml:space="preserve">iew of strategic performance measures and </w:t>
            </w:r>
            <w:r w:rsidRPr="005E0502">
              <w:rPr>
                <w:i/>
                <w:sz w:val="19"/>
                <w:szCs w:val="19"/>
              </w:rPr>
              <w:t>needed modifications (if any)</w:t>
            </w:r>
            <w:r>
              <w:rPr>
                <w:i/>
                <w:sz w:val="19"/>
                <w:szCs w:val="19"/>
              </w:rPr>
              <w:t xml:space="preserve"> to the submitted performance measures</w:t>
            </w:r>
            <w:r w:rsidRPr="005E0502">
              <w:rPr>
                <w:i/>
                <w:sz w:val="19"/>
                <w:szCs w:val="19"/>
              </w:rPr>
              <w:t>.</w:t>
            </w:r>
          </w:p>
          <w:p w14:paraId="0DEA1F41" w14:textId="77777777" w:rsidR="00563387" w:rsidRPr="00862D5C" w:rsidRDefault="00563387" w:rsidP="002C6FC2">
            <w:pPr>
              <w:spacing w:before="40" w:after="40"/>
              <w:rPr>
                <w:sz w:val="19"/>
                <w:szCs w:val="19"/>
              </w:rPr>
            </w:pPr>
          </w:p>
          <w:p w14:paraId="69BDB85C" w14:textId="77777777" w:rsidR="00563387" w:rsidRPr="00862D5C" w:rsidRDefault="00563387" w:rsidP="002C6FC2">
            <w:pPr>
              <w:spacing w:before="40" w:after="40"/>
              <w:rPr>
                <w:sz w:val="19"/>
                <w:szCs w:val="19"/>
              </w:rPr>
            </w:pPr>
          </w:p>
        </w:tc>
        <w:tc>
          <w:tcPr>
            <w:tcW w:w="3240" w:type="dxa"/>
          </w:tcPr>
          <w:p w14:paraId="2E5680A8" w14:textId="77777777" w:rsidR="00563387" w:rsidRDefault="00563387" w:rsidP="002C6FC2">
            <w:pPr>
              <w:pStyle w:val="Heading1"/>
              <w:spacing w:before="40" w:after="40"/>
              <w:rPr>
                <w:rFonts w:cs="Times New Roman"/>
                <w:b w:val="0"/>
                <w:bCs/>
              </w:rPr>
            </w:pPr>
          </w:p>
        </w:tc>
      </w:tr>
      <w:tr w:rsidR="00563387" w14:paraId="02136CDC" w14:textId="77777777" w:rsidTr="002C6FC2">
        <w:trPr>
          <w:trHeight w:val="1365"/>
        </w:trPr>
        <w:tc>
          <w:tcPr>
            <w:tcW w:w="5296" w:type="dxa"/>
          </w:tcPr>
          <w:p w14:paraId="5A86939B" w14:textId="77777777" w:rsidR="00563387" w:rsidRPr="00862D5C" w:rsidRDefault="00563387" w:rsidP="00563387">
            <w:pPr>
              <w:numPr>
                <w:ilvl w:val="0"/>
                <w:numId w:val="39"/>
              </w:numPr>
              <w:spacing w:before="40" w:after="40"/>
              <w:contextualSpacing w:val="0"/>
              <w:rPr>
                <w:sz w:val="19"/>
                <w:szCs w:val="19"/>
              </w:rPr>
            </w:pPr>
            <w:r>
              <w:rPr>
                <w:sz w:val="19"/>
                <w:szCs w:val="19"/>
              </w:rPr>
              <w:t>Report on the “</w:t>
            </w:r>
            <w:r w:rsidRPr="00862D5C">
              <w:rPr>
                <w:sz w:val="19"/>
                <w:szCs w:val="19"/>
              </w:rPr>
              <w:t>Academic Progress</w:t>
            </w:r>
            <w:r>
              <w:rPr>
                <w:sz w:val="19"/>
                <w:szCs w:val="19"/>
              </w:rPr>
              <w:t>”</w:t>
            </w:r>
            <w:r w:rsidRPr="00862D5C">
              <w:rPr>
                <w:sz w:val="19"/>
                <w:szCs w:val="19"/>
              </w:rPr>
              <w:t xml:space="preserve"> </w:t>
            </w:r>
            <w:r>
              <w:rPr>
                <w:sz w:val="19"/>
                <w:szCs w:val="19"/>
              </w:rPr>
              <w:t xml:space="preserve">Performance Measure submitted with your </w:t>
            </w:r>
            <w:r w:rsidRPr="00862D5C">
              <w:rPr>
                <w:sz w:val="19"/>
                <w:szCs w:val="19"/>
              </w:rPr>
              <w:t>most recent subgrant</w:t>
            </w:r>
            <w:r>
              <w:rPr>
                <w:sz w:val="19"/>
                <w:szCs w:val="19"/>
              </w:rPr>
              <w:t xml:space="preserve">. </w:t>
            </w:r>
            <w:r w:rsidRPr="00862D5C">
              <w:rPr>
                <w:sz w:val="19"/>
                <w:szCs w:val="19"/>
              </w:rPr>
              <w:t>applicatio</w:t>
            </w:r>
            <w:r>
              <w:rPr>
                <w:sz w:val="19"/>
                <w:szCs w:val="19"/>
              </w:rPr>
              <w:t>n</w:t>
            </w:r>
            <w:r w:rsidRPr="00862D5C">
              <w:rPr>
                <w:sz w:val="19"/>
                <w:szCs w:val="19"/>
              </w:rPr>
              <w:t xml:space="preserve"> </w:t>
            </w:r>
          </w:p>
        </w:tc>
        <w:tc>
          <w:tcPr>
            <w:tcW w:w="1390" w:type="dxa"/>
          </w:tcPr>
          <w:p w14:paraId="77D98A81" w14:textId="77777777" w:rsidR="00563387" w:rsidRPr="00862D5C" w:rsidRDefault="00563387" w:rsidP="002C6FC2">
            <w:pPr>
              <w:spacing w:before="40" w:after="40"/>
              <w:rPr>
                <w:sz w:val="19"/>
                <w:szCs w:val="19"/>
              </w:rPr>
            </w:pPr>
            <w:r w:rsidRPr="00862D5C">
              <w:rPr>
                <w:sz w:val="19"/>
                <w:szCs w:val="19"/>
              </w:rPr>
              <w:t>Subgrant Application</w:t>
            </w:r>
          </w:p>
        </w:tc>
        <w:tc>
          <w:tcPr>
            <w:tcW w:w="4942" w:type="dxa"/>
            <w:gridSpan w:val="2"/>
          </w:tcPr>
          <w:p w14:paraId="6FA377F6" w14:textId="77777777" w:rsidR="00563387" w:rsidRPr="005E0502" w:rsidRDefault="00563387" w:rsidP="002C6FC2">
            <w:pPr>
              <w:spacing w:before="40" w:after="40"/>
              <w:rPr>
                <w:i/>
                <w:sz w:val="19"/>
                <w:szCs w:val="19"/>
              </w:rPr>
            </w:pPr>
            <w:r w:rsidRPr="005E0502">
              <w:rPr>
                <w:i/>
                <w:sz w:val="19"/>
                <w:szCs w:val="19"/>
              </w:rPr>
              <w:t xml:space="preserve">Liaison interview: </w:t>
            </w:r>
            <w:r>
              <w:rPr>
                <w:i/>
                <w:sz w:val="19"/>
                <w:szCs w:val="19"/>
              </w:rPr>
              <w:t xml:space="preserve">Evidence of Performance Measure being met. Progress of Performance Measure implementation. </w:t>
            </w:r>
            <w:r w:rsidRPr="005E0502">
              <w:rPr>
                <w:i/>
                <w:sz w:val="19"/>
                <w:szCs w:val="19"/>
              </w:rPr>
              <w:t xml:space="preserve"> </w:t>
            </w:r>
          </w:p>
        </w:tc>
        <w:tc>
          <w:tcPr>
            <w:tcW w:w="3240" w:type="dxa"/>
          </w:tcPr>
          <w:p w14:paraId="6D3E175E" w14:textId="77777777" w:rsidR="00563387" w:rsidRDefault="00563387" w:rsidP="002C6FC2">
            <w:pPr>
              <w:pStyle w:val="Heading1"/>
              <w:spacing w:before="40" w:after="40"/>
              <w:rPr>
                <w:rFonts w:cs="Times New Roman"/>
                <w:b w:val="0"/>
                <w:bCs/>
              </w:rPr>
            </w:pPr>
          </w:p>
        </w:tc>
      </w:tr>
      <w:tr w:rsidR="00563387" w14:paraId="2BA1A1ED" w14:textId="77777777" w:rsidTr="002C6FC2">
        <w:trPr>
          <w:trHeight w:val="1275"/>
        </w:trPr>
        <w:tc>
          <w:tcPr>
            <w:tcW w:w="5296" w:type="dxa"/>
          </w:tcPr>
          <w:p w14:paraId="3E43E334" w14:textId="77777777" w:rsidR="00563387" w:rsidRDefault="00563387" w:rsidP="00563387">
            <w:pPr>
              <w:numPr>
                <w:ilvl w:val="0"/>
                <w:numId w:val="39"/>
              </w:numPr>
              <w:spacing w:before="40" w:after="40"/>
              <w:contextualSpacing w:val="0"/>
              <w:rPr>
                <w:sz w:val="19"/>
                <w:szCs w:val="19"/>
              </w:rPr>
            </w:pPr>
            <w:r>
              <w:rPr>
                <w:sz w:val="19"/>
                <w:szCs w:val="19"/>
              </w:rPr>
              <w:t>Report on the “</w:t>
            </w:r>
            <w:r w:rsidRPr="00862D5C">
              <w:rPr>
                <w:sz w:val="19"/>
                <w:szCs w:val="19"/>
              </w:rPr>
              <w:t>LEA/School Support</w:t>
            </w:r>
            <w:r>
              <w:rPr>
                <w:sz w:val="19"/>
                <w:szCs w:val="19"/>
              </w:rPr>
              <w:t>”</w:t>
            </w:r>
            <w:r w:rsidRPr="00862D5C">
              <w:rPr>
                <w:sz w:val="19"/>
                <w:szCs w:val="19"/>
              </w:rPr>
              <w:t xml:space="preserve"> </w:t>
            </w:r>
            <w:r>
              <w:rPr>
                <w:sz w:val="19"/>
                <w:szCs w:val="19"/>
              </w:rPr>
              <w:t xml:space="preserve">Performance Measure submitted with your </w:t>
            </w:r>
            <w:r w:rsidRPr="00862D5C">
              <w:rPr>
                <w:sz w:val="19"/>
                <w:szCs w:val="19"/>
              </w:rPr>
              <w:t>most recent subgrant</w:t>
            </w:r>
            <w:r>
              <w:rPr>
                <w:sz w:val="19"/>
                <w:szCs w:val="19"/>
              </w:rPr>
              <w:t xml:space="preserve"> application </w:t>
            </w:r>
          </w:p>
          <w:p w14:paraId="4D700CF8" w14:textId="77777777" w:rsidR="00563387" w:rsidRPr="00862D5C" w:rsidRDefault="00563387" w:rsidP="002C6FC2">
            <w:pPr>
              <w:spacing w:before="40" w:after="40"/>
              <w:rPr>
                <w:sz w:val="19"/>
                <w:szCs w:val="19"/>
              </w:rPr>
            </w:pPr>
          </w:p>
        </w:tc>
        <w:tc>
          <w:tcPr>
            <w:tcW w:w="1390" w:type="dxa"/>
          </w:tcPr>
          <w:p w14:paraId="5EAE7716" w14:textId="77777777" w:rsidR="00563387" w:rsidRPr="00862D5C" w:rsidRDefault="00563387" w:rsidP="002C6FC2">
            <w:pPr>
              <w:spacing w:before="40" w:after="40"/>
              <w:rPr>
                <w:sz w:val="19"/>
                <w:szCs w:val="19"/>
              </w:rPr>
            </w:pPr>
            <w:r w:rsidRPr="00862D5C">
              <w:rPr>
                <w:sz w:val="19"/>
                <w:szCs w:val="19"/>
              </w:rPr>
              <w:t>Subgrant Application</w:t>
            </w:r>
          </w:p>
        </w:tc>
        <w:tc>
          <w:tcPr>
            <w:tcW w:w="4942" w:type="dxa"/>
            <w:gridSpan w:val="2"/>
          </w:tcPr>
          <w:p w14:paraId="661B5D88" w14:textId="77777777" w:rsidR="00563387" w:rsidRPr="00862D5C" w:rsidRDefault="00563387" w:rsidP="002C6FC2">
            <w:pPr>
              <w:spacing w:before="40" w:after="40"/>
              <w:rPr>
                <w:sz w:val="19"/>
                <w:szCs w:val="19"/>
              </w:rPr>
            </w:pPr>
            <w:r w:rsidRPr="005E0502">
              <w:rPr>
                <w:i/>
                <w:sz w:val="19"/>
                <w:szCs w:val="19"/>
              </w:rPr>
              <w:t xml:space="preserve">Liaison interview: </w:t>
            </w:r>
            <w:r>
              <w:rPr>
                <w:i/>
                <w:sz w:val="19"/>
                <w:szCs w:val="19"/>
              </w:rPr>
              <w:t xml:space="preserve">Evidence of Performance Measure being met. Progress of Performance Measure implementation. </w:t>
            </w:r>
            <w:r w:rsidRPr="005E0502">
              <w:rPr>
                <w:i/>
                <w:sz w:val="19"/>
                <w:szCs w:val="19"/>
              </w:rPr>
              <w:t xml:space="preserve"> </w:t>
            </w:r>
          </w:p>
        </w:tc>
        <w:tc>
          <w:tcPr>
            <w:tcW w:w="3240" w:type="dxa"/>
          </w:tcPr>
          <w:p w14:paraId="42E022BE" w14:textId="77777777" w:rsidR="00563387" w:rsidRDefault="00563387" w:rsidP="002C6FC2">
            <w:pPr>
              <w:pStyle w:val="Heading1"/>
              <w:spacing w:before="40" w:after="40"/>
              <w:rPr>
                <w:rFonts w:cs="Times New Roman"/>
                <w:b w:val="0"/>
                <w:bCs/>
              </w:rPr>
            </w:pPr>
          </w:p>
        </w:tc>
      </w:tr>
      <w:tr w:rsidR="00563387" w14:paraId="3C258B4E" w14:textId="77777777" w:rsidTr="002C6FC2">
        <w:trPr>
          <w:trHeight w:val="1230"/>
        </w:trPr>
        <w:tc>
          <w:tcPr>
            <w:tcW w:w="5296" w:type="dxa"/>
          </w:tcPr>
          <w:p w14:paraId="72CDBED6" w14:textId="77777777" w:rsidR="00563387" w:rsidRPr="00862D5C" w:rsidRDefault="00563387" w:rsidP="00563387">
            <w:pPr>
              <w:numPr>
                <w:ilvl w:val="0"/>
                <w:numId w:val="39"/>
              </w:numPr>
              <w:spacing w:before="40" w:after="40"/>
              <w:contextualSpacing w:val="0"/>
              <w:rPr>
                <w:sz w:val="19"/>
                <w:szCs w:val="19"/>
              </w:rPr>
            </w:pPr>
            <w:r>
              <w:rPr>
                <w:sz w:val="19"/>
                <w:szCs w:val="19"/>
              </w:rPr>
              <w:t>Report on the “</w:t>
            </w:r>
            <w:r w:rsidRPr="00862D5C">
              <w:rPr>
                <w:sz w:val="19"/>
                <w:szCs w:val="19"/>
              </w:rPr>
              <w:t>Collaboration</w:t>
            </w:r>
            <w:r>
              <w:rPr>
                <w:sz w:val="19"/>
                <w:szCs w:val="19"/>
              </w:rPr>
              <w:t>”</w:t>
            </w:r>
            <w:r w:rsidRPr="00862D5C">
              <w:rPr>
                <w:sz w:val="19"/>
                <w:szCs w:val="19"/>
              </w:rPr>
              <w:t xml:space="preserve"> </w:t>
            </w:r>
            <w:r>
              <w:rPr>
                <w:sz w:val="19"/>
                <w:szCs w:val="19"/>
              </w:rPr>
              <w:t xml:space="preserve">Performance Measure submitted with your </w:t>
            </w:r>
            <w:r w:rsidRPr="00862D5C">
              <w:rPr>
                <w:sz w:val="19"/>
                <w:szCs w:val="19"/>
              </w:rPr>
              <w:t>most recent subgrant</w:t>
            </w:r>
            <w:r>
              <w:rPr>
                <w:sz w:val="19"/>
                <w:szCs w:val="19"/>
              </w:rPr>
              <w:t xml:space="preserve"> application</w:t>
            </w:r>
          </w:p>
        </w:tc>
        <w:tc>
          <w:tcPr>
            <w:tcW w:w="1390" w:type="dxa"/>
          </w:tcPr>
          <w:p w14:paraId="5A1F0B5B" w14:textId="77777777" w:rsidR="00563387" w:rsidRPr="00862D5C" w:rsidRDefault="00563387" w:rsidP="002C6FC2">
            <w:pPr>
              <w:spacing w:before="40" w:after="40"/>
              <w:rPr>
                <w:sz w:val="19"/>
                <w:szCs w:val="19"/>
              </w:rPr>
            </w:pPr>
            <w:r w:rsidRPr="00862D5C">
              <w:rPr>
                <w:sz w:val="19"/>
                <w:szCs w:val="19"/>
              </w:rPr>
              <w:t>Subgrant Application</w:t>
            </w:r>
          </w:p>
        </w:tc>
        <w:tc>
          <w:tcPr>
            <w:tcW w:w="4942" w:type="dxa"/>
            <w:gridSpan w:val="2"/>
          </w:tcPr>
          <w:p w14:paraId="74038662" w14:textId="77777777" w:rsidR="00563387" w:rsidRPr="00862D5C" w:rsidRDefault="00563387" w:rsidP="002C6FC2">
            <w:pPr>
              <w:spacing w:before="40" w:after="40"/>
              <w:rPr>
                <w:sz w:val="19"/>
                <w:szCs w:val="19"/>
              </w:rPr>
            </w:pPr>
            <w:r w:rsidRPr="005E0502">
              <w:rPr>
                <w:i/>
                <w:sz w:val="19"/>
                <w:szCs w:val="19"/>
              </w:rPr>
              <w:t xml:space="preserve">Liaison interview: </w:t>
            </w:r>
            <w:r>
              <w:rPr>
                <w:i/>
                <w:sz w:val="19"/>
                <w:szCs w:val="19"/>
              </w:rPr>
              <w:t xml:space="preserve">Evidence of Performance Measure being met. Progress of Performance Measure implementation. </w:t>
            </w:r>
            <w:r w:rsidRPr="005E0502">
              <w:rPr>
                <w:i/>
                <w:sz w:val="19"/>
                <w:szCs w:val="19"/>
              </w:rPr>
              <w:t xml:space="preserve"> </w:t>
            </w:r>
          </w:p>
        </w:tc>
        <w:tc>
          <w:tcPr>
            <w:tcW w:w="3240" w:type="dxa"/>
          </w:tcPr>
          <w:p w14:paraId="4647661F" w14:textId="77777777" w:rsidR="00563387" w:rsidRDefault="00563387" w:rsidP="002C6FC2">
            <w:pPr>
              <w:pStyle w:val="Heading1"/>
              <w:spacing w:before="40" w:after="40"/>
              <w:rPr>
                <w:rFonts w:cs="Times New Roman"/>
                <w:b w:val="0"/>
                <w:bCs/>
              </w:rPr>
            </w:pPr>
          </w:p>
        </w:tc>
      </w:tr>
      <w:tr w:rsidR="00563387" w14:paraId="0AB2EC15" w14:textId="77777777" w:rsidTr="002C6FC2">
        <w:trPr>
          <w:trHeight w:val="1410"/>
        </w:trPr>
        <w:tc>
          <w:tcPr>
            <w:tcW w:w="5296" w:type="dxa"/>
          </w:tcPr>
          <w:p w14:paraId="075DF33A" w14:textId="77777777" w:rsidR="00563387" w:rsidRPr="00862D5C" w:rsidRDefault="00563387" w:rsidP="00563387">
            <w:pPr>
              <w:numPr>
                <w:ilvl w:val="0"/>
                <w:numId w:val="39"/>
              </w:numPr>
              <w:spacing w:before="40" w:after="40"/>
              <w:contextualSpacing w:val="0"/>
              <w:rPr>
                <w:sz w:val="19"/>
                <w:szCs w:val="19"/>
              </w:rPr>
            </w:pPr>
            <w:r>
              <w:rPr>
                <w:sz w:val="19"/>
                <w:szCs w:val="19"/>
              </w:rPr>
              <w:lastRenderedPageBreak/>
              <w:t xml:space="preserve">Describe </w:t>
            </w:r>
            <w:r w:rsidRPr="00862D5C">
              <w:rPr>
                <w:sz w:val="19"/>
                <w:szCs w:val="19"/>
              </w:rPr>
              <w:t>local partnerships and collaborations in which the project is engaged.</w:t>
            </w:r>
          </w:p>
        </w:tc>
        <w:tc>
          <w:tcPr>
            <w:tcW w:w="1390" w:type="dxa"/>
          </w:tcPr>
          <w:p w14:paraId="3A489AEA" w14:textId="77777777" w:rsidR="00563387" w:rsidRPr="00862D5C" w:rsidRDefault="00563387" w:rsidP="002C6FC2">
            <w:pPr>
              <w:spacing w:before="40" w:after="40"/>
              <w:rPr>
                <w:sz w:val="19"/>
                <w:szCs w:val="19"/>
              </w:rPr>
            </w:pPr>
            <w:r w:rsidRPr="00862D5C">
              <w:rPr>
                <w:sz w:val="19"/>
                <w:szCs w:val="19"/>
              </w:rPr>
              <w:t>Subgrant Application</w:t>
            </w:r>
          </w:p>
        </w:tc>
        <w:tc>
          <w:tcPr>
            <w:tcW w:w="4942" w:type="dxa"/>
            <w:gridSpan w:val="2"/>
          </w:tcPr>
          <w:p w14:paraId="0E6BC83F" w14:textId="77777777" w:rsidR="00563387" w:rsidRPr="005E0502" w:rsidRDefault="00563387" w:rsidP="002C6FC2">
            <w:pPr>
              <w:spacing w:before="40" w:after="40"/>
              <w:rPr>
                <w:i/>
                <w:sz w:val="19"/>
                <w:szCs w:val="19"/>
              </w:rPr>
            </w:pPr>
            <w:r w:rsidRPr="005E0502">
              <w:rPr>
                <w:i/>
                <w:sz w:val="19"/>
                <w:szCs w:val="19"/>
              </w:rPr>
              <w:t xml:space="preserve">Liaison interview. Review meeting schedules, agency and coalition contacts, coordination with other district programs, and interaction with other district liaisons. </w:t>
            </w:r>
          </w:p>
          <w:p w14:paraId="57EDC611" w14:textId="77777777" w:rsidR="00563387" w:rsidRPr="005E0502" w:rsidRDefault="00563387" w:rsidP="002C6FC2">
            <w:pPr>
              <w:spacing w:before="40" w:after="40"/>
              <w:rPr>
                <w:i/>
                <w:sz w:val="19"/>
                <w:szCs w:val="19"/>
              </w:rPr>
            </w:pPr>
          </w:p>
        </w:tc>
        <w:tc>
          <w:tcPr>
            <w:tcW w:w="3240" w:type="dxa"/>
          </w:tcPr>
          <w:p w14:paraId="57D46852" w14:textId="77777777" w:rsidR="00563387" w:rsidRDefault="00563387" w:rsidP="002C6FC2">
            <w:pPr>
              <w:pStyle w:val="Heading1"/>
              <w:spacing w:before="40" w:after="40"/>
              <w:rPr>
                <w:rFonts w:cs="Times New Roman"/>
                <w:b w:val="0"/>
                <w:bCs/>
              </w:rPr>
            </w:pPr>
          </w:p>
        </w:tc>
      </w:tr>
      <w:tr w:rsidR="00563387" w14:paraId="2FE05BE5" w14:textId="77777777" w:rsidTr="002C6FC2">
        <w:trPr>
          <w:trHeight w:val="1239"/>
        </w:trPr>
        <w:tc>
          <w:tcPr>
            <w:tcW w:w="5296" w:type="dxa"/>
          </w:tcPr>
          <w:p w14:paraId="0D179063" w14:textId="77777777" w:rsidR="00563387" w:rsidRPr="00862D5C" w:rsidRDefault="00563387" w:rsidP="00563387">
            <w:pPr>
              <w:numPr>
                <w:ilvl w:val="0"/>
                <w:numId w:val="39"/>
              </w:numPr>
              <w:spacing w:before="40" w:after="40"/>
              <w:contextualSpacing w:val="0"/>
              <w:rPr>
                <w:sz w:val="19"/>
                <w:szCs w:val="19"/>
              </w:rPr>
            </w:pPr>
            <w:r w:rsidRPr="00862D5C">
              <w:rPr>
                <w:sz w:val="19"/>
                <w:szCs w:val="19"/>
              </w:rPr>
              <w:t>Describe current economic and housing conditions in the community that are relevant to area homelessness.</w:t>
            </w:r>
            <w:r>
              <w:rPr>
                <w:sz w:val="19"/>
                <w:szCs w:val="19"/>
              </w:rPr>
              <w:t xml:space="preserve">  What trends are you seeing in your LEA and its impact</w:t>
            </w:r>
            <w:r w:rsidRPr="00862D5C">
              <w:rPr>
                <w:sz w:val="19"/>
                <w:szCs w:val="19"/>
              </w:rPr>
              <w:t>?  Describe district and community response and/or support for your subgrant project.</w:t>
            </w:r>
          </w:p>
          <w:p w14:paraId="5C0AE6A0" w14:textId="77777777" w:rsidR="00563387" w:rsidRPr="00862D5C" w:rsidRDefault="00563387" w:rsidP="002C6FC2">
            <w:pPr>
              <w:spacing w:before="40" w:after="40"/>
              <w:rPr>
                <w:sz w:val="19"/>
                <w:szCs w:val="19"/>
              </w:rPr>
            </w:pPr>
          </w:p>
        </w:tc>
        <w:tc>
          <w:tcPr>
            <w:tcW w:w="1390" w:type="dxa"/>
          </w:tcPr>
          <w:p w14:paraId="293E7EF7" w14:textId="77777777" w:rsidR="00563387" w:rsidRPr="00862D5C" w:rsidRDefault="00563387" w:rsidP="002C6FC2">
            <w:pPr>
              <w:spacing w:before="40" w:after="40"/>
              <w:rPr>
                <w:sz w:val="19"/>
                <w:szCs w:val="19"/>
              </w:rPr>
            </w:pPr>
            <w:r w:rsidRPr="00862D5C">
              <w:rPr>
                <w:sz w:val="19"/>
                <w:szCs w:val="19"/>
              </w:rPr>
              <w:t>Subgrant Application</w:t>
            </w:r>
          </w:p>
        </w:tc>
        <w:tc>
          <w:tcPr>
            <w:tcW w:w="4942" w:type="dxa"/>
            <w:gridSpan w:val="2"/>
          </w:tcPr>
          <w:p w14:paraId="5D99805A" w14:textId="77777777" w:rsidR="00563387" w:rsidRPr="005E0502" w:rsidRDefault="00563387" w:rsidP="002C6FC2">
            <w:pPr>
              <w:spacing w:before="40" w:after="40"/>
              <w:rPr>
                <w:i/>
                <w:sz w:val="19"/>
                <w:szCs w:val="19"/>
              </w:rPr>
            </w:pPr>
            <w:r w:rsidRPr="005E0502">
              <w:rPr>
                <w:i/>
                <w:sz w:val="19"/>
                <w:szCs w:val="19"/>
              </w:rPr>
              <w:t xml:space="preserve">Liaison interview.  Documentation can include local news articles, school and community data, meeting minutes, </w:t>
            </w:r>
            <w:r>
              <w:rPr>
                <w:i/>
                <w:sz w:val="19"/>
                <w:szCs w:val="19"/>
              </w:rPr>
              <w:t xml:space="preserve">vacancy rate trend data, average rental price trends, </w:t>
            </w:r>
            <w:r w:rsidRPr="005E0502">
              <w:rPr>
                <w:i/>
                <w:sz w:val="19"/>
                <w:szCs w:val="19"/>
              </w:rPr>
              <w:t>etc.</w:t>
            </w:r>
          </w:p>
        </w:tc>
        <w:tc>
          <w:tcPr>
            <w:tcW w:w="3240" w:type="dxa"/>
          </w:tcPr>
          <w:p w14:paraId="64DDE67E" w14:textId="77777777" w:rsidR="00563387" w:rsidRDefault="00563387" w:rsidP="002C6FC2">
            <w:pPr>
              <w:pStyle w:val="Heading1"/>
              <w:spacing w:before="40" w:after="40"/>
              <w:rPr>
                <w:rFonts w:cs="Times New Roman"/>
                <w:b w:val="0"/>
                <w:bCs/>
              </w:rPr>
            </w:pPr>
          </w:p>
        </w:tc>
      </w:tr>
      <w:tr w:rsidR="00563387" w14:paraId="4D3D2C86" w14:textId="77777777" w:rsidTr="002C6FC2">
        <w:trPr>
          <w:trHeight w:val="1032"/>
        </w:trPr>
        <w:tc>
          <w:tcPr>
            <w:tcW w:w="5296" w:type="dxa"/>
          </w:tcPr>
          <w:p w14:paraId="4D323E27" w14:textId="77777777" w:rsidR="00563387" w:rsidRPr="00CB0ABA" w:rsidRDefault="00563387" w:rsidP="00563387">
            <w:pPr>
              <w:numPr>
                <w:ilvl w:val="0"/>
                <w:numId w:val="39"/>
              </w:numPr>
              <w:spacing w:before="40" w:after="40"/>
              <w:contextualSpacing w:val="0"/>
              <w:rPr>
                <w:sz w:val="19"/>
                <w:szCs w:val="19"/>
              </w:rPr>
            </w:pPr>
            <w:r w:rsidRPr="00862D5C">
              <w:rPr>
                <w:sz w:val="19"/>
                <w:szCs w:val="19"/>
              </w:rPr>
              <w:t xml:space="preserve">Budget </w:t>
            </w:r>
            <w:r>
              <w:rPr>
                <w:sz w:val="19"/>
                <w:szCs w:val="19"/>
              </w:rPr>
              <w:t xml:space="preserve">and expenditure discussion. </w:t>
            </w:r>
          </w:p>
        </w:tc>
        <w:tc>
          <w:tcPr>
            <w:tcW w:w="1390" w:type="dxa"/>
          </w:tcPr>
          <w:p w14:paraId="1B872F78" w14:textId="77777777" w:rsidR="00563387" w:rsidRPr="00976DB3" w:rsidRDefault="00563387" w:rsidP="002C6FC2">
            <w:pPr>
              <w:spacing w:before="40" w:after="40"/>
              <w:rPr>
                <w:sz w:val="18"/>
                <w:szCs w:val="18"/>
              </w:rPr>
            </w:pPr>
            <w:r>
              <w:rPr>
                <w:sz w:val="18"/>
                <w:szCs w:val="18"/>
              </w:rPr>
              <w:t>Grants Fiscal</w:t>
            </w:r>
          </w:p>
        </w:tc>
        <w:tc>
          <w:tcPr>
            <w:tcW w:w="4942" w:type="dxa"/>
            <w:gridSpan w:val="2"/>
          </w:tcPr>
          <w:p w14:paraId="2C34C525" w14:textId="77777777" w:rsidR="00563387" w:rsidRPr="00266742" w:rsidRDefault="00563387" w:rsidP="002C6FC2">
            <w:pPr>
              <w:spacing w:before="40" w:after="40"/>
              <w:rPr>
                <w:i/>
                <w:iCs/>
                <w:sz w:val="19"/>
                <w:szCs w:val="19"/>
              </w:rPr>
            </w:pPr>
            <w:r w:rsidRPr="005E0502">
              <w:rPr>
                <w:i/>
                <w:sz w:val="19"/>
                <w:szCs w:val="19"/>
              </w:rPr>
              <w:t>Liaison interview.  Documentation can include</w:t>
            </w:r>
            <w:r>
              <w:rPr>
                <w:i/>
                <w:sz w:val="19"/>
                <w:szCs w:val="19"/>
              </w:rPr>
              <w:t xml:space="preserve"> Title IX, Part A interim financial report, update on expenditures since submission of interim financial report, information on use of funds, carryover expectations.</w:t>
            </w:r>
          </w:p>
        </w:tc>
        <w:tc>
          <w:tcPr>
            <w:tcW w:w="3240" w:type="dxa"/>
          </w:tcPr>
          <w:p w14:paraId="7F7BD8E8" w14:textId="77777777" w:rsidR="00563387" w:rsidRDefault="00563387" w:rsidP="002C6FC2">
            <w:pPr>
              <w:pStyle w:val="Heading1"/>
              <w:spacing w:before="40" w:after="40"/>
              <w:rPr>
                <w:rFonts w:cs="Times New Roman"/>
                <w:b w:val="0"/>
                <w:bCs/>
              </w:rPr>
            </w:pPr>
          </w:p>
        </w:tc>
      </w:tr>
    </w:tbl>
    <w:p w14:paraId="3EE1EE6A" w14:textId="77777777" w:rsidR="00563387" w:rsidRPr="00403876" w:rsidRDefault="00563387" w:rsidP="00563387">
      <w:pPr>
        <w:rPr>
          <w:sz w:val="16"/>
          <w:szCs w:val="16"/>
        </w:rPr>
      </w:pPr>
    </w:p>
    <w:tbl>
      <w:tblPr>
        <w:tblW w:w="148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5296"/>
        <w:gridCol w:w="9572"/>
      </w:tblGrid>
      <w:tr w:rsidR="00563387" w:rsidRPr="00403876" w14:paraId="77E2629C" w14:textId="77777777" w:rsidTr="002C6FC2">
        <w:trPr>
          <w:trHeight w:val="474"/>
        </w:trPr>
        <w:tc>
          <w:tcPr>
            <w:tcW w:w="14868" w:type="dxa"/>
            <w:gridSpan w:val="2"/>
            <w:shd w:val="clear" w:color="auto" w:fill="BFBFBF"/>
          </w:tcPr>
          <w:p w14:paraId="7C843B43" w14:textId="77777777" w:rsidR="00563387" w:rsidRPr="00403876" w:rsidRDefault="00563387" w:rsidP="002C6FC2">
            <w:pPr>
              <w:pStyle w:val="Heading1"/>
              <w:spacing w:after="40" w:line="276" w:lineRule="auto"/>
              <w:jc w:val="center"/>
              <w:rPr>
                <w:rFonts w:cs="Times New Roman"/>
                <w:bCs/>
              </w:rPr>
            </w:pPr>
            <w:r w:rsidRPr="00403876">
              <w:rPr>
                <w:rFonts w:cs="Times New Roman"/>
                <w:bCs/>
              </w:rPr>
              <w:t>Exit Interview</w:t>
            </w:r>
          </w:p>
        </w:tc>
      </w:tr>
      <w:tr w:rsidR="00563387" w:rsidRPr="00046876" w14:paraId="6766E79E" w14:textId="77777777" w:rsidTr="002C6FC2">
        <w:trPr>
          <w:trHeight w:val="1230"/>
        </w:trPr>
        <w:tc>
          <w:tcPr>
            <w:tcW w:w="5296" w:type="dxa"/>
          </w:tcPr>
          <w:p w14:paraId="42EE02D1" w14:textId="77777777" w:rsidR="00563387" w:rsidRDefault="00563387" w:rsidP="00563387">
            <w:pPr>
              <w:numPr>
                <w:ilvl w:val="0"/>
                <w:numId w:val="39"/>
              </w:numPr>
              <w:spacing w:before="40" w:after="40"/>
              <w:contextualSpacing w:val="0"/>
              <w:rPr>
                <w:sz w:val="19"/>
                <w:szCs w:val="19"/>
              </w:rPr>
            </w:pPr>
            <w:r w:rsidRPr="00403876">
              <w:rPr>
                <w:sz w:val="19"/>
                <w:szCs w:val="19"/>
              </w:rPr>
              <w:t xml:space="preserve">Additional Questions, Comments </w:t>
            </w:r>
            <w:r>
              <w:rPr>
                <w:sz w:val="19"/>
                <w:szCs w:val="19"/>
              </w:rPr>
              <w:t>and Suggestions for CDE, Title IX, Part A</w:t>
            </w:r>
            <w:r w:rsidRPr="00403876">
              <w:rPr>
                <w:sz w:val="19"/>
                <w:szCs w:val="19"/>
              </w:rPr>
              <w:t xml:space="preserve"> office:</w:t>
            </w:r>
          </w:p>
          <w:p w14:paraId="3FEEE76A" w14:textId="77777777" w:rsidR="00563387" w:rsidRDefault="00563387" w:rsidP="002C6FC2">
            <w:pPr>
              <w:spacing w:before="40" w:after="40"/>
              <w:rPr>
                <w:sz w:val="19"/>
                <w:szCs w:val="19"/>
              </w:rPr>
            </w:pPr>
          </w:p>
          <w:p w14:paraId="4B309F08" w14:textId="77777777" w:rsidR="00563387" w:rsidRDefault="00563387" w:rsidP="002C6FC2">
            <w:pPr>
              <w:spacing w:before="40" w:after="40"/>
              <w:rPr>
                <w:sz w:val="19"/>
                <w:szCs w:val="19"/>
              </w:rPr>
            </w:pPr>
          </w:p>
          <w:p w14:paraId="2351C15C" w14:textId="77777777" w:rsidR="00563387" w:rsidRDefault="00563387" w:rsidP="002C6FC2">
            <w:pPr>
              <w:spacing w:before="40" w:after="40"/>
              <w:rPr>
                <w:sz w:val="19"/>
                <w:szCs w:val="19"/>
              </w:rPr>
            </w:pPr>
          </w:p>
          <w:p w14:paraId="1273BCE4" w14:textId="77777777" w:rsidR="00563387" w:rsidRDefault="00563387" w:rsidP="002C6FC2">
            <w:pPr>
              <w:spacing w:before="40" w:after="40"/>
              <w:rPr>
                <w:sz w:val="19"/>
                <w:szCs w:val="19"/>
              </w:rPr>
            </w:pPr>
          </w:p>
          <w:p w14:paraId="7D2241D4" w14:textId="77777777" w:rsidR="00563387" w:rsidRDefault="00563387" w:rsidP="002C6FC2">
            <w:pPr>
              <w:spacing w:before="40" w:after="40"/>
              <w:rPr>
                <w:sz w:val="19"/>
                <w:szCs w:val="19"/>
              </w:rPr>
            </w:pPr>
          </w:p>
          <w:p w14:paraId="26445B67" w14:textId="77777777" w:rsidR="00563387" w:rsidRDefault="00563387" w:rsidP="002C6FC2">
            <w:pPr>
              <w:spacing w:before="40" w:after="40"/>
              <w:rPr>
                <w:sz w:val="19"/>
                <w:szCs w:val="19"/>
              </w:rPr>
            </w:pPr>
          </w:p>
          <w:p w14:paraId="27733BC9" w14:textId="77777777" w:rsidR="00563387" w:rsidRDefault="00563387" w:rsidP="002C6FC2">
            <w:pPr>
              <w:spacing w:before="40" w:after="40"/>
              <w:rPr>
                <w:sz w:val="19"/>
                <w:szCs w:val="19"/>
              </w:rPr>
            </w:pPr>
          </w:p>
          <w:p w14:paraId="0AC95ECC" w14:textId="77777777" w:rsidR="00563387" w:rsidRDefault="00563387" w:rsidP="002C6FC2">
            <w:pPr>
              <w:spacing w:before="40" w:after="40"/>
              <w:rPr>
                <w:sz w:val="19"/>
                <w:szCs w:val="19"/>
              </w:rPr>
            </w:pPr>
          </w:p>
          <w:p w14:paraId="6A46643D" w14:textId="77777777" w:rsidR="00563387" w:rsidRDefault="00563387" w:rsidP="002C6FC2">
            <w:pPr>
              <w:spacing w:before="40" w:after="40"/>
              <w:rPr>
                <w:sz w:val="19"/>
                <w:szCs w:val="19"/>
              </w:rPr>
            </w:pPr>
          </w:p>
          <w:p w14:paraId="298077D7" w14:textId="77777777" w:rsidR="00563387" w:rsidRDefault="00563387" w:rsidP="002C6FC2">
            <w:pPr>
              <w:spacing w:before="40" w:after="40"/>
              <w:rPr>
                <w:sz w:val="19"/>
                <w:szCs w:val="19"/>
              </w:rPr>
            </w:pPr>
          </w:p>
          <w:p w14:paraId="40823A5D" w14:textId="77777777" w:rsidR="00563387" w:rsidRDefault="00563387" w:rsidP="002C6FC2">
            <w:pPr>
              <w:spacing w:before="40" w:after="40"/>
              <w:rPr>
                <w:sz w:val="19"/>
                <w:szCs w:val="19"/>
              </w:rPr>
            </w:pPr>
          </w:p>
          <w:p w14:paraId="5F05D1A8" w14:textId="77777777" w:rsidR="00563387" w:rsidRDefault="00563387" w:rsidP="002C6FC2">
            <w:pPr>
              <w:spacing w:before="40" w:after="40"/>
              <w:rPr>
                <w:sz w:val="19"/>
                <w:szCs w:val="19"/>
              </w:rPr>
            </w:pPr>
          </w:p>
          <w:p w14:paraId="7D490BFE" w14:textId="77777777" w:rsidR="00563387" w:rsidRDefault="00563387" w:rsidP="002C6FC2">
            <w:pPr>
              <w:spacing w:before="40" w:after="40"/>
              <w:rPr>
                <w:sz w:val="19"/>
                <w:szCs w:val="19"/>
              </w:rPr>
            </w:pPr>
          </w:p>
          <w:p w14:paraId="765E1A0A" w14:textId="77777777" w:rsidR="00563387" w:rsidRDefault="00563387" w:rsidP="002C6FC2">
            <w:pPr>
              <w:spacing w:before="40" w:after="40"/>
              <w:rPr>
                <w:sz w:val="19"/>
                <w:szCs w:val="19"/>
              </w:rPr>
            </w:pPr>
          </w:p>
          <w:p w14:paraId="1319DAC3" w14:textId="77777777" w:rsidR="00563387" w:rsidRPr="00403876" w:rsidRDefault="00563387" w:rsidP="002C6FC2">
            <w:pPr>
              <w:spacing w:before="40" w:after="40"/>
              <w:rPr>
                <w:sz w:val="19"/>
                <w:szCs w:val="19"/>
              </w:rPr>
            </w:pPr>
          </w:p>
        </w:tc>
        <w:tc>
          <w:tcPr>
            <w:tcW w:w="9572" w:type="dxa"/>
          </w:tcPr>
          <w:p w14:paraId="61EA1852" w14:textId="77777777" w:rsidR="00563387" w:rsidRDefault="00563387" w:rsidP="002C6FC2">
            <w:pPr>
              <w:pStyle w:val="Heading1"/>
              <w:spacing w:before="40" w:after="40"/>
              <w:rPr>
                <w:rFonts w:cs="Times New Roman"/>
                <w:b w:val="0"/>
                <w:bCs/>
              </w:rPr>
            </w:pPr>
          </w:p>
          <w:p w14:paraId="6CB3E571" w14:textId="77777777" w:rsidR="00563387" w:rsidRDefault="00563387" w:rsidP="002C6FC2"/>
          <w:p w14:paraId="4C761038" w14:textId="77777777" w:rsidR="00563387" w:rsidRDefault="00563387" w:rsidP="002C6FC2"/>
          <w:p w14:paraId="68590B09" w14:textId="77777777" w:rsidR="00563387" w:rsidRDefault="00563387" w:rsidP="002C6FC2"/>
          <w:p w14:paraId="3B09382E" w14:textId="77777777" w:rsidR="00563387" w:rsidRDefault="00563387" w:rsidP="002C6FC2"/>
          <w:p w14:paraId="6BBD035E" w14:textId="77777777" w:rsidR="00563387" w:rsidRDefault="00563387" w:rsidP="002C6FC2"/>
          <w:p w14:paraId="4D371200" w14:textId="77777777" w:rsidR="00563387" w:rsidRDefault="00563387" w:rsidP="002C6FC2"/>
          <w:p w14:paraId="54BA76B8" w14:textId="77777777" w:rsidR="00563387" w:rsidRDefault="00563387" w:rsidP="002C6FC2"/>
          <w:p w14:paraId="10696031" w14:textId="77777777" w:rsidR="00563387" w:rsidRDefault="00563387" w:rsidP="002C6FC2"/>
          <w:p w14:paraId="359BE821" w14:textId="77777777" w:rsidR="00563387" w:rsidRDefault="00563387" w:rsidP="002C6FC2"/>
          <w:p w14:paraId="392519E6" w14:textId="77777777" w:rsidR="00563387" w:rsidRDefault="00563387" w:rsidP="002C6FC2"/>
          <w:p w14:paraId="5F5F5336" w14:textId="77777777" w:rsidR="00563387" w:rsidRDefault="00563387" w:rsidP="002C6FC2"/>
          <w:p w14:paraId="67082378" w14:textId="77777777" w:rsidR="00563387" w:rsidRDefault="00563387" w:rsidP="002C6FC2"/>
          <w:p w14:paraId="3E459F2A" w14:textId="77777777" w:rsidR="00563387" w:rsidRDefault="00563387" w:rsidP="002C6FC2"/>
          <w:p w14:paraId="0FF7EFAB" w14:textId="77777777" w:rsidR="00563387" w:rsidRDefault="00563387" w:rsidP="002C6FC2"/>
          <w:p w14:paraId="35B22BB1" w14:textId="77777777" w:rsidR="00563387" w:rsidRDefault="00563387" w:rsidP="002C6FC2"/>
          <w:p w14:paraId="0F430477" w14:textId="77777777" w:rsidR="00563387" w:rsidRDefault="00563387" w:rsidP="002C6FC2"/>
          <w:p w14:paraId="190EF092" w14:textId="77777777" w:rsidR="00563387" w:rsidRDefault="00563387" w:rsidP="002C6FC2"/>
          <w:p w14:paraId="6D2FD260" w14:textId="77777777" w:rsidR="00563387" w:rsidRDefault="00563387" w:rsidP="002C6FC2"/>
          <w:p w14:paraId="5EA695B3" w14:textId="77777777" w:rsidR="00563387" w:rsidRDefault="00563387" w:rsidP="002C6FC2"/>
          <w:p w14:paraId="37C9D25D" w14:textId="77777777" w:rsidR="00563387" w:rsidRDefault="00563387" w:rsidP="002C6FC2"/>
          <w:p w14:paraId="5498078F" w14:textId="77777777" w:rsidR="00563387" w:rsidRPr="00046876" w:rsidRDefault="00563387" w:rsidP="002C6FC2"/>
        </w:tc>
      </w:tr>
    </w:tbl>
    <w:p w14:paraId="71D07D19" w14:textId="77777777" w:rsidR="00563387" w:rsidRPr="00403876" w:rsidRDefault="00563387" w:rsidP="00563387">
      <w:pPr>
        <w:pStyle w:val="Heading3"/>
        <w:tabs>
          <w:tab w:val="left" w:pos="6960"/>
        </w:tabs>
      </w:pPr>
    </w:p>
    <w:p w14:paraId="665C2D14" w14:textId="77777777" w:rsidR="00563387" w:rsidRPr="00403876" w:rsidRDefault="00563387" w:rsidP="00563387">
      <w:pPr>
        <w:pStyle w:val="Heading3"/>
        <w:tabs>
          <w:tab w:val="left" w:pos="6960"/>
        </w:tabs>
      </w:pPr>
      <w:r w:rsidRPr="00403876">
        <w:t xml:space="preserve">CDE Reviewer Name and Title: </w:t>
      </w:r>
      <w:r w:rsidRPr="00403876">
        <w:rPr>
          <w:u w:val="single"/>
        </w:rPr>
        <w:tab/>
      </w:r>
      <w:r w:rsidRPr="00403876">
        <w:rPr>
          <w:u w:val="single"/>
        </w:rPr>
        <w:tab/>
      </w:r>
      <w:r w:rsidRPr="00403876">
        <w:rPr>
          <w:u w:val="single"/>
        </w:rPr>
        <w:tab/>
      </w:r>
      <w:r w:rsidRPr="00403876">
        <w:rPr>
          <w:u w:val="single"/>
        </w:rPr>
        <w:tab/>
      </w:r>
      <w:r w:rsidRPr="00403876">
        <w:rPr>
          <w:u w:val="single"/>
        </w:rPr>
        <w:tab/>
      </w:r>
      <w:r w:rsidRPr="00403876">
        <w:rPr>
          <w:u w:val="single"/>
        </w:rPr>
        <w:tab/>
      </w:r>
      <w:r w:rsidRPr="00403876">
        <w:tab/>
      </w:r>
      <w:r w:rsidRPr="00403876">
        <w:tab/>
      </w:r>
      <w:r w:rsidRPr="00403876">
        <w:tab/>
      </w:r>
    </w:p>
    <w:p w14:paraId="793A41FC" w14:textId="77777777" w:rsidR="00563387" w:rsidRPr="00403876" w:rsidRDefault="00563387" w:rsidP="00563387">
      <w:pPr>
        <w:pStyle w:val="Heading3"/>
        <w:tabs>
          <w:tab w:val="left" w:pos="6960"/>
        </w:tabs>
      </w:pPr>
    </w:p>
    <w:p w14:paraId="4B026C10" w14:textId="77777777" w:rsidR="00563387" w:rsidRPr="00403876" w:rsidRDefault="00563387" w:rsidP="00563387">
      <w:pPr>
        <w:pStyle w:val="Heading3"/>
        <w:tabs>
          <w:tab w:val="left" w:pos="6960"/>
        </w:tabs>
      </w:pPr>
    </w:p>
    <w:p w14:paraId="36F8840B" w14:textId="77777777" w:rsidR="00563387" w:rsidRPr="00403876" w:rsidRDefault="00563387" w:rsidP="00563387">
      <w:pPr>
        <w:pStyle w:val="Heading3"/>
        <w:tabs>
          <w:tab w:val="left" w:pos="6960"/>
        </w:tabs>
        <w:rPr>
          <w:u w:val="single"/>
        </w:rPr>
      </w:pPr>
      <w:r w:rsidRPr="00403876">
        <w:t xml:space="preserve">LEA Homeless Liaison: </w:t>
      </w:r>
      <w:r w:rsidRPr="00403876">
        <w:rPr>
          <w:u w:val="single"/>
        </w:rPr>
        <w:tab/>
      </w:r>
      <w:r w:rsidRPr="00403876">
        <w:rPr>
          <w:u w:val="single"/>
        </w:rPr>
        <w:tab/>
      </w:r>
      <w:r w:rsidRPr="00403876">
        <w:rPr>
          <w:u w:val="single"/>
        </w:rPr>
        <w:tab/>
      </w:r>
      <w:r w:rsidRPr="00403876">
        <w:rPr>
          <w:u w:val="single"/>
        </w:rPr>
        <w:tab/>
      </w:r>
      <w:r w:rsidRPr="00403876">
        <w:rPr>
          <w:u w:val="single"/>
        </w:rPr>
        <w:tab/>
      </w:r>
      <w:r w:rsidRPr="00403876">
        <w:rPr>
          <w:u w:val="single"/>
        </w:rPr>
        <w:tab/>
      </w:r>
    </w:p>
    <w:p w14:paraId="76EE78DA" w14:textId="77777777" w:rsidR="00563387" w:rsidRPr="00403876" w:rsidRDefault="00563387" w:rsidP="00563387">
      <w:r w:rsidRPr="00403876">
        <w:tab/>
      </w:r>
      <w:r w:rsidRPr="00403876">
        <w:tab/>
      </w:r>
      <w:r w:rsidRPr="00403876">
        <w:tab/>
      </w:r>
      <w:r w:rsidRPr="00403876">
        <w:tab/>
      </w:r>
      <w:r w:rsidRPr="00403876">
        <w:tab/>
      </w:r>
      <w:r w:rsidRPr="00403876">
        <w:tab/>
      </w:r>
      <w:r w:rsidRPr="00403876">
        <w:tab/>
      </w:r>
      <w:r w:rsidRPr="00403876">
        <w:tab/>
      </w:r>
    </w:p>
    <w:p w14:paraId="359F41C0" w14:textId="77777777" w:rsidR="00563387" w:rsidRPr="00403876" w:rsidRDefault="00563387" w:rsidP="00563387">
      <w:pPr>
        <w:tabs>
          <w:tab w:val="left" w:pos="6930"/>
        </w:tabs>
        <w:rPr>
          <w:b/>
        </w:rPr>
      </w:pPr>
    </w:p>
    <w:p w14:paraId="39AA34A6" w14:textId="77777777" w:rsidR="00563387" w:rsidRPr="00403876" w:rsidRDefault="00563387" w:rsidP="00563387">
      <w:pPr>
        <w:tabs>
          <w:tab w:val="left" w:pos="6930"/>
        </w:tabs>
        <w:rPr>
          <w:b/>
          <w:u w:val="single"/>
        </w:rPr>
      </w:pPr>
      <w:r w:rsidRPr="00403876">
        <w:rPr>
          <w:b/>
        </w:rPr>
        <w:t xml:space="preserve">Other LEA Staff Name and Title: </w:t>
      </w:r>
      <w:r w:rsidRPr="00403876">
        <w:rPr>
          <w:b/>
          <w:u w:val="single"/>
        </w:rPr>
        <w:tab/>
      </w:r>
      <w:r w:rsidRPr="00403876">
        <w:rPr>
          <w:b/>
          <w:u w:val="single"/>
        </w:rPr>
        <w:tab/>
      </w:r>
      <w:r w:rsidRPr="00403876">
        <w:rPr>
          <w:b/>
          <w:u w:val="single"/>
        </w:rPr>
        <w:tab/>
      </w:r>
      <w:r w:rsidRPr="00403876">
        <w:rPr>
          <w:b/>
          <w:u w:val="single"/>
        </w:rPr>
        <w:tab/>
      </w:r>
      <w:r w:rsidRPr="00403876">
        <w:rPr>
          <w:b/>
          <w:u w:val="single"/>
        </w:rPr>
        <w:tab/>
      </w:r>
      <w:r w:rsidRPr="00403876">
        <w:rPr>
          <w:b/>
          <w:u w:val="single"/>
        </w:rPr>
        <w:tab/>
      </w:r>
    </w:p>
    <w:p w14:paraId="51B28C3C" w14:textId="77777777" w:rsidR="00563387" w:rsidRPr="00403876" w:rsidRDefault="00563387" w:rsidP="00563387">
      <w:pPr>
        <w:tabs>
          <w:tab w:val="left" w:pos="6930"/>
        </w:tabs>
        <w:rPr>
          <w:b/>
        </w:rPr>
      </w:pPr>
    </w:p>
    <w:p w14:paraId="49BAC206" w14:textId="77777777" w:rsidR="00563387" w:rsidRPr="00403876" w:rsidRDefault="00563387" w:rsidP="00563387">
      <w:pPr>
        <w:tabs>
          <w:tab w:val="left" w:pos="6930"/>
        </w:tabs>
        <w:rPr>
          <w:b/>
        </w:rPr>
      </w:pPr>
    </w:p>
    <w:p w14:paraId="1CB22D0F" w14:textId="77777777" w:rsidR="00563387" w:rsidRDefault="00563387" w:rsidP="00563387">
      <w:pPr>
        <w:tabs>
          <w:tab w:val="left" w:pos="6930"/>
        </w:tabs>
        <w:rPr>
          <w:b/>
          <w:u w:val="single"/>
        </w:rPr>
      </w:pPr>
      <w:r w:rsidRPr="00403876">
        <w:rPr>
          <w:b/>
        </w:rPr>
        <w:t>Other LEA Staff Name and Title:</w:t>
      </w:r>
      <w:r w:rsidRPr="0069647F">
        <w:rPr>
          <w:b/>
        </w:rPr>
        <w:t xml:space="preserve"> </w:t>
      </w:r>
      <w:r>
        <w:rPr>
          <w:b/>
          <w:u w:val="single"/>
        </w:rPr>
        <w:tab/>
      </w:r>
      <w:r>
        <w:rPr>
          <w:b/>
          <w:u w:val="single"/>
        </w:rPr>
        <w:tab/>
      </w:r>
      <w:r>
        <w:rPr>
          <w:b/>
          <w:u w:val="single"/>
        </w:rPr>
        <w:tab/>
      </w:r>
      <w:r>
        <w:rPr>
          <w:b/>
          <w:u w:val="single"/>
        </w:rPr>
        <w:tab/>
      </w:r>
      <w:r>
        <w:rPr>
          <w:b/>
          <w:u w:val="single"/>
        </w:rPr>
        <w:tab/>
      </w:r>
      <w:r>
        <w:rPr>
          <w:b/>
          <w:u w:val="single"/>
        </w:rPr>
        <w:tab/>
      </w:r>
    </w:p>
    <w:p w14:paraId="7A7759DC" w14:textId="77777777" w:rsidR="00563387" w:rsidRDefault="00563387" w:rsidP="00563387">
      <w:pPr>
        <w:tabs>
          <w:tab w:val="left" w:pos="6930"/>
        </w:tabs>
        <w:rPr>
          <w:b/>
        </w:rPr>
      </w:pPr>
    </w:p>
    <w:p w14:paraId="4FBF3CB7" w14:textId="77777777" w:rsidR="00563387" w:rsidRDefault="00563387" w:rsidP="00563387">
      <w:pPr>
        <w:tabs>
          <w:tab w:val="left" w:pos="6930"/>
        </w:tabs>
        <w:rPr>
          <w:b/>
        </w:rPr>
      </w:pPr>
    </w:p>
    <w:p w14:paraId="7689129E" w14:textId="77777777" w:rsidR="00563387" w:rsidRDefault="00563387" w:rsidP="00563387">
      <w:pPr>
        <w:tabs>
          <w:tab w:val="left" w:pos="6930"/>
        </w:tabs>
        <w:rPr>
          <w:b/>
          <w:u w:val="single"/>
        </w:rPr>
      </w:pPr>
      <w:r w:rsidRPr="0069647F">
        <w:rPr>
          <w:b/>
        </w:rPr>
        <w:t>Other LEA Staff</w:t>
      </w:r>
      <w:r>
        <w:rPr>
          <w:b/>
        </w:rPr>
        <w:t xml:space="preserve"> Name and Title</w:t>
      </w:r>
      <w:r w:rsidRPr="0069647F">
        <w:rPr>
          <w:b/>
        </w:rPr>
        <w:t xml:space="preserve">: </w:t>
      </w:r>
      <w:r>
        <w:rPr>
          <w:b/>
          <w:u w:val="single"/>
        </w:rPr>
        <w:tab/>
      </w:r>
      <w:r>
        <w:rPr>
          <w:b/>
          <w:u w:val="single"/>
        </w:rPr>
        <w:tab/>
      </w:r>
      <w:r>
        <w:rPr>
          <w:b/>
          <w:u w:val="single"/>
        </w:rPr>
        <w:tab/>
      </w:r>
      <w:r>
        <w:rPr>
          <w:b/>
          <w:u w:val="single"/>
        </w:rPr>
        <w:tab/>
      </w:r>
      <w:r>
        <w:rPr>
          <w:b/>
          <w:u w:val="single"/>
        </w:rPr>
        <w:tab/>
      </w:r>
      <w:r>
        <w:rPr>
          <w:b/>
          <w:u w:val="single"/>
        </w:rPr>
        <w:tab/>
      </w:r>
    </w:p>
    <w:p w14:paraId="039C24F3" w14:textId="77777777" w:rsidR="00563387" w:rsidRPr="0069647F" w:rsidRDefault="00563387" w:rsidP="00563387"/>
    <w:p w14:paraId="386F405B" w14:textId="2FC752D4" w:rsidR="00161F55" w:rsidRDefault="00161F55" w:rsidP="00273FF6">
      <w:pPr>
        <w:pStyle w:val="Heading1"/>
        <w:rPr>
          <w:rFonts w:eastAsia="Times New Roman"/>
          <w:color w:val="FF0000"/>
        </w:rPr>
      </w:pPr>
    </w:p>
    <w:p w14:paraId="57099C98" w14:textId="77777777" w:rsidR="006626BA" w:rsidRDefault="006626BA" w:rsidP="006626BA"/>
    <w:p w14:paraId="1580F466" w14:textId="77777777" w:rsidR="006626BA" w:rsidRDefault="006626BA" w:rsidP="006626BA"/>
    <w:p w14:paraId="3DC116F5" w14:textId="77777777" w:rsidR="006626BA" w:rsidRDefault="006626BA" w:rsidP="006626BA"/>
    <w:p w14:paraId="4C9D382C" w14:textId="77777777" w:rsidR="006626BA" w:rsidRDefault="006626BA" w:rsidP="006626BA"/>
    <w:p w14:paraId="58049BB7" w14:textId="77777777" w:rsidR="006626BA" w:rsidRDefault="006626BA" w:rsidP="006626BA"/>
    <w:p w14:paraId="1E4D0CDF" w14:textId="77777777" w:rsidR="006626BA" w:rsidRDefault="006626BA" w:rsidP="006626BA"/>
    <w:p w14:paraId="764F80D1" w14:textId="77777777" w:rsidR="006626BA" w:rsidRDefault="006626BA" w:rsidP="006626BA"/>
    <w:p w14:paraId="23689791" w14:textId="77777777" w:rsidR="006626BA" w:rsidRDefault="006626BA" w:rsidP="006626BA"/>
    <w:p w14:paraId="426DB8BA" w14:textId="77777777" w:rsidR="006626BA" w:rsidRDefault="006626BA" w:rsidP="006626BA"/>
    <w:p w14:paraId="732D93E7" w14:textId="77777777" w:rsidR="006626BA" w:rsidRDefault="006626BA" w:rsidP="006626BA"/>
    <w:p w14:paraId="4D245364" w14:textId="77777777" w:rsidR="006626BA" w:rsidRDefault="006626BA" w:rsidP="006626BA"/>
    <w:p w14:paraId="63956540" w14:textId="77777777" w:rsidR="006626BA" w:rsidRDefault="006626BA" w:rsidP="006626BA"/>
    <w:p w14:paraId="21FF4E4F" w14:textId="77777777" w:rsidR="006626BA" w:rsidRDefault="006626BA" w:rsidP="006626BA"/>
    <w:p w14:paraId="798958BD" w14:textId="77777777" w:rsidR="006626BA" w:rsidRDefault="006626BA" w:rsidP="006626BA"/>
    <w:p w14:paraId="142B290E" w14:textId="77777777" w:rsidR="006626BA" w:rsidRDefault="006626BA" w:rsidP="006626BA"/>
    <w:p w14:paraId="6D9EFFB6" w14:textId="77777777" w:rsidR="006626BA" w:rsidRDefault="006626BA" w:rsidP="006626BA"/>
    <w:p w14:paraId="281DE1C7" w14:textId="77777777" w:rsidR="006626BA" w:rsidRDefault="006626BA" w:rsidP="006626BA"/>
    <w:p w14:paraId="38C1DC29" w14:textId="77777777" w:rsidR="006626BA" w:rsidRDefault="006626BA" w:rsidP="006626BA"/>
    <w:p w14:paraId="13658280" w14:textId="77777777" w:rsidR="006626BA" w:rsidRDefault="006626BA" w:rsidP="006626BA"/>
    <w:p w14:paraId="475B2C4B" w14:textId="77777777" w:rsidR="006626BA" w:rsidRDefault="006626BA" w:rsidP="006626BA">
      <w:pPr>
        <w:pStyle w:val="Heading1"/>
        <w:sectPr w:rsidR="006626BA" w:rsidSect="00563387">
          <w:pgSz w:w="15840" w:h="12240" w:orient="landscape" w:code="1"/>
          <w:pgMar w:top="720" w:right="720" w:bottom="720" w:left="720" w:header="432" w:footer="432" w:gutter="0"/>
          <w:cols w:space="720"/>
          <w:titlePg/>
          <w:docGrid w:linePitch="360"/>
        </w:sectPr>
      </w:pPr>
    </w:p>
    <w:p w14:paraId="5EB41980" w14:textId="09AF840B" w:rsidR="006626BA" w:rsidRDefault="006626BA" w:rsidP="006626BA">
      <w:pPr>
        <w:pStyle w:val="Heading1"/>
      </w:pPr>
      <w:r>
        <w:lastRenderedPageBreak/>
        <w:t>Appendix C: Resources</w:t>
      </w:r>
    </w:p>
    <w:p w14:paraId="31111589" w14:textId="77777777" w:rsidR="006626BA" w:rsidRDefault="006626BA" w:rsidP="006626BA"/>
    <w:p w14:paraId="009D9093" w14:textId="77777777" w:rsidR="006626BA" w:rsidRDefault="006626BA" w:rsidP="006626BA">
      <w:pPr>
        <w:pStyle w:val="ListParagraph"/>
        <w:numPr>
          <w:ilvl w:val="0"/>
          <w:numId w:val="58"/>
        </w:numPr>
        <w:spacing w:after="160" w:line="278" w:lineRule="auto"/>
      </w:pPr>
      <w:r>
        <w:t>Aligned Policies and Practices</w:t>
      </w:r>
    </w:p>
    <w:p w14:paraId="37BFF9B8" w14:textId="77777777" w:rsidR="006626BA" w:rsidRDefault="006626BA" w:rsidP="006626BA">
      <w:pPr>
        <w:pStyle w:val="ListParagraph"/>
      </w:pPr>
      <w:hyperlink r:id="rId42" w:history="1">
        <w:r w:rsidRPr="00541048">
          <w:rPr>
            <w:rStyle w:val="Hyperlink"/>
          </w:rPr>
          <w:t>https://www.cde.state.co.us/dropoutprevention/alignedpolicyandpracticedropoutpreventionframework</w:t>
        </w:r>
      </w:hyperlink>
    </w:p>
    <w:p w14:paraId="5ADBE907" w14:textId="77777777" w:rsidR="006626BA" w:rsidRDefault="006626BA" w:rsidP="006626BA">
      <w:pPr>
        <w:pStyle w:val="ListParagraph"/>
      </w:pPr>
    </w:p>
    <w:p w14:paraId="41878709" w14:textId="77777777" w:rsidR="006626BA" w:rsidRDefault="006626BA" w:rsidP="006626BA">
      <w:pPr>
        <w:pStyle w:val="ListParagraph"/>
        <w:numPr>
          <w:ilvl w:val="0"/>
          <w:numId w:val="58"/>
        </w:numPr>
        <w:spacing w:after="160" w:line="278" w:lineRule="auto"/>
      </w:pPr>
      <w:r>
        <w:t xml:space="preserve">Attendance Goal Calculator </w:t>
      </w:r>
      <w:hyperlink r:id="rId43" w:history="1">
        <w:r w:rsidRPr="00A353DF">
          <w:rPr>
            <w:rStyle w:val="Hyperlink"/>
          </w:rPr>
          <w:t>https://www.cde.state.co.us/code/attendance-goal-calculator</w:t>
        </w:r>
      </w:hyperlink>
      <w:r>
        <w:t xml:space="preserve"> </w:t>
      </w:r>
      <w:r>
        <w:br/>
      </w:r>
    </w:p>
    <w:p w14:paraId="075447C7" w14:textId="77777777" w:rsidR="006626BA" w:rsidRDefault="006626BA" w:rsidP="006626BA">
      <w:pPr>
        <w:pStyle w:val="ListParagraph"/>
        <w:numPr>
          <w:ilvl w:val="0"/>
          <w:numId w:val="58"/>
        </w:numPr>
        <w:spacing w:after="160" w:line="278" w:lineRule="auto"/>
      </w:pPr>
      <w:r>
        <w:t>Awareness and Training Resources</w:t>
      </w:r>
    </w:p>
    <w:p w14:paraId="47525929" w14:textId="77777777" w:rsidR="006626BA" w:rsidRDefault="006626BA" w:rsidP="006626BA">
      <w:pPr>
        <w:pStyle w:val="ListParagraph"/>
      </w:pPr>
      <w:hyperlink r:id="rId44" w:history="1">
        <w:r w:rsidRPr="00541048">
          <w:rPr>
            <w:rStyle w:val="Hyperlink"/>
          </w:rPr>
          <w:t>https://schoolhouseconnection.org/article/awareness-and-training-resources</w:t>
        </w:r>
      </w:hyperlink>
    </w:p>
    <w:p w14:paraId="3D3358C1" w14:textId="77777777" w:rsidR="006626BA" w:rsidRDefault="006626BA" w:rsidP="006626BA">
      <w:pPr>
        <w:pStyle w:val="ListParagraph"/>
      </w:pPr>
    </w:p>
    <w:p w14:paraId="75E0BC4D" w14:textId="77777777" w:rsidR="006626BA" w:rsidRDefault="006626BA" w:rsidP="006626BA">
      <w:pPr>
        <w:pStyle w:val="ListParagraph"/>
        <w:numPr>
          <w:ilvl w:val="0"/>
          <w:numId w:val="58"/>
        </w:numPr>
        <w:spacing w:after="160" w:line="278" w:lineRule="auto"/>
      </w:pPr>
      <w:r>
        <w:t xml:space="preserve">Collaboration and Coordination. Education of Homeless Children and Youth Non-Regulatory Guidance </w:t>
      </w:r>
    </w:p>
    <w:p w14:paraId="49A4CE28" w14:textId="77777777" w:rsidR="006626BA" w:rsidRDefault="006626BA" w:rsidP="006626BA">
      <w:pPr>
        <w:pStyle w:val="ListParagraph"/>
      </w:pPr>
      <w:hyperlink r:id="rId45" w:history="1">
        <w:r w:rsidRPr="00541048">
          <w:rPr>
            <w:rStyle w:val="Hyperlink"/>
          </w:rPr>
          <w:t>https://www.ed.gov/sites/ed/files/2020/07/160240ehcyguidanceupdated082718.pdf</w:t>
        </w:r>
      </w:hyperlink>
    </w:p>
    <w:p w14:paraId="5285BBDB" w14:textId="77777777" w:rsidR="006626BA" w:rsidRDefault="006626BA" w:rsidP="006626BA">
      <w:pPr>
        <w:pStyle w:val="ListParagraph"/>
      </w:pPr>
    </w:p>
    <w:p w14:paraId="6F84ACE7" w14:textId="77777777" w:rsidR="006626BA" w:rsidRDefault="006626BA" w:rsidP="006626BA">
      <w:pPr>
        <w:pStyle w:val="ListParagraph"/>
        <w:numPr>
          <w:ilvl w:val="0"/>
          <w:numId w:val="58"/>
        </w:numPr>
        <w:spacing w:after="160" w:line="278" w:lineRule="auto"/>
      </w:pPr>
      <w:r>
        <w:t xml:space="preserve">Colorado Multi-Tiered System of Support </w:t>
      </w:r>
    </w:p>
    <w:p w14:paraId="4FEA0CC8" w14:textId="77777777" w:rsidR="006626BA" w:rsidRDefault="006626BA" w:rsidP="006626BA">
      <w:pPr>
        <w:pStyle w:val="ListParagraph"/>
      </w:pPr>
      <w:hyperlink r:id="rId46" w:history="1">
        <w:r w:rsidRPr="00541048">
          <w:rPr>
            <w:rStyle w:val="Hyperlink"/>
          </w:rPr>
          <w:t>https://schoolhouseconnection.org/article/awareness-and-training-resources</w:t>
        </w:r>
      </w:hyperlink>
      <w:r>
        <w:br/>
      </w:r>
    </w:p>
    <w:p w14:paraId="60F94007" w14:textId="77777777" w:rsidR="006626BA" w:rsidRDefault="006626BA" w:rsidP="006626BA">
      <w:pPr>
        <w:pStyle w:val="ListParagraph"/>
        <w:numPr>
          <w:ilvl w:val="0"/>
          <w:numId w:val="58"/>
        </w:numPr>
        <w:spacing w:after="160" w:line="278" w:lineRule="auto"/>
      </w:pPr>
      <w:r>
        <w:t>Community Collaborations</w:t>
      </w:r>
    </w:p>
    <w:p w14:paraId="551A318C" w14:textId="77777777" w:rsidR="006626BA" w:rsidRDefault="006626BA" w:rsidP="006626BA">
      <w:pPr>
        <w:pStyle w:val="ListParagraph"/>
      </w:pPr>
      <w:hyperlink r:id="rId47" w:history="1">
        <w:r w:rsidRPr="00541048">
          <w:rPr>
            <w:rStyle w:val="Hyperlink"/>
          </w:rPr>
          <w:t>https://www.cde.state.co.us/familyengagement/standard6collaboratingwithcommunity</w:t>
        </w:r>
      </w:hyperlink>
      <w:r>
        <w:t xml:space="preserve"> </w:t>
      </w:r>
    </w:p>
    <w:p w14:paraId="68EB9C00" w14:textId="77777777" w:rsidR="006626BA" w:rsidRDefault="006626BA" w:rsidP="006626BA">
      <w:pPr>
        <w:pStyle w:val="ListParagraph"/>
      </w:pPr>
    </w:p>
    <w:p w14:paraId="31CCAB87" w14:textId="77777777" w:rsidR="006626BA" w:rsidRPr="00573E32" w:rsidRDefault="006626BA" w:rsidP="006626BA">
      <w:pPr>
        <w:pStyle w:val="ListParagraph"/>
        <w:numPr>
          <w:ilvl w:val="0"/>
          <w:numId w:val="58"/>
        </w:numPr>
        <w:spacing w:after="160" w:line="278" w:lineRule="auto"/>
        <w:rPr>
          <w:b/>
          <w:bCs/>
        </w:rPr>
      </w:pPr>
      <w:r>
        <w:t>Greeley/Evans School District 6 Family Center</w:t>
      </w:r>
    </w:p>
    <w:p w14:paraId="13DD39BB" w14:textId="77777777" w:rsidR="006626BA" w:rsidRDefault="006626BA" w:rsidP="006626BA">
      <w:pPr>
        <w:pStyle w:val="ListParagraph"/>
      </w:pPr>
      <w:hyperlink r:id="rId48" w:history="1">
        <w:r w:rsidRPr="002A2806">
          <w:rPr>
            <w:rStyle w:val="Hyperlink"/>
          </w:rPr>
          <w:t>https://www.cde.state.co.us/sacpie/2019_standard_1_the_family_center</w:t>
        </w:r>
      </w:hyperlink>
    </w:p>
    <w:p w14:paraId="28FC6CB0" w14:textId="77777777" w:rsidR="006626BA" w:rsidRPr="00E3795E" w:rsidRDefault="006626BA" w:rsidP="006626BA"/>
    <w:p w14:paraId="76E266CA" w14:textId="77777777" w:rsidR="006626BA" w:rsidRDefault="006626BA" w:rsidP="006626BA">
      <w:pPr>
        <w:pStyle w:val="ListParagraph"/>
        <w:numPr>
          <w:ilvl w:val="0"/>
          <w:numId w:val="58"/>
        </w:numPr>
        <w:spacing w:after="160" w:line="278" w:lineRule="auto"/>
      </w:pPr>
      <w:r w:rsidRPr="00E3795E">
        <w:t>A Guide to Effective Collaborations with Community-Based Organizations to Support Students Experiencing Homelessness</w:t>
      </w:r>
    </w:p>
    <w:p w14:paraId="668E3ED4" w14:textId="77777777" w:rsidR="006626BA" w:rsidRPr="00E3795E" w:rsidRDefault="006626BA" w:rsidP="006626BA">
      <w:pPr>
        <w:pStyle w:val="ListParagraph"/>
      </w:pPr>
      <w:hyperlink r:id="rId49" w:history="1">
        <w:r w:rsidRPr="00541048">
          <w:rPr>
            <w:rStyle w:val="Hyperlink"/>
          </w:rPr>
          <w:t>https://nche.ed.gov/a-guide-to-effective-collaborations-with-community-based-organizations-to-support-students-experiencing-homelessness/</w:t>
        </w:r>
      </w:hyperlink>
      <w:r>
        <w:t xml:space="preserve"> </w:t>
      </w:r>
    </w:p>
    <w:p w14:paraId="7A0D3722" w14:textId="77777777" w:rsidR="006626BA" w:rsidRDefault="006626BA" w:rsidP="006626BA">
      <w:pPr>
        <w:pStyle w:val="ListParagraph"/>
      </w:pPr>
    </w:p>
    <w:p w14:paraId="680917AC" w14:textId="77777777" w:rsidR="006626BA" w:rsidRDefault="006626BA" w:rsidP="006626BA">
      <w:pPr>
        <w:pStyle w:val="ListParagraph"/>
        <w:numPr>
          <w:ilvl w:val="0"/>
          <w:numId w:val="58"/>
        </w:numPr>
        <w:spacing w:after="160" w:line="278" w:lineRule="auto"/>
      </w:pPr>
      <w:r>
        <w:t>Policies and Practices to Address School Discipline and Student Homelessness</w:t>
      </w:r>
    </w:p>
    <w:p w14:paraId="3FDE194C" w14:textId="77777777" w:rsidR="006626BA" w:rsidRDefault="006626BA" w:rsidP="006626BA">
      <w:pPr>
        <w:pStyle w:val="ListParagraph"/>
      </w:pPr>
      <w:hyperlink r:id="rId50" w:anchor="heading=h.vpkh3hvd7jjm" w:history="1">
        <w:r w:rsidRPr="00541048">
          <w:rPr>
            <w:rStyle w:val="Hyperlink"/>
          </w:rPr>
          <w:t>https://docs.google.com/document/d/1l5IXuXo4U2ViOqpsqb6jDiBUno9E3bYrJ3AVwUudLU8/edit?tab=t.0#heading=h.vpkh3hvd7jjm</w:t>
        </w:r>
      </w:hyperlink>
    </w:p>
    <w:p w14:paraId="467D3D18" w14:textId="77777777" w:rsidR="006626BA" w:rsidRDefault="006626BA" w:rsidP="006626BA">
      <w:pPr>
        <w:pStyle w:val="ListParagraph"/>
      </w:pPr>
    </w:p>
    <w:p w14:paraId="4D9D9C4E" w14:textId="77777777" w:rsidR="006626BA" w:rsidRDefault="006626BA" w:rsidP="006626BA">
      <w:pPr>
        <w:pStyle w:val="ListParagraph"/>
        <w:numPr>
          <w:ilvl w:val="0"/>
          <w:numId w:val="58"/>
        </w:numPr>
        <w:spacing w:after="160" w:line="278" w:lineRule="auto"/>
      </w:pPr>
      <w:r>
        <w:t xml:space="preserve">Program Guide for Evidence-Based Social Emotional Learning Programs </w:t>
      </w:r>
      <w:hyperlink r:id="rId51" w:history="1">
        <w:r w:rsidRPr="00A353DF">
          <w:rPr>
            <w:rStyle w:val="Hyperlink"/>
          </w:rPr>
          <w:t>https://pg.casel.org/review-programs/</w:t>
        </w:r>
      </w:hyperlink>
      <w:r>
        <w:t xml:space="preserve"> </w:t>
      </w:r>
    </w:p>
    <w:p w14:paraId="32824D54" w14:textId="77777777" w:rsidR="006626BA" w:rsidRDefault="006626BA" w:rsidP="006626BA">
      <w:pPr>
        <w:pStyle w:val="ListParagraph"/>
      </w:pPr>
    </w:p>
    <w:p w14:paraId="4BDD660F" w14:textId="77777777" w:rsidR="006626BA" w:rsidRPr="00573E32" w:rsidRDefault="006626BA" w:rsidP="006626BA">
      <w:pPr>
        <w:pStyle w:val="ListParagraph"/>
        <w:numPr>
          <w:ilvl w:val="0"/>
          <w:numId w:val="58"/>
        </w:numPr>
        <w:spacing w:after="160" w:line="278" w:lineRule="auto"/>
        <w:rPr>
          <w:b/>
          <w:bCs/>
        </w:rPr>
      </w:pPr>
      <w:r>
        <w:t xml:space="preserve">Transportation Strategies </w:t>
      </w:r>
      <w:hyperlink r:id="rId52" w:history="1">
        <w:r w:rsidRPr="00541048">
          <w:rPr>
            <w:rStyle w:val="Hyperlink"/>
          </w:rPr>
          <w:t>https://docs.google.com/document/d/1GZMLp3_5eUWIm1NVlDoAJnh4CZSu8VHUGSATofXTP0E/edit?tab=t.0</w:t>
        </w:r>
      </w:hyperlink>
    </w:p>
    <w:p w14:paraId="07A11F6D" w14:textId="77777777" w:rsidR="006626BA" w:rsidRDefault="006626BA" w:rsidP="006626BA">
      <w:pPr>
        <w:pStyle w:val="ListParagraph"/>
      </w:pPr>
    </w:p>
    <w:p w14:paraId="4B3F4122" w14:textId="77777777" w:rsidR="006626BA" w:rsidRDefault="006626BA" w:rsidP="006626BA">
      <w:pPr>
        <w:pStyle w:val="ListParagraph"/>
      </w:pPr>
    </w:p>
    <w:p w14:paraId="54B29974" w14:textId="77777777" w:rsidR="006626BA" w:rsidRPr="005F0AFB" w:rsidRDefault="006626BA" w:rsidP="006626BA">
      <w:pPr>
        <w:pStyle w:val="ListParagraph"/>
        <w:numPr>
          <w:ilvl w:val="0"/>
          <w:numId w:val="58"/>
        </w:numPr>
        <w:spacing w:after="160" w:line="278" w:lineRule="auto"/>
        <w:rPr>
          <w:b/>
          <w:bCs/>
        </w:rPr>
      </w:pPr>
      <w:r>
        <w:t xml:space="preserve">Voices From the Field Program Feature on the Intersection of Title I, Part D; McKinney-Vento Act; and Title I Part A Foster Care.  </w:t>
      </w:r>
      <w:r w:rsidRPr="00214763">
        <w:t xml:space="preserve">July 2024 Washington, D.C. Prepared by the National Evaluation and Technical Assistance Center for the Education of Children and Youth Who are Neglected, Delinquent, or At-Risk (NDTAC) </w:t>
      </w:r>
      <w:hyperlink r:id="rId53" w:history="1">
        <w:r w:rsidRPr="005A744C">
          <w:rPr>
            <w:rStyle w:val="Hyperlink"/>
          </w:rPr>
          <w:t>www.Neglected-Delinquent.ed.gov</w:t>
        </w:r>
      </w:hyperlink>
      <w:r>
        <w:t xml:space="preserve">  </w:t>
      </w:r>
      <w:hyperlink r:id="rId54" w:history="1">
        <w:r w:rsidRPr="005A744C">
          <w:rPr>
            <w:rStyle w:val="Hyperlink"/>
          </w:rPr>
          <w:t>https://neglected-delinquent.ed.gov/sites/default/files/2024-07/Voices%20From%20the%20Field%20Program%20Feature%20on%20the%20Intersection%20of%20Title%20I%2C%20Part%20D%3B%20McKinney-Vento%20Act%3B%20and%20Title%20I%2C%20Part%20A%20Foster%20Care.pdf</w:t>
        </w:r>
      </w:hyperlink>
    </w:p>
    <w:p w14:paraId="62B5EAC1" w14:textId="77777777" w:rsidR="006626BA" w:rsidRPr="005F0AFB" w:rsidRDefault="006626BA" w:rsidP="006626BA">
      <w:pPr>
        <w:pStyle w:val="ListParagraph"/>
        <w:rPr>
          <w:b/>
          <w:bCs/>
        </w:rPr>
      </w:pPr>
    </w:p>
    <w:p w14:paraId="77FBD25D" w14:textId="77777777" w:rsidR="006626BA" w:rsidRPr="005F0AFB" w:rsidRDefault="006626BA" w:rsidP="006626BA">
      <w:pPr>
        <w:pStyle w:val="ListParagraph"/>
        <w:numPr>
          <w:ilvl w:val="0"/>
          <w:numId w:val="58"/>
        </w:numPr>
        <w:spacing w:after="160" w:line="278" w:lineRule="auto"/>
        <w:rPr>
          <w:b/>
          <w:bCs/>
        </w:rPr>
      </w:pPr>
      <w:r w:rsidRPr="005F0AFB">
        <w:rPr>
          <w:bCs/>
        </w:rPr>
        <w:t> </w:t>
      </w:r>
      <w:hyperlink r:id="rId55" w:history="1">
        <w:r w:rsidRPr="005F0AFB">
          <w:rPr>
            <w:rStyle w:val="Hyperlink"/>
            <w:bCs/>
          </w:rPr>
          <w:t>Voices from the Field: Special Population Brief</w:t>
        </w:r>
      </w:hyperlink>
    </w:p>
    <w:p w14:paraId="12C23B57" w14:textId="77777777" w:rsidR="006626BA" w:rsidRPr="005F0AFB" w:rsidRDefault="006626BA" w:rsidP="006626BA">
      <w:pPr>
        <w:pStyle w:val="ListParagraph"/>
        <w:rPr>
          <w:b/>
          <w:bCs/>
        </w:rPr>
      </w:pPr>
      <w:r w:rsidRPr="005F0AFB">
        <w:rPr>
          <w:bCs/>
        </w:rPr>
        <w:t>National Center on Afterschool and Summer Enrichment (</w:t>
      </w:r>
      <w:proofErr w:type="gramStart"/>
      <w:r w:rsidRPr="005F0AFB">
        <w:rPr>
          <w:bCs/>
        </w:rPr>
        <w:t>NCASE )</w:t>
      </w:r>
      <w:proofErr w:type="gramEnd"/>
      <w:r w:rsidRPr="005F0AFB">
        <w:rPr>
          <w:bCs/>
        </w:rPr>
        <w:t xml:space="preserve"> Intentional engagement of special populations in out-of-school time programs, including highly mobile youth</w:t>
      </w:r>
    </w:p>
    <w:p w14:paraId="406B2E54" w14:textId="77777777" w:rsidR="006626BA" w:rsidRPr="00573E32" w:rsidRDefault="006626BA" w:rsidP="006626BA">
      <w:pPr>
        <w:pStyle w:val="ListParagraph"/>
      </w:pPr>
    </w:p>
    <w:p w14:paraId="37197D6A" w14:textId="77777777" w:rsidR="006626BA" w:rsidRDefault="006626BA" w:rsidP="006626BA"/>
    <w:p w14:paraId="10BB8DA0" w14:textId="77777777" w:rsidR="006626BA" w:rsidRPr="006626BA" w:rsidRDefault="006626BA" w:rsidP="006626BA"/>
    <w:sectPr w:rsidR="006626BA" w:rsidRPr="006626BA" w:rsidSect="006626BA">
      <w:pgSz w:w="12240" w:h="15840"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D5429" w14:textId="77777777" w:rsidR="00906627" w:rsidRDefault="00906627" w:rsidP="00E65C54">
      <w:r>
        <w:separator/>
      </w:r>
    </w:p>
  </w:endnote>
  <w:endnote w:type="continuationSeparator" w:id="0">
    <w:p w14:paraId="7A401F14" w14:textId="77777777" w:rsidR="00906627" w:rsidRDefault="00906627" w:rsidP="00E65C54">
      <w:r>
        <w:continuationSeparator/>
      </w:r>
    </w:p>
  </w:endnote>
  <w:endnote w:type="continuationNotice" w:id="1">
    <w:p w14:paraId="436B6E45" w14:textId="77777777" w:rsidR="00906627" w:rsidRDefault="009066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 Slab 500">
    <w:altName w:val="Arial"/>
    <w:panose1 w:val="00000000000000000000"/>
    <w:charset w:val="00"/>
    <w:family w:val="modern"/>
    <w:notTrueType/>
    <w:pitch w:val="variable"/>
    <w:sig w:usb0="A00000AF" w:usb1="40000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SegoeUI-Bold">
    <w:altName w:val="Segoe U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86D5D" w14:textId="77777777" w:rsidR="00D934F8" w:rsidRPr="00D34F1D" w:rsidRDefault="00D934F8" w:rsidP="00D34F1D">
    <w:pPr>
      <w:pStyle w:val="Footer"/>
      <w:tabs>
        <w:tab w:val="left" w:pos="8550"/>
        <w:tab w:val="right" w:pos="10800"/>
      </w:tabs>
      <w:rPr>
        <w:color w:val="595959" w:themeColor="text1" w:themeTint="A6"/>
      </w:rPr>
    </w:pPr>
    <w:r w:rsidRPr="00D34F1D">
      <w:rPr>
        <w:color w:val="595959" w:themeColor="text1" w:themeTint="A6"/>
      </w:rPr>
      <w:tab/>
    </w:r>
    <w:r w:rsidRPr="00D34F1D">
      <w:rPr>
        <w:color w:val="595959" w:themeColor="text1" w:themeTint="A6"/>
      </w:rPr>
      <w:tab/>
    </w:r>
    <w:r w:rsidRPr="00D34F1D">
      <w:rPr>
        <w:color w:val="595959" w:themeColor="text1" w:themeTint="A6"/>
      </w:rPr>
      <w:tab/>
    </w:r>
    <w:sdt>
      <w:sdtPr>
        <w:rPr>
          <w:color w:val="595959" w:themeColor="text1" w:themeTint="A6"/>
        </w:rPr>
        <w:id w:val="1376506770"/>
        <w:docPartObj>
          <w:docPartGallery w:val="Page Numbers (Bottom of Page)"/>
          <w:docPartUnique/>
        </w:docPartObj>
      </w:sdtPr>
      <w:sdtEndPr>
        <w:rPr>
          <w:noProof/>
        </w:rPr>
      </w:sdtEndPr>
      <w:sdtContent>
        <w:r w:rsidRPr="00D34F1D">
          <w:rPr>
            <w:color w:val="595959" w:themeColor="text1" w:themeTint="A6"/>
          </w:rPr>
          <w:t xml:space="preserve">  | </w:t>
        </w:r>
        <w:r w:rsidRPr="00D34F1D">
          <w:rPr>
            <w:color w:val="595959" w:themeColor="text1" w:themeTint="A6"/>
          </w:rPr>
          <w:fldChar w:fldCharType="begin"/>
        </w:r>
        <w:r w:rsidRPr="00D34F1D">
          <w:rPr>
            <w:color w:val="595959" w:themeColor="text1" w:themeTint="A6"/>
          </w:rPr>
          <w:instrText xml:space="preserve"> PAGE   \* MERGEFORMAT </w:instrText>
        </w:r>
        <w:r w:rsidRPr="00D34F1D">
          <w:rPr>
            <w:color w:val="595959" w:themeColor="text1" w:themeTint="A6"/>
          </w:rPr>
          <w:fldChar w:fldCharType="separate"/>
        </w:r>
        <w:r>
          <w:rPr>
            <w:noProof/>
            <w:color w:val="595959" w:themeColor="text1" w:themeTint="A6"/>
          </w:rPr>
          <w:t>2</w:t>
        </w:r>
        <w:r w:rsidRPr="00D34F1D">
          <w:rPr>
            <w:noProof/>
            <w:color w:val="595959" w:themeColor="text1" w:themeTint="A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77F59" w14:textId="663D283A" w:rsidR="00D934F8" w:rsidRDefault="002359CD" w:rsidP="00E65C54">
    <w:pPr>
      <w:pStyle w:val="Footer"/>
      <w:pBdr>
        <w:top w:val="single" w:sz="4" w:space="1" w:color="auto"/>
      </w:pBdr>
      <w:jc w:val="center"/>
    </w:pPr>
    <w:r>
      <w:rPr>
        <w:noProof/>
      </w:rPr>
      <w:drawing>
        <wp:inline distT="0" distB="0" distL="0" distR="0" wp14:anchorId="533D13CF" wp14:editId="56C36495">
          <wp:extent cx="1238569" cy="685035"/>
          <wp:effectExtent l="0" t="0" r="0" b="1270"/>
          <wp:docPr id="3418153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15367" name="Picture 341815367"/>
                  <pic:cNvPicPr/>
                </pic:nvPicPr>
                <pic:blipFill>
                  <a:blip r:embed="rId1">
                    <a:extLst>
                      <a:ext uri="{28A0092B-C50C-407E-A947-70E740481C1C}">
                        <a14:useLocalDpi xmlns:a14="http://schemas.microsoft.com/office/drawing/2010/main" val="0"/>
                      </a:ext>
                    </a:extLst>
                  </a:blip>
                  <a:stretch>
                    <a:fillRect/>
                  </a:stretch>
                </pic:blipFill>
                <pic:spPr>
                  <a:xfrm>
                    <a:off x="0" y="0"/>
                    <a:ext cx="1238569" cy="685035"/>
                  </a:xfrm>
                  <a:prstGeom prst="rect">
                    <a:avLst/>
                  </a:prstGeom>
                </pic:spPr>
              </pic:pic>
            </a:graphicData>
          </a:graphic>
        </wp:inline>
      </w:drawing>
    </w:r>
    <w:r w:rsidR="00D934F8">
      <w:t xml:space="preserve">Colorado Department of Education | </w:t>
    </w:r>
    <w:r w:rsidR="00BB7A0C">
      <w:t>Office of Student Support</w:t>
    </w:r>
  </w:p>
  <w:p w14:paraId="288D1DE6" w14:textId="7F6BD491" w:rsidR="00D934F8" w:rsidRDefault="00BB7A0C" w:rsidP="00E65C54">
    <w:pPr>
      <w:pStyle w:val="Footer"/>
      <w:pBdr>
        <w:top w:val="single" w:sz="4" w:space="1" w:color="auto"/>
      </w:pBdr>
      <w:jc w:val="center"/>
    </w:pPr>
    <w:r>
      <w:t>201 East Colfax Avenue, Denver, 80203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63E29" w14:textId="3F2D21CF" w:rsidR="00D934F8" w:rsidRPr="00D34F1D" w:rsidRDefault="00D934F8" w:rsidP="003102F5">
    <w:pPr>
      <w:pStyle w:val="Footer"/>
      <w:tabs>
        <w:tab w:val="left" w:pos="8550"/>
        <w:tab w:val="right" w:pos="10800"/>
      </w:tabs>
      <w:jc w:val="right"/>
      <w:rPr>
        <w:color w:val="595959" w:themeColor="text1" w:themeTint="A6"/>
      </w:rPr>
    </w:pPr>
    <w:r w:rsidRPr="00375AF1">
      <w:rPr>
        <w:color w:val="595959" w:themeColor="text1" w:themeTint="A6"/>
        <w:sz w:val="20"/>
      </w:rPr>
      <w:tab/>
    </w:r>
    <w:r w:rsidR="00B0428E">
      <w:rPr>
        <w:color w:val="595959" w:themeColor="text1" w:themeTint="A6"/>
        <w:sz w:val="20"/>
      </w:rPr>
      <w:t xml:space="preserve">MCKINNEY-VENTO </w:t>
    </w:r>
    <w:r w:rsidR="00567551">
      <w:rPr>
        <w:color w:val="595959" w:themeColor="text1" w:themeTint="A6"/>
        <w:sz w:val="20"/>
      </w:rPr>
      <w:t>EDUCATION OF HOMELESS CHILDREN AND YOUTH</w:t>
    </w:r>
    <w:sdt>
      <w:sdtPr>
        <w:rPr>
          <w:color w:val="595959" w:themeColor="text1" w:themeTint="A6"/>
          <w:sz w:val="20"/>
        </w:rPr>
        <w:id w:val="792487367"/>
        <w:docPartObj>
          <w:docPartGallery w:val="Page Numbers (Bottom of Page)"/>
          <w:docPartUnique/>
        </w:docPartObj>
      </w:sdtPr>
      <w:sdtEndPr>
        <w:rPr>
          <w:noProof/>
        </w:rPr>
      </w:sdtEndPr>
      <w:sdtContent>
        <w:r w:rsidRPr="00375AF1">
          <w:rPr>
            <w:color w:val="595959" w:themeColor="text1" w:themeTint="A6"/>
            <w:sz w:val="20"/>
          </w:rPr>
          <w:t xml:space="preserve"> | </w:t>
        </w:r>
        <w:r w:rsidRPr="00375AF1">
          <w:rPr>
            <w:color w:val="595959" w:themeColor="text1" w:themeTint="A6"/>
            <w:sz w:val="20"/>
          </w:rPr>
          <w:fldChar w:fldCharType="begin"/>
        </w:r>
        <w:r w:rsidRPr="00375AF1">
          <w:rPr>
            <w:color w:val="595959" w:themeColor="text1" w:themeTint="A6"/>
            <w:sz w:val="20"/>
          </w:rPr>
          <w:instrText xml:space="preserve"> PAGE   \* MERGEFORMAT </w:instrText>
        </w:r>
        <w:r w:rsidRPr="00375AF1">
          <w:rPr>
            <w:color w:val="595959" w:themeColor="text1" w:themeTint="A6"/>
            <w:sz w:val="20"/>
          </w:rPr>
          <w:fldChar w:fldCharType="separate"/>
        </w:r>
        <w:r w:rsidRPr="00375AF1">
          <w:rPr>
            <w:noProof/>
            <w:color w:val="595959" w:themeColor="text1" w:themeTint="A6"/>
            <w:sz w:val="20"/>
          </w:rPr>
          <w:t>3</w:t>
        </w:r>
        <w:r w:rsidRPr="00375AF1">
          <w:rPr>
            <w:noProof/>
            <w:color w:val="595959" w:themeColor="text1" w:themeTint="A6"/>
            <w:sz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91061" w14:textId="3312CC9F" w:rsidR="00D934F8" w:rsidRPr="004A00D5" w:rsidRDefault="00D934F8" w:rsidP="004A00D5">
    <w:pPr>
      <w:pStyle w:val="Footer"/>
      <w:tabs>
        <w:tab w:val="left" w:pos="8550"/>
        <w:tab w:val="right" w:pos="10800"/>
      </w:tabs>
      <w:jc w:val="right"/>
      <w:rPr>
        <w:color w:val="595959" w:themeColor="text1" w:themeTint="A6"/>
      </w:rPr>
    </w:pPr>
    <w:r w:rsidRPr="00D34F1D">
      <w:rPr>
        <w:color w:val="595959" w:themeColor="text1" w:themeTint="A6"/>
      </w:rPr>
      <w:tab/>
    </w:r>
    <w:r w:rsidR="00F11927">
      <w:rPr>
        <w:color w:val="595959" w:themeColor="text1" w:themeTint="A6"/>
        <w:sz w:val="20"/>
      </w:rPr>
      <w:t>EDUCATION OF HOMELESS CHILDREN AND YOUTH PROGRAM</w:t>
    </w:r>
    <w:sdt>
      <w:sdtPr>
        <w:rPr>
          <w:color w:val="595959" w:themeColor="text1" w:themeTint="A6"/>
          <w:sz w:val="20"/>
        </w:rPr>
        <w:id w:val="1538396469"/>
        <w:docPartObj>
          <w:docPartGallery w:val="Page Numbers (Bottom of Page)"/>
          <w:docPartUnique/>
        </w:docPartObj>
      </w:sdtPr>
      <w:sdtEndPr>
        <w:rPr>
          <w:noProof/>
        </w:rPr>
      </w:sdtEndPr>
      <w:sdtContent>
        <w:r w:rsidRPr="004A00D5">
          <w:rPr>
            <w:color w:val="595959" w:themeColor="text1" w:themeTint="A6"/>
            <w:sz w:val="20"/>
          </w:rPr>
          <w:t xml:space="preserve"> | </w:t>
        </w:r>
        <w:r w:rsidRPr="004A00D5">
          <w:rPr>
            <w:color w:val="595959" w:themeColor="text1" w:themeTint="A6"/>
            <w:sz w:val="20"/>
          </w:rPr>
          <w:fldChar w:fldCharType="begin"/>
        </w:r>
        <w:r w:rsidRPr="004A00D5">
          <w:rPr>
            <w:color w:val="595959" w:themeColor="text1" w:themeTint="A6"/>
            <w:sz w:val="20"/>
          </w:rPr>
          <w:instrText xml:space="preserve"> PAGE   \* MERGEFORMAT </w:instrText>
        </w:r>
        <w:r w:rsidRPr="004A00D5">
          <w:rPr>
            <w:color w:val="595959" w:themeColor="text1" w:themeTint="A6"/>
            <w:sz w:val="20"/>
          </w:rPr>
          <w:fldChar w:fldCharType="separate"/>
        </w:r>
        <w:r w:rsidRPr="004A00D5">
          <w:rPr>
            <w:noProof/>
            <w:color w:val="595959" w:themeColor="text1" w:themeTint="A6"/>
            <w:sz w:val="20"/>
          </w:rPr>
          <w:t>11</w:t>
        </w:r>
        <w:r w:rsidRPr="004A00D5">
          <w:rPr>
            <w:noProof/>
            <w:color w:val="595959" w:themeColor="text1" w:themeTint="A6"/>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BFF6E" w14:textId="77777777" w:rsidR="00906627" w:rsidRDefault="00906627" w:rsidP="00E65C54">
      <w:r>
        <w:separator/>
      </w:r>
    </w:p>
  </w:footnote>
  <w:footnote w:type="continuationSeparator" w:id="0">
    <w:p w14:paraId="527A1851" w14:textId="77777777" w:rsidR="00906627" w:rsidRDefault="00906627" w:rsidP="00E65C54">
      <w:r>
        <w:continuationSeparator/>
      </w:r>
    </w:p>
  </w:footnote>
  <w:footnote w:type="continuationNotice" w:id="1">
    <w:p w14:paraId="7550CEC1" w14:textId="77777777" w:rsidR="00906627" w:rsidRDefault="009066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6D79"/>
    <w:multiLevelType w:val="hybridMultilevel"/>
    <w:tmpl w:val="87429376"/>
    <w:lvl w:ilvl="0" w:tplc="A2E4AF7A">
      <w:start w:val="1"/>
      <w:numFmt w:val="decimal"/>
      <w:lvlText w:val="%1."/>
      <w:lvlJc w:val="left"/>
      <w:pPr>
        <w:ind w:left="288" w:hanging="288"/>
      </w:pPr>
      <w:rPr>
        <w:rFonts w:asciiTheme="minorHAnsi" w:hAnsiTheme="minorHAnsi" w:cstheme="minorHAnsi"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260E5"/>
    <w:multiLevelType w:val="hybridMultilevel"/>
    <w:tmpl w:val="09F09BB0"/>
    <w:lvl w:ilvl="0" w:tplc="4894E692">
      <w:start w:val="1"/>
      <w:numFmt w:val="decimal"/>
      <w:lvlText w:val="(%1)"/>
      <w:lvlJc w:val="left"/>
      <w:pPr>
        <w:ind w:left="432" w:hanging="432"/>
      </w:pPr>
      <w:rPr>
        <w:rFonts w:ascii="Calibri" w:hAnsi="Calibri" w:cs="Times New Roman" w:hint="default"/>
        <w:b w:val="0"/>
        <w:i w:val="0"/>
        <w:spacing w:val="0"/>
        <w:w w:val="100"/>
        <w:kern w:val="22"/>
        <w:position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18677D1"/>
    <w:multiLevelType w:val="hybridMultilevel"/>
    <w:tmpl w:val="38185490"/>
    <w:lvl w:ilvl="0" w:tplc="94A4F3BE">
      <w:start w:val="1"/>
      <w:numFmt w:val="bullet"/>
      <w:lvlText w:val=""/>
      <w:lvlJc w:val="left"/>
      <w:pPr>
        <w:ind w:left="720" w:hanging="360"/>
      </w:pPr>
      <w:rPr>
        <w:rFonts w:ascii="Symbol" w:hAnsi="Symbol" w:hint="default"/>
      </w:rPr>
    </w:lvl>
    <w:lvl w:ilvl="1" w:tplc="408A3A2E">
      <w:start w:val="1"/>
      <w:numFmt w:val="bullet"/>
      <w:lvlText w:val="o"/>
      <w:lvlJc w:val="left"/>
      <w:pPr>
        <w:ind w:left="1440" w:hanging="360"/>
      </w:pPr>
      <w:rPr>
        <w:rFonts w:ascii="Courier New" w:hAnsi="Courier New" w:hint="default"/>
      </w:rPr>
    </w:lvl>
    <w:lvl w:ilvl="2" w:tplc="4AA2B4F4">
      <w:start w:val="1"/>
      <w:numFmt w:val="bullet"/>
      <w:lvlText w:val=""/>
      <w:lvlJc w:val="left"/>
      <w:pPr>
        <w:ind w:left="2160" w:hanging="360"/>
      </w:pPr>
      <w:rPr>
        <w:rFonts w:ascii="Wingdings" w:hAnsi="Wingdings" w:hint="default"/>
      </w:rPr>
    </w:lvl>
    <w:lvl w:ilvl="3" w:tplc="AB8CACB2">
      <w:start w:val="1"/>
      <w:numFmt w:val="bullet"/>
      <w:lvlText w:val=""/>
      <w:lvlJc w:val="left"/>
      <w:pPr>
        <w:ind w:left="2880" w:hanging="360"/>
      </w:pPr>
      <w:rPr>
        <w:rFonts w:ascii="Symbol" w:hAnsi="Symbol" w:hint="default"/>
      </w:rPr>
    </w:lvl>
    <w:lvl w:ilvl="4" w:tplc="A51A7D06">
      <w:start w:val="1"/>
      <w:numFmt w:val="bullet"/>
      <w:lvlText w:val="o"/>
      <w:lvlJc w:val="left"/>
      <w:pPr>
        <w:ind w:left="3600" w:hanging="360"/>
      </w:pPr>
      <w:rPr>
        <w:rFonts w:ascii="Courier New" w:hAnsi="Courier New" w:hint="default"/>
      </w:rPr>
    </w:lvl>
    <w:lvl w:ilvl="5" w:tplc="B12445E4">
      <w:start w:val="1"/>
      <w:numFmt w:val="bullet"/>
      <w:lvlText w:val=""/>
      <w:lvlJc w:val="left"/>
      <w:pPr>
        <w:ind w:left="4320" w:hanging="360"/>
      </w:pPr>
      <w:rPr>
        <w:rFonts w:ascii="Wingdings" w:hAnsi="Wingdings" w:hint="default"/>
      </w:rPr>
    </w:lvl>
    <w:lvl w:ilvl="6" w:tplc="C98A28C4">
      <w:start w:val="1"/>
      <w:numFmt w:val="bullet"/>
      <w:lvlText w:val=""/>
      <w:lvlJc w:val="left"/>
      <w:pPr>
        <w:ind w:left="5040" w:hanging="360"/>
      </w:pPr>
      <w:rPr>
        <w:rFonts w:ascii="Symbol" w:hAnsi="Symbol" w:hint="default"/>
      </w:rPr>
    </w:lvl>
    <w:lvl w:ilvl="7" w:tplc="69CC54A2">
      <w:start w:val="1"/>
      <w:numFmt w:val="bullet"/>
      <w:lvlText w:val="o"/>
      <w:lvlJc w:val="left"/>
      <w:pPr>
        <w:ind w:left="5760" w:hanging="360"/>
      </w:pPr>
      <w:rPr>
        <w:rFonts w:ascii="Courier New" w:hAnsi="Courier New" w:hint="default"/>
      </w:rPr>
    </w:lvl>
    <w:lvl w:ilvl="8" w:tplc="4926CDC6">
      <w:start w:val="1"/>
      <w:numFmt w:val="bullet"/>
      <w:lvlText w:val=""/>
      <w:lvlJc w:val="left"/>
      <w:pPr>
        <w:ind w:left="6480" w:hanging="360"/>
      </w:pPr>
      <w:rPr>
        <w:rFonts w:ascii="Wingdings" w:hAnsi="Wingdings" w:hint="default"/>
      </w:rPr>
    </w:lvl>
  </w:abstractNum>
  <w:abstractNum w:abstractNumId="3" w15:restartNumberingAfterBreak="0">
    <w:nsid w:val="039A654E"/>
    <w:multiLevelType w:val="hybridMultilevel"/>
    <w:tmpl w:val="28C8D77E"/>
    <w:lvl w:ilvl="0" w:tplc="A986212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001FBE"/>
    <w:multiLevelType w:val="hybridMultilevel"/>
    <w:tmpl w:val="DABE6BB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04277667"/>
    <w:multiLevelType w:val="hybridMultilevel"/>
    <w:tmpl w:val="6AC47770"/>
    <w:lvl w:ilvl="0" w:tplc="C8CE06F6">
      <w:start w:val="1"/>
      <w:numFmt w:val="decimal"/>
      <w:lvlText w:val="%1."/>
      <w:lvlJc w:val="left"/>
      <w:pPr>
        <w:ind w:left="288" w:hanging="288"/>
      </w:pPr>
      <w:rPr>
        <w:rFonts w:asciiTheme="minorHAnsi" w:hAnsiTheme="minorHAnsi" w:cstheme="minorHAnsi"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597141"/>
    <w:multiLevelType w:val="hybridMultilevel"/>
    <w:tmpl w:val="4EC43696"/>
    <w:lvl w:ilvl="0" w:tplc="F8462A9C">
      <w:start w:val="2016"/>
      <w:numFmt w:val="bullet"/>
      <w:lvlText w:val=""/>
      <w:lvlJc w:val="left"/>
      <w:pPr>
        <w:ind w:left="432" w:hanging="216"/>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5662A6"/>
    <w:multiLevelType w:val="hybridMultilevel"/>
    <w:tmpl w:val="FDDC7A3E"/>
    <w:lvl w:ilvl="0" w:tplc="EA4A98EC">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127507"/>
    <w:multiLevelType w:val="hybridMultilevel"/>
    <w:tmpl w:val="BBE6E6CA"/>
    <w:lvl w:ilvl="0" w:tplc="85300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AA4763"/>
    <w:multiLevelType w:val="hybridMultilevel"/>
    <w:tmpl w:val="BAA61800"/>
    <w:lvl w:ilvl="0" w:tplc="85300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F07D28"/>
    <w:multiLevelType w:val="hybridMultilevel"/>
    <w:tmpl w:val="653045E4"/>
    <w:lvl w:ilvl="0" w:tplc="85300FF8">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0D400850"/>
    <w:multiLevelType w:val="hybridMultilevel"/>
    <w:tmpl w:val="3EBC477C"/>
    <w:lvl w:ilvl="0" w:tplc="85300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E12790"/>
    <w:multiLevelType w:val="hybridMultilevel"/>
    <w:tmpl w:val="ED6CFBD0"/>
    <w:lvl w:ilvl="0" w:tplc="85300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DE8985"/>
    <w:multiLevelType w:val="hybridMultilevel"/>
    <w:tmpl w:val="ABE64CA2"/>
    <w:lvl w:ilvl="0" w:tplc="52168956">
      <w:start w:val="1"/>
      <w:numFmt w:val="bullet"/>
      <w:lvlText w:val=""/>
      <w:lvlJc w:val="left"/>
      <w:pPr>
        <w:ind w:left="720" w:hanging="360"/>
      </w:pPr>
      <w:rPr>
        <w:rFonts w:ascii="Symbol" w:hAnsi="Symbol" w:hint="default"/>
      </w:rPr>
    </w:lvl>
    <w:lvl w:ilvl="1" w:tplc="10B40B34">
      <w:start w:val="1"/>
      <w:numFmt w:val="bullet"/>
      <w:lvlText w:val="o"/>
      <w:lvlJc w:val="left"/>
      <w:pPr>
        <w:ind w:left="1440" w:hanging="360"/>
      </w:pPr>
      <w:rPr>
        <w:rFonts w:ascii="Courier New" w:hAnsi="Courier New" w:hint="default"/>
      </w:rPr>
    </w:lvl>
    <w:lvl w:ilvl="2" w:tplc="49862B34">
      <w:start w:val="1"/>
      <w:numFmt w:val="bullet"/>
      <w:lvlText w:val=""/>
      <w:lvlJc w:val="left"/>
      <w:pPr>
        <w:ind w:left="2160" w:hanging="360"/>
      </w:pPr>
      <w:rPr>
        <w:rFonts w:ascii="Wingdings" w:hAnsi="Wingdings" w:hint="default"/>
      </w:rPr>
    </w:lvl>
    <w:lvl w:ilvl="3" w:tplc="CF0A455A">
      <w:start w:val="1"/>
      <w:numFmt w:val="bullet"/>
      <w:lvlText w:val=""/>
      <w:lvlJc w:val="left"/>
      <w:pPr>
        <w:ind w:left="2880" w:hanging="360"/>
      </w:pPr>
      <w:rPr>
        <w:rFonts w:ascii="Symbol" w:hAnsi="Symbol" w:hint="default"/>
      </w:rPr>
    </w:lvl>
    <w:lvl w:ilvl="4" w:tplc="E7204476">
      <w:start w:val="1"/>
      <w:numFmt w:val="bullet"/>
      <w:lvlText w:val="o"/>
      <w:lvlJc w:val="left"/>
      <w:pPr>
        <w:ind w:left="3600" w:hanging="360"/>
      </w:pPr>
      <w:rPr>
        <w:rFonts w:ascii="Courier New" w:hAnsi="Courier New" w:hint="default"/>
      </w:rPr>
    </w:lvl>
    <w:lvl w:ilvl="5" w:tplc="B102147C">
      <w:start w:val="1"/>
      <w:numFmt w:val="bullet"/>
      <w:lvlText w:val=""/>
      <w:lvlJc w:val="left"/>
      <w:pPr>
        <w:ind w:left="4320" w:hanging="360"/>
      </w:pPr>
      <w:rPr>
        <w:rFonts w:ascii="Wingdings" w:hAnsi="Wingdings" w:hint="default"/>
      </w:rPr>
    </w:lvl>
    <w:lvl w:ilvl="6" w:tplc="303259C8">
      <w:start w:val="1"/>
      <w:numFmt w:val="bullet"/>
      <w:lvlText w:val=""/>
      <w:lvlJc w:val="left"/>
      <w:pPr>
        <w:ind w:left="5040" w:hanging="360"/>
      </w:pPr>
      <w:rPr>
        <w:rFonts w:ascii="Symbol" w:hAnsi="Symbol" w:hint="default"/>
      </w:rPr>
    </w:lvl>
    <w:lvl w:ilvl="7" w:tplc="A62ED3DE">
      <w:start w:val="1"/>
      <w:numFmt w:val="bullet"/>
      <w:lvlText w:val="o"/>
      <w:lvlJc w:val="left"/>
      <w:pPr>
        <w:ind w:left="5760" w:hanging="360"/>
      </w:pPr>
      <w:rPr>
        <w:rFonts w:ascii="Courier New" w:hAnsi="Courier New" w:hint="default"/>
      </w:rPr>
    </w:lvl>
    <w:lvl w:ilvl="8" w:tplc="7F484EFC">
      <w:start w:val="1"/>
      <w:numFmt w:val="bullet"/>
      <w:lvlText w:val=""/>
      <w:lvlJc w:val="left"/>
      <w:pPr>
        <w:ind w:left="6480" w:hanging="360"/>
      </w:pPr>
      <w:rPr>
        <w:rFonts w:ascii="Wingdings" w:hAnsi="Wingdings" w:hint="default"/>
      </w:rPr>
    </w:lvl>
  </w:abstractNum>
  <w:abstractNum w:abstractNumId="14" w15:restartNumberingAfterBreak="0">
    <w:nsid w:val="1211544F"/>
    <w:multiLevelType w:val="hybridMultilevel"/>
    <w:tmpl w:val="354618B2"/>
    <w:lvl w:ilvl="0" w:tplc="2D3E0B24">
      <w:start w:val="1"/>
      <w:numFmt w:val="bullet"/>
      <w:lvlText w:val=""/>
      <w:lvlJc w:val="left"/>
      <w:pPr>
        <w:ind w:left="504" w:hanging="288"/>
      </w:pPr>
      <w:rPr>
        <w:rFonts w:ascii="Symbol" w:hAnsi="Symbol" w:hint="default"/>
      </w:rPr>
    </w:lvl>
    <w:lvl w:ilvl="1" w:tplc="E7E8402C">
      <w:start w:val="1"/>
      <w:numFmt w:val="bullet"/>
      <w:lvlText w:val="o"/>
      <w:lvlJc w:val="left"/>
      <w:pPr>
        <w:ind w:left="936" w:hanging="288"/>
      </w:pPr>
      <w:rPr>
        <w:rFonts w:ascii="Courier New" w:hAnsi="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C6881D"/>
    <w:multiLevelType w:val="multilevel"/>
    <w:tmpl w:val="A3B6E628"/>
    <w:lvl w:ilvl="0">
      <w:start w:val="1"/>
      <w:numFmt w:val="bullet"/>
      <w:lvlText w:val=""/>
      <w:lvlJc w:val="left"/>
      <w:pPr>
        <w:ind w:left="504" w:hanging="288"/>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41107E"/>
    <w:multiLevelType w:val="hybridMultilevel"/>
    <w:tmpl w:val="5C2ED0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DE1552"/>
    <w:multiLevelType w:val="hybridMultilevel"/>
    <w:tmpl w:val="4DC61BFC"/>
    <w:lvl w:ilvl="0" w:tplc="85300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8FFB71"/>
    <w:multiLevelType w:val="hybridMultilevel"/>
    <w:tmpl w:val="8D5C8B5E"/>
    <w:lvl w:ilvl="0" w:tplc="2F762A28">
      <w:start w:val="1"/>
      <w:numFmt w:val="bullet"/>
      <w:lvlText w:val=""/>
      <w:lvlJc w:val="left"/>
      <w:pPr>
        <w:ind w:left="720" w:hanging="360"/>
      </w:pPr>
      <w:rPr>
        <w:rFonts w:ascii="Symbol" w:hAnsi="Symbol" w:hint="default"/>
      </w:rPr>
    </w:lvl>
    <w:lvl w:ilvl="1" w:tplc="9E48D3BA">
      <w:start w:val="1"/>
      <w:numFmt w:val="bullet"/>
      <w:lvlText w:val="o"/>
      <w:lvlJc w:val="left"/>
      <w:pPr>
        <w:ind w:left="1440" w:hanging="360"/>
      </w:pPr>
      <w:rPr>
        <w:rFonts w:ascii="Courier New" w:hAnsi="Courier New" w:hint="default"/>
      </w:rPr>
    </w:lvl>
    <w:lvl w:ilvl="2" w:tplc="FDCC3792">
      <w:start w:val="1"/>
      <w:numFmt w:val="bullet"/>
      <w:lvlText w:val=""/>
      <w:lvlJc w:val="left"/>
      <w:pPr>
        <w:ind w:left="2160" w:hanging="360"/>
      </w:pPr>
      <w:rPr>
        <w:rFonts w:ascii="Wingdings" w:hAnsi="Wingdings" w:hint="default"/>
      </w:rPr>
    </w:lvl>
    <w:lvl w:ilvl="3" w:tplc="3DBE2224">
      <w:start w:val="1"/>
      <w:numFmt w:val="bullet"/>
      <w:lvlText w:val=""/>
      <w:lvlJc w:val="left"/>
      <w:pPr>
        <w:ind w:left="2880" w:hanging="360"/>
      </w:pPr>
      <w:rPr>
        <w:rFonts w:ascii="Symbol" w:hAnsi="Symbol" w:hint="default"/>
      </w:rPr>
    </w:lvl>
    <w:lvl w:ilvl="4" w:tplc="286C141E">
      <w:start w:val="1"/>
      <w:numFmt w:val="bullet"/>
      <w:lvlText w:val="o"/>
      <w:lvlJc w:val="left"/>
      <w:pPr>
        <w:ind w:left="3600" w:hanging="360"/>
      </w:pPr>
      <w:rPr>
        <w:rFonts w:ascii="Courier New" w:hAnsi="Courier New" w:hint="default"/>
      </w:rPr>
    </w:lvl>
    <w:lvl w:ilvl="5" w:tplc="075CA362">
      <w:start w:val="1"/>
      <w:numFmt w:val="bullet"/>
      <w:lvlText w:val=""/>
      <w:lvlJc w:val="left"/>
      <w:pPr>
        <w:ind w:left="4320" w:hanging="360"/>
      </w:pPr>
      <w:rPr>
        <w:rFonts w:ascii="Wingdings" w:hAnsi="Wingdings" w:hint="default"/>
      </w:rPr>
    </w:lvl>
    <w:lvl w:ilvl="6" w:tplc="506CBEC4">
      <w:start w:val="1"/>
      <w:numFmt w:val="bullet"/>
      <w:lvlText w:val=""/>
      <w:lvlJc w:val="left"/>
      <w:pPr>
        <w:ind w:left="5040" w:hanging="360"/>
      </w:pPr>
      <w:rPr>
        <w:rFonts w:ascii="Symbol" w:hAnsi="Symbol" w:hint="default"/>
      </w:rPr>
    </w:lvl>
    <w:lvl w:ilvl="7" w:tplc="17BCE842">
      <w:start w:val="1"/>
      <w:numFmt w:val="bullet"/>
      <w:lvlText w:val="o"/>
      <w:lvlJc w:val="left"/>
      <w:pPr>
        <w:ind w:left="5760" w:hanging="360"/>
      </w:pPr>
      <w:rPr>
        <w:rFonts w:ascii="Courier New" w:hAnsi="Courier New" w:hint="default"/>
      </w:rPr>
    </w:lvl>
    <w:lvl w:ilvl="8" w:tplc="BFC43736">
      <w:start w:val="1"/>
      <w:numFmt w:val="bullet"/>
      <w:lvlText w:val=""/>
      <w:lvlJc w:val="left"/>
      <w:pPr>
        <w:ind w:left="6480" w:hanging="360"/>
      </w:pPr>
      <w:rPr>
        <w:rFonts w:ascii="Wingdings" w:hAnsi="Wingdings" w:hint="default"/>
      </w:rPr>
    </w:lvl>
  </w:abstractNum>
  <w:abstractNum w:abstractNumId="19" w15:restartNumberingAfterBreak="0">
    <w:nsid w:val="197A1EF4"/>
    <w:multiLevelType w:val="hybridMultilevel"/>
    <w:tmpl w:val="4F48EA74"/>
    <w:lvl w:ilvl="0" w:tplc="85300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9E0322"/>
    <w:multiLevelType w:val="hybridMultilevel"/>
    <w:tmpl w:val="E234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351AE2"/>
    <w:multiLevelType w:val="hybridMultilevel"/>
    <w:tmpl w:val="CEE0E834"/>
    <w:lvl w:ilvl="0" w:tplc="550072C0">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2" w15:restartNumberingAfterBreak="0">
    <w:nsid w:val="23EA7F43"/>
    <w:multiLevelType w:val="hybridMultilevel"/>
    <w:tmpl w:val="FF32BC5C"/>
    <w:lvl w:ilvl="0" w:tplc="85300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913053"/>
    <w:multiLevelType w:val="multilevel"/>
    <w:tmpl w:val="4EEE8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C6325A"/>
    <w:multiLevelType w:val="hybridMultilevel"/>
    <w:tmpl w:val="E9E0DF66"/>
    <w:lvl w:ilvl="0" w:tplc="C800436A">
      <w:start w:val="1"/>
      <w:numFmt w:val="decimal"/>
      <w:lvlText w:val="%1)"/>
      <w:lvlJc w:val="left"/>
      <w:pPr>
        <w:ind w:left="360" w:hanging="360"/>
      </w:pPr>
    </w:lvl>
    <w:lvl w:ilvl="1" w:tplc="910C07F0">
      <w:start w:val="1"/>
      <w:numFmt w:val="lowerLetter"/>
      <w:lvlText w:val="%2."/>
      <w:lvlJc w:val="left"/>
      <w:pPr>
        <w:ind w:left="1440" w:hanging="360"/>
      </w:pPr>
    </w:lvl>
    <w:lvl w:ilvl="2" w:tplc="040CB0E4">
      <w:start w:val="1"/>
      <w:numFmt w:val="lowerRoman"/>
      <w:lvlText w:val="%3."/>
      <w:lvlJc w:val="right"/>
      <w:pPr>
        <w:ind w:left="2160" w:hanging="180"/>
      </w:pPr>
    </w:lvl>
    <w:lvl w:ilvl="3" w:tplc="8662EF18">
      <w:start w:val="1"/>
      <w:numFmt w:val="decimal"/>
      <w:lvlText w:val="%4."/>
      <w:lvlJc w:val="left"/>
      <w:pPr>
        <w:ind w:left="2880" w:hanging="360"/>
      </w:pPr>
    </w:lvl>
    <w:lvl w:ilvl="4" w:tplc="15CEC42A">
      <w:start w:val="1"/>
      <w:numFmt w:val="lowerLetter"/>
      <w:lvlText w:val="%5."/>
      <w:lvlJc w:val="left"/>
      <w:pPr>
        <w:ind w:left="3600" w:hanging="360"/>
      </w:pPr>
    </w:lvl>
    <w:lvl w:ilvl="5" w:tplc="0EDC48C8">
      <w:start w:val="1"/>
      <w:numFmt w:val="lowerRoman"/>
      <w:lvlText w:val="%6."/>
      <w:lvlJc w:val="right"/>
      <w:pPr>
        <w:ind w:left="4320" w:hanging="180"/>
      </w:pPr>
    </w:lvl>
    <w:lvl w:ilvl="6" w:tplc="86F83FD8">
      <w:start w:val="1"/>
      <w:numFmt w:val="decimal"/>
      <w:lvlText w:val="%7."/>
      <w:lvlJc w:val="left"/>
      <w:pPr>
        <w:ind w:left="5040" w:hanging="360"/>
      </w:pPr>
    </w:lvl>
    <w:lvl w:ilvl="7" w:tplc="8B0AA5DA">
      <w:start w:val="1"/>
      <w:numFmt w:val="lowerLetter"/>
      <w:lvlText w:val="%8."/>
      <w:lvlJc w:val="left"/>
      <w:pPr>
        <w:ind w:left="5760" w:hanging="360"/>
      </w:pPr>
    </w:lvl>
    <w:lvl w:ilvl="8" w:tplc="465A7292">
      <w:start w:val="1"/>
      <w:numFmt w:val="lowerRoman"/>
      <w:lvlText w:val="%9."/>
      <w:lvlJc w:val="right"/>
      <w:pPr>
        <w:ind w:left="6480" w:hanging="180"/>
      </w:pPr>
    </w:lvl>
  </w:abstractNum>
  <w:abstractNum w:abstractNumId="25" w15:restartNumberingAfterBreak="0">
    <w:nsid w:val="2FAD9288"/>
    <w:multiLevelType w:val="hybridMultilevel"/>
    <w:tmpl w:val="09DC842A"/>
    <w:lvl w:ilvl="0" w:tplc="B8261840">
      <w:start w:val="1"/>
      <w:numFmt w:val="decimal"/>
      <w:lvlText w:val="%1."/>
      <w:lvlJc w:val="left"/>
      <w:pPr>
        <w:ind w:left="720" w:hanging="360"/>
      </w:pPr>
    </w:lvl>
    <w:lvl w:ilvl="1" w:tplc="D9149466">
      <w:start w:val="1"/>
      <w:numFmt w:val="lowerLetter"/>
      <w:lvlText w:val="%2."/>
      <w:lvlJc w:val="left"/>
      <w:pPr>
        <w:ind w:left="1440" w:hanging="360"/>
      </w:pPr>
    </w:lvl>
    <w:lvl w:ilvl="2" w:tplc="7DEAEC00">
      <w:start w:val="1"/>
      <w:numFmt w:val="lowerRoman"/>
      <w:lvlText w:val="%3."/>
      <w:lvlJc w:val="right"/>
      <w:pPr>
        <w:ind w:left="2160" w:hanging="180"/>
      </w:pPr>
    </w:lvl>
    <w:lvl w:ilvl="3" w:tplc="6960EA0E">
      <w:start w:val="1"/>
      <w:numFmt w:val="decimal"/>
      <w:lvlText w:val="%4."/>
      <w:lvlJc w:val="left"/>
      <w:pPr>
        <w:ind w:left="2880" w:hanging="360"/>
      </w:pPr>
    </w:lvl>
    <w:lvl w:ilvl="4" w:tplc="A5A67298">
      <w:start w:val="1"/>
      <w:numFmt w:val="lowerLetter"/>
      <w:lvlText w:val="%5."/>
      <w:lvlJc w:val="left"/>
      <w:pPr>
        <w:ind w:left="3600" w:hanging="360"/>
      </w:pPr>
    </w:lvl>
    <w:lvl w:ilvl="5" w:tplc="A7DAD96C">
      <w:start w:val="1"/>
      <w:numFmt w:val="lowerRoman"/>
      <w:lvlText w:val="%6."/>
      <w:lvlJc w:val="right"/>
      <w:pPr>
        <w:ind w:left="4320" w:hanging="180"/>
      </w:pPr>
    </w:lvl>
    <w:lvl w:ilvl="6" w:tplc="9CA6F262">
      <w:start w:val="1"/>
      <w:numFmt w:val="decimal"/>
      <w:lvlText w:val="%7."/>
      <w:lvlJc w:val="left"/>
      <w:pPr>
        <w:ind w:left="5040" w:hanging="360"/>
      </w:pPr>
    </w:lvl>
    <w:lvl w:ilvl="7" w:tplc="41828536">
      <w:start w:val="1"/>
      <w:numFmt w:val="lowerLetter"/>
      <w:lvlText w:val="%8."/>
      <w:lvlJc w:val="left"/>
      <w:pPr>
        <w:ind w:left="5760" w:hanging="360"/>
      </w:pPr>
    </w:lvl>
    <w:lvl w:ilvl="8" w:tplc="0C6CE9D4">
      <w:start w:val="1"/>
      <w:numFmt w:val="lowerRoman"/>
      <w:lvlText w:val="%9."/>
      <w:lvlJc w:val="right"/>
      <w:pPr>
        <w:ind w:left="6480" w:hanging="180"/>
      </w:pPr>
    </w:lvl>
  </w:abstractNum>
  <w:abstractNum w:abstractNumId="26" w15:restartNumberingAfterBreak="0">
    <w:nsid w:val="321C3AD2"/>
    <w:multiLevelType w:val="hybridMultilevel"/>
    <w:tmpl w:val="0102F822"/>
    <w:lvl w:ilvl="0" w:tplc="CE1A6B1E">
      <w:start w:val="1"/>
      <w:numFmt w:val="decimal"/>
      <w:lvlText w:val="%1)"/>
      <w:lvlJc w:val="left"/>
      <w:pPr>
        <w:ind w:left="720" w:hanging="360"/>
      </w:pPr>
    </w:lvl>
    <w:lvl w:ilvl="1" w:tplc="EBB8A88C">
      <w:start w:val="1"/>
      <w:numFmt w:val="lowerLetter"/>
      <w:lvlText w:val="%2."/>
      <w:lvlJc w:val="left"/>
      <w:pPr>
        <w:ind w:left="1440" w:hanging="360"/>
      </w:pPr>
    </w:lvl>
    <w:lvl w:ilvl="2" w:tplc="8ED6301C">
      <w:start w:val="1"/>
      <w:numFmt w:val="lowerRoman"/>
      <w:lvlText w:val="%3."/>
      <w:lvlJc w:val="right"/>
      <w:pPr>
        <w:ind w:left="2160" w:hanging="180"/>
      </w:pPr>
    </w:lvl>
    <w:lvl w:ilvl="3" w:tplc="2E528816">
      <w:start w:val="1"/>
      <w:numFmt w:val="decimal"/>
      <w:lvlText w:val="%4."/>
      <w:lvlJc w:val="left"/>
      <w:pPr>
        <w:ind w:left="2880" w:hanging="360"/>
      </w:pPr>
    </w:lvl>
    <w:lvl w:ilvl="4" w:tplc="2F3ECC0C">
      <w:start w:val="1"/>
      <w:numFmt w:val="lowerLetter"/>
      <w:lvlText w:val="%5."/>
      <w:lvlJc w:val="left"/>
      <w:pPr>
        <w:ind w:left="3600" w:hanging="360"/>
      </w:pPr>
    </w:lvl>
    <w:lvl w:ilvl="5" w:tplc="960E394E">
      <w:start w:val="1"/>
      <w:numFmt w:val="lowerRoman"/>
      <w:lvlText w:val="%6."/>
      <w:lvlJc w:val="right"/>
      <w:pPr>
        <w:ind w:left="4320" w:hanging="180"/>
      </w:pPr>
    </w:lvl>
    <w:lvl w:ilvl="6" w:tplc="B9B02B8E">
      <w:start w:val="1"/>
      <w:numFmt w:val="decimal"/>
      <w:lvlText w:val="%7."/>
      <w:lvlJc w:val="left"/>
      <w:pPr>
        <w:ind w:left="5040" w:hanging="360"/>
      </w:pPr>
    </w:lvl>
    <w:lvl w:ilvl="7" w:tplc="60CABC1E">
      <w:start w:val="1"/>
      <w:numFmt w:val="lowerLetter"/>
      <w:lvlText w:val="%8."/>
      <w:lvlJc w:val="left"/>
      <w:pPr>
        <w:ind w:left="5760" w:hanging="360"/>
      </w:pPr>
    </w:lvl>
    <w:lvl w:ilvl="8" w:tplc="5C209BE4">
      <w:start w:val="1"/>
      <w:numFmt w:val="lowerRoman"/>
      <w:lvlText w:val="%9."/>
      <w:lvlJc w:val="right"/>
      <w:pPr>
        <w:ind w:left="6480" w:hanging="180"/>
      </w:pPr>
    </w:lvl>
  </w:abstractNum>
  <w:abstractNum w:abstractNumId="27" w15:restartNumberingAfterBreak="0">
    <w:nsid w:val="341676A5"/>
    <w:multiLevelType w:val="hybridMultilevel"/>
    <w:tmpl w:val="70503F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375E81"/>
    <w:multiLevelType w:val="hybridMultilevel"/>
    <w:tmpl w:val="837482B0"/>
    <w:lvl w:ilvl="0" w:tplc="85300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6C2CEE"/>
    <w:multiLevelType w:val="hybridMultilevel"/>
    <w:tmpl w:val="A9BADA2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3F8E5FF6"/>
    <w:multiLevelType w:val="hybridMultilevel"/>
    <w:tmpl w:val="4BC2DB94"/>
    <w:lvl w:ilvl="0" w:tplc="85300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5375FF"/>
    <w:multiLevelType w:val="hybridMultilevel"/>
    <w:tmpl w:val="2D462134"/>
    <w:lvl w:ilvl="0" w:tplc="85300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740EE2"/>
    <w:multiLevelType w:val="hybridMultilevel"/>
    <w:tmpl w:val="0C72CB36"/>
    <w:lvl w:ilvl="0" w:tplc="8FC4B5BC">
      <w:start w:val="350"/>
      <w:numFmt w:val="bullet"/>
      <w:lvlText w:val=""/>
      <w:lvlJc w:val="left"/>
      <w:pPr>
        <w:ind w:left="720" w:hanging="360"/>
      </w:pPr>
      <w:rPr>
        <w:rFonts w:ascii="Symbol" w:hAnsi="Symbol" w:hint="default"/>
      </w:rPr>
    </w:lvl>
    <w:lvl w:ilvl="1" w:tplc="8C868D36">
      <w:start w:val="1"/>
      <w:numFmt w:val="bullet"/>
      <w:lvlText w:val="o"/>
      <w:lvlJc w:val="left"/>
      <w:pPr>
        <w:ind w:left="1440" w:hanging="360"/>
      </w:pPr>
      <w:rPr>
        <w:rFonts w:ascii="Courier New" w:hAnsi="Courier New" w:hint="default"/>
      </w:rPr>
    </w:lvl>
    <w:lvl w:ilvl="2" w:tplc="BBB23CE6">
      <w:start w:val="1"/>
      <w:numFmt w:val="bullet"/>
      <w:lvlText w:val=""/>
      <w:lvlJc w:val="left"/>
      <w:pPr>
        <w:ind w:left="2160" w:hanging="360"/>
      </w:pPr>
      <w:rPr>
        <w:rFonts w:ascii="Wingdings" w:hAnsi="Wingdings" w:hint="default"/>
      </w:rPr>
    </w:lvl>
    <w:lvl w:ilvl="3" w:tplc="94C826D6">
      <w:start w:val="1"/>
      <w:numFmt w:val="bullet"/>
      <w:lvlText w:val=""/>
      <w:lvlJc w:val="left"/>
      <w:pPr>
        <w:ind w:left="2880" w:hanging="360"/>
      </w:pPr>
      <w:rPr>
        <w:rFonts w:ascii="Symbol" w:hAnsi="Symbol" w:hint="default"/>
      </w:rPr>
    </w:lvl>
    <w:lvl w:ilvl="4" w:tplc="488471DC">
      <w:start w:val="1"/>
      <w:numFmt w:val="bullet"/>
      <w:lvlText w:val="o"/>
      <w:lvlJc w:val="left"/>
      <w:pPr>
        <w:ind w:left="3600" w:hanging="360"/>
      </w:pPr>
      <w:rPr>
        <w:rFonts w:ascii="Courier New" w:hAnsi="Courier New" w:hint="default"/>
      </w:rPr>
    </w:lvl>
    <w:lvl w:ilvl="5" w:tplc="72CA2100">
      <w:start w:val="1"/>
      <w:numFmt w:val="bullet"/>
      <w:lvlText w:val=""/>
      <w:lvlJc w:val="left"/>
      <w:pPr>
        <w:ind w:left="4320" w:hanging="360"/>
      </w:pPr>
      <w:rPr>
        <w:rFonts w:ascii="Wingdings" w:hAnsi="Wingdings" w:hint="default"/>
      </w:rPr>
    </w:lvl>
    <w:lvl w:ilvl="6" w:tplc="5908EE20">
      <w:start w:val="1"/>
      <w:numFmt w:val="bullet"/>
      <w:lvlText w:val=""/>
      <w:lvlJc w:val="left"/>
      <w:pPr>
        <w:ind w:left="5040" w:hanging="360"/>
      </w:pPr>
      <w:rPr>
        <w:rFonts w:ascii="Symbol" w:hAnsi="Symbol" w:hint="default"/>
      </w:rPr>
    </w:lvl>
    <w:lvl w:ilvl="7" w:tplc="C076E3FC">
      <w:start w:val="1"/>
      <w:numFmt w:val="bullet"/>
      <w:lvlText w:val="o"/>
      <w:lvlJc w:val="left"/>
      <w:pPr>
        <w:ind w:left="5760" w:hanging="360"/>
      </w:pPr>
      <w:rPr>
        <w:rFonts w:ascii="Courier New" w:hAnsi="Courier New" w:hint="default"/>
      </w:rPr>
    </w:lvl>
    <w:lvl w:ilvl="8" w:tplc="C17E7B24">
      <w:start w:val="1"/>
      <w:numFmt w:val="bullet"/>
      <w:lvlText w:val=""/>
      <w:lvlJc w:val="left"/>
      <w:pPr>
        <w:ind w:left="6480" w:hanging="360"/>
      </w:pPr>
      <w:rPr>
        <w:rFonts w:ascii="Wingdings" w:hAnsi="Wingdings" w:hint="default"/>
      </w:rPr>
    </w:lvl>
  </w:abstractNum>
  <w:abstractNum w:abstractNumId="33" w15:restartNumberingAfterBreak="0">
    <w:nsid w:val="47252C1D"/>
    <w:multiLevelType w:val="hybridMultilevel"/>
    <w:tmpl w:val="80886872"/>
    <w:lvl w:ilvl="0" w:tplc="85300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E4AE2A"/>
    <w:multiLevelType w:val="hybridMultilevel"/>
    <w:tmpl w:val="DE38858E"/>
    <w:lvl w:ilvl="0" w:tplc="12E8B814">
      <w:start w:val="1"/>
      <w:numFmt w:val="bullet"/>
      <w:lvlText w:val=""/>
      <w:lvlJc w:val="left"/>
      <w:pPr>
        <w:ind w:left="720" w:hanging="360"/>
      </w:pPr>
      <w:rPr>
        <w:rFonts w:ascii="Symbol" w:hAnsi="Symbol" w:hint="default"/>
      </w:rPr>
    </w:lvl>
    <w:lvl w:ilvl="1" w:tplc="71C40770">
      <w:start w:val="1"/>
      <w:numFmt w:val="bullet"/>
      <w:lvlText w:val="o"/>
      <w:lvlJc w:val="left"/>
      <w:pPr>
        <w:ind w:left="1440" w:hanging="360"/>
      </w:pPr>
      <w:rPr>
        <w:rFonts w:ascii="Courier New" w:hAnsi="Courier New" w:hint="default"/>
      </w:rPr>
    </w:lvl>
    <w:lvl w:ilvl="2" w:tplc="B5AAD018">
      <w:start w:val="1"/>
      <w:numFmt w:val="bullet"/>
      <w:lvlText w:val=""/>
      <w:lvlJc w:val="left"/>
      <w:pPr>
        <w:ind w:left="2160" w:hanging="360"/>
      </w:pPr>
      <w:rPr>
        <w:rFonts w:ascii="Wingdings" w:hAnsi="Wingdings" w:hint="default"/>
      </w:rPr>
    </w:lvl>
    <w:lvl w:ilvl="3" w:tplc="ADE49FAA">
      <w:start w:val="1"/>
      <w:numFmt w:val="bullet"/>
      <w:lvlText w:val=""/>
      <w:lvlJc w:val="left"/>
      <w:pPr>
        <w:ind w:left="2880" w:hanging="360"/>
      </w:pPr>
      <w:rPr>
        <w:rFonts w:ascii="Symbol" w:hAnsi="Symbol" w:hint="default"/>
      </w:rPr>
    </w:lvl>
    <w:lvl w:ilvl="4" w:tplc="C18A5250">
      <w:start w:val="1"/>
      <w:numFmt w:val="bullet"/>
      <w:lvlText w:val="o"/>
      <w:lvlJc w:val="left"/>
      <w:pPr>
        <w:ind w:left="3600" w:hanging="360"/>
      </w:pPr>
      <w:rPr>
        <w:rFonts w:ascii="Courier New" w:hAnsi="Courier New" w:hint="default"/>
      </w:rPr>
    </w:lvl>
    <w:lvl w:ilvl="5" w:tplc="269A2592">
      <w:start w:val="1"/>
      <w:numFmt w:val="bullet"/>
      <w:lvlText w:val=""/>
      <w:lvlJc w:val="left"/>
      <w:pPr>
        <w:ind w:left="4320" w:hanging="360"/>
      </w:pPr>
      <w:rPr>
        <w:rFonts w:ascii="Wingdings" w:hAnsi="Wingdings" w:hint="default"/>
      </w:rPr>
    </w:lvl>
    <w:lvl w:ilvl="6" w:tplc="B86CACDC">
      <w:start w:val="1"/>
      <w:numFmt w:val="bullet"/>
      <w:lvlText w:val=""/>
      <w:lvlJc w:val="left"/>
      <w:pPr>
        <w:ind w:left="5040" w:hanging="360"/>
      </w:pPr>
      <w:rPr>
        <w:rFonts w:ascii="Symbol" w:hAnsi="Symbol" w:hint="default"/>
      </w:rPr>
    </w:lvl>
    <w:lvl w:ilvl="7" w:tplc="06507A5E">
      <w:start w:val="1"/>
      <w:numFmt w:val="bullet"/>
      <w:lvlText w:val="o"/>
      <w:lvlJc w:val="left"/>
      <w:pPr>
        <w:ind w:left="5760" w:hanging="360"/>
      </w:pPr>
      <w:rPr>
        <w:rFonts w:ascii="Courier New" w:hAnsi="Courier New" w:hint="default"/>
      </w:rPr>
    </w:lvl>
    <w:lvl w:ilvl="8" w:tplc="06D44200">
      <w:start w:val="1"/>
      <w:numFmt w:val="bullet"/>
      <w:lvlText w:val=""/>
      <w:lvlJc w:val="left"/>
      <w:pPr>
        <w:ind w:left="6480" w:hanging="360"/>
      </w:pPr>
      <w:rPr>
        <w:rFonts w:ascii="Wingdings" w:hAnsi="Wingdings" w:hint="default"/>
      </w:rPr>
    </w:lvl>
  </w:abstractNum>
  <w:abstractNum w:abstractNumId="35" w15:restartNumberingAfterBreak="0">
    <w:nsid w:val="4BA32B09"/>
    <w:multiLevelType w:val="hybridMultilevel"/>
    <w:tmpl w:val="402C538E"/>
    <w:lvl w:ilvl="0" w:tplc="E2A090BC">
      <w:start w:val="1"/>
      <w:numFmt w:val="bullet"/>
      <w:lvlText w:val=""/>
      <w:lvlJc w:val="left"/>
      <w:pPr>
        <w:ind w:left="720" w:hanging="360"/>
      </w:pPr>
      <w:rPr>
        <w:rFonts w:ascii="Wingdings" w:hAnsi="Wingdings" w:hint="default"/>
      </w:rPr>
    </w:lvl>
    <w:lvl w:ilvl="1" w:tplc="0F4ADFE0">
      <w:start w:val="1"/>
      <w:numFmt w:val="bullet"/>
      <w:lvlText w:val=""/>
      <w:lvlJc w:val="left"/>
      <w:pPr>
        <w:ind w:left="1440" w:hanging="360"/>
      </w:pPr>
      <w:rPr>
        <w:rFonts w:ascii="Wingdings" w:hAnsi="Wingdings" w:hint="default"/>
      </w:rPr>
    </w:lvl>
    <w:lvl w:ilvl="2" w:tplc="2F0EAC04">
      <w:start w:val="1"/>
      <w:numFmt w:val="bullet"/>
      <w:lvlText w:val=""/>
      <w:lvlJc w:val="left"/>
      <w:pPr>
        <w:ind w:left="2160" w:hanging="360"/>
      </w:pPr>
      <w:rPr>
        <w:rFonts w:ascii="Wingdings" w:hAnsi="Wingdings" w:hint="default"/>
      </w:rPr>
    </w:lvl>
    <w:lvl w:ilvl="3" w:tplc="8436AF9C">
      <w:start w:val="1"/>
      <w:numFmt w:val="bullet"/>
      <w:lvlText w:val=""/>
      <w:lvlJc w:val="left"/>
      <w:pPr>
        <w:ind w:left="2880" w:hanging="360"/>
      </w:pPr>
      <w:rPr>
        <w:rFonts w:ascii="Wingdings" w:hAnsi="Wingdings" w:hint="default"/>
      </w:rPr>
    </w:lvl>
    <w:lvl w:ilvl="4" w:tplc="A45620D8">
      <w:start w:val="1"/>
      <w:numFmt w:val="bullet"/>
      <w:lvlText w:val=""/>
      <w:lvlJc w:val="left"/>
      <w:pPr>
        <w:ind w:left="3600" w:hanging="360"/>
      </w:pPr>
      <w:rPr>
        <w:rFonts w:ascii="Wingdings" w:hAnsi="Wingdings" w:hint="default"/>
      </w:rPr>
    </w:lvl>
    <w:lvl w:ilvl="5" w:tplc="6C321660">
      <w:start w:val="1"/>
      <w:numFmt w:val="bullet"/>
      <w:lvlText w:val=""/>
      <w:lvlJc w:val="left"/>
      <w:pPr>
        <w:ind w:left="4320" w:hanging="360"/>
      </w:pPr>
      <w:rPr>
        <w:rFonts w:ascii="Wingdings" w:hAnsi="Wingdings" w:hint="default"/>
      </w:rPr>
    </w:lvl>
    <w:lvl w:ilvl="6" w:tplc="C0B20422">
      <w:start w:val="1"/>
      <w:numFmt w:val="bullet"/>
      <w:lvlText w:val=""/>
      <w:lvlJc w:val="left"/>
      <w:pPr>
        <w:ind w:left="5040" w:hanging="360"/>
      </w:pPr>
      <w:rPr>
        <w:rFonts w:ascii="Wingdings" w:hAnsi="Wingdings" w:hint="default"/>
      </w:rPr>
    </w:lvl>
    <w:lvl w:ilvl="7" w:tplc="D44A94A4">
      <w:start w:val="1"/>
      <w:numFmt w:val="bullet"/>
      <w:lvlText w:val=""/>
      <w:lvlJc w:val="left"/>
      <w:pPr>
        <w:ind w:left="5760" w:hanging="360"/>
      </w:pPr>
      <w:rPr>
        <w:rFonts w:ascii="Wingdings" w:hAnsi="Wingdings" w:hint="default"/>
      </w:rPr>
    </w:lvl>
    <w:lvl w:ilvl="8" w:tplc="DBD0565C">
      <w:start w:val="1"/>
      <w:numFmt w:val="bullet"/>
      <w:lvlText w:val=""/>
      <w:lvlJc w:val="left"/>
      <w:pPr>
        <w:ind w:left="6480" w:hanging="360"/>
      </w:pPr>
      <w:rPr>
        <w:rFonts w:ascii="Wingdings" w:hAnsi="Wingdings" w:hint="default"/>
      </w:rPr>
    </w:lvl>
  </w:abstractNum>
  <w:abstractNum w:abstractNumId="36" w15:restartNumberingAfterBreak="0">
    <w:nsid w:val="4E84555A"/>
    <w:multiLevelType w:val="hybridMultilevel"/>
    <w:tmpl w:val="5C0A8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267452"/>
    <w:multiLevelType w:val="hybridMultilevel"/>
    <w:tmpl w:val="90E05CE0"/>
    <w:lvl w:ilvl="0" w:tplc="85300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B6FF07"/>
    <w:multiLevelType w:val="hybridMultilevel"/>
    <w:tmpl w:val="A380F7BE"/>
    <w:lvl w:ilvl="0" w:tplc="FD02E256">
      <w:start w:val="1"/>
      <w:numFmt w:val="bullet"/>
      <w:lvlText w:val=""/>
      <w:lvlJc w:val="left"/>
      <w:pPr>
        <w:ind w:left="720" w:hanging="360"/>
      </w:pPr>
      <w:rPr>
        <w:rFonts w:ascii="Symbol" w:hAnsi="Symbol" w:hint="default"/>
      </w:rPr>
    </w:lvl>
    <w:lvl w:ilvl="1" w:tplc="93F232E0">
      <w:start w:val="1"/>
      <w:numFmt w:val="bullet"/>
      <w:lvlText w:val="o"/>
      <w:lvlJc w:val="left"/>
      <w:pPr>
        <w:ind w:left="1440" w:hanging="360"/>
      </w:pPr>
      <w:rPr>
        <w:rFonts w:ascii="Courier New" w:hAnsi="Courier New" w:hint="default"/>
      </w:rPr>
    </w:lvl>
    <w:lvl w:ilvl="2" w:tplc="1EB457F6">
      <w:start w:val="1"/>
      <w:numFmt w:val="bullet"/>
      <w:lvlText w:val=""/>
      <w:lvlJc w:val="left"/>
      <w:pPr>
        <w:ind w:left="2160" w:hanging="360"/>
      </w:pPr>
      <w:rPr>
        <w:rFonts w:ascii="Wingdings" w:hAnsi="Wingdings" w:hint="default"/>
      </w:rPr>
    </w:lvl>
    <w:lvl w:ilvl="3" w:tplc="0AF6F012">
      <w:start w:val="1"/>
      <w:numFmt w:val="bullet"/>
      <w:lvlText w:val=""/>
      <w:lvlJc w:val="left"/>
      <w:pPr>
        <w:ind w:left="2880" w:hanging="360"/>
      </w:pPr>
      <w:rPr>
        <w:rFonts w:ascii="Symbol" w:hAnsi="Symbol" w:hint="default"/>
      </w:rPr>
    </w:lvl>
    <w:lvl w:ilvl="4" w:tplc="A7669A32">
      <w:start w:val="1"/>
      <w:numFmt w:val="bullet"/>
      <w:lvlText w:val="o"/>
      <w:lvlJc w:val="left"/>
      <w:pPr>
        <w:ind w:left="3600" w:hanging="360"/>
      </w:pPr>
      <w:rPr>
        <w:rFonts w:ascii="Courier New" w:hAnsi="Courier New" w:hint="default"/>
      </w:rPr>
    </w:lvl>
    <w:lvl w:ilvl="5" w:tplc="0E38C594">
      <w:start w:val="1"/>
      <w:numFmt w:val="bullet"/>
      <w:lvlText w:val=""/>
      <w:lvlJc w:val="left"/>
      <w:pPr>
        <w:ind w:left="4320" w:hanging="360"/>
      </w:pPr>
      <w:rPr>
        <w:rFonts w:ascii="Wingdings" w:hAnsi="Wingdings" w:hint="default"/>
      </w:rPr>
    </w:lvl>
    <w:lvl w:ilvl="6" w:tplc="4E86EFB0">
      <w:start w:val="1"/>
      <w:numFmt w:val="bullet"/>
      <w:lvlText w:val=""/>
      <w:lvlJc w:val="left"/>
      <w:pPr>
        <w:ind w:left="5040" w:hanging="360"/>
      </w:pPr>
      <w:rPr>
        <w:rFonts w:ascii="Symbol" w:hAnsi="Symbol" w:hint="default"/>
      </w:rPr>
    </w:lvl>
    <w:lvl w:ilvl="7" w:tplc="C45ECD64">
      <w:start w:val="1"/>
      <w:numFmt w:val="bullet"/>
      <w:lvlText w:val="o"/>
      <w:lvlJc w:val="left"/>
      <w:pPr>
        <w:ind w:left="5760" w:hanging="360"/>
      </w:pPr>
      <w:rPr>
        <w:rFonts w:ascii="Courier New" w:hAnsi="Courier New" w:hint="default"/>
      </w:rPr>
    </w:lvl>
    <w:lvl w:ilvl="8" w:tplc="278A4FEA">
      <w:start w:val="1"/>
      <w:numFmt w:val="bullet"/>
      <w:lvlText w:val=""/>
      <w:lvlJc w:val="left"/>
      <w:pPr>
        <w:ind w:left="6480" w:hanging="360"/>
      </w:pPr>
      <w:rPr>
        <w:rFonts w:ascii="Wingdings" w:hAnsi="Wingdings" w:hint="default"/>
      </w:rPr>
    </w:lvl>
  </w:abstractNum>
  <w:abstractNum w:abstractNumId="39" w15:restartNumberingAfterBreak="0">
    <w:nsid w:val="54AF08B3"/>
    <w:multiLevelType w:val="hybridMultilevel"/>
    <w:tmpl w:val="80585556"/>
    <w:lvl w:ilvl="0" w:tplc="187EF14E">
      <w:start w:val="1"/>
      <w:numFmt w:val="decimal"/>
      <w:lvlText w:val="%1."/>
      <w:lvlJc w:val="left"/>
      <w:pPr>
        <w:ind w:left="288" w:hanging="288"/>
      </w:pPr>
      <w:rPr>
        <w:rFonts w:asciiTheme="minorHAnsi" w:hAnsiTheme="minorHAnsi" w:cstheme="minorHAnsi" w:hint="default"/>
        <w:sz w:val="22"/>
        <w:szCs w:val="22"/>
      </w:rPr>
    </w:lvl>
    <w:lvl w:ilvl="1" w:tplc="A3C40AF4">
      <w:start w:val="1"/>
      <w:numFmt w:val="bullet"/>
      <w:lvlText w:val=""/>
      <w:lvlJc w:val="left"/>
      <w:pPr>
        <w:ind w:left="576" w:hanging="144"/>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63340EE"/>
    <w:multiLevelType w:val="hybridMultilevel"/>
    <w:tmpl w:val="1CFA0B8C"/>
    <w:lvl w:ilvl="0" w:tplc="43BAA3CA">
      <w:start w:val="1"/>
      <w:numFmt w:val="decimal"/>
      <w:lvlText w:val="%1."/>
      <w:lvlJc w:val="left"/>
      <w:pPr>
        <w:ind w:left="720" w:hanging="360"/>
      </w:pPr>
    </w:lvl>
    <w:lvl w:ilvl="1" w:tplc="10D4E578">
      <w:start w:val="1"/>
      <w:numFmt w:val="lowerLetter"/>
      <w:lvlText w:val="%2."/>
      <w:lvlJc w:val="left"/>
      <w:pPr>
        <w:ind w:left="1440" w:hanging="360"/>
      </w:pPr>
    </w:lvl>
    <w:lvl w:ilvl="2" w:tplc="C48CBB98">
      <w:start w:val="1"/>
      <w:numFmt w:val="lowerRoman"/>
      <w:lvlText w:val="%3."/>
      <w:lvlJc w:val="right"/>
      <w:pPr>
        <w:ind w:left="2160" w:hanging="180"/>
      </w:pPr>
    </w:lvl>
    <w:lvl w:ilvl="3" w:tplc="6E984942">
      <w:start w:val="1"/>
      <w:numFmt w:val="decimal"/>
      <w:lvlText w:val="%4."/>
      <w:lvlJc w:val="left"/>
      <w:pPr>
        <w:ind w:left="2880" w:hanging="360"/>
      </w:pPr>
    </w:lvl>
    <w:lvl w:ilvl="4" w:tplc="B89A6280">
      <w:start w:val="1"/>
      <w:numFmt w:val="lowerLetter"/>
      <w:lvlText w:val="%5."/>
      <w:lvlJc w:val="left"/>
      <w:pPr>
        <w:ind w:left="3600" w:hanging="360"/>
      </w:pPr>
    </w:lvl>
    <w:lvl w:ilvl="5" w:tplc="352AE2E2">
      <w:start w:val="1"/>
      <w:numFmt w:val="lowerRoman"/>
      <w:lvlText w:val="%6."/>
      <w:lvlJc w:val="right"/>
      <w:pPr>
        <w:ind w:left="4320" w:hanging="180"/>
      </w:pPr>
    </w:lvl>
    <w:lvl w:ilvl="6" w:tplc="AD284272">
      <w:start w:val="1"/>
      <w:numFmt w:val="decimal"/>
      <w:lvlText w:val="%7."/>
      <w:lvlJc w:val="left"/>
      <w:pPr>
        <w:ind w:left="5040" w:hanging="360"/>
      </w:pPr>
    </w:lvl>
    <w:lvl w:ilvl="7" w:tplc="88B400D4">
      <w:start w:val="1"/>
      <w:numFmt w:val="lowerLetter"/>
      <w:lvlText w:val="%8."/>
      <w:lvlJc w:val="left"/>
      <w:pPr>
        <w:ind w:left="5760" w:hanging="360"/>
      </w:pPr>
    </w:lvl>
    <w:lvl w:ilvl="8" w:tplc="12CA178C">
      <w:start w:val="1"/>
      <w:numFmt w:val="lowerRoman"/>
      <w:lvlText w:val="%9."/>
      <w:lvlJc w:val="right"/>
      <w:pPr>
        <w:ind w:left="6480" w:hanging="180"/>
      </w:pPr>
    </w:lvl>
  </w:abstractNum>
  <w:abstractNum w:abstractNumId="41" w15:restartNumberingAfterBreak="0">
    <w:nsid w:val="5A70366C"/>
    <w:multiLevelType w:val="hybridMultilevel"/>
    <w:tmpl w:val="37AAC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E19393"/>
    <w:multiLevelType w:val="hybridMultilevel"/>
    <w:tmpl w:val="EC8A0AAE"/>
    <w:lvl w:ilvl="0" w:tplc="2E7A5456">
      <w:start w:val="1"/>
      <w:numFmt w:val="decimal"/>
      <w:lvlText w:val="%1)"/>
      <w:lvlJc w:val="left"/>
      <w:pPr>
        <w:ind w:left="360" w:hanging="360"/>
      </w:pPr>
    </w:lvl>
    <w:lvl w:ilvl="1" w:tplc="EB105E8A">
      <w:start w:val="1"/>
      <w:numFmt w:val="lowerLetter"/>
      <w:lvlText w:val="%2."/>
      <w:lvlJc w:val="left"/>
      <w:pPr>
        <w:ind w:left="1440" w:hanging="360"/>
      </w:pPr>
    </w:lvl>
    <w:lvl w:ilvl="2" w:tplc="2A7A032E">
      <w:start w:val="1"/>
      <w:numFmt w:val="lowerRoman"/>
      <w:lvlText w:val="%3."/>
      <w:lvlJc w:val="right"/>
      <w:pPr>
        <w:ind w:left="2160" w:hanging="180"/>
      </w:pPr>
    </w:lvl>
    <w:lvl w:ilvl="3" w:tplc="7908AB28">
      <w:start w:val="1"/>
      <w:numFmt w:val="decimal"/>
      <w:lvlText w:val="%4."/>
      <w:lvlJc w:val="left"/>
      <w:pPr>
        <w:ind w:left="2880" w:hanging="360"/>
      </w:pPr>
    </w:lvl>
    <w:lvl w:ilvl="4" w:tplc="C32C0A54">
      <w:start w:val="1"/>
      <w:numFmt w:val="lowerLetter"/>
      <w:lvlText w:val="%5."/>
      <w:lvlJc w:val="left"/>
      <w:pPr>
        <w:ind w:left="3600" w:hanging="360"/>
      </w:pPr>
    </w:lvl>
    <w:lvl w:ilvl="5" w:tplc="A26A2E02">
      <w:start w:val="1"/>
      <w:numFmt w:val="lowerRoman"/>
      <w:lvlText w:val="%6."/>
      <w:lvlJc w:val="right"/>
      <w:pPr>
        <w:ind w:left="4320" w:hanging="180"/>
      </w:pPr>
    </w:lvl>
    <w:lvl w:ilvl="6" w:tplc="89948CE4">
      <w:start w:val="1"/>
      <w:numFmt w:val="decimal"/>
      <w:lvlText w:val="%7."/>
      <w:lvlJc w:val="left"/>
      <w:pPr>
        <w:ind w:left="5040" w:hanging="360"/>
      </w:pPr>
    </w:lvl>
    <w:lvl w:ilvl="7" w:tplc="A480614E">
      <w:start w:val="1"/>
      <w:numFmt w:val="lowerLetter"/>
      <w:lvlText w:val="%8."/>
      <w:lvlJc w:val="left"/>
      <w:pPr>
        <w:ind w:left="5760" w:hanging="360"/>
      </w:pPr>
    </w:lvl>
    <w:lvl w:ilvl="8" w:tplc="8BF6F03A">
      <w:start w:val="1"/>
      <w:numFmt w:val="lowerRoman"/>
      <w:lvlText w:val="%9."/>
      <w:lvlJc w:val="right"/>
      <w:pPr>
        <w:ind w:left="6480" w:hanging="180"/>
      </w:pPr>
    </w:lvl>
  </w:abstractNum>
  <w:abstractNum w:abstractNumId="43" w15:restartNumberingAfterBreak="0">
    <w:nsid w:val="5EC71B3B"/>
    <w:multiLevelType w:val="hybridMultilevel"/>
    <w:tmpl w:val="DC183686"/>
    <w:lvl w:ilvl="0" w:tplc="312CD0CA">
      <w:start w:val="1"/>
      <w:numFmt w:val="decimal"/>
      <w:lvlText w:val="%1)"/>
      <w:lvlJc w:val="left"/>
      <w:pPr>
        <w:ind w:left="360" w:hanging="360"/>
      </w:pPr>
    </w:lvl>
    <w:lvl w:ilvl="1" w:tplc="71AE789C">
      <w:start w:val="1"/>
      <w:numFmt w:val="lowerLetter"/>
      <w:lvlText w:val="%2."/>
      <w:lvlJc w:val="left"/>
      <w:pPr>
        <w:ind w:left="1440" w:hanging="360"/>
      </w:pPr>
    </w:lvl>
    <w:lvl w:ilvl="2" w:tplc="6FB63B32">
      <w:start w:val="1"/>
      <w:numFmt w:val="lowerRoman"/>
      <w:lvlText w:val="%3."/>
      <w:lvlJc w:val="right"/>
      <w:pPr>
        <w:ind w:left="2160" w:hanging="180"/>
      </w:pPr>
    </w:lvl>
    <w:lvl w:ilvl="3" w:tplc="80269B14">
      <w:start w:val="1"/>
      <w:numFmt w:val="decimal"/>
      <w:lvlText w:val="%4."/>
      <w:lvlJc w:val="left"/>
      <w:pPr>
        <w:ind w:left="2880" w:hanging="360"/>
      </w:pPr>
    </w:lvl>
    <w:lvl w:ilvl="4" w:tplc="EC2E6746">
      <w:start w:val="1"/>
      <w:numFmt w:val="lowerLetter"/>
      <w:lvlText w:val="%5."/>
      <w:lvlJc w:val="left"/>
      <w:pPr>
        <w:ind w:left="3600" w:hanging="360"/>
      </w:pPr>
    </w:lvl>
    <w:lvl w:ilvl="5" w:tplc="85207D00">
      <w:start w:val="1"/>
      <w:numFmt w:val="lowerRoman"/>
      <w:lvlText w:val="%6."/>
      <w:lvlJc w:val="right"/>
      <w:pPr>
        <w:ind w:left="4320" w:hanging="180"/>
      </w:pPr>
    </w:lvl>
    <w:lvl w:ilvl="6" w:tplc="09D6D7B8">
      <w:start w:val="1"/>
      <w:numFmt w:val="decimal"/>
      <w:lvlText w:val="%7."/>
      <w:lvlJc w:val="left"/>
      <w:pPr>
        <w:ind w:left="5040" w:hanging="360"/>
      </w:pPr>
    </w:lvl>
    <w:lvl w:ilvl="7" w:tplc="610691AA">
      <w:start w:val="1"/>
      <w:numFmt w:val="lowerLetter"/>
      <w:lvlText w:val="%8."/>
      <w:lvlJc w:val="left"/>
      <w:pPr>
        <w:ind w:left="5760" w:hanging="360"/>
      </w:pPr>
    </w:lvl>
    <w:lvl w:ilvl="8" w:tplc="B5D2EA64">
      <w:start w:val="1"/>
      <w:numFmt w:val="lowerRoman"/>
      <w:lvlText w:val="%9."/>
      <w:lvlJc w:val="right"/>
      <w:pPr>
        <w:ind w:left="6480" w:hanging="180"/>
      </w:pPr>
    </w:lvl>
  </w:abstractNum>
  <w:abstractNum w:abstractNumId="44" w15:restartNumberingAfterBreak="0">
    <w:nsid w:val="607772EA"/>
    <w:multiLevelType w:val="hybridMultilevel"/>
    <w:tmpl w:val="74BCD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A5604F"/>
    <w:multiLevelType w:val="hybridMultilevel"/>
    <w:tmpl w:val="E826A3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647076C8"/>
    <w:multiLevelType w:val="hybridMultilevel"/>
    <w:tmpl w:val="FAA2C2F0"/>
    <w:lvl w:ilvl="0" w:tplc="D2F0F134">
      <w:start w:val="2016"/>
      <w:numFmt w:val="bullet"/>
      <w:lvlText w:val=""/>
      <w:lvlJc w:val="left"/>
      <w:pPr>
        <w:ind w:left="432" w:hanging="216"/>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64BA2B9"/>
    <w:multiLevelType w:val="hybridMultilevel"/>
    <w:tmpl w:val="373ED05E"/>
    <w:lvl w:ilvl="0" w:tplc="4886BA32">
      <w:start w:val="1"/>
      <w:numFmt w:val="decimal"/>
      <w:lvlText w:val="%1."/>
      <w:lvlJc w:val="left"/>
      <w:pPr>
        <w:ind w:left="720" w:hanging="360"/>
      </w:pPr>
    </w:lvl>
    <w:lvl w:ilvl="1" w:tplc="A1561250">
      <w:start w:val="1"/>
      <w:numFmt w:val="lowerLetter"/>
      <w:lvlText w:val="%2."/>
      <w:lvlJc w:val="left"/>
      <w:pPr>
        <w:ind w:left="1440" w:hanging="360"/>
      </w:pPr>
    </w:lvl>
    <w:lvl w:ilvl="2" w:tplc="DB98D5EE">
      <w:start w:val="1"/>
      <w:numFmt w:val="lowerRoman"/>
      <w:lvlText w:val="%3."/>
      <w:lvlJc w:val="right"/>
      <w:pPr>
        <w:ind w:left="2160" w:hanging="180"/>
      </w:pPr>
    </w:lvl>
    <w:lvl w:ilvl="3" w:tplc="B1303308">
      <w:start w:val="1"/>
      <w:numFmt w:val="decimal"/>
      <w:lvlText w:val="%4."/>
      <w:lvlJc w:val="left"/>
      <w:pPr>
        <w:ind w:left="2880" w:hanging="360"/>
      </w:pPr>
    </w:lvl>
    <w:lvl w:ilvl="4" w:tplc="2948F73A">
      <w:start w:val="1"/>
      <w:numFmt w:val="lowerLetter"/>
      <w:lvlText w:val="%5."/>
      <w:lvlJc w:val="left"/>
      <w:pPr>
        <w:ind w:left="3600" w:hanging="360"/>
      </w:pPr>
    </w:lvl>
    <w:lvl w:ilvl="5" w:tplc="F3A2232A">
      <w:start w:val="1"/>
      <w:numFmt w:val="lowerRoman"/>
      <w:lvlText w:val="%6."/>
      <w:lvlJc w:val="right"/>
      <w:pPr>
        <w:ind w:left="4320" w:hanging="180"/>
      </w:pPr>
    </w:lvl>
    <w:lvl w:ilvl="6" w:tplc="567EB442">
      <w:start w:val="1"/>
      <w:numFmt w:val="decimal"/>
      <w:lvlText w:val="%7."/>
      <w:lvlJc w:val="left"/>
      <w:pPr>
        <w:ind w:left="5040" w:hanging="360"/>
      </w:pPr>
    </w:lvl>
    <w:lvl w:ilvl="7" w:tplc="BD6A3990">
      <w:start w:val="1"/>
      <w:numFmt w:val="lowerLetter"/>
      <w:lvlText w:val="%8."/>
      <w:lvlJc w:val="left"/>
      <w:pPr>
        <w:ind w:left="5760" w:hanging="360"/>
      </w:pPr>
    </w:lvl>
    <w:lvl w:ilvl="8" w:tplc="A756F6CA">
      <w:start w:val="1"/>
      <w:numFmt w:val="lowerRoman"/>
      <w:lvlText w:val="%9."/>
      <w:lvlJc w:val="right"/>
      <w:pPr>
        <w:ind w:left="6480" w:hanging="180"/>
      </w:pPr>
    </w:lvl>
  </w:abstractNum>
  <w:abstractNum w:abstractNumId="48" w15:restartNumberingAfterBreak="0">
    <w:nsid w:val="67881275"/>
    <w:multiLevelType w:val="hybridMultilevel"/>
    <w:tmpl w:val="4A3AF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E92539"/>
    <w:multiLevelType w:val="hybridMultilevel"/>
    <w:tmpl w:val="28C8D77E"/>
    <w:lvl w:ilvl="0" w:tplc="FFFFFFFF">
      <w:start w:val="1"/>
      <w:numFmt w:val="decimal"/>
      <w:lvlText w:val="%1."/>
      <w:lvlJc w:val="left"/>
      <w:pPr>
        <w:ind w:left="720" w:hanging="360"/>
      </w:pPr>
      <w:rPr>
        <w:rFonts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BBACDDF"/>
    <w:multiLevelType w:val="hybridMultilevel"/>
    <w:tmpl w:val="BBB47102"/>
    <w:lvl w:ilvl="0" w:tplc="CDD64782">
      <w:start w:val="1"/>
      <w:numFmt w:val="decimal"/>
      <w:lvlText w:val="%1)"/>
      <w:lvlJc w:val="left"/>
      <w:pPr>
        <w:ind w:left="360" w:hanging="360"/>
      </w:pPr>
    </w:lvl>
    <w:lvl w:ilvl="1" w:tplc="A16E7F60">
      <w:start w:val="1"/>
      <w:numFmt w:val="lowerLetter"/>
      <w:lvlText w:val="%2."/>
      <w:lvlJc w:val="left"/>
      <w:pPr>
        <w:ind w:left="1440" w:hanging="360"/>
      </w:pPr>
    </w:lvl>
    <w:lvl w:ilvl="2" w:tplc="03460626">
      <w:start w:val="1"/>
      <w:numFmt w:val="lowerRoman"/>
      <w:lvlText w:val="%3."/>
      <w:lvlJc w:val="right"/>
      <w:pPr>
        <w:ind w:left="2160" w:hanging="180"/>
      </w:pPr>
    </w:lvl>
    <w:lvl w:ilvl="3" w:tplc="3976BFC4">
      <w:start w:val="1"/>
      <w:numFmt w:val="decimal"/>
      <w:lvlText w:val="%4."/>
      <w:lvlJc w:val="left"/>
      <w:pPr>
        <w:ind w:left="2880" w:hanging="360"/>
      </w:pPr>
    </w:lvl>
    <w:lvl w:ilvl="4" w:tplc="52A8750E">
      <w:start w:val="1"/>
      <w:numFmt w:val="lowerLetter"/>
      <w:lvlText w:val="%5."/>
      <w:lvlJc w:val="left"/>
      <w:pPr>
        <w:ind w:left="3600" w:hanging="360"/>
      </w:pPr>
    </w:lvl>
    <w:lvl w:ilvl="5" w:tplc="3D4044B8">
      <w:start w:val="1"/>
      <w:numFmt w:val="lowerRoman"/>
      <w:lvlText w:val="%6."/>
      <w:lvlJc w:val="right"/>
      <w:pPr>
        <w:ind w:left="4320" w:hanging="180"/>
      </w:pPr>
    </w:lvl>
    <w:lvl w:ilvl="6" w:tplc="9FDEB04C">
      <w:start w:val="1"/>
      <w:numFmt w:val="decimal"/>
      <w:lvlText w:val="%7."/>
      <w:lvlJc w:val="left"/>
      <w:pPr>
        <w:ind w:left="5040" w:hanging="360"/>
      </w:pPr>
    </w:lvl>
    <w:lvl w:ilvl="7" w:tplc="DD1869CE">
      <w:start w:val="1"/>
      <w:numFmt w:val="lowerLetter"/>
      <w:lvlText w:val="%8."/>
      <w:lvlJc w:val="left"/>
      <w:pPr>
        <w:ind w:left="5760" w:hanging="360"/>
      </w:pPr>
    </w:lvl>
    <w:lvl w:ilvl="8" w:tplc="97901B5C">
      <w:start w:val="1"/>
      <w:numFmt w:val="lowerRoman"/>
      <w:lvlText w:val="%9."/>
      <w:lvlJc w:val="right"/>
      <w:pPr>
        <w:ind w:left="6480" w:hanging="180"/>
      </w:pPr>
    </w:lvl>
  </w:abstractNum>
  <w:abstractNum w:abstractNumId="51" w15:restartNumberingAfterBreak="0">
    <w:nsid w:val="6C4146C5"/>
    <w:multiLevelType w:val="hybridMultilevel"/>
    <w:tmpl w:val="6C0EB164"/>
    <w:lvl w:ilvl="0" w:tplc="85300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EE217A0"/>
    <w:multiLevelType w:val="hybridMultilevel"/>
    <w:tmpl w:val="066007CC"/>
    <w:lvl w:ilvl="0" w:tplc="85300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FAC79B0"/>
    <w:multiLevelType w:val="hybridMultilevel"/>
    <w:tmpl w:val="1444DAE0"/>
    <w:lvl w:ilvl="0" w:tplc="187EF14E">
      <w:start w:val="1"/>
      <w:numFmt w:val="decimal"/>
      <w:lvlText w:val="%1."/>
      <w:lvlJc w:val="left"/>
      <w:pPr>
        <w:ind w:left="288" w:hanging="288"/>
      </w:pPr>
      <w:rPr>
        <w:rFonts w:asciiTheme="minorHAnsi" w:hAnsiTheme="minorHAnsi" w:cstheme="minorHAnsi" w:hint="default"/>
        <w:sz w:val="22"/>
        <w:szCs w:val="22"/>
      </w:rPr>
    </w:lvl>
    <w:lvl w:ilvl="1" w:tplc="B69E5CB6">
      <w:start w:val="1"/>
      <w:numFmt w:val="bullet"/>
      <w:lvlText w:val=""/>
      <w:lvlJc w:val="left"/>
      <w:pPr>
        <w:ind w:left="720" w:hanging="288"/>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1C152F"/>
    <w:multiLevelType w:val="hybridMultilevel"/>
    <w:tmpl w:val="A544C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1170E1"/>
    <w:multiLevelType w:val="hybridMultilevel"/>
    <w:tmpl w:val="83C4709C"/>
    <w:lvl w:ilvl="0" w:tplc="85300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50665A"/>
    <w:multiLevelType w:val="hybridMultilevel"/>
    <w:tmpl w:val="B1F6D4C0"/>
    <w:lvl w:ilvl="0" w:tplc="85300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FA93A02"/>
    <w:multiLevelType w:val="hybridMultilevel"/>
    <w:tmpl w:val="24DC603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1285502485">
    <w:abstractNumId w:val="25"/>
  </w:num>
  <w:num w:numId="2" w16cid:durableId="1228146902">
    <w:abstractNumId w:val="47"/>
  </w:num>
  <w:num w:numId="3" w16cid:durableId="1374964737">
    <w:abstractNumId w:val="40"/>
  </w:num>
  <w:num w:numId="4" w16cid:durableId="1034623742">
    <w:abstractNumId w:val="35"/>
  </w:num>
  <w:num w:numId="5" w16cid:durableId="928273756">
    <w:abstractNumId w:val="26"/>
  </w:num>
  <w:num w:numId="6" w16cid:durableId="522480799">
    <w:abstractNumId w:val="43"/>
  </w:num>
  <w:num w:numId="7" w16cid:durableId="1508593456">
    <w:abstractNumId w:val="50"/>
  </w:num>
  <w:num w:numId="8" w16cid:durableId="1177884230">
    <w:abstractNumId w:val="24"/>
  </w:num>
  <w:num w:numId="9" w16cid:durableId="502940599">
    <w:abstractNumId w:val="2"/>
  </w:num>
  <w:num w:numId="10" w16cid:durableId="1321227616">
    <w:abstractNumId w:val="15"/>
  </w:num>
  <w:num w:numId="11" w16cid:durableId="1925870029">
    <w:abstractNumId w:val="42"/>
  </w:num>
  <w:num w:numId="12" w16cid:durableId="1047753342">
    <w:abstractNumId w:val="18"/>
  </w:num>
  <w:num w:numId="13" w16cid:durableId="2051145843">
    <w:abstractNumId w:val="13"/>
  </w:num>
  <w:num w:numId="14" w16cid:durableId="1751805529">
    <w:abstractNumId w:val="38"/>
  </w:num>
  <w:num w:numId="15" w16cid:durableId="1547839423">
    <w:abstractNumId w:val="34"/>
  </w:num>
  <w:num w:numId="16" w16cid:durableId="1283342062">
    <w:abstractNumId w:val="32"/>
  </w:num>
  <w:num w:numId="17" w16cid:durableId="599727272">
    <w:abstractNumId w:val="6"/>
  </w:num>
  <w:num w:numId="18" w16cid:durableId="211694336">
    <w:abstractNumId w:val="46"/>
  </w:num>
  <w:num w:numId="19" w16cid:durableId="34627757">
    <w:abstractNumId w:val="1"/>
  </w:num>
  <w:num w:numId="20" w16cid:durableId="45493698">
    <w:abstractNumId w:val="39"/>
  </w:num>
  <w:num w:numId="21" w16cid:durableId="813108143">
    <w:abstractNumId w:val="27"/>
  </w:num>
  <w:num w:numId="22" w16cid:durableId="1196848582">
    <w:abstractNumId w:val="0"/>
  </w:num>
  <w:num w:numId="23" w16cid:durableId="1328554986">
    <w:abstractNumId w:val="5"/>
  </w:num>
  <w:num w:numId="24" w16cid:durableId="1267470678">
    <w:abstractNumId w:val="7"/>
  </w:num>
  <w:num w:numId="25" w16cid:durableId="1054085557">
    <w:abstractNumId w:val="53"/>
  </w:num>
  <w:num w:numId="26" w16cid:durableId="1657956509">
    <w:abstractNumId w:val="23"/>
  </w:num>
  <w:num w:numId="27" w16cid:durableId="652612254">
    <w:abstractNumId w:val="54"/>
  </w:num>
  <w:num w:numId="28" w16cid:durableId="281691936">
    <w:abstractNumId w:val="3"/>
  </w:num>
  <w:num w:numId="29" w16cid:durableId="2093818354">
    <w:abstractNumId w:val="57"/>
  </w:num>
  <w:num w:numId="30" w16cid:durableId="837842064">
    <w:abstractNumId w:val="49"/>
  </w:num>
  <w:num w:numId="31" w16cid:durableId="1789276457">
    <w:abstractNumId w:val="20"/>
  </w:num>
  <w:num w:numId="32" w16cid:durableId="141122857">
    <w:abstractNumId w:val="16"/>
  </w:num>
  <w:num w:numId="33" w16cid:durableId="1344279574">
    <w:abstractNumId w:val="29"/>
  </w:num>
  <w:num w:numId="34" w16cid:durableId="1239755657">
    <w:abstractNumId w:val="41"/>
  </w:num>
  <w:num w:numId="35" w16cid:durableId="1826897006">
    <w:abstractNumId w:val="4"/>
  </w:num>
  <w:num w:numId="36" w16cid:durableId="1403485891">
    <w:abstractNumId w:val="14"/>
  </w:num>
  <w:num w:numId="37" w16cid:durableId="701247048">
    <w:abstractNumId w:val="36"/>
  </w:num>
  <w:num w:numId="38" w16cid:durableId="957222631">
    <w:abstractNumId w:val="44"/>
  </w:num>
  <w:num w:numId="39" w16cid:durableId="1830361323">
    <w:abstractNumId w:val="45"/>
  </w:num>
  <w:num w:numId="40" w16cid:durableId="16199314">
    <w:abstractNumId w:val="21"/>
  </w:num>
  <w:num w:numId="41" w16cid:durableId="33041295">
    <w:abstractNumId w:val="17"/>
  </w:num>
  <w:num w:numId="42" w16cid:durableId="1336345084">
    <w:abstractNumId w:val="10"/>
  </w:num>
  <w:num w:numId="43" w16cid:durableId="1458523475">
    <w:abstractNumId w:val="31"/>
  </w:num>
  <w:num w:numId="44" w16cid:durableId="715813188">
    <w:abstractNumId w:val="37"/>
  </w:num>
  <w:num w:numId="45" w16cid:durableId="80104667">
    <w:abstractNumId w:val="8"/>
  </w:num>
  <w:num w:numId="46" w16cid:durableId="912159155">
    <w:abstractNumId w:val="56"/>
  </w:num>
  <w:num w:numId="47" w16cid:durableId="1125000051">
    <w:abstractNumId w:val="51"/>
  </w:num>
  <w:num w:numId="48" w16cid:durableId="1006979818">
    <w:abstractNumId w:val="33"/>
  </w:num>
  <w:num w:numId="49" w16cid:durableId="700128836">
    <w:abstractNumId w:val="12"/>
  </w:num>
  <w:num w:numId="50" w16cid:durableId="1442601546">
    <w:abstractNumId w:val="30"/>
  </w:num>
  <w:num w:numId="51" w16cid:durableId="127864368">
    <w:abstractNumId w:val="55"/>
  </w:num>
  <w:num w:numId="52" w16cid:durableId="1047611429">
    <w:abstractNumId w:val="19"/>
  </w:num>
  <w:num w:numId="53" w16cid:durableId="2126382023">
    <w:abstractNumId w:val="11"/>
  </w:num>
  <w:num w:numId="54" w16cid:durableId="309330185">
    <w:abstractNumId w:val="9"/>
  </w:num>
  <w:num w:numId="55" w16cid:durableId="1430931543">
    <w:abstractNumId w:val="52"/>
  </w:num>
  <w:num w:numId="56" w16cid:durableId="580139983">
    <w:abstractNumId w:val="28"/>
  </w:num>
  <w:num w:numId="57" w16cid:durableId="1577396508">
    <w:abstractNumId w:val="22"/>
  </w:num>
  <w:num w:numId="58" w16cid:durableId="1550413840">
    <w:abstractNumId w:val="4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E8"/>
    <w:rsid w:val="00000941"/>
    <w:rsid w:val="00000B5E"/>
    <w:rsid w:val="0000178B"/>
    <w:rsid w:val="000035B3"/>
    <w:rsid w:val="00004F50"/>
    <w:rsid w:val="0000707B"/>
    <w:rsid w:val="00014E3C"/>
    <w:rsid w:val="000160EA"/>
    <w:rsid w:val="0002081D"/>
    <w:rsid w:val="00020CCE"/>
    <w:rsid w:val="00031128"/>
    <w:rsid w:val="000331F4"/>
    <w:rsid w:val="00033FE2"/>
    <w:rsid w:val="000357CA"/>
    <w:rsid w:val="00036720"/>
    <w:rsid w:val="000438A2"/>
    <w:rsid w:val="00053CC5"/>
    <w:rsid w:val="000637E7"/>
    <w:rsid w:val="00070985"/>
    <w:rsid w:val="00071123"/>
    <w:rsid w:val="00072C3B"/>
    <w:rsid w:val="000759AE"/>
    <w:rsid w:val="000760EE"/>
    <w:rsid w:val="00077BE6"/>
    <w:rsid w:val="00081333"/>
    <w:rsid w:val="00081EC4"/>
    <w:rsid w:val="000863FE"/>
    <w:rsid w:val="000961CE"/>
    <w:rsid w:val="000A0CCD"/>
    <w:rsid w:val="000B54E8"/>
    <w:rsid w:val="000B6237"/>
    <w:rsid w:val="000B7916"/>
    <w:rsid w:val="000C2934"/>
    <w:rsid w:val="000C4F66"/>
    <w:rsid w:val="000C67B5"/>
    <w:rsid w:val="000D046D"/>
    <w:rsid w:val="000D0BE8"/>
    <w:rsid w:val="000D7A6F"/>
    <w:rsid w:val="000F23C8"/>
    <w:rsid w:val="000F38EB"/>
    <w:rsid w:val="00103DB9"/>
    <w:rsid w:val="001060C5"/>
    <w:rsid w:val="00110804"/>
    <w:rsid w:val="00113852"/>
    <w:rsid w:val="00131E94"/>
    <w:rsid w:val="0013231E"/>
    <w:rsid w:val="001333A9"/>
    <w:rsid w:val="00133484"/>
    <w:rsid w:val="00141CEF"/>
    <w:rsid w:val="00142139"/>
    <w:rsid w:val="00146105"/>
    <w:rsid w:val="00150E79"/>
    <w:rsid w:val="001530C9"/>
    <w:rsid w:val="00161F55"/>
    <w:rsid w:val="00166FF3"/>
    <w:rsid w:val="00170206"/>
    <w:rsid w:val="001763DD"/>
    <w:rsid w:val="00176640"/>
    <w:rsid w:val="00176C48"/>
    <w:rsid w:val="00182685"/>
    <w:rsid w:val="00183D4D"/>
    <w:rsid w:val="00184312"/>
    <w:rsid w:val="001A0BD9"/>
    <w:rsid w:val="001A0C27"/>
    <w:rsid w:val="001A6DE7"/>
    <w:rsid w:val="001A789C"/>
    <w:rsid w:val="001B1589"/>
    <w:rsid w:val="001B1D2D"/>
    <w:rsid w:val="001B77BD"/>
    <w:rsid w:val="001C1809"/>
    <w:rsid w:val="001C2007"/>
    <w:rsid w:val="001C26F7"/>
    <w:rsid w:val="001C5A5E"/>
    <w:rsid w:val="001D6AA9"/>
    <w:rsid w:val="001D731C"/>
    <w:rsid w:val="001E2232"/>
    <w:rsid w:val="00205828"/>
    <w:rsid w:val="002071F0"/>
    <w:rsid w:val="00210078"/>
    <w:rsid w:val="0021346F"/>
    <w:rsid w:val="002137D6"/>
    <w:rsid w:val="00217D7B"/>
    <w:rsid w:val="00220A0E"/>
    <w:rsid w:val="002239DA"/>
    <w:rsid w:val="002245B4"/>
    <w:rsid w:val="002322D0"/>
    <w:rsid w:val="00234F40"/>
    <w:rsid w:val="002359CD"/>
    <w:rsid w:val="0023644F"/>
    <w:rsid w:val="002371D2"/>
    <w:rsid w:val="00250F46"/>
    <w:rsid w:val="002546B1"/>
    <w:rsid w:val="00255417"/>
    <w:rsid w:val="0025707C"/>
    <w:rsid w:val="002575DE"/>
    <w:rsid w:val="00260C8F"/>
    <w:rsid w:val="002674A5"/>
    <w:rsid w:val="00270C3D"/>
    <w:rsid w:val="002725A3"/>
    <w:rsid w:val="00273FF6"/>
    <w:rsid w:val="00275566"/>
    <w:rsid w:val="002763AF"/>
    <w:rsid w:val="0027785E"/>
    <w:rsid w:val="00284CEE"/>
    <w:rsid w:val="00285392"/>
    <w:rsid w:val="00291393"/>
    <w:rsid w:val="002926C8"/>
    <w:rsid w:val="00292A4B"/>
    <w:rsid w:val="00293BAE"/>
    <w:rsid w:val="00293F1C"/>
    <w:rsid w:val="00294A38"/>
    <w:rsid w:val="00295465"/>
    <w:rsid w:val="00296030"/>
    <w:rsid w:val="002A51E5"/>
    <w:rsid w:val="002A63C1"/>
    <w:rsid w:val="002A7B01"/>
    <w:rsid w:val="002B340B"/>
    <w:rsid w:val="002C2322"/>
    <w:rsid w:val="002C377F"/>
    <w:rsid w:val="002C59C3"/>
    <w:rsid w:val="002D2A84"/>
    <w:rsid w:val="002D62DF"/>
    <w:rsid w:val="002D74BB"/>
    <w:rsid w:val="002E19E6"/>
    <w:rsid w:val="002E2E26"/>
    <w:rsid w:val="002F06C2"/>
    <w:rsid w:val="002F33A4"/>
    <w:rsid w:val="002F5020"/>
    <w:rsid w:val="00300461"/>
    <w:rsid w:val="0030104B"/>
    <w:rsid w:val="00301B68"/>
    <w:rsid w:val="00305786"/>
    <w:rsid w:val="003068D4"/>
    <w:rsid w:val="003102F5"/>
    <w:rsid w:val="00311784"/>
    <w:rsid w:val="0031572C"/>
    <w:rsid w:val="003157D8"/>
    <w:rsid w:val="00317008"/>
    <w:rsid w:val="00317B9C"/>
    <w:rsid w:val="003311A5"/>
    <w:rsid w:val="003322A0"/>
    <w:rsid w:val="00332ACE"/>
    <w:rsid w:val="00341215"/>
    <w:rsid w:val="00341D1B"/>
    <w:rsid w:val="00344E03"/>
    <w:rsid w:val="00345375"/>
    <w:rsid w:val="00347C30"/>
    <w:rsid w:val="00351E17"/>
    <w:rsid w:val="00353583"/>
    <w:rsid w:val="003549DF"/>
    <w:rsid w:val="003603B3"/>
    <w:rsid w:val="0037166E"/>
    <w:rsid w:val="0037484E"/>
    <w:rsid w:val="00374964"/>
    <w:rsid w:val="00375AF1"/>
    <w:rsid w:val="00376591"/>
    <w:rsid w:val="00376BA8"/>
    <w:rsid w:val="00386569"/>
    <w:rsid w:val="00390DEC"/>
    <w:rsid w:val="003934A6"/>
    <w:rsid w:val="00393F8B"/>
    <w:rsid w:val="00396365"/>
    <w:rsid w:val="003A0810"/>
    <w:rsid w:val="003A0C49"/>
    <w:rsid w:val="003A0DF7"/>
    <w:rsid w:val="003A358D"/>
    <w:rsid w:val="003A5B46"/>
    <w:rsid w:val="003A7DE6"/>
    <w:rsid w:val="003A7ECD"/>
    <w:rsid w:val="003B0126"/>
    <w:rsid w:val="003B11C2"/>
    <w:rsid w:val="003B2264"/>
    <w:rsid w:val="003B253E"/>
    <w:rsid w:val="003B7EBF"/>
    <w:rsid w:val="003C2E71"/>
    <w:rsid w:val="003C4879"/>
    <w:rsid w:val="003D07D4"/>
    <w:rsid w:val="003D436E"/>
    <w:rsid w:val="003D69BA"/>
    <w:rsid w:val="003E089F"/>
    <w:rsid w:val="003E0EC4"/>
    <w:rsid w:val="003E386A"/>
    <w:rsid w:val="003E5A0A"/>
    <w:rsid w:val="003F3457"/>
    <w:rsid w:val="003F73DB"/>
    <w:rsid w:val="00404521"/>
    <w:rsid w:val="00407779"/>
    <w:rsid w:val="00413D21"/>
    <w:rsid w:val="00416800"/>
    <w:rsid w:val="00417633"/>
    <w:rsid w:val="00420878"/>
    <w:rsid w:val="00420CDB"/>
    <w:rsid w:val="00421D5C"/>
    <w:rsid w:val="00422B45"/>
    <w:rsid w:val="0042485E"/>
    <w:rsid w:val="00425F72"/>
    <w:rsid w:val="00431CD4"/>
    <w:rsid w:val="00433407"/>
    <w:rsid w:val="00437AD7"/>
    <w:rsid w:val="00437B41"/>
    <w:rsid w:val="0044345F"/>
    <w:rsid w:val="004456C9"/>
    <w:rsid w:val="00453350"/>
    <w:rsid w:val="00455B32"/>
    <w:rsid w:val="0046755D"/>
    <w:rsid w:val="00470E0A"/>
    <w:rsid w:val="00474F80"/>
    <w:rsid w:val="00480472"/>
    <w:rsid w:val="0049699B"/>
    <w:rsid w:val="00496B92"/>
    <w:rsid w:val="004A00D5"/>
    <w:rsid w:val="004A0209"/>
    <w:rsid w:val="004A19DA"/>
    <w:rsid w:val="004A46E4"/>
    <w:rsid w:val="004A646B"/>
    <w:rsid w:val="004A66B6"/>
    <w:rsid w:val="004B049C"/>
    <w:rsid w:val="004B0C3F"/>
    <w:rsid w:val="004B2DE0"/>
    <w:rsid w:val="004B4E3A"/>
    <w:rsid w:val="004B76C2"/>
    <w:rsid w:val="004C0C25"/>
    <w:rsid w:val="004C3CAF"/>
    <w:rsid w:val="004C3F44"/>
    <w:rsid w:val="004C46AB"/>
    <w:rsid w:val="004C5E9B"/>
    <w:rsid w:val="004C6B8D"/>
    <w:rsid w:val="004C7863"/>
    <w:rsid w:val="004D1F44"/>
    <w:rsid w:val="004D3BEF"/>
    <w:rsid w:val="004D47D3"/>
    <w:rsid w:val="004D7F5A"/>
    <w:rsid w:val="004E0A2A"/>
    <w:rsid w:val="00500615"/>
    <w:rsid w:val="00503ADA"/>
    <w:rsid w:val="00505158"/>
    <w:rsid w:val="00510A5F"/>
    <w:rsid w:val="005113FA"/>
    <w:rsid w:val="005131FD"/>
    <w:rsid w:val="00514050"/>
    <w:rsid w:val="0051572F"/>
    <w:rsid w:val="00524CEA"/>
    <w:rsid w:val="00531D8E"/>
    <w:rsid w:val="00543230"/>
    <w:rsid w:val="00544726"/>
    <w:rsid w:val="00547D90"/>
    <w:rsid w:val="00551970"/>
    <w:rsid w:val="005540CE"/>
    <w:rsid w:val="00557D83"/>
    <w:rsid w:val="00557ED5"/>
    <w:rsid w:val="00563076"/>
    <w:rsid w:val="00563387"/>
    <w:rsid w:val="005644B8"/>
    <w:rsid w:val="00567551"/>
    <w:rsid w:val="00572D17"/>
    <w:rsid w:val="005928C9"/>
    <w:rsid w:val="0059297F"/>
    <w:rsid w:val="00592C48"/>
    <w:rsid w:val="00596AD4"/>
    <w:rsid w:val="0059756E"/>
    <w:rsid w:val="005A4FB6"/>
    <w:rsid w:val="005A7CD4"/>
    <w:rsid w:val="005B2011"/>
    <w:rsid w:val="005B364F"/>
    <w:rsid w:val="005B4E40"/>
    <w:rsid w:val="005C05A6"/>
    <w:rsid w:val="005C739D"/>
    <w:rsid w:val="005C7E68"/>
    <w:rsid w:val="005D0874"/>
    <w:rsid w:val="005D1E3C"/>
    <w:rsid w:val="005D4D07"/>
    <w:rsid w:val="005D4FEC"/>
    <w:rsid w:val="005D6C28"/>
    <w:rsid w:val="005E1B79"/>
    <w:rsid w:val="005E4871"/>
    <w:rsid w:val="005E5A71"/>
    <w:rsid w:val="005F1536"/>
    <w:rsid w:val="005F2F06"/>
    <w:rsid w:val="005F3813"/>
    <w:rsid w:val="005F53A6"/>
    <w:rsid w:val="005F77FF"/>
    <w:rsid w:val="00606250"/>
    <w:rsid w:val="006173E1"/>
    <w:rsid w:val="00627041"/>
    <w:rsid w:val="00630221"/>
    <w:rsid w:val="00634443"/>
    <w:rsid w:val="00640F66"/>
    <w:rsid w:val="00640FF3"/>
    <w:rsid w:val="00646D21"/>
    <w:rsid w:val="00647B60"/>
    <w:rsid w:val="00650C74"/>
    <w:rsid w:val="00653340"/>
    <w:rsid w:val="006538DB"/>
    <w:rsid w:val="00653A9B"/>
    <w:rsid w:val="00654C01"/>
    <w:rsid w:val="00655E64"/>
    <w:rsid w:val="0066100E"/>
    <w:rsid w:val="0066212B"/>
    <w:rsid w:val="006626BA"/>
    <w:rsid w:val="006645E0"/>
    <w:rsid w:val="00671607"/>
    <w:rsid w:val="00675EDE"/>
    <w:rsid w:val="0068339B"/>
    <w:rsid w:val="006863C6"/>
    <w:rsid w:val="00694B2B"/>
    <w:rsid w:val="006970A0"/>
    <w:rsid w:val="006A16A5"/>
    <w:rsid w:val="006A5FA1"/>
    <w:rsid w:val="006A6291"/>
    <w:rsid w:val="006B082C"/>
    <w:rsid w:val="006C7D64"/>
    <w:rsid w:val="006D08A6"/>
    <w:rsid w:val="006D3FAA"/>
    <w:rsid w:val="006D62E3"/>
    <w:rsid w:val="006E56D4"/>
    <w:rsid w:val="006E6C0D"/>
    <w:rsid w:val="006E70FE"/>
    <w:rsid w:val="006F3E4C"/>
    <w:rsid w:val="006F46EB"/>
    <w:rsid w:val="006F4AE7"/>
    <w:rsid w:val="006F5639"/>
    <w:rsid w:val="00703A0F"/>
    <w:rsid w:val="00710186"/>
    <w:rsid w:val="0072055D"/>
    <w:rsid w:val="00725296"/>
    <w:rsid w:val="00731876"/>
    <w:rsid w:val="00733CE9"/>
    <w:rsid w:val="007352F2"/>
    <w:rsid w:val="007360BE"/>
    <w:rsid w:val="00737B03"/>
    <w:rsid w:val="0074187A"/>
    <w:rsid w:val="00745D63"/>
    <w:rsid w:val="00746090"/>
    <w:rsid w:val="00750566"/>
    <w:rsid w:val="00752C24"/>
    <w:rsid w:val="00753CCE"/>
    <w:rsid w:val="007562DC"/>
    <w:rsid w:val="007623AD"/>
    <w:rsid w:val="00763686"/>
    <w:rsid w:val="00767404"/>
    <w:rsid w:val="007708F5"/>
    <w:rsid w:val="007747E7"/>
    <w:rsid w:val="007754B7"/>
    <w:rsid w:val="007761F0"/>
    <w:rsid w:val="00776E36"/>
    <w:rsid w:val="00777939"/>
    <w:rsid w:val="007857FB"/>
    <w:rsid w:val="00787EEA"/>
    <w:rsid w:val="0079476E"/>
    <w:rsid w:val="00794C58"/>
    <w:rsid w:val="007A1AF2"/>
    <w:rsid w:val="007A588B"/>
    <w:rsid w:val="007A5E35"/>
    <w:rsid w:val="007A79F5"/>
    <w:rsid w:val="007B1997"/>
    <w:rsid w:val="007B4710"/>
    <w:rsid w:val="007B66A6"/>
    <w:rsid w:val="007B711B"/>
    <w:rsid w:val="007C42DF"/>
    <w:rsid w:val="007C4F8C"/>
    <w:rsid w:val="007D14D6"/>
    <w:rsid w:val="007D4AC1"/>
    <w:rsid w:val="007E1412"/>
    <w:rsid w:val="007E30ED"/>
    <w:rsid w:val="007E4EA3"/>
    <w:rsid w:val="007E538B"/>
    <w:rsid w:val="007E56F7"/>
    <w:rsid w:val="007E6548"/>
    <w:rsid w:val="007F115D"/>
    <w:rsid w:val="00807058"/>
    <w:rsid w:val="008104D1"/>
    <w:rsid w:val="008108B1"/>
    <w:rsid w:val="00812BE5"/>
    <w:rsid w:val="008147A1"/>
    <w:rsid w:val="00814A0A"/>
    <w:rsid w:val="0081713D"/>
    <w:rsid w:val="008204FD"/>
    <w:rsid w:val="008213E8"/>
    <w:rsid w:val="00821555"/>
    <w:rsid w:val="008223E3"/>
    <w:rsid w:val="00825103"/>
    <w:rsid w:val="00831673"/>
    <w:rsid w:val="00832773"/>
    <w:rsid w:val="00833DBE"/>
    <w:rsid w:val="008350C9"/>
    <w:rsid w:val="00840A98"/>
    <w:rsid w:val="008446A2"/>
    <w:rsid w:val="008469FB"/>
    <w:rsid w:val="0086005E"/>
    <w:rsid w:val="00861804"/>
    <w:rsid w:val="00866C27"/>
    <w:rsid w:val="0087077E"/>
    <w:rsid w:val="00873469"/>
    <w:rsid w:val="00884F4A"/>
    <w:rsid w:val="00885C2B"/>
    <w:rsid w:val="00886B29"/>
    <w:rsid w:val="008871C0"/>
    <w:rsid w:val="0088775F"/>
    <w:rsid w:val="00893239"/>
    <w:rsid w:val="00894A62"/>
    <w:rsid w:val="008959E5"/>
    <w:rsid w:val="00896B96"/>
    <w:rsid w:val="008974C1"/>
    <w:rsid w:val="008A2C42"/>
    <w:rsid w:val="008A3C22"/>
    <w:rsid w:val="008A784B"/>
    <w:rsid w:val="008B027F"/>
    <w:rsid w:val="008B0D32"/>
    <w:rsid w:val="008B38A2"/>
    <w:rsid w:val="008B4C30"/>
    <w:rsid w:val="008C0CD4"/>
    <w:rsid w:val="008C3436"/>
    <w:rsid w:val="008C72B9"/>
    <w:rsid w:val="008D24DE"/>
    <w:rsid w:val="008D68E8"/>
    <w:rsid w:val="008E2F07"/>
    <w:rsid w:val="008E358E"/>
    <w:rsid w:val="008E594A"/>
    <w:rsid w:val="008E780B"/>
    <w:rsid w:val="008F07F1"/>
    <w:rsid w:val="008F0ED4"/>
    <w:rsid w:val="008F3E40"/>
    <w:rsid w:val="0090113A"/>
    <w:rsid w:val="00901479"/>
    <w:rsid w:val="0090410B"/>
    <w:rsid w:val="00904194"/>
    <w:rsid w:val="009049CF"/>
    <w:rsid w:val="009052A9"/>
    <w:rsid w:val="00906627"/>
    <w:rsid w:val="009118D8"/>
    <w:rsid w:val="00914C94"/>
    <w:rsid w:val="00915685"/>
    <w:rsid w:val="00921A93"/>
    <w:rsid w:val="00923777"/>
    <w:rsid w:val="009323F2"/>
    <w:rsid w:val="00934CF1"/>
    <w:rsid w:val="00935316"/>
    <w:rsid w:val="00937064"/>
    <w:rsid w:val="009426B6"/>
    <w:rsid w:val="00942E07"/>
    <w:rsid w:val="009456C0"/>
    <w:rsid w:val="0095127F"/>
    <w:rsid w:val="0095500D"/>
    <w:rsid w:val="009575AD"/>
    <w:rsid w:val="00960330"/>
    <w:rsid w:val="00960E8F"/>
    <w:rsid w:val="0096126F"/>
    <w:rsid w:val="00963759"/>
    <w:rsid w:val="00966F67"/>
    <w:rsid w:val="00970C12"/>
    <w:rsid w:val="00971E66"/>
    <w:rsid w:val="00972598"/>
    <w:rsid w:val="009750A1"/>
    <w:rsid w:val="00975BA0"/>
    <w:rsid w:val="00977125"/>
    <w:rsid w:val="00981DA0"/>
    <w:rsid w:val="00985068"/>
    <w:rsid w:val="009852B1"/>
    <w:rsid w:val="00996402"/>
    <w:rsid w:val="009A1FD0"/>
    <w:rsid w:val="009A3FCA"/>
    <w:rsid w:val="009A4266"/>
    <w:rsid w:val="009A549A"/>
    <w:rsid w:val="009A6285"/>
    <w:rsid w:val="009B15A5"/>
    <w:rsid w:val="009B26F8"/>
    <w:rsid w:val="009B3D61"/>
    <w:rsid w:val="009C5710"/>
    <w:rsid w:val="009D2519"/>
    <w:rsid w:val="009E148C"/>
    <w:rsid w:val="009E1C73"/>
    <w:rsid w:val="009E244D"/>
    <w:rsid w:val="009E733F"/>
    <w:rsid w:val="009F015C"/>
    <w:rsid w:val="009F08AE"/>
    <w:rsid w:val="009F1FC0"/>
    <w:rsid w:val="009F2EEA"/>
    <w:rsid w:val="009F6F5D"/>
    <w:rsid w:val="00A10946"/>
    <w:rsid w:val="00A10BE5"/>
    <w:rsid w:val="00A12803"/>
    <w:rsid w:val="00A12AF4"/>
    <w:rsid w:val="00A12DC0"/>
    <w:rsid w:val="00A14340"/>
    <w:rsid w:val="00A1788E"/>
    <w:rsid w:val="00A20C81"/>
    <w:rsid w:val="00A276E7"/>
    <w:rsid w:val="00A3144E"/>
    <w:rsid w:val="00A35A9E"/>
    <w:rsid w:val="00A37401"/>
    <w:rsid w:val="00A3794A"/>
    <w:rsid w:val="00A37A8D"/>
    <w:rsid w:val="00A40551"/>
    <w:rsid w:val="00A408F5"/>
    <w:rsid w:val="00A5344E"/>
    <w:rsid w:val="00A54234"/>
    <w:rsid w:val="00A6162F"/>
    <w:rsid w:val="00A616D1"/>
    <w:rsid w:val="00A62632"/>
    <w:rsid w:val="00A62A28"/>
    <w:rsid w:val="00A652BB"/>
    <w:rsid w:val="00A723E7"/>
    <w:rsid w:val="00A73D5B"/>
    <w:rsid w:val="00A75E58"/>
    <w:rsid w:val="00A91EE5"/>
    <w:rsid w:val="00A94FFA"/>
    <w:rsid w:val="00A97AB1"/>
    <w:rsid w:val="00A97B90"/>
    <w:rsid w:val="00AB0753"/>
    <w:rsid w:val="00AB34AF"/>
    <w:rsid w:val="00AB6494"/>
    <w:rsid w:val="00AB7231"/>
    <w:rsid w:val="00AC120C"/>
    <w:rsid w:val="00AC2BCB"/>
    <w:rsid w:val="00AC3AE3"/>
    <w:rsid w:val="00AC611D"/>
    <w:rsid w:val="00AC7F93"/>
    <w:rsid w:val="00AD0484"/>
    <w:rsid w:val="00AD6BC3"/>
    <w:rsid w:val="00AD6D24"/>
    <w:rsid w:val="00AE301B"/>
    <w:rsid w:val="00AE4806"/>
    <w:rsid w:val="00AE4C53"/>
    <w:rsid w:val="00AE5357"/>
    <w:rsid w:val="00AE5CF1"/>
    <w:rsid w:val="00AF4F5A"/>
    <w:rsid w:val="00B00D08"/>
    <w:rsid w:val="00B0285B"/>
    <w:rsid w:val="00B036B5"/>
    <w:rsid w:val="00B0428E"/>
    <w:rsid w:val="00B0455C"/>
    <w:rsid w:val="00B07225"/>
    <w:rsid w:val="00B145DA"/>
    <w:rsid w:val="00B2060C"/>
    <w:rsid w:val="00B27869"/>
    <w:rsid w:val="00B302F9"/>
    <w:rsid w:val="00B34DEC"/>
    <w:rsid w:val="00B36321"/>
    <w:rsid w:val="00B456A5"/>
    <w:rsid w:val="00B45A8F"/>
    <w:rsid w:val="00B5414F"/>
    <w:rsid w:val="00B54A78"/>
    <w:rsid w:val="00B569BC"/>
    <w:rsid w:val="00B6112F"/>
    <w:rsid w:val="00B64939"/>
    <w:rsid w:val="00B728BB"/>
    <w:rsid w:val="00B747E9"/>
    <w:rsid w:val="00B74850"/>
    <w:rsid w:val="00B80F04"/>
    <w:rsid w:val="00B84ADB"/>
    <w:rsid w:val="00B90A13"/>
    <w:rsid w:val="00B932CE"/>
    <w:rsid w:val="00B94ECD"/>
    <w:rsid w:val="00B963E3"/>
    <w:rsid w:val="00BA1476"/>
    <w:rsid w:val="00BA239A"/>
    <w:rsid w:val="00BA5DAC"/>
    <w:rsid w:val="00BA702A"/>
    <w:rsid w:val="00BB0F24"/>
    <w:rsid w:val="00BB2680"/>
    <w:rsid w:val="00BB58DB"/>
    <w:rsid w:val="00BB5FCA"/>
    <w:rsid w:val="00BB7A0C"/>
    <w:rsid w:val="00BC3CA9"/>
    <w:rsid w:val="00BC798B"/>
    <w:rsid w:val="00BD0C54"/>
    <w:rsid w:val="00BD4582"/>
    <w:rsid w:val="00BE1BEE"/>
    <w:rsid w:val="00BE240F"/>
    <w:rsid w:val="00BF2AF8"/>
    <w:rsid w:val="00BF5534"/>
    <w:rsid w:val="00C0030D"/>
    <w:rsid w:val="00C0053B"/>
    <w:rsid w:val="00C02029"/>
    <w:rsid w:val="00C02810"/>
    <w:rsid w:val="00C066DB"/>
    <w:rsid w:val="00C1001A"/>
    <w:rsid w:val="00C10843"/>
    <w:rsid w:val="00C10C44"/>
    <w:rsid w:val="00C11502"/>
    <w:rsid w:val="00C13292"/>
    <w:rsid w:val="00C133E1"/>
    <w:rsid w:val="00C21C95"/>
    <w:rsid w:val="00C23C25"/>
    <w:rsid w:val="00C23E1F"/>
    <w:rsid w:val="00C273F6"/>
    <w:rsid w:val="00C32DE6"/>
    <w:rsid w:val="00C3412B"/>
    <w:rsid w:val="00C362C1"/>
    <w:rsid w:val="00C37D77"/>
    <w:rsid w:val="00C42665"/>
    <w:rsid w:val="00C431B5"/>
    <w:rsid w:val="00C44E0A"/>
    <w:rsid w:val="00C44E82"/>
    <w:rsid w:val="00C471F5"/>
    <w:rsid w:val="00C47CE2"/>
    <w:rsid w:val="00C57E01"/>
    <w:rsid w:val="00C60ADB"/>
    <w:rsid w:val="00C62CB8"/>
    <w:rsid w:val="00C70891"/>
    <w:rsid w:val="00C75A07"/>
    <w:rsid w:val="00C80789"/>
    <w:rsid w:val="00C81896"/>
    <w:rsid w:val="00C8233A"/>
    <w:rsid w:val="00C8555F"/>
    <w:rsid w:val="00C85D50"/>
    <w:rsid w:val="00C916F2"/>
    <w:rsid w:val="00C92037"/>
    <w:rsid w:val="00CA3422"/>
    <w:rsid w:val="00CA3D61"/>
    <w:rsid w:val="00CB66DC"/>
    <w:rsid w:val="00CC0B21"/>
    <w:rsid w:val="00CC7DE4"/>
    <w:rsid w:val="00CCF03A"/>
    <w:rsid w:val="00CD02D6"/>
    <w:rsid w:val="00CD032B"/>
    <w:rsid w:val="00CD4C57"/>
    <w:rsid w:val="00CE2FFF"/>
    <w:rsid w:val="00CE3122"/>
    <w:rsid w:val="00CE39EB"/>
    <w:rsid w:val="00CE4754"/>
    <w:rsid w:val="00CF0461"/>
    <w:rsid w:val="00CF091F"/>
    <w:rsid w:val="00CF0D0F"/>
    <w:rsid w:val="00D00477"/>
    <w:rsid w:val="00D04BA5"/>
    <w:rsid w:val="00D05F3C"/>
    <w:rsid w:val="00D06934"/>
    <w:rsid w:val="00D069FA"/>
    <w:rsid w:val="00D13B3A"/>
    <w:rsid w:val="00D14EC0"/>
    <w:rsid w:val="00D2035F"/>
    <w:rsid w:val="00D22025"/>
    <w:rsid w:val="00D220EE"/>
    <w:rsid w:val="00D2675E"/>
    <w:rsid w:val="00D34F1D"/>
    <w:rsid w:val="00D37006"/>
    <w:rsid w:val="00D46098"/>
    <w:rsid w:val="00D46896"/>
    <w:rsid w:val="00D504CB"/>
    <w:rsid w:val="00D555D0"/>
    <w:rsid w:val="00D55C6B"/>
    <w:rsid w:val="00D55F9B"/>
    <w:rsid w:val="00D6397B"/>
    <w:rsid w:val="00D646FC"/>
    <w:rsid w:val="00D659D0"/>
    <w:rsid w:val="00D65C25"/>
    <w:rsid w:val="00D70D06"/>
    <w:rsid w:val="00D71584"/>
    <w:rsid w:val="00D72589"/>
    <w:rsid w:val="00D86E42"/>
    <w:rsid w:val="00D87F23"/>
    <w:rsid w:val="00D90334"/>
    <w:rsid w:val="00D91DD2"/>
    <w:rsid w:val="00D934F8"/>
    <w:rsid w:val="00D94F0B"/>
    <w:rsid w:val="00DA5F54"/>
    <w:rsid w:val="00DA641D"/>
    <w:rsid w:val="00DA7E47"/>
    <w:rsid w:val="00DB0615"/>
    <w:rsid w:val="00DB29DB"/>
    <w:rsid w:val="00DC0374"/>
    <w:rsid w:val="00DC24A1"/>
    <w:rsid w:val="00DC3FE4"/>
    <w:rsid w:val="00DC4349"/>
    <w:rsid w:val="00DD10CB"/>
    <w:rsid w:val="00DD1412"/>
    <w:rsid w:val="00DD4751"/>
    <w:rsid w:val="00DD4934"/>
    <w:rsid w:val="00DD746C"/>
    <w:rsid w:val="00DE57FD"/>
    <w:rsid w:val="00DF1342"/>
    <w:rsid w:val="00DF62C1"/>
    <w:rsid w:val="00E003A4"/>
    <w:rsid w:val="00E014D3"/>
    <w:rsid w:val="00E15E35"/>
    <w:rsid w:val="00E21E33"/>
    <w:rsid w:val="00E243A5"/>
    <w:rsid w:val="00E32545"/>
    <w:rsid w:val="00E33D85"/>
    <w:rsid w:val="00E42951"/>
    <w:rsid w:val="00E4305E"/>
    <w:rsid w:val="00E46DCA"/>
    <w:rsid w:val="00E52099"/>
    <w:rsid w:val="00E53ACE"/>
    <w:rsid w:val="00E6003A"/>
    <w:rsid w:val="00E64193"/>
    <w:rsid w:val="00E655F9"/>
    <w:rsid w:val="00E65C54"/>
    <w:rsid w:val="00E70D59"/>
    <w:rsid w:val="00E72B38"/>
    <w:rsid w:val="00E830F1"/>
    <w:rsid w:val="00E83F63"/>
    <w:rsid w:val="00E90781"/>
    <w:rsid w:val="00E91EED"/>
    <w:rsid w:val="00E93DF0"/>
    <w:rsid w:val="00E97D50"/>
    <w:rsid w:val="00EA2336"/>
    <w:rsid w:val="00EA2D57"/>
    <w:rsid w:val="00EA3D4B"/>
    <w:rsid w:val="00EC0744"/>
    <w:rsid w:val="00EC0C6F"/>
    <w:rsid w:val="00EC467E"/>
    <w:rsid w:val="00EC7E8D"/>
    <w:rsid w:val="00ED5388"/>
    <w:rsid w:val="00ED63E1"/>
    <w:rsid w:val="00ED7D20"/>
    <w:rsid w:val="00EE22E2"/>
    <w:rsid w:val="00EE659E"/>
    <w:rsid w:val="00EF2D5D"/>
    <w:rsid w:val="00EF2F0C"/>
    <w:rsid w:val="00EF37FA"/>
    <w:rsid w:val="00EF3C46"/>
    <w:rsid w:val="00EF5FC8"/>
    <w:rsid w:val="00F009A1"/>
    <w:rsid w:val="00F02C16"/>
    <w:rsid w:val="00F0402C"/>
    <w:rsid w:val="00F04535"/>
    <w:rsid w:val="00F0617D"/>
    <w:rsid w:val="00F07C9D"/>
    <w:rsid w:val="00F1036D"/>
    <w:rsid w:val="00F11927"/>
    <w:rsid w:val="00F15E15"/>
    <w:rsid w:val="00F22D08"/>
    <w:rsid w:val="00F23DEE"/>
    <w:rsid w:val="00F248FC"/>
    <w:rsid w:val="00F26DB0"/>
    <w:rsid w:val="00F27710"/>
    <w:rsid w:val="00F30EB4"/>
    <w:rsid w:val="00F32495"/>
    <w:rsid w:val="00F3365D"/>
    <w:rsid w:val="00F336D7"/>
    <w:rsid w:val="00F362EC"/>
    <w:rsid w:val="00F37F54"/>
    <w:rsid w:val="00F40E3E"/>
    <w:rsid w:val="00F4482F"/>
    <w:rsid w:val="00F44A8B"/>
    <w:rsid w:val="00F467DF"/>
    <w:rsid w:val="00F46D7A"/>
    <w:rsid w:val="00F50584"/>
    <w:rsid w:val="00F50928"/>
    <w:rsid w:val="00F66448"/>
    <w:rsid w:val="00F66E47"/>
    <w:rsid w:val="00F801D3"/>
    <w:rsid w:val="00F81DAD"/>
    <w:rsid w:val="00F83BF8"/>
    <w:rsid w:val="00F911DA"/>
    <w:rsid w:val="00F92373"/>
    <w:rsid w:val="00F944A8"/>
    <w:rsid w:val="00F9688C"/>
    <w:rsid w:val="00FB0636"/>
    <w:rsid w:val="00FB4701"/>
    <w:rsid w:val="00FB527E"/>
    <w:rsid w:val="00FB70DE"/>
    <w:rsid w:val="00FC0429"/>
    <w:rsid w:val="00FC5D02"/>
    <w:rsid w:val="00FD3980"/>
    <w:rsid w:val="00FE018E"/>
    <w:rsid w:val="00FE4519"/>
    <w:rsid w:val="00FE4B70"/>
    <w:rsid w:val="00FE5263"/>
    <w:rsid w:val="00FF0ED2"/>
    <w:rsid w:val="00FF72CC"/>
    <w:rsid w:val="01637BF6"/>
    <w:rsid w:val="01A64749"/>
    <w:rsid w:val="0261CD13"/>
    <w:rsid w:val="02714F97"/>
    <w:rsid w:val="02EBDF54"/>
    <w:rsid w:val="03382450"/>
    <w:rsid w:val="033F2B55"/>
    <w:rsid w:val="044AF24A"/>
    <w:rsid w:val="04BEC275"/>
    <w:rsid w:val="04F95580"/>
    <w:rsid w:val="0668003F"/>
    <w:rsid w:val="06B8CEC9"/>
    <w:rsid w:val="06D7B50F"/>
    <w:rsid w:val="07E8ADAF"/>
    <w:rsid w:val="07F2BA69"/>
    <w:rsid w:val="09047425"/>
    <w:rsid w:val="091A3266"/>
    <w:rsid w:val="0931C6E7"/>
    <w:rsid w:val="0B459BB3"/>
    <w:rsid w:val="0B5C4665"/>
    <w:rsid w:val="0B61B23C"/>
    <w:rsid w:val="0BD4DD69"/>
    <w:rsid w:val="0BEC60FD"/>
    <w:rsid w:val="0C451366"/>
    <w:rsid w:val="0C8A37C3"/>
    <w:rsid w:val="0CDF5A39"/>
    <w:rsid w:val="0CF0F307"/>
    <w:rsid w:val="0D1285E2"/>
    <w:rsid w:val="0D23594F"/>
    <w:rsid w:val="0D54E5E0"/>
    <w:rsid w:val="0DB59573"/>
    <w:rsid w:val="0DF2C485"/>
    <w:rsid w:val="0E4AA558"/>
    <w:rsid w:val="0E667B1C"/>
    <w:rsid w:val="0F37ED1A"/>
    <w:rsid w:val="0F6722DF"/>
    <w:rsid w:val="10207359"/>
    <w:rsid w:val="10A60C40"/>
    <w:rsid w:val="10F72230"/>
    <w:rsid w:val="111ED4FB"/>
    <w:rsid w:val="114704D7"/>
    <w:rsid w:val="119AE966"/>
    <w:rsid w:val="120D5D44"/>
    <w:rsid w:val="1246EF8A"/>
    <w:rsid w:val="13DE3785"/>
    <w:rsid w:val="13F0997D"/>
    <w:rsid w:val="1473F4BC"/>
    <w:rsid w:val="14BF4ADC"/>
    <w:rsid w:val="15B4880C"/>
    <w:rsid w:val="15CAADC1"/>
    <w:rsid w:val="162FAD5C"/>
    <w:rsid w:val="17F48168"/>
    <w:rsid w:val="17F8D20D"/>
    <w:rsid w:val="1820F567"/>
    <w:rsid w:val="18287092"/>
    <w:rsid w:val="182A3EA9"/>
    <w:rsid w:val="185C5A5B"/>
    <w:rsid w:val="18985CA2"/>
    <w:rsid w:val="18C45A2D"/>
    <w:rsid w:val="19FB9071"/>
    <w:rsid w:val="1A0B29EC"/>
    <w:rsid w:val="1A6247AE"/>
    <w:rsid w:val="1ABBD74A"/>
    <w:rsid w:val="1B0CDC78"/>
    <w:rsid w:val="1C17D18C"/>
    <w:rsid w:val="1C895FB8"/>
    <w:rsid w:val="1CEB45FA"/>
    <w:rsid w:val="1D07E812"/>
    <w:rsid w:val="1D504480"/>
    <w:rsid w:val="1DAB6810"/>
    <w:rsid w:val="1F14DFC1"/>
    <w:rsid w:val="1F4EFBBF"/>
    <w:rsid w:val="200E72F4"/>
    <w:rsid w:val="20DA8F6A"/>
    <w:rsid w:val="21584EA1"/>
    <w:rsid w:val="21607E5B"/>
    <w:rsid w:val="228C2F1A"/>
    <w:rsid w:val="2492F08F"/>
    <w:rsid w:val="24E78834"/>
    <w:rsid w:val="24E9818D"/>
    <w:rsid w:val="255B8400"/>
    <w:rsid w:val="25A37666"/>
    <w:rsid w:val="2606AD95"/>
    <w:rsid w:val="2626EB1F"/>
    <w:rsid w:val="263BDB84"/>
    <w:rsid w:val="270C5088"/>
    <w:rsid w:val="2751B9B6"/>
    <w:rsid w:val="279BBB72"/>
    <w:rsid w:val="27D3A6D2"/>
    <w:rsid w:val="27F6AECE"/>
    <w:rsid w:val="28454BA9"/>
    <w:rsid w:val="286E7D41"/>
    <w:rsid w:val="286EB69D"/>
    <w:rsid w:val="28A3FCD0"/>
    <w:rsid w:val="290FB434"/>
    <w:rsid w:val="2A441BC1"/>
    <w:rsid w:val="2A459E91"/>
    <w:rsid w:val="2D1D3604"/>
    <w:rsid w:val="2DABAEDC"/>
    <w:rsid w:val="2DE208BC"/>
    <w:rsid w:val="2E25FB7D"/>
    <w:rsid w:val="2E743D77"/>
    <w:rsid w:val="2EC1F675"/>
    <w:rsid w:val="2F494DE3"/>
    <w:rsid w:val="2FE6D581"/>
    <w:rsid w:val="3062EB77"/>
    <w:rsid w:val="3070C9C4"/>
    <w:rsid w:val="30E46BB8"/>
    <w:rsid w:val="30FA052C"/>
    <w:rsid w:val="3116222D"/>
    <w:rsid w:val="312C510F"/>
    <w:rsid w:val="31644A81"/>
    <w:rsid w:val="31888247"/>
    <w:rsid w:val="31BB31A1"/>
    <w:rsid w:val="31C8F84B"/>
    <w:rsid w:val="322B0809"/>
    <w:rsid w:val="322B43A7"/>
    <w:rsid w:val="325F2B53"/>
    <w:rsid w:val="33019FB2"/>
    <w:rsid w:val="33D9E677"/>
    <w:rsid w:val="33E85D97"/>
    <w:rsid w:val="347E0E50"/>
    <w:rsid w:val="35089CF8"/>
    <w:rsid w:val="351614F4"/>
    <w:rsid w:val="35A78004"/>
    <w:rsid w:val="361E1638"/>
    <w:rsid w:val="3663119E"/>
    <w:rsid w:val="36FF21E6"/>
    <w:rsid w:val="37775BB7"/>
    <w:rsid w:val="37BB0FCD"/>
    <w:rsid w:val="380F38CE"/>
    <w:rsid w:val="38EFD938"/>
    <w:rsid w:val="3967C1EA"/>
    <w:rsid w:val="397326C0"/>
    <w:rsid w:val="397B8C28"/>
    <w:rsid w:val="3A0AD2D2"/>
    <w:rsid w:val="3A31899C"/>
    <w:rsid w:val="3A609CA8"/>
    <w:rsid w:val="3A664FB6"/>
    <w:rsid w:val="3A961ECC"/>
    <w:rsid w:val="3AC6775B"/>
    <w:rsid w:val="3B348D1E"/>
    <w:rsid w:val="3C0883E9"/>
    <w:rsid w:val="3C6EE25D"/>
    <w:rsid w:val="3CD2718E"/>
    <w:rsid w:val="3D22B62A"/>
    <w:rsid w:val="3D5BB092"/>
    <w:rsid w:val="3DEEFF3A"/>
    <w:rsid w:val="3E8CF118"/>
    <w:rsid w:val="4043DB2F"/>
    <w:rsid w:val="40931A75"/>
    <w:rsid w:val="41897DD4"/>
    <w:rsid w:val="41A4EB08"/>
    <w:rsid w:val="42381DBC"/>
    <w:rsid w:val="4294E103"/>
    <w:rsid w:val="43B4130C"/>
    <w:rsid w:val="4675EEAC"/>
    <w:rsid w:val="46C2C455"/>
    <w:rsid w:val="47C49197"/>
    <w:rsid w:val="47E79F32"/>
    <w:rsid w:val="481DBF7E"/>
    <w:rsid w:val="4820EB67"/>
    <w:rsid w:val="48408C58"/>
    <w:rsid w:val="493C4B01"/>
    <w:rsid w:val="49F54F70"/>
    <w:rsid w:val="4A620616"/>
    <w:rsid w:val="4B361904"/>
    <w:rsid w:val="4B767418"/>
    <w:rsid w:val="4BD3867B"/>
    <w:rsid w:val="4C3B29A5"/>
    <w:rsid w:val="4D3F13AB"/>
    <w:rsid w:val="4DB9B4CF"/>
    <w:rsid w:val="4FA96366"/>
    <w:rsid w:val="4FC4C5DC"/>
    <w:rsid w:val="503CAAC6"/>
    <w:rsid w:val="506EA0F0"/>
    <w:rsid w:val="508950A1"/>
    <w:rsid w:val="509AAB41"/>
    <w:rsid w:val="51D548E1"/>
    <w:rsid w:val="51FBA496"/>
    <w:rsid w:val="522EC2CE"/>
    <w:rsid w:val="52D2B688"/>
    <w:rsid w:val="5303F5E6"/>
    <w:rsid w:val="530B7DA9"/>
    <w:rsid w:val="53687E03"/>
    <w:rsid w:val="542B6406"/>
    <w:rsid w:val="54801755"/>
    <w:rsid w:val="54E9FA9A"/>
    <w:rsid w:val="55149492"/>
    <w:rsid w:val="553D641E"/>
    <w:rsid w:val="55D1F817"/>
    <w:rsid w:val="55D3D6CA"/>
    <w:rsid w:val="5606F836"/>
    <w:rsid w:val="565B7791"/>
    <w:rsid w:val="5697F18D"/>
    <w:rsid w:val="56FF091D"/>
    <w:rsid w:val="57C30DD0"/>
    <w:rsid w:val="57CC48EF"/>
    <w:rsid w:val="5878799F"/>
    <w:rsid w:val="58C6A073"/>
    <w:rsid w:val="591D2E00"/>
    <w:rsid w:val="59974B11"/>
    <w:rsid w:val="5ACCC2C5"/>
    <w:rsid w:val="5BE0E79C"/>
    <w:rsid w:val="5BE54B3C"/>
    <w:rsid w:val="5C6BB016"/>
    <w:rsid w:val="5D5F4265"/>
    <w:rsid w:val="5D8E9314"/>
    <w:rsid w:val="5DA7DD42"/>
    <w:rsid w:val="5E76FF57"/>
    <w:rsid w:val="5EADCBAE"/>
    <w:rsid w:val="60937121"/>
    <w:rsid w:val="61817060"/>
    <w:rsid w:val="61B6B742"/>
    <w:rsid w:val="623A18FC"/>
    <w:rsid w:val="6306C8E2"/>
    <w:rsid w:val="634586C7"/>
    <w:rsid w:val="63E61236"/>
    <w:rsid w:val="63FB88E4"/>
    <w:rsid w:val="64219F33"/>
    <w:rsid w:val="64247DA0"/>
    <w:rsid w:val="642E6FB6"/>
    <w:rsid w:val="6454DA34"/>
    <w:rsid w:val="64C28566"/>
    <w:rsid w:val="65A68879"/>
    <w:rsid w:val="66506FA5"/>
    <w:rsid w:val="67BC8541"/>
    <w:rsid w:val="67F3F67A"/>
    <w:rsid w:val="6869C0E1"/>
    <w:rsid w:val="68ABF5BF"/>
    <w:rsid w:val="68D72729"/>
    <w:rsid w:val="6970DB37"/>
    <w:rsid w:val="69CB47E8"/>
    <w:rsid w:val="69EB37E9"/>
    <w:rsid w:val="6A156428"/>
    <w:rsid w:val="6A51F49B"/>
    <w:rsid w:val="6AC1FCB3"/>
    <w:rsid w:val="6B4E3C47"/>
    <w:rsid w:val="6B776D9C"/>
    <w:rsid w:val="6BB12A6A"/>
    <w:rsid w:val="6C87233E"/>
    <w:rsid w:val="6D5C10EE"/>
    <w:rsid w:val="6D9448FD"/>
    <w:rsid w:val="6DCE86F0"/>
    <w:rsid w:val="6E0E9C59"/>
    <w:rsid w:val="6EE27F9D"/>
    <w:rsid w:val="6F9A114F"/>
    <w:rsid w:val="6FFA754E"/>
    <w:rsid w:val="701B40F1"/>
    <w:rsid w:val="704EC904"/>
    <w:rsid w:val="70B0FC8E"/>
    <w:rsid w:val="70BF6264"/>
    <w:rsid w:val="721A71AF"/>
    <w:rsid w:val="724F4F90"/>
    <w:rsid w:val="73286CE7"/>
    <w:rsid w:val="73311925"/>
    <w:rsid w:val="7388C437"/>
    <w:rsid w:val="73D0C496"/>
    <w:rsid w:val="73FE079F"/>
    <w:rsid w:val="7493B07F"/>
    <w:rsid w:val="74C10C3D"/>
    <w:rsid w:val="75DA8870"/>
    <w:rsid w:val="761B0BC7"/>
    <w:rsid w:val="76251F11"/>
    <w:rsid w:val="76D13B74"/>
    <w:rsid w:val="77003457"/>
    <w:rsid w:val="770240CD"/>
    <w:rsid w:val="77989C7D"/>
    <w:rsid w:val="779AC85E"/>
    <w:rsid w:val="7824FD92"/>
    <w:rsid w:val="79EDC6CA"/>
    <w:rsid w:val="7A74F2C7"/>
    <w:rsid w:val="7A900B17"/>
    <w:rsid w:val="7A9F7AAE"/>
    <w:rsid w:val="7ADF2C46"/>
    <w:rsid w:val="7BA4F951"/>
    <w:rsid w:val="7BB5B390"/>
    <w:rsid w:val="7CCCA9FF"/>
    <w:rsid w:val="7D9A516B"/>
    <w:rsid w:val="7DB8F5C8"/>
    <w:rsid w:val="7DFC77E8"/>
    <w:rsid w:val="7E0AAE84"/>
    <w:rsid w:val="7E5678E3"/>
    <w:rsid w:val="7FBA1D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54FFD"/>
  <w15:docId w15:val="{0ECFBD6A-726C-4DA5-85B8-966B008F8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spacing w:after="0" w:line="240" w:lineRule="auto"/>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unhideWhenUsed/>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39"/>
    <w:rsid w:val="0025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255417"/>
    <w:rPr>
      <w:color w:val="0563C1" w:themeColor="hyperlink"/>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aliases w:val="Indented Text,Indented (Quote)"/>
    <w:basedOn w:val="Normal"/>
    <w:uiPriority w:val="34"/>
    <w:qFormat/>
    <w:rsid w:val="00F81DAD"/>
    <w:pPr>
      <w:ind w:left="720"/>
    </w:pPr>
  </w:style>
  <w:style w:type="paragraph" w:customStyle="1" w:styleId="Default">
    <w:name w:val="Default"/>
    <w:rsid w:val="002137D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styleId="UnresolvedMention">
    <w:name w:val="Unresolved Mention"/>
    <w:basedOn w:val="DefaultParagraphFont"/>
    <w:uiPriority w:val="99"/>
    <w:semiHidden/>
    <w:unhideWhenUsed/>
    <w:rsid w:val="00606250"/>
    <w:rPr>
      <w:color w:val="605E5C"/>
      <w:shd w:val="clear" w:color="auto" w:fill="E1DFDD"/>
    </w:rPr>
  </w:style>
  <w:style w:type="character" w:styleId="FollowedHyperlink">
    <w:name w:val="FollowedHyperlink"/>
    <w:basedOn w:val="DefaultParagraphFont"/>
    <w:uiPriority w:val="99"/>
    <w:semiHidden/>
    <w:unhideWhenUsed/>
    <w:rsid w:val="00E91EED"/>
    <w:rPr>
      <w:color w:val="954F72" w:themeColor="followedHyperlink"/>
      <w:u w:val="single"/>
    </w:rPr>
  </w:style>
  <w:style w:type="character" w:styleId="PlaceholderText">
    <w:name w:val="Placeholder Text"/>
    <w:uiPriority w:val="99"/>
    <w:semiHidden/>
    <w:rsid w:val="00D71584"/>
    <w:rPr>
      <w:color w:val="808080"/>
    </w:rPr>
  </w:style>
  <w:style w:type="paragraph" w:styleId="NoSpacing">
    <w:name w:val="No Spacing"/>
    <w:uiPriority w:val="1"/>
    <w:qFormat/>
    <w:rsid w:val="00814A0A"/>
    <w:pPr>
      <w:spacing w:after="0"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471F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471F5"/>
    <w:rPr>
      <w:rFonts w:ascii="Arial" w:hAnsi="Arial" w:cs="Arial"/>
      <w:vanish/>
      <w:color w:val="262626" w:themeColor="text1" w:themeTint="D9"/>
      <w:kern w:val="16"/>
      <w:sz w:val="16"/>
      <w:szCs w:val="16"/>
    </w:rPr>
  </w:style>
  <w:style w:type="paragraph" w:styleId="z-BottomofForm">
    <w:name w:val="HTML Bottom of Form"/>
    <w:basedOn w:val="Normal"/>
    <w:next w:val="Normal"/>
    <w:link w:val="z-BottomofFormChar"/>
    <w:hidden/>
    <w:uiPriority w:val="99"/>
    <w:semiHidden/>
    <w:unhideWhenUsed/>
    <w:rsid w:val="00C471F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471F5"/>
    <w:rPr>
      <w:rFonts w:ascii="Arial" w:hAnsi="Arial" w:cs="Arial"/>
      <w:vanish/>
      <w:color w:val="262626" w:themeColor="text1" w:themeTint="D9"/>
      <w:kern w:val="16"/>
      <w:sz w:val="16"/>
      <w:szCs w:val="16"/>
    </w:rPr>
  </w:style>
  <w:style w:type="paragraph" w:styleId="NormalWeb">
    <w:name w:val="Normal (Web)"/>
    <w:basedOn w:val="Normal"/>
    <w:uiPriority w:val="99"/>
    <w:semiHidden/>
    <w:unhideWhenUsed/>
    <w:rsid w:val="009575AD"/>
    <w:rPr>
      <w:rFonts w:ascii="Times New Roman" w:hAnsi="Times New Roman" w:cs="Times New Roman"/>
      <w:sz w:val="24"/>
      <w:szCs w:val="24"/>
    </w:rPr>
  </w:style>
  <w:style w:type="paragraph" w:styleId="Revision">
    <w:name w:val="Revision"/>
    <w:hidden/>
    <w:uiPriority w:val="99"/>
    <w:semiHidden/>
    <w:rsid w:val="00D220EE"/>
    <w:pPr>
      <w:spacing w:after="0" w:line="240" w:lineRule="auto"/>
    </w:pPr>
    <w:rPr>
      <w:color w:val="262626" w:themeColor="text1" w:themeTint="D9"/>
      <w:kern w:val="16"/>
    </w:rPr>
  </w:style>
  <w:style w:type="character" w:styleId="Mention">
    <w:name w:val="Mention"/>
    <w:basedOn w:val="DefaultParagraphFont"/>
    <w:uiPriority w:val="99"/>
    <w:unhideWhenUsed/>
    <w:rsid w:val="00FE4519"/>
    <w:rPr>
      <w:color w:val="2B579A"/>
      <w:shd w:val="clear" w:color="auto" w:fill="E1DFDD"/>
    </w:rPr>
  </w:style>
  <w:style w:type="paragraph" w:styleId="Title">
    <w:name w:val="Title"/>
    <w:basedOn w:val="Normal"/>
    <w:link w:val="TitleChar"/>
    <w:qFormat/>
    <w:rsid w:val="00563387"/>
    <w:pPr>
      <w:contextualSpacing w:val="0"/>
      <w:jc w:val="center"/>
    </w:pPr>
    <w:rPr>
      <w:rFonts w:ascii="Arial" w:eastAsia="Times New Roman" w:hAnsi="Arial" w:cs="Times New Roman"/>
      <w:b/>
      <w:color w:val="auto"/>
      <w:kern w:val="0"/>
      <w:szCs w:val="20"/>
    </w:rPr>
  </w:style>
  <w:style w:type="character" w:customStyle="1" w:styleId="TitleChar">
    <w:name w:val="Title Char"/>
    <w:basedOn w:val="DefaultParagraphFont"/>
    <w:link w:val="Title"/>
    <w:rsid w:val="00563387"/>
    <w:rPr>
      <w:rFonts w:ascii="Arial" w:eastAsia="Times New Roman" w:hAnsi="Arial"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152">
      <w:bodyDiv w:val="1"/>
      <w:marLeft w:val="0"/>
      <w:marRight w:val="0"/>
      <w:marTop w:val="0"/>
      <w:marBottom w:val="0"/>
      <w:divBdr>
        <w:top w:val="none" w:sz="0" w:space="0" w:color="auto"/>
        <w:left w:val="none" w:sz="0" w:space="0" w:color="auto"/>
        <w:bottom w:val="none" w:sz="0" w:space="0" w:color="auto"/>
        <w:right w:val="none" w:sz="0" w:space="0" w:color="auto"/>
      </w:divBdr>
    </w:div>
    <w:div w:id="4405956">
      <w:bodyDiv w:val="1"/>
      <w:marLeft w:val="0"/>
      <w:marRight w:val="0"/>
      <w:marTop w:val="0"/>
      <w:marBottom w:val="0"/>
      <w:divBdr>
        <w:top w:val="none" w:sz="0" w:space="0" w:color="auto"/>
        <w:left w:val="none" w:sz="0" w:space="0" w:color="auto"/>
        <w:bottom w:val="none" w:sz="0" w:space="0" w:color="auto"/>
        <w:right w:val="none" w:sz="0" w:space="0" w:color="auto"/>
      </w:divBdr>
    </w:div>
    <w:div w:id="81684144">
      <w:bodyDiv w:val="1"/>
      <w:marLeft w:val="0"/>
      <w:marRight w:val="0"/>
      <w:marTop w:val="0"/>
      <w:marBottom w:val="0"/>
      <w:divBdr>
        <w:top w:val="none" w:sz="0" w:space="0" w:color="auto"/>
        <w:left w:val="none" w:sz="0" w:space="0" w:color="auto"/>
        <w:bottom w:val="none" w:sz="0" w:space="0" w:color="auto"/>
        <w:right w:val="none" w:sz="0" w:space="0" w:color="auto"/>
      </w:divBdr>
    </w:div>
    <w:div w:id="84301761">
      <w:bodyDiv w:val="1"/>
      <w:marLeft w:val="0"/>
      <w:marRight w:val="0"/>
      <w:marTop w:val="0"/>
      <w:marBottom w:val="0"/>
      <w:divBdr>
        <w:top w:val="none" w:sz="0" w:space="0" w:color="auto"/>
        <w:left w:val="none" w:sz="0" w:space="0" w:color="auto"/>
        <w:bottom w:val="none" w:sz="0" w:space="0" w:color="auto"/>
        <w:right w:val="none" w:sz="0" w:space="0" w:color="auto"/>
      </w:divBdr>
    </w:div>
    <w:div w:id="116795904">
      <w:bodyDiv w:val="1"/>
      <w:marLeft w:val="0"/>
      <w:marRight w:val="0"/>
      <w:marTop w:val="0"/>
      <w:marBottom w:val="0"/>
      <w:divBdr>
        <w:top w:val="none" w:sz="0" w:space="0" w:color="auto"/>
        <w:left w:val="none" w:sz="0" w:space="0" w:color="auto"/>
        <w:bottom w:val="none" w:sz="0" w:space="0" w:color="auto"/>
        <w:right w:val="none" w:sz="0" w:space="0" w:color="auto"/>
      </w:divBdr>
    </w:div>
    <w:div w:id="138691761">
      <w:bodyDiv w:val="1"/>
      <w:marLeft w:val="0"/>
      <w:marRight w:val="0"/>
      <w:marTop w:val="0"/>
      <w:marBottom w:val="0"/>
      <w:divBdr>
        <w:top w:val="none" w:sz="0" w:space="0" w:color="auto"/>
        <w:left w:val="none" w:sz="0" w:space="0" w:color="auto"/>
        <w:bottom w:val="none" w:sz="0" w:space="0" w:color="auto"/>
        <w:right w:val="none" w:sz="0" w:space="0" w:color="auto"/>
      </w:divBdr>
    </w:div>
    <w:div w:id="172649909">
      <w:bodyDiv w:val="1"/>
      <w:marLeft w:val="0"/>
      <w:marRight w:val="0"/>
      <w:marTop w:val="0"/>
      <w:marBottom w:val="0"/>
      <w:divBdr>
        <w:top w:val="none" w:sz="0" w:space="0" w:color="auto"/>
        <w:left w:val="none" w:sz="0" w:space="0" w:color="auto"/>
        <w:bottom w:val="none" w:sz="0" w:space="0" w:color="auto"/>
        <w:right w:val="none" w:sz="0" w:space="0" w:color="auto"/>
      </w:divBdr>
    </w:div>
    <w:div w:id="181090226">
      <w:bodyDiv w:val="1"/>
      <w:marLeft w:val="0"/>
      <w:marRight w:val="0"/>
      <w:marTop w:val="0"/>
      <w:marBottom w:val="0"/>
      <w:divBdr>
        <w:top w:val="none" w:sz="0" w:space="0" w:color="auto"/>
        <w:left w:val="none" w:sz="0" w:space="0" w:color="auto"/>
        <w:bottom w:val="none" w:sz="0" w:space="0" w:color="auto"/>
        <w:right w:val="none" w:sz="0" w:space="0" w:color="auto"/>
      </w:divBdr>
    </w:div>
    <w:div w:id="181281562">
      <w:bodyDiv w:val="1"/>
      <w:marLeft w:val="0"/>
      <w:marRight w:val="0"/>
      <w:marTop w:val="0"/>
      <w:marBottom w:val="0"/>
      <w:divBdr>
        <w:top w:val="none" w:sz="0" w:space="0" w:color="auto"/>
        <w:left w:val="none" w:sz="0" w:space="0" w:color="auto"/>
        <w:bottom w:val="none" w:sz="0" w:space="0" w:color="auto"/>
        <w:right w:val="none" w:sz="0" w:space="0" w:color="auto"/>
      </w:divBdr>
    </w:div>
    <w:div w:id="279992884">
      <w:bodyDiv w:val="1"/>
      <w:marLeft w:val="0"/>
      <w:marRight w:val="0"/>
      <w:marTop w:val="0"/>
      <w:marBottom w:val="0"/>
      <w:divBdr>
        <w:top w:val="none" w:sz="0" w:space="0" w:color="auto"/>
        <w:left w:val="none" w:sz="0" w:space="0" w:color="auto"/>
        <w:bottom w:val="none" w:sz="0" w:space="0" w:color="auto"/>
        <w:right w:val="none" w:sz="0" w:space="0" w:color="auto"/>
      </w:divBdr>
    </w:div>
    <w:div w:id="302974712">
      <w:bodyDiv w:val="1"/>
      <w:marLeft w:val="0"/>
      <w:marRight w:val="0"/>
      <w:marTop w:val="0"/>
      <w:marBottom w:val="0"/>
      <w:divBdr>
        <w:top w:val="none" w:sz="0" w:space="0" w:color="auto"/>
        <w:left w:val="none" w:sz="0" w:space="0" w:color="auto"/>
        <w:bottom w:val="none" w:sz="0" w:space="0" w:color="auto"/>
        <w:right w:val="none" w:sz="0" w:space="0" w:color="auto"/>
      </w:divBdr>
    </w:div>
    <w:div w:id="335114757">
      <w:bodyDiv w:val="1"/>
      <w:marLeft w:val="0"/>
      <w:marRight w:val="0"/>
      <w:marTop w:val="0"/>
      <w:marBottom w:val="0"/>
      <w:divBdr>
        <w:top w:val="none" w:sz="0" w:space="0" w:color="auto"/>
        <w:left w:val="none" w:sz="0" w:space="0" w:color="auto"/>
        <w:bottom w:val="none" w:sz="0" w:space="0" w:color="auto"/>
        <w:right w:val="none" w:sz="0" w:space="0" w:color="auto"/>
      </w:divBdr>
    </w:div>
    <w:div w:id="357660712">
      <w:bodyDiv w:val="1"/>
      <w:marLeft w:val="0"/>
      <w:marRight w:val="0"/>
      <w:marTop w:val="0"/>
      <w:marBottom w:val="0"/>
      <w:divBdr>
        <w:top w:val="none" w:sz="0" w:space="0" w:color="auto"/>
        <w:left w:val="none" w:sz="0" w:space="0" w:color="auto"/>
        <w:bottom w:val="none" w:sz="0" w:space="0" w:color="auto"/>
        <w:right w:val="none" w:sz="0" w:space="0" w:color="auto"/>
      </w:divBdr>
    </w:div>
    <w:div w:id="496772769">
      <w:bodyDiv w:val="1"/>
      <w:marLeft w:val="0"/>
      <w:marRight w:val="0"/>
      <w:marTop w:val="0"/>
      <w:marBottom w:val="0"/>
      <w:divBdr>
        <w:top w:val="none" w:sz="0" w:space="0" w:color="auto"/>
        <w:left w:val="none" w:sz="0" w:space="0" w:color="auto"/>
        <w:bottom w:val="none" w:sz="0" w:space="0" w:color="auto"/>
        <w:right w:val="none" w:sz="0" w:space="0" w:color="auto"/>
      </w:divBdr>
    </w:div>
    <w:div w:id="516240731">
      <w:bodyDiv w:val="1"/>
      <w:marLeft w:val="0"/>
      <w:marRight w:val="0"/>
      <w:marTop w:val="0"/>
      <w:marBottom w:val="0"/>
      <w:divBdr>
        <w:top w:val="none" w:sz="0" w:space="0" w:color="auto"/>
        <w:left w:val="none" w:sz="0" w:space="0" w:color="auto"/>
        <w:bottom w:val="none" w:sz="0" w:space="0" w:color="auto"/>
        <w:right w:val="none" w:sz="0" w:space="0" w:color="auto"/>
      </w:divBdr>
      <w:divsChild>
        <w:div w:id="927694587">
          <w:marLeft w:val="0"/>
          <w:marRight w:val="0"/>
          <w:marTop w:val="90"/>
          <w:marBottom w:val="0"/>
          <w:divBdr>
            <w:top w:val="none" w:sz="0" w:space="0" w:color="auto"/>
            <w:left w:val="none" w:sz="0" w:space="0" w:color="auto"/>
            <w:bottom w:val="none" w:sz="0" w:space="0" w:color="auto"/>
            <w:right w:val="none" w:sz="0" w:space="0" w:color="auto"/>
          </w:divBdr>
          <w:divsChild>
            <w:div w:id="259606458">
              <w:marLeft w:val="0"/>
              <w:marRight w:val="0"/>
              <w:marTop w:val="0"/>
              <w:marBottom w:val="0"/>
              <w:divBdr>
                <w:top w:val="none" w:sz="0" w:space="0" w:color="auto"/>
                <w:left w:val="none" w:sz="0" w:space="0" w:color="auto"/>
                <w:bottom w:val="none" w:sz="0" w:space="0" w:color="auto"/>
                <w:right w:val="none" w:sz="0" w:space="0" w:color="auto"/>
              </w:divBdr>
            </w:div>
            <w:div w:id="182550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54005848">
      <w:bodyDiv w:val="1"/>
      <w:marLeft w:val="0"/>
      <w:marRight w:val="0"/>
      <w:marTop w:val="0"/>
      <w:marBottom w:val="0"/>
      <w:divBdr>
        <w:top w:val="none" w:sz="0" w:space="0" w:color="auto"/>
        <w:left w:val="none" w:sz="0" w:space="0" w:color="auto"/>
        <w:bottom w:val="none" w:sz="0" w:space="0" w:color="auto"/>
        <w:right w:val="none" w:sz="0" w:space="0" w:color="auto"/>
      </w:divBdr>
    </w:div>
    <w:div w:id="635263085">
      <w:bodyDiv w:val="1"/>
      <w:marLeft w:val="0"/>
      <w:marRight w:val="0"/>
      <w:marTop w:val="0"/>
      <w:marBottom w:val="0"/>
      <w:divBdr>
        <w:top w:val="none" w:sz="0" w:space="0" w:color="auto"/>
        <w:left w:val="none" w:sz="0" w:space="0" w:color="auto"/>
        <w:bottom w:val="none" w:sz="0" w:space="0" w:color="auto"/>
        <w:right w:val="none" w:sz="0" w:space="0" w:color="auto"/>
      </w:divBdr>
    </w:div>
    <w:div w:id="653028733">
      <w:bodyDiv w:val="1"/>
      <w:marLeft w:val="0"/>
      <w:marRight w:val="0"/>
      <w:marTop w:val="0"/>
      <w:marBottom w:val="0"/>
      <w:divBdr>
        <w:top w:val="none" w:sz="0" w:space="0" w:color="auto"/>
        <w:left w:val="none" w:sz="0" w:space="0" w:color="auto"/>
        <w:bottom w:val="none" w:sz="0" w:space="0" w:color="auto"/>
        <w:right w:val="none" w:sz="0" w:space="0" w:color="auto"/>
      </w:divBdr>
    </w:div>
    <w:div w:id="671419563">
      <w:bodyDiv w:val="1"/>
      <w:marLeft w:val="0"/>
      <w:marRight w:val="0"/>
      <w:marTop w:val="0"/>
      <w:marBottom w:val="0"/>
      <w:divBdr>
        <w:top w:val="none" w:sz="0" w:space="0" w:color="auto"/>
        <w:left w:val="none" w:sz="0" w:space="0" w:color="auto"/>
        <w:bottom w:val="none" w:sz="0" w:space="0" w:color="auto"/>
        <w:right w:val="none" w:sz="0" w:space="0" w:color="auto"/>
      </w:divBdr>
    </w:div>
    <w:div w:id="710768712">
      <w:bodyDiv w:val="1"/>
      <w:marLeft w:val="0"/>
      <w:marRight w:val="0"/>
      <w:marTop w:val="0"/>
      <w:marBottom w:val="0"/>
      <w:divBdr>
        <w:top w:val="none" w:sz="0" w:space="0" w:color="auto"/>
        <w:left w:val="none" w:sz="0" w:space="0" w:color="auto"/>
        <w:bottom w:val="none" w:sz="0" w:space="0" w:color="auto"/>
        <w:right w:val="none" w:sz="0" w:space="0" w:color="auto"/>
      </w:divBdr>
    </w:div>
    <w:div w:id="841353728">
      <w:bodyDiv w:val="1"/>
      <w:marLeft w:val="0"/>
      <w:marRight w:val="0"/>
      <w:marTop w:val="0"/>
      <w:marBottom w:val="0"/>
      <w:divBdr>
        <w:top w:val="none" w:sz="0" w:space="0" w:color="auto"/>
        <w:left w:val="none" w:sz="0" w:space="0" w:color="auto"/>
        <w:bottom w:val="none" w:sz="0" w:space="0" w:color="auto"/>
        <w:right w:val="none" w:sz="0" w:space="0" w:color="auto"/>
      </w:divBdr>
    </w:div>
    <w:div w:id="871380931">
      <w:bodyDiv w:val="1"/>
      <w:marLeft w:val="0"/>
      <w:marRight w:val="0"/>
      <w:marTop w:val="0"/>
      <w:marBottom w:val="0"/>
      <w:divBdr>
        <w:top w:val="none" w:sz="0" w:space="0" w:color="auto"/>
        <w:left w:val="none" w:sz="0" w:space="0" w:color="auto"/>
        <w:bottom w:val="none" w:sz="0" w:space="0" w:color="auto"/>
        <w:right w:val="none" w:sz="0" w:space="0" w:color="auto"/>
      </w:divBdr>
    </w:div>
    <w:div w:id="892935368">
      <w:bodyDiv w:val="1"/>
      <w:marLeft w:val="0"/>
      <w:marRight w:val="0"/>
      <w:marTop w:val="0"/>
      <w:marBottom w:val="0"/>
      <w:divBdr>
        <w:top w:val="none" w:sz="0" w:space="0" w:color="auto"/>
        <w:left w:val="none" w:sz="0" w:space="0" w:color="auto"/>
        <w:bottom w:val="none" w:sz="0" w:space="0" w:color="auto"/>
        <w:right w:val="none" w:sz="0" w:space="0" w:color="auto"/>
      </w:divBdr>
    </w:div>
    <w:div w:id="909580723">
      <w:bodyDiv w:val="1"/>
      <w:marLeft w:val="0"/>
      <w:marRight w:val="0"/>
      <w:marTop w:val="0"/>
      <w:marBottom w:val="0"/>
      <w:divBdr>
        <w:top w:val="none" w:sz="0" w:space="0" w:color="auto"/>
        <w:left w:val="none" w:sz="0" w:space="0" w:color="auto"/>
        <w:bottom w:val="none" w:sz="0" w:space="0" w:color="auto"/>
        <w:right w:val="none" w:sz="0" w:space="0" w:color="auto"/>
      </w:divBdr>
    </w:div>
    <w:div w:id="945038811">
      <w:bodyDiv w:val="1"/>
      <w:marLeft w:val="0"/>
      <w:marRight w:val="0"/>
      <w:marTop w:val="0"/>
      <w:marBottom w:val="0"/>
      <w:divBdr>
        <w:top w:val="none" w:sz="0" w:space="0" w:color="auto"/>
        <w:left w:val="none" w:sz="0" w:space="0" w:color="auto"/>
        <w:bottom w:val="none" w:sz="0" w:space="0" w:color="auto"/>
        <w:right w:val="none" w:sz="0" w:space="0" w:color="auto"/>
      </w:divBdr>
    </w:div>
    <w:div w:id="947079635">
      <w:bodyDiv w:val="1"/>
      <w:marLeft w:val="0"/>
      <w:marRight w:val="0"/>
      <w:marTop w:val="0"/>
      <w:marBottom w:val="0"/>
      <w:divBdr>
        <w:top w:val="none" w:sz="0" w:space="0" w:color="auto"/>
        <w:left w:val="none" w:sz="0" w:space="0" w:color="auto"/>
        <w:bottom w:val="none" w:sz="0" w:space="0" w:color="auto"/>
        <w:right w:val="none" w:sz="0" w:space="0" w:color="auto"/>
      </w:divBdr>
    </w:div>
    <w:div w:id="1028414715">
      <w:bodyDiv w:val="1"/>
      <w:marLeft w:val="0"/>
      <w:marRight w:val="0"/>
      <w:marTop w:val="0"/>
      <w:marBottom w:val="0"/>
      <w:divBdr>
        <w:top w:val="none" w:sz="0" w:space="0" w:color="auto"/>
        <w:left w:val="none" w:sz="0" w:space="0" w:color="auto"/>
        <w:bottom w:val="none" w:sz="0" w:space="0" w:color="auto"/>
        <w:right w:val="none" w:sz="0" w:space="0" w:color="auto"/>
      </w:divBdr>
    </w:div>
    <w:div w:id="1047947622">
      <w:bodyDiv w:val="1"/>
      <w:marLeft w:val="0"/>
      <w:marRight w:val="0"/>
      <w:marTop w:val="0"/>
      <w:marBottom w:val="0"/>
      <w:divBdr>
        <w:top w:val="none" w:sz="0" w:space="0" w:color="auto"/>
        <w:left w:val="none" w:sz="0" w:space="0" w:color="auto"/>
        <w:bottom w:val="none" w:sz="0" w:space="0" w:color="auto"/>
        <w:right w:val="none" w:sz="0" w:space="0" w:color="auto"/>
      </w:divBdr>
    </w:div>
    <w:div w:id="1228415780">
      <w:bodyDiv w:val="1"/>
      <w:marLeft w:val="0"/>
      <w:marRight w:val="0"/>
      <w:marTop w:val="0"/>
      <w:marBottom w:val="0"/>
      <w:divBdr>
        <w:top w:val="none" w:sz="0" w:space="0" w:color="auto"/>
        <w:left w:val="none" w:sz="0" w:space="0" w:color="auto"/>
        <w:bottom w:val="none" w:sz="0" w:space="0" w:color="auto"/>
        <w:right w:val="none" w:sz="0" w:space="0" w:color="auto"/>
      </w:divBdr>
    </w:div>
    <w:div w:id="1240406407">
      <w:bodyDiv w:val="1"/>
      <w:marLeft w:val="0"/>
      <w:marRight w:val="0"/>
      <w:marTop w:val="0"/>
      <w:marBottom w:val="0"/>
      <w:divBdr>
        <w:top w:val="none" w:sz="0" w:space="0" w:color="auto"/>
        <w:left w:val="none" w:sz="0" w:space="0" w:color="auto"/>
        <w:bottom w:val="none" w:sz="0" w:space="0" w:color="auto"/>
        <w:right w:val="none" w:sz="0" w:space="0" w:color="auto"/>
      </w:divBdr>
    </w:div>
    <w:div w:id="1258053129">
      <w:bodyDiv w:val="1"/>
      <w:marLeft w:val="0"/>
      <w:marRight w:val="0"/>
      <w:marTop w:val="0"/>
      <w:marBottom w:val="0"/>
      <w:divBdr>
        <w:top w:val="none" w:sz="0" w:space="0" w:color="auto"/>
        <w:left w:val="none" w:sz="0" w:space="0" w:color="auto"/>
        <w:bottom w:val="none" w:sz="0" w:space="0" w:color="auto"/>
        <w:right w:val="none" w:sz="0" w:space="0" w:color="auto"/>
      </w:divBdr>
    </w:div>
    <w:div w:id="1280187669">
      <w:bodyDiv w:val="1"/>
      <w:marLeft w:val="0"/>
      <w:marRight w:val="0"/>
      <w:marTop w:val="0"/>
      <w:marBottom w:val="0"/>
      <w:divBdr>
        <w:top w:val="none" w:sz="0" w:space="0" w:color="auto"/>
        <w:left w:val="none" w:sz="0" w:space="0" w:color="auto"/>
        <w:bottom w:val="none" w:sz="0" w:space="0" w:color="auto"/>
        <w:right w:val="none" w:sz="0" w:space="0" w:color="auto"/>
      </w:divBdr>
    </w:div>
    <w:div w:id="1404379029">
      <w:bodyDiv w:val="1"/>
      <w:marLeft w:val="0"/>
      <w:marRight w:val="0"/>
      <w:marTop w:val="0"/>
      <w:marBottom w:val="0"/>
      <w:divBdr>
        <w:top w:val="none" w:sz="0" w:space="0" w:color="auto"/>
        <w:left w:val="none" w:sz="0" w:space="0" w:color="auto"/>
        <w:bottom w:val="none" w:sz="0" w:space="0" w:color="auto"/>
        <w:right w:val="none" w:sz="0" w:space="0" w:color="auto"/>
      </w:divBdr>
    </w:div>
    <w:div w:id="1437365381">
      <w:bodyDiv w:val="1"/>
      <w:marLeft w:val="0"/>
      <w:marRight w:val="0"/>
      <w:marTop w:val="0"/>
      <w:marBottom w:val="0"/>
      <w:divBdr>
        <w:top w:val="none" w:sz="0" w:space="0" w:color="auto"/>
        <w:left w:val="none" w:sz="0" w:space="0" w:color="auto"/>
        <w:bottom w:val="none" w:sz="0" w:space="0" w:color="auto"/>
        <w:right w:val="none" w:sz="0" w:space="0" w:color="auto"/>
      </w:divBdr>
    </w:div>
    <w:div w:id="1462772802">
      <w:bodyDiv w:val="1"/>
      <w:marLeft w:val="0"/>
      <w:marRight w:val="0"/>
      <w:marTop w:val="0"/>
      <w:marBottom w:val="0"/>
      <w:divBdr>
        <w:top w:val="none" w:sz="0" w:space="0" w:color="auto"/>
        <w:left w:val="none" w:sz="0" w:space="0" w:color="auto"/>
        <w:bottom w:val="none" w:sz="0" w:space="0" w:color="auto"/>
        <w:right w:val="none" w:sz="0" w:space="0" w:color="auto"/>
      </w:divBdr>
    </w:div>
    <w:div w:id="1490486957">
      <w:bodyDiv w:val="1"/>
      <w:marLeft w:val="0"/>
      <w:marRight w:val="0"/>
      <w:marTop w:val="0"/>
      <w:marBottom w:val="0"/>
      <w:divBdr>
        <w:top w:val="none" w:sz="0" w:space="0" w:color="auto"/>
        <w:left w:val="none" w:sz="0" w:space="0" w:color="auto"/>
        <w:bottom w:val="none" w:sz="0" w:space="0" w:color="auto"/>
        <w:right w:val="none" w:sz="0" w:space="0" w:color="auto"/>
      </w:divBdr>
    </w:div>
    <w:div w:id="1497460062">
      <w:bodyDiv w:val="1"/>
      <w:marLeft w:val="0"/>
      <w:marRight w:val="0"/>
      <w:marTop w:val="0"/>
      <w:marBottom w:val="0"/>
      <w:divBdr>
        <w:top w:val="none" w:sz="0" w:space="0" w:color="auto"/>
        <w:left w:val="none" w:sz="0" w:space="0" w:color="auto"/>
        <w:bottom w:val="none" w:sz="0" w:space="0" w:color="auto"/>
        <w:right w:val="none" w:sz="0" w:space="0" w:color="auto"/>
      </w:divBdr>
    </w:div>
    <w:div w:id="1498766001">
      <w:bodyDiv w:val="1"/>
      <w:marLeft w:val="0"/>
      <w:marRight w:val="0"/>
      <w:marTop w:val="0"/>
      <w:marBottom w:val="0"/>
      <w:divBdr>
        <w:top w:val="none" w:sz="0" w:space="0" w:color="auto"/>
        <w:left w:val="none" w:sz="0" w:space="0" w:color="auto"/>
        <w:bottom w:val="none" w:sz="0" w:space="0" w:color="auto"/>
        <w:right w:val="none" w:sz="0" w:space="0" w:color="auto"/>
      </w:divBdr>
    </w:div>
    <w:div w:id="1528786483">
      <w:bodyDiv w:val="1"/>
      <w:marLeft w:val="0"/>
      <w:marRight w:val="0"/>
      <w:marTop w:val="0"/>
      <w:marBottom w:val="0"/>
      <w:divBdr>
        <w:top w:val="none" w:sz="0" w:space="0" w:color="auto"/>
        <w:left w:val="none" w:sz="0" w:space="0" w:color="auto"/>
        <w:bottom w:val="none" w:sz="0" w:space="0" w:color="auto"/>
        <w:right w:val="none" w:sz="0" w:space="0" w:color="auto"/>
      </w:divBdr>
    </w:div>
    <w:div w:id="1567841735">
      <w:bodyDiv w:val="1"/>
      <w:marLeft w:val="0"/>
      <w:marRight w:val="0"/>
      <w:marTop w:val="0"/>
      <w:marBottom w:val="0"/>
      <w:divBdr>
        <w:top w:val="none" w:sz="0" w:space="0" w:color="auto"/>
        <w:left w:val="none" w:sz="0" w:space="0" w:color="auto"/>
        <w:bottom w:val="none" w:sz="0" w:space="0" w:color="auto"/>
        <w:right w:val="none" w:sz="0" w:space="0" w:color="auto"/>
      </w:divBdr>
    </w:div>
    <w:div w:id="1607541599">
      <w:bodyDiv w:val="1"/>
      <w:marLeft w:val="0"/>
      <w:marRight w:val="0"/>
      <w:marTop w:val="0"/>
      <w:marBottom w:val="0"/>
      <w:divBdr>
        <w:top w:val="none" w:sz="0" w:space="0" w:color="auto"/>
        <w:left w:val="none" w:sz="0" w:space="0" w:color="auto"/>
        <w:bottom w:val="none" w:sz="0" w:space="0" w:color="auto"/>
        <w:right w:val="none" w:sz="0" w:space="0" w:color="auto"/>
      </w:divBdr>
    </w:div>
    <w:div w:id="1687561549">
      <w:bodyDiv w:val="1"/>
      <w:marLeft w:val="0"/>
      <w:marRight w:val="0"/>
      <w:marTop w:val="0"/>
      <w:marBottom w:val="0"/>
      <w:divBdr>
        <w:top w:val="none" w:sz="0" w:space="0" w:color="auto"/>
        <w:left w:val="none" w:sz="0" w:space="0" w:color="auto"/>
        <w:bottom w:val="none" w:sz="0" w:space="0" w:color="auto"/>
        <w:right w:val="none" w:sz="0" w:space="0" w:color="auto"/>
      </w:divBdr>
    </w:div>
    <w:div w:id="1695693546">
      <w:bodyDiv w:val="1"/>
      <w:marLeft w:val="0"/>
      <w:marRight w:val="0"/>
      <w:marTop w:val="0"/>
      <w:marBottom w:val="0"/>
      <w:divBdr>
        <w:top w:val="none" w:sz="0" w:space="0" w:color="auto"/>
        <w:left w:val="none" w:sz="0" w:space="0" w:color="auto"/>
        <w:bottom w:val="none" w:sz="0" w:space="0" w:color="auto"/>
        <w:right w:val="none" w:sz="0" w:space="0" w:color="auto"/>
      </w:divBdr>
    </w:div>
    <w:div w:id="1706103852">
      <w:bodyDiv w:val="1"/>
      <w:marLeft w:val="0"/>
      <w:marRight w:val="0"/>
      <w:marTop w:val="0"/>
      <w:marBottom w:val="0"/>
      <w:divBdr>
        <w:top w:val="none" w:sz="0" w:space="0" w:color="auto"/>
        <w:left w:val="none" w:sz="0" w:space="0" w:color="auto"/>
        <w:bottom w:val="none" w:sz="0" w:space="0" w:color="auto"/>
        <w:right w:val="none" w:sz="0" w:space="0" w:color="auto"/>
      </w:divBdr>
    </w:div>
    <w:div w:id="1715304489">
      <w:bodyDiv w:val="1"/>
      <w:marLeft w:val="0"/>
      <w:marRight w:val="0"/>
      <w:marTop w:val="0"/>
      <w:marBottom w:val="0"/>
      <w:divBdr>
        <w:top w:val="none" w:sz="0" w:space="0" w:color="auto"/>
        <w:left w:val="none" w:sz="0" w:space="0" w:color="auto"/>
        <w:bottom w:val="none" w:sz="0" w:space="0" w:color="auto"/>
        <w:right w:val="none" w:sz="0" w:space="0" w:color="auto"/>
      </w:divBdr>
    </w:div>
    <w:div w:id="1774780897">
      <w:bodyDiv w:val="1"/>
      <w:marLeft w:val="0"/>
      <w:marRight w:val="0"/>
      <w:marTop w:val="0"/>
      <w:marBottom w:val="0"/>
      <w:divBdr>
        <w:top w:val="none" w:sz="0" w:space="0" w:color="auto"/>
        <w:left w:val="none" w:sz="0" w:space="0" w:color="auto"/>
        <w:bottom w:val="none" w:sz="0" w:space="0" w:color="auto"/>
        <w:right w:val="none" w:sz="0" w:space="0" w:color="auto"/>
      </w:divBdr>
    </w:div>
    <w:div w:id="1815754131">
      <w:bodyDiv w:val="1"/>
      <w:marLeft w:val="0"/>
      <w:marRight w:val="0"/>
      <w:marTop w:val="0"/>
      <w:marBottom w:val="0"/>
      <w:divBdr>
        <w:top w:val="none" w:sz="0" w:space="0" w:color="auto"/>
        <w:left w:val="none" w:sz="0" w:space="0" w:color="auto"/>
        <w:bottom w:val="none" w:sz="0" w:space="0" w:color="auto"/>
        <w:right w:val="none" w:sz="0" w:space="0" w:color="auto"/>
      </w:divBdr>
    </w:div>
    <w:div w:id="1835341833">
      <w:bodyDiv w:val="1"/>
      <w:marLeft w:val="0"/>
      <w:marRight w:val="0"/>
      <w:marTop w:val="0"/>
      <w:marBottom w:val="0"/>
      <w:divBdr>
        <w:top w:val="none" w:sz="0" w:space="0" w:color="auto"/>
        <w:left w:val="none" w:sz="0" w:space="0" w:color="auto"/>
        <w:bottom w:val="none" w:sz="0" w:space="0" w:color="auto"/>
        <w:right w:val="none" w:sz="0" w:space="0" w:color="auto"/>
      </w:divBdr>
    </w:div>
    <w:div w:id="1842158922">
      <w:bodyDiv w:val="1"/>
      <w:marLeft w:val="0"/>
      <w:marRight w:val="0"/>
      <w:marTop w:val="0"/>
      <w:marBottom w:val="0"/>
      <w:divBdr>
        <w:top w:val="none" w:sz="0" w:space="0" w:color="auto"/>
        <w:left w:val="none" w:sz="0" w:space="0" w:color="auto"/>
        <w:bottom w:val="none" w:sz="0" w:space="0" w:color="auto"/>
        <w:right w:val="none" w:sz="0" w:space="0" w:color="auto"/>
      </w:divBdr>
    </w:div>
    <w:div w:id="1894854414">
      <w:bodyDiv w:val="1"/>
      <w:marLeft w:val="0"/>
      <w:marRight w:val="0"/>
      <w:marTop w:val="0"/>
      <w:marBottom w:val="0"/>
      <w:divBdr>
        <w:top w:val="none" w:sz="0" w:space="0" w:color="auto"/>
        <w:left w:val="none" w:sz="0" w:space="0" w:color="auto"/>
        <w:bottom w:val="none" w:sz="0" w:space="0" w:color="auto"/>
        <w:right w:val="none" w:sz="0" w:space="0" w:color="auto"/>
      </w:divBdr>
    </w:div>
    <w:div w:id="1921208509">
      <w:bodyDiv w:val="1"/>
      <w:marLeft w:val="0"/>
      <w:marRight w:val="0"/>
      <w:marTop w:val="0"/>
      <w:marBottom w:val="0"/>
      <w:divBdr>
        <w:top w:val="none" w:sz="0" w:space="0" w:color="auto"/>
        <w:left w:val="none" w:sz="0" w:space="0" w:color="auto"/>
        <w:bottom w:val="none" w:sz="0" w:space="0" w:color="auto"/>
        <w:right w:val="none" w:sz="0" w:space="0" w:color="auto"/>
      </w:divBdr>
    </w:div>
    <w:div w:id="1929537764">
      <w:bodyDiv w:val="1"/>
      <w:marLeft w:val="0"/>
      <w:marRight w:val="0"/>
      <w:marTop w:val="0"/>
      <w:marBottom w:val="0"/>
      <w:divBdr>
        <w:top w:val="none" w:sz="0" w:space="0" w:color="auto"/>
        <w:left w:val="none" w:sz="0" w:space="0" w:color="auto"/>
        <w:bottom w:val="none" w:sz="0" w:space="0" w:color="auto"/>
        <w:right w:val="none" w:sz="0" w:space="0" w:color="auto"/>
      </w:divBdr>
    </w:div>
    <w:div w:id="1959943278">
      <w:bodyDiv w:val="1"/>
      <w:marLeft w:val="0"/>
      <w:marRight w:val="0"/>
      <w:marTop w:val="0"/>
      <w:marBottom w:val="0"/>
      <w:divBdr>
        <w:top w:val="none" w:sz="0" w:space="0" w:color="auto"/>
        <w:left w:val="none" w:sz="0" w:space="0" w:color="auto"/>
        <w:bottom w:val="none" w:sz="0" w:space="0" w:color="auto"/>
        <w:right w:val="none" w:sz="0" w:space="0" w:color="auto"/>
      </w:divBdr>
    </w:div>
    <w:div w:id="1996448742">
      <w:bodyDiv w:val="1"/>
      <w:marLeft w:val="0"/>
      <w:marRight w:val="0"/>
      <w:marTop w:val="0"/>
      <w:marBottom w:val="0"/>
      <w:divBdr>
        <w:top w:val="none" w:sz="0" w:space="0" w:color="auto"/>
        <w:left w:val="none" w:sz="0" w:space="0" w:color="auto"/>
        <w:bottom w:val="none" w:sz="0" w:space="0" w:color="auto"/>
        <w:right w:val="none" w:sz="0" w:space="0" w:color="auto"/>
      </w:divBdr>
    </w:div>
    <w:div w:id="206204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www.cde.state.co.us/studentsupport/mkvmonitoringcompliance" TargetMode="External"/><Relationship Id="rId39" Type="http://schemas.openxmlformats.org/officeDocument/2006/relationships/hyperlink" Target="https://www.cde.state.co.us/cdereval/truancystatistics" TargetMode="External"/><Relationship Id="rId21" Type="http://schemas.openxmlformats.org/officeDocument/2006/relationships/hyperlink" Target="https://www.cde.state.co.us/gains/gainstrainings" TargetMode="External"/><Relationship Id="rId34" Type="http://schemas.openxmlformats.org/officeDocument/2006/relationships/hyperlink" Target="mailto:Gumina_p@cde.state.co.us" TargetMode="External"/><Relationship Id="rId42" Type="http://schemas.openxmlformats.org/officeDocument/2006/relationships/hyperlink" Target="https://www.cde.state.co.us/dropoutprevention/alignedpolicyandpracticedropoutpreventionframework" TargetMode="External"/><Relationship Id="rId47" Type="http://schemas.openxmlformats.org/officeDocument/2006/relationships/hyperlink" Target="https://www.cde.state.co.us/familyengagement/standard6collaboratingwithcommunity" TargetMode="External"/><Relationship Id="rId50" Type="http://schemas.openxmlformats.org/officeDocument/2006/relationships/hyperlink" Target="https://docs.google.com/document/d/1l5IXuXo4U2ViOqpsqb6jDiBUno9E3bYrJ3AVwUudLU8/edit?tab=t.0" TargetMode="External"/><Relationship Id="rId55" Type="http://schemas.openxmlformats.org/officeDocument/2006/relationships/hyperlink" Target="https://childcareta.acf.hhs.gov/sites/default/files/new-occ/resource/files/NCASE%20Special%20Populations%20Brief%20-v4_ADA.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Freeman_M@cde.state.co.us" TargetMode="External"/><Relationship Id="rId29" Type="http://schemas.openxmlformats.org/officeDocument/2006/relationships/hyperlink" Target="https://colorado.egrantsmanagement.com/" TargetMode="External"/><Relationship Id="rId11" Type="http://schemas.openxmlformats.org/officeDocument/2006/relationships/image" Target="media/image1.png"/><Relationship Id="rId24" Type="http://schemas.openxmlformats.org/officeDocument/2006/relationships/hyperlink" Target="https://nche.ed.gov/legislation/mckinney-vento/" TargetMode="External"/><Relationship Id="rId32" Type="http://schemas.openxmlformats.org/officeDocument/2006/relationships/hyperlink" Target="mailto:miller_t@cde.state.co.us" TargetMode="External"/><Relationship Id="rId37" Type="http://schemas.openxmlformats.org/officeDocument/2006/relationships/hyperlink" Target="https://schoolhouseconnection.org/wp-content/uploads/imported-files/liaisoncapacityassessmentFINAL.pdf" TargetMode="External"/><Relationship Id="rId40" Type="http://schemas.openxmlformats.org/officeDocument/2006/relationships/hyperlink" Target="https://schoolhouseconnection.org/wp-content/uploads/imported-files/liaisoncapacityassessmentFINAL.pdf" TargetMode="External"/><Relationship Id="rId45" Type="http://schemas.openxmlformats.org/officeDocument/2006/relationships/hyperlink" Target="https://www.ed.gov/sites/ed/files/2020/07/160240ehcyguidanceupdated082718.pdf" TargetMode="External"/><Relationship Id="rId53" Type="http://schemas.openxmlformats.org/officeDocument/2006/relationships/hyperlink" Target="http://www.Neglected-Delinquent.ed.gov" TargetMode="External"/><Relationship Id="rId5" Type="http://schemas.openxmlformats.org/officeDocument/2006/relationships/numbering" Target="numbering.xml"/><Relationship Id="rId19" Type="http://schemas.openxmlformats.org/officeDocument/2006/relationships/hyperlink" Target="https://colorado.egrantsmanagemen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app.smartsheet.com/b/form/6cb9159d35894e76b6875bebc7232d56" TargetMode="External"/><Relationship Id="rId27" Type="http://schemas.openxmlformats.org/officeDocument/2006/relationships/hyperlink" Target="https://us02web.zoom.us/meeting/register/iJRoEu7zSXKlj_tWwQf29Q" TargetMode="External"/><Relationship Id="rId30" Type="http://schemas.openxmlformats.org/officeDocument/2006/relationships/hyperlink" Target="http://www.cde.state.co.us/studentsupport/homeless_index" TargetMode="External"/><Relationship Id="rId35" Type="http://schemas.openxmlformats.org/officeDocument/2006/relationships/hyperlink" Target="https://www.cde.state.co.us/studentsupport/homeless_data" TargetMode="External"/><Relationship Id="rId43" Type="http://schemas.openxmlformats.org/officeDocument/2006/relationships/hyperlink" Target="https://www.cde.state.co.us/code/attendance-goal-calculator" TargetMode="External"/><Relationship Id="rId48" Type="http://schemas.openxmlformats.org/officeDocument/2006/relationships/hyperlink" Target="https://www.cde.state.co.us/sacpie/2019_standard_1_the_family_center"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pg.casel.org/review-programs/" TargetMode="External"/><Relationship Id="rId3" Type="http://schemas.openxmlformats.org/officeDocument/2006/relationships/customXml" Target="../customXml/item3.xml"/><Relationship Id="rId12" Type="http://schemas.openxmlformats.org/officeDocument/2006/relationships/hyperlink" Target="https://app.smartsheet.com/b/form/e39faa6f02174f55bcf40a3bb643f915" TargetMode="External"/><Relationship Id="rId17" Type="http://schemas.openxmlformats.org/officeDocument/2006/relationships/hyperlink" Target="mailto:Hollingshead_j@cde.state.co.us" TargetMode="External"/><Relationship Id="rId25" Type="http://schemas.openxmlformats.org/officeDocument/2006/relationships/hyperlink" Target="https://schoolhouseconnection.org/tools-resources/qa-from-the-field/unaccompanied-youth" TargetMode="External"/><Relationship Id="rId33" Type="http://schemas.openxmlformats.org/officeDocument/2006/relationships/hyperlink" Target="mailto:Gumina_P@cde.state.co.us" TargetMode="External"/><Relationship Id="rId38" Type="http://schemas.openxmlformats.org/officeDocument/2006/relationships/hyperlink" Target="https://www.cde.state.co.us/studentsupport/homeless_data" TargetMode="External"/><Relationship Id="rId46" Type="http://schemas.openxmlformats.org/officeDocument/2006/relationships/hyperlink" Target="https://schoolhouseconnection.org/article/awareness-and-training-resources" TargetMode="External"/><Relationship Id="rId20" Type="http://schemas.openxmlformats.org/officeDocument/2006/relationships/hyperlink" Target="https://www.cde.state.co.us/gains" TargetMode="External"/><Relationship Id="rId41" Type="http://schemas.openxmlformats.org/officeDocument/2006/relationships/footer" Target="footer4.xml"/><Relationship Id="rId54" Type="http://schemas.openxmlformats.org/officeDocument/2006/relationships/hyperlink" Target="https://neglected-delinquent.ed.gov/sites/default/files/2024-07/Voices%20From%20the%20Field%20Program%20Feature%20on%20the%20Intersection%20of%20Title%20I%2C%20Part%20D%3B%20McKinney-Vento%20Act%3B%20and%20Title%20I%2C%20Part%20A%20Foster%20Care.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Gumina_P@cde.state.co.us" TargetMode="External"/><Relationship Id="rId23" Type="http://schemas.openxmlformats.org/officeDocument/2006/relationships/hyperlink" Target="http://www.cde.state.co.us/studentsupport/homeless_index" TargetMode="External"/><Relationship Id="rId28" Type="http://schemas.openxmlformats.org/officeDocument/2006/relationships/hyperlink" Target="https://app.smartsheet.com/b/form/e39faa6f02174f55bcf40a3bb643f915" TargetMode="External"/><Relationship Id="rId36" Type="http://schemas.openxmlformats.org/officeDocument/2006/relationships/hyperlink" Target="https://www.cde.state.co.us/cdereval/truancystatistics" TargetMode="External"/><Relationship Id="rId49" Type="http://schemas.openxmlformats.org/officeDocument/2006/relationships/hyperlink" Target="https://nche.ed.gov/a-guide-to-effective-collaborations-with-community-based-organizations-to-support-students-experiencing-homelessness/"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colorado.egrantsmanagement.com/" TargetMode="External"/><Relationship Id="rId44" Type="http://schemas.openxmlformats.org/officeDocument/2006/relationships/hyperlink" Target="https://schoolhouseconnection.org/article/awareness-and-training-resources" TargetMode="External"/><Relationship Id="rId52" Type="http://schemas.openxmlformats.org/officeDocument/2006/relationships/hyperlink" Target="https://docs.google.com/document/d/1GZMLp3_5eUWIm1NVlDoAJnh4CZSu8VHUGSATofXTP0E/edit?tab=t.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817258C5D97542821077309BD25604" ma:contentTypeVersion="18" ma:contentTypeDescription="Create a new document." ma:contentTypeScope="" ma:versionID="042b757298123eef0bddf4bcc1e38626">
  <xsd:schema xmlns:xsd="http://www.w3.org/2001/XMLSchema" xmlns:xs="http://www.w3.org/2001/XMLSchema" xmlns:p="http://schemas.microsoft.com/office/2006/metadata/properties" xmlns:ns3="2f9e2105-6380-4b6c-89a1-429199c3fb8b" xmlns:ns4="39a0a073-db9f-4a6b-bcb6-d0f0b0040ff6" targetNamespace="http://schemas.microsoft.com/office/2006/metadata/properties" ma:root="true" ma:fieldsID="ed60cdb334293da55db2de990c42f061" ns3:_="" ns4:_="">
    <xsd:import namespace="2f9e2105-6380-4b6c-89a1-429199c3fb8b"/>
    <xsd:import namespace="39a0a073-db9f-4a6b-bcb6-d0f0b0040f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e2105-6380-4b6c-89a1-429199c3fb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a0a073-db9f-4a6b-bcb6-d0f0b0040f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39a0a073-db9f-4a6b-bcb6-d0f0b0040ff6" xsi:nil="true"/>
  </documentManagement>
</p:properties>
</file>

<file path=customXml/itemProps1.xml><?xml version="1.0" encoding="utf-8"?>
<ds:datastoreItem xmlns:ds="http://schemas.openxmlformats.org/officeDocument/2006/customXml" ds:itemID="{9EEC0467-7A01-497C-8691-A2A4645FB229}">
  <ds:schemaRefs>
    <ds:schemaRef ds:uri="http://schemas.microsoft.com/sharepoint/v3/contenttype/forms"/>
  </ds:schemaRefs>
</ds:datastoreItem>
</file>

<file path=customXml/itemProps2.xml><?xml version="1.0" encoding="utf-8"?>
<ds:datastoreItem xmlns:ds="http://schemas.openxmlformats.org/officeDocument/2006/customXml" ds:itemID="{6B65A1A9-4663-43E0-9710-5345285DB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e2105-6380-4b6c-89a1-429199c3fb8b"/>
    <ds:schemaRef ds:uri="39a0a073-db9f-4a6b-bcb6-d0f0b0040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46FCFF-0DD0-4306-B7A5-1B3A1C368B22}">
  <ds:schemaRefs>
    <ds:schemaRef ds:uri="http://schemas.openxmlformats.org/officeDocument/2006/bibliography"/>
  </ds:schemaRefs>
</ds:datastoreItem>
</file>

<file path=customXml/itemProps4.xml><?xml version="1.0" encoding="utf-8"?>
<ds:datastoreItem xmlns:ds="http://schemas.openxmlformats.org/officeDocument/2006/customXml" ds:itemID="{1EC470E7-8E9B-4BC1-B5B5-41A558D810BD}">
  <ds:schemaRefs>
    <ds:schemaRef ds:uri="http://schemas.microsoft.com/office/2006/metadata/properties"/>
    <ds:schemaRef ds:uri="http://schemas.microsoft.com/office/infopath/2007/PartnerControls"/>
    <ds:schemaRef ds:uri="39a0a073-db9f-4a6b-bcb6-d0f0b0040ff6"/>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39</Pages>
  <Words>13462</Words>
  <Characters>76740</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Gumina, Paula</cp:lastModifiedBy>
  <cp:revision>3</cp:revision>
  <dcterms:created xsi:type="dcterms:W3CDTF">2025-03-12T14:35:00Z</dcterms:created>
  <dcterms:modified xsi:type="dcterms:W3CDTF">2025-03-12T16:15:00Z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0x01010088817258C5D97542821077309BD25604</vt:lpwstr>
  </property>
</Properties>
</file>