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922C6B" w:rsidRDefault="00922C6B" w:rsidP="00922C6B">
          <w:pPr>
            <w:rPr>
              <w:noProof/>
              <w:color w:val="1F497D" w:themeColor="text2"/>
              <w:sz w:val="32"/>
              <w:szCs w:val="32"/>
            </w:rPr>
            <w:sectPr w:rsidR="00922C6B" w:rsidSect="00922C6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0" locked="0" layoutInCell="1" allowOverlap="1">
                <wp:simplePos x="685800" y="7315200"/>
                <wp:positionH relativeFrom="margin">
                  <wp:align>right</wp:align>
                </wp:positionH>
                <wp:positionV relativeFrom="margin">
                  <wp:align>center</wp:align>
                </wp:positionV>
                <wp:extent cx="6400800" cy="46684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4 choices.jpg"/>
                        <pic:cNvPicPr/>
                      </pic:nvPicPr>
                      <pic:blipFill rotWithShape="1">
                        <a:blip r:embed="rId10" cstate="print">
                          <a:extLst>
                            <a:ext uri="{28A0092B-C50C-407E-A947-70E740481C1C}">
                              <a14:useLocalDpi xmlns:a14="http://schemas.microsoft.com/office/drawing/2010/main" val="0"/>
                            </a:ext>
                          </a:extLst>
                        </a:blip>
                        <a:srcRect t="3556" b="1177"/>
                        <a:stretch/>
                      </pic:blipFill>
                      <pic:spPr bwMode="auto">
                        <a:xfrm>
                          <a:off x="0" y="0"/>
                          <a:ext cx="6400800" cy="4668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C25EAB5" wp14:editId="35A9FD5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C6B" w:rsidRDefault="00922C6B" w:rsidP="00922C6B">
                                <w:pPr>
                                  <w:spacing w:after="120"/>
                                  <w:ind w:left="1080"/>
                                  <w:rPr>
                                    <w:b/>
                                    <w:caps/>
                                    <w:sz w:val="24"/>
                                    <w:szCs w:val="24"/>
                                  </w:rPr>
                                </w:pPr>
                                <w:r w:rsidRPr="00A12AC3">
                                  <w:rPr>
                                    <w:b/>
                                    <w:caps/>
                                    <w:sz w:val="24"/>
                                    <w:szCs w:val="24"/>
                                  </w:rPr>
                                  <w:t>Instructional Unit Authors</w:t>
                                </w:r>
                              </w:p>
                              <w:p w:rsidR="00922C6B" w:rsidRPr="00B03E74" w:rsidRDefault="00922C6B" w:rsidP="00922C6B">
                                <w:pPr>
                                  <w:ind w:firstLine="0"/>
                                  <w:rPr>
                                    <w:sz w:val="24"/>
                                    <w:szCs w:val="24"/>
                                  </w:rPr>
                                </w:pPr>
                                <w:r>
                                  <w:rPr>
                                    <w:sz w:val="24"/>
                                    <w:szCs w:val="24"/>
                                  </w:rPr>
                                  <w:t>Boulder Valley</w:t>
                                </w:r>
                                <w:r w:rsidRPr="00B03E74">
                                  <w:rPr>
                                    <w:sz w:val="24"/>
                                    <w:szCs w:val="24"/>
                                  </w:rPr>
                                  <w:t xml:space="preserve"> School District</w:t>
                                </w:r>
                              </w:p>
                              <w:p w:rsidR="00922C6B" w:rsidRPr="00922C6B" w:rsidRDefault="00922C6B" w:rsidP="00922C6B">
                                <w:pPr>
                                  <w:ind w:left="1440" w:firstLine="0"/>
                                  <w:rPr>
                                    <w:sz w:val="24"/>
                                    <w:szCs w:val="24"/>
                                  </w:rPr>
                                </w:pPr>
                                <w:r w:rsidRPr="00922C6B">
                                  <w:rPr>
                                    <w:sz w:val="24"/>
                                    <w:szCs w:val="24"/>
                                  </w:rPr>
                                  <w:t xml:space="preserve">Terri </w:t>
                                </w:r>
                                <w:proofErr w:type="spellStart"/>
                                <w:r w:rsidRPr="00922C6B">
                                  <w:rPr>
                                    <w:sz w:val="24"/>
                                    <w:szCs w:val="24"/>
                                  </w:rPr>
                                  <w:t>Dimond</w:t>
                                </w:r>
                                <w:proofErr w:type="spellEnd"/>
                                <w:r w:rsidRPr="00922C6B">
                                  <w:rPr>
                                    <w:sz w:val="24"/>
                                    <w:szCs w:val="24"/>
                                  </w:rPr>
                                  <w:t xml:space="preserve"> </w:t>
                                </w:r>
                              </w:p>
                              <w:p w:rsidR="00922C6B" w:rsidRPr="00922C6B" w:rsidRDefault="00922C6B" w:rsidP="00922C6B">
                                <w:pPr>
                                  <w:ind w:left="1440" w:firstLine="0"/>
                                  <w:rPr>
                                    <w:sz w:val="24"/>
                                    <w:szCs w:val="24"/>
                                  </w:rPr>
                                </w:pPr>
                                <w:proofErr w:type="spellStart"/>
                                <w:r w:rsidRPr="00922C6B">
                                  <w:rPr>
                                    <w:sz w:val="24"/>
                                    <w:szCs w:val="24"/>
                                  </w:rPr>
                                  <w:t>Alysia</w:t>
                                </w:r>
                                <w:proofErr w:type="spellEnd"/>
                                <w:r w:rsidRPr="00922C6B">
                                  <w:rPr>
                                    <w:sz w:val="24"/>
                                    <w:szCs w:val="24"/>
                                  </w:rPr>
                                  <w:t xml:space="preserve"> </w:t>
                                </w:r>
                                <w:proofErr w:type="spellStart"/>
                                <w:r w:rsidRPr="00922C6B">
                                  <w:rPr>
                                    <w:sz w:val="24"/>
                                    <w:szCs w:val="24"/>
                                  </w:rPr>
                                  <w:t>Hayas</w:t>
                                </w:r>
                                <w:proofErr w:type="spellEnd"/>
                                <w:r w:rsidRPr="00922C6B">
                                  <w:rPr>
                                    <w:sz w:val="24"/>
                                    <w:szCs w:val="24"/>
                                  </w:rPr>
                                  <w:t xml:space="preserve"> </w:t>
                                </w:r>
                              </w:p>
                              <w:p w:rsidR="00922C6B" w:rsidRPr="00922C6B" w:rsidRDefault="00922C6B" w:rsidP="00922C6B">
                                <w:pPr>
                                  <w:ind w:left="1440" w:firstLine="0"/>
                                  <w:rPr>
                                    <w:sz w:val="24"/>
                                    <w:szCs w:val="24"/>
                                  </w:rPr>
                                </w:pPr>
                                <w:r w:rsidRPr="00922C6B">
                                  <w:rPr>
                                    <w:sz w:val="24"/>
                                    <w:szCs w:val="24"/>
                                  </w:rPr>
                                  <w:t xml:space="preserve">Meredith Mahoney </w:t>
                                </w:r>
                              </w:p>
                              <w:p w:rsidR="00922C6B" w:rsidRPr="00922C6B" w:rsidRDefault="00922C6B" w:rsidP="00922C6B">
                                <w:pPr>
                                  <w:ind w:left="1440" w:firstLine="0"/>
                                  <w:rPr>
                                    <w:sz w:val="24"/>
                                    <w:szCs w:val="24"/>
                                  </w:rPr>
                                </w:pPr>
                                <w:r w:rsidRPr="00922C6B">
                                  <w:rPr>
                                    <w:sz w:val="24"/>
                                    <w:szCs w:val="24"/>
                                  </w:rPr>
                                  <w:t xml:space="preserve">Jennifer </w:t>
                                </w:r>
                                <w:proofErr w:type="spellStart"/>
                                <w:r w:rsidRPr="00922C6B">
                                  <w:rPr>
                                    <w:sz w:val="24"/>
                                    <w:szCs w:val="24"/>
                                  </w:rPr>
                                  <w:t>Hutman</w:t>
                                </w:r>
                                <w:proofErr w:type="spellEnd"/>
                              </w:p>
                              <w:p w:rsidR="00922C6B" w:rsidRDefault="00922C6B" w:rsidP="00922C6B">
                                <w:pPr>
                                  <w:ind w:left="1440"/>
                                  <w:rPr>
                                    <w:sz w:val="24"/>
                                    <w:szCs w:val="24"/>
                                  </w:rPr>
                                </w:pPr>
                              </w:p>
                              <w:p w:rsidR="00922C6B" w:rsidRDefault="00922C6B" w:rsidP="00922C6B">
                                <w:pPr>
                                  <w:ind w:left="1440"/>
                                  <w:rPr>
                                    <w:sz w:val="24"/>
                                    <w:szCs w:val="24"/>
                                  </w:rPr>
                                </w:pPr>
                              </w:p>
                              <w:p w:rsidR="00922C6B" w:rsidRPr="008F5780" w:rsidRDefault="00922C6B" w:rsidP="00922C6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22C6B" w:rsidRPr="00922C6B" w:rsidRDefault="00922C6B" w:rsidP="00922C6B">
                                <w:pPr>
                                  <w:ind w:left="1080"/>
                                  <w:rPr>
                                    <w:sz w:val="24"/>
                                    <w:szCs w:val="24"/>
                                  </w:rPr>
                                </w:pPr>
                                <w:r>
                                  <w:rPr>
                                    <w:sz w:val="24"/>
                                    <w:szCs w:val="24"/>
                                  </w:rPr>
                                  <w:t>Cherry Creek</w:t>
                                </w:r>
                                <w:r w:rsidRPr="00922C6B">
                                  <w:rPr>
                                    <w:sz w:val="24"/>
                                    <w:szCs w:val="24"/>
                                  </w:rPr>
                                  <w:t xml:space="preserve"> School District</w:t>
                                </w:r>
                              </w:p>
                              <w:p w:rsidR="00922C6B" w:rsidRDefault="00922C6B" w:rsidP="00922C6B">
                                <w:pPr>
                                  <w:ind w:left="1800"/>
                                  <w:rPr>
                                    <w:rFonts w:asciiTheme="minorHAnsi" w:hAnsiTheme="minorHAnsi"/>
                                    <w:sz w:val="24"/>
                                    <w:szCs w:val="24"/>
                                  </w:rPr>
                                </w:pPr>
                                <w:r>
                                  <w:rPr>
                                    <w:rFonts w:asciiTheme="minorHAnsi" w:hAnsiTheme="minorHAnsi"/>
                                    <w:sz w:val="24"/>
                                    <w:szCs w:val="24"/>
                                  </w:rPr>
                                  <w:t xml:space="preserve">Jamie </w:t>
                                </w:r>
                                <w:proofErr w:type="spellStart"/>
                                <w:r>
                                  <w:rPr>
                                    <w:rFonts w:asciiTheme="minorHAnsi" w:hAnsiTheme="minorHAnsi"/>
                                    <w:sz w:val="24"/>
                                    <w:szCs w:val="24"/>
                                  </w:rPr>
                                  <w:t>Shunk</w:t>
                                </w:r>
                                <w:proofErr w:type="spellEnd"/>
                              </w:p>
                              <w:p w:rsidR="00922C6B" w:rsidRPr="00922C6B" w:rsidRDefault="00922C6B" w:rsidP="00922C6B">
                                <w:pPr>
                                  <w:ind w:left="1800"/>
                                  <w:rPr>
                                    <w:sz w:val="24"/>
                                    <w:szCs w:val="24"/>
                                  </w:rPr>
                                </w:pPr>
                              </w:p>
                              <w:p w:rsidR="00922C6B" w:rsidRPr="00922C6B" w:rsidRDefault="00922C6B" w:rsidP="00922C6B">
                                <w:pPr>
                                  <w:pStyle w:val="Subtitle"/>
                                  <w:spacing w:after="0"/>
                                  <w:ind w:left="720"/>
                                  <w:jc w:val="left"/>
                                  <w:rPr>
                                    <w:rFonts w:asciiTheme="minorHAnsi" w:hAnsiTheme="minorHAnsi"/>
                                    <w:caps w:val="0"/>
                                    <w:sz w:val="24"/>
                                    <w:szCs w:val="24"/>
                                  </w:rPr>
                                </w:pPr>
                                <w:r w:rsidRPr="00922C6B">
                                  <w:rPr>
                                    <w:rFonts w:asciiTheme="minorHAnsi" w:hAnsiTheme="minorHAnsi"/>
                                    <w:caps w:val="0"/>
                                    <w:sz w:val="24"/>
                                    <w:szCs w:val="24"/>
                                  </w:rPr>
                                  <w:t xml:space="preserve">Clear Creek School District </w:t>
                                </w:r>
                              </w:p>
                              <w:p w:rsidR="00922C6B" w:rsidRDefault="00922C6B" w:rsidP="00922C6B">
                                <w:pPr>
                                  <w:ind w:left="1800"/>
                                  <w:rPr>
                                    <w:rFonts w:asciiTheme="minorHAnsi" w:eastAsiaTheme="majorEastAsia" w:hAnsiTheme="minorHAnsi" w:cstheme="majorBidi"/>
                                    <w:kern w:val="22"/>
                                    <w:sz w:val="24"/>
                                    <w:szCs w:val="24"/>
                                    <w:lang w:eastAsia="ja-JP"/>
                                  </w:rPr>
                                </w:pPr>
                                <w:r w:rsidRPr="00922C6B">
                                  <w:rPr>
                                    <w:rFonts w:asciiTheme="minorHAnsi" w:eastAsiaTheme="majorEastAsia" w:hAnsiTheme="minorHAnsi" w:cstheme="majorBidi"/>
                                    <w:kern w:val="22"/>
                                    <w:sz w:val="24"/>
                                    <w:szCs w:val="24"/>
                                    <w:lang w:eastAsia="ja-JP"/>
                                  </w:rPr>
                                  <w:t xml:space="preserve">Samantha </w:t>
                                </w:r>
                                <w:proofErr w:type="spellStart"/>
                                <w:r w:rsidRPr="00922C6B">
                                  <w:rPr>
                                    <w:rFonts w:asciiTheme="minorHAnsi" w:eastAsiaTheme="majorEastAsia" w:hAnsiTheme="minorHAnsi" w:cstheme="majorBidi"/>
                                    <w:kern w:val="22"/>
                                    <w:sz w:val="24"/>
                                    <w:szCs w:val="24"/>
                                    <w:lang w:eastAsia="ja-JP"/>
                                  </w:rPr>
                                  <w:t>Kreider</w:t>
                                </w:r>
                                <w:proofErr w:type="spellEnd"/>
                              </w:p>
                              <w:p w:rsidR="00922C6B" w:rsidRPr="00922C6B" w:rsidRDefault="00922C6B" w:rsidP="00922C6B">
                                <w:pPr>
                                  <w:ind w:left="1800"/>
                                  <w:rPr>
                                    <w:rFonts w:asciiTheme="minorHAnsi" w:eastAsiaTheme="majorEastAsia" w:hAnsiTheme="minorHAnsi" w:cstheme="majorBidi"/>
                                    <w:kern w:val="22"/>
                                    <w:sz w:val="24"/>
                                    <w:szCs w:val="24"/>
                                    <w:lang w:eastAsia="ja-JP"/>
                                  </w:rPr>
                                </w:pPr>
                              </w:p>
                              <w:p w:rsidR="00922C6B" w:rsidRPr="00B03E74" w:rsidRDefault="00922C6B" w:rsidP="00922C6B">
                                <w:pPr>
                                  <w:pStyle w:val="Subtitle"/>
                                  <w:spacing w:after="0"/>
                                  <w:ind w:left="720"/>
                                  <w:jc w:val="left"/>
                                </w:pPr>
                                <w:r>
                                  <w:rPr>
                                    <w:rFonts w:asciiTheme="minorHAnsi" w:hAnsiTheme="minorHAnsi"/>
                                    <w:caps w:val="0"/>
                                    <w:sz w:val="24"/>
                                    <w:szCs w:val="24"/>
                                  </w:rPr>
                                  <w:t>Mesa County School District</w:t>
                                </w:r>
                              </w:p>
                              <w:p w:rsidR="00922C6B" w:rsidRDefault="00922C6B" w:rsidP="00922C6B">
                                <w:pPr>
                                  <w:pStyle w:val="Subtitle"/>
                                  <w:spacing w:after="0"/>
                                  <w:ind w:left="1440"/>
                                  <w:jc w:val="left"/>
                                  <w:rPr>
                                    <w:rFonts w:asciiTheme="minorHAnsi" w:hAnsiTheme="minorHAnsi"/>
                                    <w:caps w:val="0"/>
                                    <w:sz w:val="24"/>
                                    <w:szCs w:val="24"/>
                                  </w:rPr>
                                </w:pPr>
                                <w:proofErr w:type="spellStart"/>
                                <w:r w:rsidRPr="00922C6B">
                                  <w:rPr>
                                    <w:rFonts w:asciiTheme="minorHAnsi" w:hAnsiTheme="minorHAnsi"/>
                                    <w:caps w:val="0"/>
                                    <w:sz w:val="24"/>
                                    <w:szCs w:val="24"/>
                                  </w:rPr>
                                  <w:t>Devonee</w:t>
                                </w:r>
                                <w:proofErr w:type="spellEnd"/>
                                <w:r w:rsidRPr="00922C6B">
                                  <w:rPr>
                                    <w:rFonts w:asciiTheme="minorHAnsi" w:hAnsiTheme="minorHAnsi"/>
                                    <w:caps w:val="0"/>
                                    <w:sz w:val="24"/>
                                    <w:szCs w:val="24"/>
                                  </w:rPr>
                                  <w:t xml:space="preserve"> Grams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22C6B" w:rsidRDefault="00922C6B" w:rsidP="00922C6B">
                          <w:pPr>
                            <w:spacing w:after="120"/>
                            <w:ind w:left="1080"/>
                            <w:rPr>
                              <w:b/>
                              <w:caps/>
                              <w:sz w:val="24"/>
                              <w:szCs w:val="24"/>
                            </w:rPr>
                          </w:pPr>
                          <w:r w:rsidRPr="00A12AC3">
                            <w:rPr>
                              <w:b/>
                              <w:caps/>
                              <w:sz w:val="24"/>
                              <w:szCs w:val="24"/>
                            </w:rPr>
                            <w:t>Instructional Unit Authors</w:t>
                          </w:r>
                        </w:p>
                        <w:p w:rsidR="00922C6B" w:rsidRPr="00B03E74" w:rsidRDefault="00922C6B" w:rsidP="00922C6B">
                          <w:pPr>
                            <w:ind w:firstLine="0"/>
                            <w:rPr>
                              <w:sz w:val="24"/>
                              <w:szCs w:val="24"/>
                            </w:rPr>
                          </w:pPr>
                          <w:r>
                            <w:rPr>
                              <w:sz w:val="24"/>
                              <w:szCs w:val="24"/>
                            </w:rPr>
                            <w:t>Boulder Valley</w:t>
                          </w:r>
                          <w:r w:rsidRPr="00B03E74">
                            <w:rPr>
                              <w:sz w:val="24"/>
                              <w:szCs w:val="24"/>
                            </w:rPr>
                            <w:t xml:space="preserve"> School District</w:t>
                          </w:r>
                        </w:p>
                        <w:p w:rsidR="00922C6B" w:rsidRPr="00922C6B" w:rsidRDefault="00922C6B" w:rsidP="00922C6B">
                          <w:pPr>
                            <w:ind w:left="1440" w:firstLine="0"/>
                            <w:rPr>
                              <w:sz w:val="24"/>
                              <w:szCs w:val="24"/>
                            </w:rPr>
                          </w:pPr>
                          <w:r w:rsidRPr="00922C6B">
                            <w:rPr>
                              <w:sz w:val="24"/>
                              <w:szCs w:val="24"/>
                            </w:rPr>
                            <w:t xml:space="preserve">Terri </w:t>
                          </w:r>
                          <w:proofErr w:type="spellStart"/>
                          <w:r w:rsidRPr="00922C6B">
                            <w:rPr>
                              <w:sz w:val="24"/>
                              <w:szCs w:val="24"/>
                            </w:rPr>
                            <w:t>Dimond</w:t>
                          </w:r>
                          <w:proofErr w:type="spellEnd"/>
                          <w:r w:rsidRPr="00922C6B">
                            <w:rPr>
                              <w:sz w:val="24"/>
                              <w:szCs w:val="24"/>
                            </w:rPr>
                            <w:t xml:space="preserve"> </w:t>
                          </w:r>
                        </w:p>
                        <w:p w:rsidR="00922C6B" w:rsidRPr="00922C6B" w:rsidRDefault="00922C6B" w:rsidP="00922C6B">
                          <w:pPr>
                            <w:ind w:left="1440" w:firstLine="0"/>
                            <w:rPr>
                              <w:sz w:val="24"/>
                              <w:szCs w:val="24"/>
                            </w:rPr>
                          </w:pPr>
                          <w:proofErr w:type="spellStart"/>
                          <w:r w:rsidRPr="00922C6B">
                            <w:rPr>
                              <w:sz w:val="24"/>
                              <w:szCs w:val="24"/>
                            </w:rPr>
                            <w:t>Alysia</w:t>
                          </w:r>
                          <w:proofErr w:type="spellEnd"/>
                          <w:r w:rsidRPr="00922C6B">
                            <w:rPr>
                              <w:sz w:val="24"/>
                              <w:szCs w:val="24"/>
                            </w:rPr>
                            <w:t xml:space="preserve"> </w:t>
                          </w:r>
                          <w:proofErr w:type="spellStart"/>
                          <w:r w:rsidRPr="00922C6B">
                            <w:rPr>
                              <w:sz w:val="24"/>
                              <w:szCs w:val="24"/>
                            </w:rPr>
                            <w:t>Hayas</w:t>
                          </w:r>
                          <w:proofErr w:type="spellEnd"/>
                          <w:r w:rsidRPr="00922C6B">
                            <w:rPr>
                              <w:sz w:val="24"/>
                              <w:szCs w:val="24"/>
                            </w:rPr>
                            <w:t xml:space="preserve"> </w:t>
                          </w:r>
                        </w:p>
                        <w:p w:rsidR="00922C6B" w:rsidRPr="00922C6B" w:rsidRDefault="00922C6B" w:rsidP="00922C6B">
                          <w:pPr>
                            <w:ind w:left="1440" w:firstLine="0"/>
                            <w:rPr>
                              <w:sz w:val="24"/>
                              <w:szCs w:val="24"/>
                            </w:rPr>
                          </w:pPr>
                          <w:r w:rsidRPr="00922C6B">
                            <w:rPr>
                              <w:sz w:val="24"/>
                              <w:szCs w:val="24"/>
                            </w:rPr>
                            <w:t xml:space="preserve">Meredith Mahoney </w:t>
                          </w:r>
                        </w:p>
                        <w:p w:rsidR="00922C6B" w:rsidRPr="00922C6B" w:rsidRDefault="00922C6B" w:rsidP="00922C6B">
                          <w:pPr>
                            <w:ind w:left="1440" w:firstLine="0"/>
                            <w:rPr>
                              <w:sz w:val="24"/>
                              <w:szCs w:val="24"/>
                            </w:rPr>
                          </w:pPr>
                          <w:r w:rsidRPr="00922C6B">
                            <w:rPr>
                              <w:sz w:val="24"/>
                              <w:szCs w:val="24"/>
                            </w:rPr>
                            <w:t xml:space="preserve">Jennifer </w:t>
                          </w:r>
                          <w:proofErr w:type="spellStart"/>
                          <w:r w:rsidRPr="00922C6B">
                            <w:rPr>
                              <w:sz w:val="24"/>
                              <w:szCs w:val="24"/>
                            </w:rPr>
                            <w:t>Hutman</w:t>
                          </w:r>
                          <w:proofErr w:type="spellEnd"/>
                        </w:p>
                        <w:p w:rsidR="00922C6B" w:rsidRDefault="00922C6B" w:rsidP="00922C6B">
                          <w:pPr>
                            <w:ind w:left="1440"/>
                            <w:rPr>
                              <w:sz w:val="24"/>
                              <w:szCs w:val="24"/>
                            </w:rPr>
                          </w:pPr>
                        </w:p>
                        <w:p w:rsidR="00922C6B" w:rsidRDefault="00922C6B" w:rsidP="00922C6B">
                          <w:pPr>
                            <w:ind w:left="1440"/>
                            <w:rPr>
                              <w:sz w:val="24"/>
                              <w:szCs w:val="24"/>
                            </w:rPr>
                          </w:pPr>
                        </w:p>
                        <w:p w:rsidR="00922C6B" w:rsidRPr="008F5780" w:rsidRDefault="00922C6B" w:rsidP="00922C6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22C6B" w:rsidRPr="00922C6B" w:rsidRDefault="00922C6B" w:rsidP="00922C6B">
                          <w:pPr>
                            <w:ind w:left="1080"/>
                            <w:rPr>
                              <w:sz w:val="24"/>
                              <w:szCs w:val="24"/>
                            </w:rPr>
                          </w:pPr>
                          <w:r>
                            <w:rPr>
                              <w:sz w:val="24"/>
                              <w:szCs w:val="24"/>
                            </w:rPr>
                            <w:t>Cherry Creek</w:t>
                          </w:r>
                          <w:r w:rsidRPr="00922C6B">
                            <w:rPr>
                              <w:sz w:val="24"/>
                              <w:szCs w:val="24"/>
                            </w:rPr>
                            <w:t xml:space="preserve"> School District</w:t>
                          </w:r>
                        </w:p>
                        <w:p w:rsidR="00922C6B" w:rsidRDefault="00922C6B" w:rsidP="00922C6B">
                          <w:pPr>
                            <w:ind w:left="1800"/>
                            <w:rPr>
                              <w:rFonts w:asciiTheme="minorHAnsi" w:hAnsiTheme="minorHAnsi"/>
                              <w:sz w:val="24"/>
                              <w:szCs w:val="24"/>
                            </w:rPr>
                          </w:pPr>
                          <w:r>
                            <w:rPr>
                              <w:rFonts w:asciiTheme="minorHAnsi" w:hAnsiTheme="minorHAnsi"/>
                              <w:sz w:val="24"/>
                              <w:szCs w:val="24"/>
                            </w:rPr>
                            <w:t xml:space="preserve">Jamie </w:t>
                          </w:r>
                          <w:proofErr w:type="spellStart"/>
                          <w:r>
                            <w:rPr>
                              <w:rFonts w:asciiTheme="minorHAnsi" w:hAnsiTheme="minorHAnsi"/>
                              <w:sz w:val="24"/>
                              <w:szCs w:val="24"/>
                            </w:rPr>
                            <w:t>Shunk</w:t>
                          </w:r>
                          <w:proofErr w:type="spellEnd"/>
                        </w:p>
                        <w:p w:rsidR="00922C6B" w:rsidRPr="00922C6B" w:rsidRDefault="00922C6B" w:rsidP="00922C6B">
                          <w:pPr>
                            <w:ind w:left="1800"/>
                            <w:rPr>
                              <w:sz w:val="24"/>
                              <w:szCs w:val="24"/>
                            </w:rPr>
                          </w:pPr>
                        </w:p>
                        <w:p w:rsidR="00922C6B" w:rsidRPr="00922C6B" w:rsidRDefault="00922C6B" w:rsidP="00922C6B">
                          <w:pPr>
                            <w:pStyle w:val="Subtitle"/>
                            <w:spacing w:after="0"/>
                            <w:ind w:left="720"/>
                            <w:jc w:val="left"/>
                            <w:rPr>
                              <w:rFonts w:asciiTheme="minorHAnsi" w:hAnsiTheme="minorHAnsi"/>
                              <w:caps w:val="0"/>
                              <w:sz w:val="24"/>
                              <w:szCs w:val="24"/>
                            </w:rPr>
                          </w:pPr>
                          <w:r w:rsidRPr="00922C6B">
                            <w:rPr>
                              <w:rFonts w:asciiTheme="minorHAnsi" w:hAnsiTheme="minorHAnsi"/>
                              <w:caps w:val="0"/>
                              <w:sz w:val="24"/>
                              <w:szCs w:val="24"/>
                            </w:rPr>
                            <w:t xml:space="preserve">Clear Creek School District </w:t>
                          </w:r>
                        </w:p>
                        <w:p w:rsidR="00922C6B" w:rsidRDefault="00922C6B" w:rsidP="00922C6B">
                          <w:pPr>
                            <w:ind w:left="1800"/>
                            <w:rPr>
                              <w:rFonts w:asciiTheme="minorHAnsi" w:eastAsiaTheme="majorEastAsia" w:hAnsiTheme="minorHAnsi" w:cstheme="majorBidi"/>
                              <w:kern w:val="22"/>
                              <w:sz w:val="24"/>
                              <w:szCs w:val="24"/>
                              <w:lang w:eastAsia="ja-JP"/>
                            </w:rPr>
                          </w:pPr>
                          <w:r w:rsidRPr="00922C6B">
                            <w:rPr>
                              <w:rFonts w:asciiTheme="minorHAnsi" w:eastAsiaTheme="majorEastAsia" w:hAnsiTheme="minorHAnsi" w:cstheme="majorBidi"/>
                              <w:kern w:val="22"/>
                              <w:sz w:val="24"/>
                              <w:szCs w:val="24"/>
                              <w:lang w:eastAsia="ja-JP"/>
                            </w:rPr>
                            <w:t xml:space="preserve">Samantha </w:t>
                          </w:r>
                          <w:proofErr w:type="spellStart"/>
                          <w:r w:rsidRPr="00922C6B">
                            <w:rPr>
                              <w:rFonts w:asciiTheme="minorHAnsi" w:eastAsiaTheme="majorEastAsia" w:hAnsiTheme="minorHAnsi" w:cstheme="majorBidi"/>
                              <w:kern w:val="22"/>
                              <w:sz w:val="24"/>
                              <w:szCs w:val="24"/>
                              <w:lang w:eastAsia="ja-JP"/>
                            </w:rPr>
                            <w:t>Kreider</w:t>
                          </w:r>
                          <w:proofErr w:type="spellEnd"/>
                        </w:p>
                        <w:p w:rsidR="00922C6B" w:rsidRPr="00922C6B" w:rsidRDefault="00922C6B" w:rsidP="00922C6B">
                          <w:pPr>
                            <w:ind w:left="1800"/>
                            <w:rPr>
                              <w:rFonts w:asciiTheme="minorHAnsi" w:eastAsiaTheme="majorEastAsia" w:hAnsiTheme="minorHAnsi" w:cstheme="majorBidi"/>
                              <w:kern w:val="22"/>
                              <w:sz w:val="24"/>
                              <w:szCs w:val="24"/>
                              <w:lang w:eastAsia="ja-JP"/>
                            </w:rPr>
                          </w:pPr>
                        </w:p>
                        <w:p w:rsidR="00922C6B" w:rsidRPr="00B03E74" w:rsidRDefault="00922C6B" w:rsidP="00922C6B">
                          <w:pPr>
                            <w:pStyle w:val="Subtitle"/>
                            <w:spacing w:after="0"/>
                            <w:ind w:left="720"/>
                            <w:jc w:val="left"/>
                          </w:pPr>
                          <w:r>
                            <w:rPr>
                              <w:rFonts w:asciiTheme="minorHAnsi" w:hAnsiTheme="minorHAnsi"/>
                              <w:caps w:val="0"/>
                              <w:sz w:val="24"/>
                              <w:szCs w:val="24"/>
                            </w:rPr>
                            <w:t>Mesa County School District</w:t>
                          </w:r>
                        </w:p>
                        <w:p w:rsidR="00922C6B" w:rsidRDefault="00922C6B" w:rsidP="00922C6B">
                          <w:pPr>
                            <w:pStyle w:val="Subtitle"/>
                            <w:spacing w:after="0"/>
                            <w:ind w:left="1440"/>
                            <w:jc w:val="left"/>
                            <w:rPr>
                              <w:rFonts w:asciiTheme="minorHAnsi" w:hAnsiTheme="minorHAnsi"/>
                              <w:caps w:val="0"/>
                              <w:sz w:val="24"/>
                              <w:szCs w:val="24"/>
                            </w:rPr>
                          </w:pPr>
                          <w:proofErr w:type="spellStart"/>
                          <w:r w:rsidRPr="00922C6B">
                            <w:rPr>
                              <w:rFonts w:asciiTheme="minorHAnsi" w:hAnsiTheme="minorHAnsi"/>
                              <w:caps w:val="0"/>
                              <w:sz w:val="24"/>
                              <w:szCs w:val="24"/>
                            </w:rPr>
                            <w:t>Devonee</w:t>
                          </w:r>
                          <w:proofErr w:type="spellEnd"/>
                          <w:r w:rsidRPr="00922C6B">
                            <w:rPr>
                              <w:rFonts w:asciiTheme="minorHAnsi" w:hAnsiTheme="minorHAnsi"/>
                              <w:caps w:val="0"/>
                              <w:sz w:val="24"/>
                              <w:szCs w:val="24"/>
                            </w:rPr>
                            <w:t xml:space="preserve"> Grams</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567E4EA" wp14:editId="0DC5D2B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22C6B" w:rsidRPr="00A71662" w:rsidRDefault="00922C6B" w:rsidP="00922C6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22C6B" w:rsidRPr="00A71662" w:rsidRDefault="00922C6B" w:rsidP="00922C6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79311A3B" wp14:editId="6BC8374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C6B" w:rsidRPr="00A74D8C" w:rsidRDefault="00922C6B" w:rsidP="00922C6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22C6B" w:rsidRPr="00A74D8C" w:rsidRDefault="00922C6B" w:rsidP="00922C6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7AFD8391" wp14:editId="6AAD5DB7">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C6B" w:rsidRPr="002D4B73" w:rsidRDefault="00922C6B" w:rsidP="00922C6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23</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922C6B" w:rsidRPr="002D4B73" w:rsidRDefault="00922C6B" w:rsidP="00922C6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23</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7F1220E" wp14:editId="18B42E22">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C6B" w:rsidRPr="00900B3F" w:rsidRDefault="00922C6B" w:rsidP="00922C6B">
                                <w:pPr>
                                  <w:ind w:left="0"/>
                                  <w:jc w:val="right"/>
                                  <w:rPr>
                                    <w:rFonts w:ascii="Palatino Linotype" w:hAnsi="Palatino Linotype"/>
                                    <w:sz w:val="28"/>
                                    <w:szCs w:val="28"/>
                                  </w:rPr>
                                </w:pPr>
                                <w:r>
                                  <w:rPr>
                                    <w:rFonts w:ascii="Palatino Linotype" w:hAnsi="Palatino Linotype"/>
                                    <w:sz w:val="28"/>
                                    <w:szCs w:val="28"/>
                                  </w:rPr>
                                  <w:t>Social Studies</w:t>
                                </w:r>
                              </w:p>
                              <w:p w:rsidR="00922C6B" w:rsidRPr="00900B3F" w:rsidRDefault="00922C6B" w:rsidP="00922C6B">
                                <w:pPr>
                                  <w:ind w:left="0"/>
                                  <w:jc w:val="right"/>
                                  <w:rPr>
                                    <w:sz w:val="28"/>
                                    <w:szCs w:val="28"/>
                                  </w:rPr>
                                </w:pPr>
                                <w:r>
                                  <w:rPr>
                                    <w:rFonts w:ascii="Palatino Linotype" w:hAnsi="Palatino Linotype"/>
                                    <w:sz w:val="28"/>
                                    <w:szCs w:val="28"/>
                                  </w:rPr>
                                  <w:t>4</w:t>
                                </w:r>
                                <w:r w:rsidRPr="00B03E74">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922C6B" w:rsidRPr="00900B3F" w:rsidRDefault="00922C6B" w:rsidP="00922C6B">
                          <w:pPr>
                            <w:ind w:left="0"/>
                            <w:jc w:val="right"/>
                            <w:rPr>
                              <w:rFonts w:ascii="Palatino Linotype" w:hAnsi="Palatino Linotype"/>
                              <w:sz w:val="28"/>
                              <w:szCs w:val="28"/>
                            </w:rPr>
                          </w:pPr>
                          <w:r>
                            <w:rPr>
                              <w:rFonts w:ascii="Palatino Linotype" w:hAnsi="Palatino Linotype"/>
                              <w:sz w:val="28"/>
                              <w:szCs w:val="28"/>
                            </w:rPr>
                            <w:t>Social Studies</w:t>
                          </w:r>
                        </w:p>
                        <w:p w:rsidR="00922C6B" w:rsidRPr="00900B3F" w:rsidRDefault="00922C6B" w:rsidP="00922C6B">
                          <w:pPr>
                            <w:ind w:left="0"/>
                            <w:jc w:val="right"/>
                            <w:rPr>
                              <w:sz w:val="28"/>
                              <w:szCs w:val="28"/>
                            </w:rPr>
                          </w:pPr>
                          <w:r>
                            <w:rPr>
                              <w:rFonts w:ascii="Palatino Linotype" w:hAnsi="Palatino Linotype"/>
                              <w:sz w:val="28"/>
                              <w:szCs w:val="28"/>
                            </w:rPr>
                            <w:t>4</w:t>
                          </w:r>
                          <w:r w:rsidRPr="00B03E74">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35A86EC" wp14:editId="52F6EAE4">
                    <wp:simplePos x="0" y="0"/>
                    <wp:positionH relativeFrom="margin">
                      <wp:align>left</wp:align>
                    </wp:positionH>
                    <wp:positionV relativeFrom="margin">
                      <wp:align>top</wp:align>
                    </wp:positionV>
                    <wp:extent cx="6637020" cy="1085850"/>
                    <wp:effectExtent l="0" t="0" r="1143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63702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C6B" w:rsidRPr="00485372" w:rsidRDefault="00922C6B" w:rsidP="00922C6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22C6B" w:rsidRPr="00DD35F8" w:rsidRDefault="00922C6B" w:rsidP="00922C6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Choices and Consequences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22.6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" filled="f" stroked="f" strokeweight=".5pt">
                    <v:textbox inset="0,0,0,0">
                      <w:txbxContent>
                        <w:p w:rsidR="00922C6B" w:rsidRPr="00485372" w:rsidRDefault="00922C6B" w:rsidP="00922C6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22C6B" w:rsidRPr="00DD35F8" w:rsidRDefault="00922C6B" w:rsidP="00922C6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Choices and Consequences</w:t>
                          </w:r>
                        </w:p>
                      </w:txbxContent>
                    </v:textbox>
                    <w10:wrap type="square" anchorx="margin" anchory="margin"/>
                    <w10:anchorlock/>
                  </v:shape>
                </w:pict>
              </mc:Fallback>
            </mc:AlternateContent>
          </w:r>
        </w:p>
        <w:p w:rsidR="00922C6B" w:rsidRPr="00FB62D8" w:rsidRDefault="00922C6B" w:rsidP="00922C6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A52369">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52369" w:rsidP="00BA43DD">
            <w:pPr>
              <w:ind w:left="0" w:firstLine="0"/>
              <w:rPr>
                <w:rFonts w:asciiTheme="minorHAnsi" w:hAnsiTheme="minorHAnsi"/>
                <w:sz w:val="20"/>
                <w:szCs w:val="20"/>
              </w:rPr>
            </w:pPr>
            <w:r>
              <w:rPr>
                <w:rFonts w:asciiTheme="minorHAnsi" w:hAnsiTheme="minorHAnsi"/>
                <w:sz w:val="20"/>
                <w:szCs w:val="20"/>
              </w:rPr>
              <w:t>4</w:t>
            </w:r>
            <w:r w:rsidRPr="00A52369">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A52369">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A52369">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A5236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52369" w:rsidP="00BA43DD">
            <w:pPr>
              <w:pStyle w:val="NormalWeb"/>
              <w:numPr>
                <w:ilvl w:val="0"/>
                <w:numId w:val="19"/>
              </w:numPr>
              <w:spacing w:before="0" w:beforeAutospacing="0" w:after="0" w:afterAutospacing="0"/>
              <w:rPr>
                <w:rFonts w:asciiTheme="minorHAnsi" w:hAnsiTheme="minorHAnsi" w:cs="Calibri"/>
                <w:sz w:val="20"/>
                <w:szCs w:val="20"/>
              </w:rPr>
            </w:pPr>
            <w:r w:rsidRPr="00A52369">
              <w:rPr>
                <w:rFonts w:asciiTheme="minorHAnsi" w:hAnsiTheme="minorHAnsi" w:cs="Calibri"/>
                <w:sz w:val="20"/>
                <w:szCs w:val="20"/>
              </w:rPr>
              <w:t>Organize a sequence of events to understand the concepts of chronology and cause and effect in the history of Colorado</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A34CF5">
              <w:rPr>
                <w:rFonts w:asciiTheme="minorHAnsi" w:eastAsia="Times New Roman" w:hAnsiTheme="minorHAnsi"/>
                <w:sz w:val="20"/>
                <w:szCs w:val="20"/>
              </w:rPr>
              <w:t>-GR.4-</w:t>
            </w:r>
            <w:r>
              <w:rPr>
                <w:rFonts w:asciiTheme="minorHAnsi" w:eastAsia="Times New Roman" w:hAnsiTheme="minorHAnsi"/>
                <w:sz w:val="20"/>
                <w:szCs w:val="20"/>
              </w:rPr>
              <w:t>S.1-GLE.1</w:t>
            </w:r>
          </w:p>
        </w:tc>
      </w:tr>
      <w:tr w:rsidR="0075481B" w:rsidRPr="00D5423D" w:rsidTr="00A52369">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52369" w:rsidP="00BA43DD">
            <w:pPr>
              <w:pStyle w:val="NormalWeb"/>
              <w:numPr>
                <w:ilvl w:val="0"/>
                <w:numId w:val="19"/>
              </w:numPr>
              <w:spacing w:before="0" w:beforeAutospacing="0" w:after="0" w:afterAutospacing="0"/>
              <w:rPr>
                <w:rFonts w:asciiTheme="minorHAnsi" w:hAnsiTheme="minorHAnsi"/>
                <w:sz w:val="20"/>
                <w:szCs w:val="20"/>
              </w:rPr>
            </w:pPr>
            <w:r w:rsidRPr="00A52369">
              <w:rPr>
                <w:rFonts w:asciiTheme="minorHAnsi" w:hAnsiTheme="minorHAnsi"/>
                <w:sz w:val="20"/>
                <w:szCs w:val="20"/>
              </w:rPr>
              <w:t>The historical eras, individuals, groups, ideas, and themes in Colorado history and their relationships to key events in the United States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A34CF5">
              <w:rPr>
                <w:rFonts w:asciiTheme="minorHAnsi" w:hAnsiTheme="minorHAnsi"/>
                <w:sz w:val="20"/>
                <w:szCs w:val="20"/>
              </w:rPr>
              <w:t>-GR.4-</w:t>
            </w:r>
            <w:r w:rsidRPr="00D5423D">
              <w:rPr>
                <w:rFonts w:asciiTheme="minorHAnsi" w:hAnsiTheme="minorHAnsi"/>
                <w:sz w:val="20"/>
                <w:szCs w:val="20"/>
              </w:rPr>
              <w:t>S.1-GLE.2</w:t>
            </w:r>
          </w:p>
        </w:tc>
      </w:tr>
      <w:tr w:rsidR="00A52369" w:rsidRPr="00D5423D" w:rsidTr="00A52369">
        <w:trPr>
          <w:trHeight w:val="131"/>
          <w:jc w:val="center"/>
        </w:trPr>
        <w:tc>
          <w:tcPr>
            <w:tcW w:w="2538" w:type="dxa"/>
            <w:vMerge w:val="restart"/>
            <w:tcBorders>
              <w:top w:val="single" w:sz="8" w:space="0" w:color="auto"/>
              <w:left w:val="single" w:sz="24" w:space="0" w:color="auto"/>
              <w:right w:val="single" w:sz="8" w:space="0" w:color="auto"/>
            </w:tcBorders>
          </w:tcPr>
          <w:p w:rsidR="00A52369" w:rsidRPr="00D5423D" w:rsidRDefault="00A52369"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A52369" w:rsidRPr="00D5423D" w:rsidRDefault="00A52369" w:rsidP="00BA43DD">
            <w:pPr>
              <w:pStyle w:val="NormalWeb"/>
              <w:numPr>
                <w:ilvl w:val="0"/>
                <w:numId w:val="20"/>
              </w:numPr>
              <w:spacing w:before="0" w:beforeAutospacing="0" w:after="0" w:afterAutospacing="0"/>
              <w:rPr>
                <w:rFonts w:asciiTheme="minorHAnsi" w:hAnsiTheme="minorHAnsi" w:cs="Calibri"/>
                <w:sz w:val="20"/>
                <w:szCs w:val="20"/>
              </w:rPr>
            </w:pPr>
            <w:r w:rsidRPr="00A52369">
              <w:rPr>
                <w:rFonts w:asciiTheme="minorHAnsi" w:hAnsiTheme="minorHAnsi" w:cs="Calibri"/>
                <w:sz w:val="20"/>
                <w:szCs w:val="20"/>
              </w:rPr>
              <w:t>Use several types of geographic tools to answer questions about the geography of Colorado</w:t>
            </w:r>
          </w:p>
        </w:tc>
        <w:tc>
          <w:tcPr>
            <w:tcW w:w="2448" w:type="dxa"/>
            <w:tcBorders>
              <w:top w:val="single" w:sz="8" w:space="0" w:color="auto"/>
              <w:left w:val="single" w:sz="4" w:space="0" w:color="auto"/>
              <w:right w:val="single" w:sz="24" w:space="0" w:color="auto"/>
            </w:tcBorders>
          </w:tcPr>
          <w:p w:rsidR="00A52369" w:rsidRPr="00D5423D" w:rsidRDefault="00A5236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S.2-GLE.1</w:t>
            </w:r>
          </w:p>
        </w:tc>
      </w:tr>
      <w:tr w:rsidR="00A52369" w:rsidRPr="00D5423D" w:rsidTr="00A52369">
        <w:trPr>
          <w:trHeight w:val="131"/>
          <w:jc w:val="center"/>
        </w:trPr>
        <w:tc>
          <w:tcPr>
            <w:tcW w:w="2538" w:type="dxa"/>
            <w:vMerge/>
            <w:tcBorders>
              <w:left w:val="single" w:sz="24" w:space="0" w:color="auto"/>
              <w:bottom w:val="single" w:sz="8" w:space="0" w:color="auto"/>
              <w:right w:val="single" w:sz="8" w:space="0" w:color="auto"/>
            </w:tcBorders>
          </w:tcPr>
          <w:p w:rsidR="00A52369" w:rsidRPr="00D5423D" w:rsidRDefault="00A5236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52369" w:rsidRPr="00D5423D" w:rsidRDefault="00A52369" w:rsidP="00BA43DD">
            <w:pPr>
              <w:pStyle w:val="NormalWeb"/>
              <w:numPr>
                <w:ilvl w:val="0"/>
                <w:numId w:val="20"/>
              </w:numPr>
              <w:spacing w:before="0" w:beforeAutospacing="0" w:after="0" w:afterAutospacing="0"/>
              <w:rPr>
                <w:rFonts w:asciiTheme="minorHAnsi" w:hAnsiTheme="minorHAnsi" w:cs="Calibri"/>
                <w:sz w:val="20"/>
                <w:szCs w:val="20"/>
              </w:rPr>
            </w:pPr>
            <w:r w:rsidRPr="00A52369">
              <w:rPr>
                <w:rFonts w:asciiTheme="minorHAnsi" w:hAnsiTheme="minorHAnsi" w:cs="Calibri"/>
                <w:sz w:val="20"/>
                <w:szCs w:val="20"/>
              </w:rPr>
              <w:t>Connections within and across human and physical systems are developed</w:t>
            </w:r>
          </w:p>
        </w:tc>
        <w:tc>
          <w:tcPr>
            <w:tcW w:w="2448" w:type="dxa"/>
            <w:tcBorders>
              <w:left w:val="single" w:sz="4" w:space="0" w:color="auto"/>
              <w:bottom w:val="single" w:sz="8" w:space="0" w:color="auto"/>
              <w:right w:val="single" w:sz="24" w:space="0" w:color="auto"/>
            </w:tcBorders>
          </w:tcPr>
          <w:p w:rsidR="00A52369" w:rsidRDefault="00A5236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S.2-GLE.2</w:t>
            </w:r>
          </w:p>
        </w:tc>
      </w:tr>
      <w:tr w:rsidR="0075481B" w:rsidRPr="00D5423D" w:rsidTr="00A5236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52369" w:rsidP="00BA43DD">
            <w:pPr>
              <w:pStyle w:val="NormalWeb"/>
              <w:numPr>
                <w:ilvl w:val="0"/>
                <w:numId w:val="21"/>
              </w:numPr>
              <w:spacing w:before="0" w:beforeAutospacing="0" w:after="0" w:afterAutospacing="0"/>
              <w:rPr>
                <w:rFonts w:asciiTheme="minorHAnsi" w:hAnsiTheme="minorHAnsi"/>
                <w:sz w:val="20"/>
                <w:szCs w:val="20"/>
              </w:rPr>
            </w:pPr>
            <w:r w:rsidRPr="00A52369">
              <w:rPr>
                <w:rFonts w:asciiTheme="minorHAnsi" w:hAnsiTheme="minorHAnsi"/>
                <w:sz w:val="20"/>
                <w:szCs w:val="20"/>
              </w:rPr>
              <w:t>People responded to positive and negative incentives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S.3-GLE.1</w:t>
            </w:r>
          </w:p>
        </w:tc>
      </w:tr>
      <w:tr w:rsidR="0075481B" w:rsidRPr="00D5423D" w:rsidTr="00A52369">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52369" w:rsidP="00A52369">
            <w:pPr>
              <w:pStyle w:val="NormalWeb"/>
              <w:numPr>
                <w:ilvl w:val="0"/>
                <w:numId w:val="21"/>
              </w:numPr>
              <w:spacing w:before="0" w:beforeAutospacing="0" w:after="0" w:afterAutospacing="0"/>
              <w:rPr>
                <w:rFonts w:asciiTheme="minorHAnsi" w:hAnsiTheme="minorHAnsi"/>
                <w:sz w:val="20"/>
                <w:szCs w:val="20"/>
              </w:rPr>
            </w:pPr>
            <w:r w:rsidRPr="00A52369">
              <w:rPr>
                <w:rFonts w:asciiTheme="minorHAnsi" w:hAnsiTheme="minorHAnsi"/>
                <w:sz w:val="20"/>
                <w:szCs w:val="20"/>
              </w:rPr>
              <w:t>The relationship between choice and opportunity cost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S.3-GLE.2</w:t>
            </w:r>
          </w:p>
        </w:tc>
      </w:tr>
      <w:tr w:rsidR="0075481B" w:rsidRPr="00D5423D" w:rsidTr="00A5236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A52369" w:rsidP="00BA43DD">
            <w:pPr>
              <w:pStyle w:val="NormalWeb"/>
              <w:numPr>
                <w:ilvl w:val="0"/>
                <w:numId w:val="22"/>
              </w:numPr>
              <w:spacing w:before="0" w:beforeAutospacing="0" w:after="0" w:afterAutospacing="0"/>
              <w:rPr>
                <w:rFonts w:asciiTheme="minorHAnsi" w:hAnsiTheme="minorHAnsi"/>
                <w:sz w:val="20"/>
                <w:szCs w:val="20"/>
              </w:rPr>
            </w:pPr>
            <w:r w:rsidRPr="00A52369">
              <w:rPr>
                <w:rFonts w:asciiTheme="minorHAnsi" w:hAnsiTheme="minorHAnsi"/>
                <w:sz w:val="20"/>
                <w:szCs w:val="20"/>
              </w:rPr>
              <w:t xml:space="preserve">Analyze and debate multiple perspectives on an issue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S.4-GLE.1</w:t>
            </w:r>
          </w:p>
        </w:tc>
      </w:tr>
      <w:tr w:rsidR="0075481B" w:rsidRPr="00D5423D" w:rsidTr="00A52369">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A52369" w:rsidP="00BA43DD">
            <w:pPr>
              <w:pStyle w:val="NormalWeb"/>
              <w:numPr>
                <w:ilvl w:val="0"/>
                <w:numId w:val="22"/>
              </w:numPr>
              <w:spacing w:before="0" w:beforeAutospacing="0" w:after="0" w:afterAutospacing="0"/>
              <w:rPr>
                <w:rFonts w:asciiTheme="minorHAnsi" w:hAnsiTheme="minorHAnsi"/>
                <w:sz w:val="20"/>
                <w:szCs w:val="20"/>
              </w:rPr>
            </w:pPr>
            <w:r w:rsidRPr="00A52369">
              <w:rPr>
                <w:rFonts w:asciiTheme="minorHAnsi" w:hAnsiTheme="minorHAnsi"/>
                <w:sz w:val="20"/>
                <w:szCs w:val="20"/>
              </w:rPr>
              <w:t xml:space="preserve">The </w:t>
            </w:r>
            <w:r w:rsidRPr="00A52369" w:rsidDel="009A2A1D">
              <w:rPr>
                <w:rFonts w:asciiTheme="minorHAnsi" w:hAnsiTheme="minorHAnsi"/>
                <w:sz w:val="20"/>
                <w:szCs w:val="20"/>
              </w:rPr>
              <w:t>origins</w:t>
            </w:r>
            <w:r w:rsidRPr="00A52369">
              <w:rPr>
                <w:rFonts w:asciiTheme="minorHAnsi" w:hAnsiTheme="minorHAnsi"/>
                <w:sz w:val="20"/>
                <w:szCs w:val="20"/>
              </w:rPr>
              <w:t xml:space="preserve">, structure, and functions of the Colorado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A34CF5">
              <w:rPr>
                <w:rFonts w:asciiTheme="minorHAnsi" w:hAnsiTheme="minorHAnsi"/>
                <w:sz w:val="20"/>
                <w:szCs w:val="20"/>
              </w:rPr>
              <w:t>-GR.4-</w:t>
            </w:r>
            <w:r>
              <w:rPr>
                <w:rFonts w:asciiTheme="minorHAnsi" w:hAnsiTheme="minorHAnsi"/>
                <w:sz w:val="20"/>
                <w:szCs w:val="20"/>
              </w:rPr>
              <w:t>S.4-GLE.2</w:t>
            </w:r>
          </w:p>
        </w:tc>
      </w:tr>
      <w:tr w:rsidR="00D763A1" w:rsidRPr="00D5423D" w:rsidTr="00A52369">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2C5A5994" wp14:editId="212B4D52">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1542125E" wp14:editId="22C74FE1">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A52369">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A52369">
        <w:trPr>
          <w:cantSplit/>
          <w:trHeight w:val="165"/>
          <w:jc w:val="center"/>
        </w:trPr>
        <w:tc>
          <w:tcPr>
            <w:tcW w:w="8118" w:type="dxa"/>
            <w:gridSpan w:val="3"/>
          </w:tcPr>
          <w:p w:rsidR="0013710B" w:rsidRPr="00D5423D" w:rsidRDefault="009A632E" w:rsidP="00BA43DD">
            <w:pPr>
              <w:ind w:left="0" w:firstLine="0"/>
              <w:rPr>
                <w:sz w:val="20"/>
                <w:szCs w:val="20"/>
              </w:rPr>
            </w:pPr>
            <w:r w:rsidRPr="009A632E">
              <w:rPr>
                <w:sz w:val="20"/>
                <w:szCs w:val="20"/>
              </w:rPr>
              <w:t>Choices &amp; Consequences</w:t>
            </w:r>
          </w:p>
        </w:tc>
        <w:tc>
          <w:tcPr>
            <w:tcW w:w="3150" w:type="dxa"/>
            <w:gridSpan w:val="3"/>
          </w:tcPr>
          <w:p w:rsidR="0013710B" w:rsidRPr="00D5423D" w:rsidRDefault="009A632E" w:rsidP="00BA43DD">
            <w:pPr>
              <w:ind w:left="0" w:firstLine="0"/>
              <w:rPr>
                <w:rFonts w:asciiTheme="minorHAnsi" w:hAnsiTheme="minorHAnsi"/>
                <w:sz w:val="20"/>
                <w:szCs w:val="20"/>
              </w:rPr>
            </w:pPr>
            <w:r w:rsidRPr="009A632E">
              <w:rPr>
                <w:rFonts w:asciiTheme="minorHAnsi" w:hAnsiTheme="minorHAnsi"/>
                <w:sz w:val="20"/>
                <w:szCs w:val="20"/>
              </w:rPr>
              <w:t>4-6 weeks</w:t>
            </w:r>
          </w:p>
        </w:tc>
        <w:tc>
          <w:tcPr>
            <w:tcW w:w="3348" w:type="dxa"/>
            <w:gridSpan w:val="2"/>
          </w:tcPr>
          <w:p w:rsidR="0013710B" w:rsidRPr="00D5423D" w:rsidRDefault="009A632E" w:rsidP="00BA43DD">
            <w:pPr>
              <w:ind w:left="0" w:firstLine="0"/>
              <w:rPr>
                <w:rFonts w:asciiTheme="minorHAnsi" w:hAnsiTheme="minorHAnsi"/>
                <w:sz w:val="20"/>
                <w:szCs w:val="20"/>
              </w:rPr>
            </w:pPr>
            <w:r>
              <w:rPr>
                <w:rFonts w:asciiTheme="minorHAnsi" w:hAnsiTheme="minorHAnsi"/>
                <w:sz w:val="20"/>
                <w:szCs w:val="20"/>
              </w:rPr>
              <w:t>3</w:t>
            </w:r>
          </w:p>
        </w:tc>
      </w:tr>
    </w:tbl>
    <w:p w:rsidR="002F6A2F" w:rsidRDefault="002F6A2F" w:rsidP="00BA43DD">
      <w:pPr>
        <w:ind w:left="0" w:firstLine="0"/>
        <w:rPr>
          <w:rFonts w:asciiTheme="minorHAnsi" w:hAnsiTheme="minorHAnsi"/>
          <w:sz w:val="20"/>
          <w:szCs w:val="20"/>
        </w:rPr>
      </w:pPr>
    </w:p>
    <w:p w:rsidR="002F6A2F" w:rsidRDefault="002F6A2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796"/>
        <w:gridCol w:w="3903"/>
      </w:tblGrid>
      <w:tr w:rsidR="00FB1844" w:rsidRPr="00D5423D" w:rsidTr="004E4E06">
        <w:trPr>
          <w:cantSplit/>
          <w:jc w:val="center"/>
        </w:trPr>
        <w:tc>
          <w:tcPr>
            <w:tcW w:w="1867" w:type="dxa"/>
            <w:shd w:val="clear" w:color="auto" w:fill="000000" w:themeFill="text1"/>
          </w:tcPr>
          <w:p w:rsidR="00FB1844" w:rsidRPr="00D5423D" w:rsidRDefault="00FB1844" w:rsidP="004E4E0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FB1844" w:rsidRPr="00D5423D" w:rsidRDefault="00D836BF" w:rsidP="004E4E06">
            <w:pPr>
              <w:ind w:left="0" w:firstLine="0"/>
              <w:rPr>
                <w:rFonts w:asciiTheme="minorHAnsi" w:hAnsiTheme="minorHAnsi"/>
                <w:sz w:val="20"/>
                <w:szCs w:val="20"/>
              </w:rPr>
            </w:pPr>
            <w:r w:rsidRPr="009A632E">
              <w:rPr>
                <w:sz w:val="20"/>
                <w:szCs w:val="20"/>
              </w:rPr>
              <w:t>Choices &amp; Consequences</w:t>
            </w:r>
          </w:p>
        </w:tc>
        <w:tc>
          <w:tcPr>
            <w:tcW w:w="1956" w:type="dxa"/>
            <w:shd w:val="clear" w:color="auto" w:fill="000000" w:themeFill="text1"/>
          </w:tcPr>
          <w:p w:rsidR="00FB1844" w:rsidRPr="00D5423D" w:rsidRDefault="00FB1844" w:rsidP="004E4E0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FB1844" w:rsidRPr="00D5423D" w:rsidRDefault="00D836BF" w:rsidP="004E4E06">
            <w:pPr>
              <w:ind w:left="0" w:firstLine="0"/>
              <w:rPr>
                <w:rFonts w:asciiTheme="minorHAnsi" w:hAnsiTheme="minorHAnsi"/>
                <w:sz w:val="20"/>
                <w:szCs w:val="20"/>
              </w:rPr>
            </w:pPr>
            <w:r>
              <w:rPr>
                <w:rFonts w:asciiTheme="minorHAnsi" w:hAnsiTheme="minorHAnsi"/>
                <w:sz w:val="20"/>
                <w:szCs w:val="20"/>
              </w:rPr>
              <w:t>4-6 weeks</w:t>
            </w:r>
          </w:p>
        </w:tc>
      </w:tr>
      <w:tr w:rsidR="004E586D" w:rsidRPr="00D5423D" w:rsidTr="00922C6B">
        <w:trPr>
          <w:cantSplit/>
          <w:trHeight w:val="615"/>
          <w:jc w:val="center"/>
        </w:trPr>
        <w:tc>
          <w:tcPr>
            <w:tcW w:w="1867" w:type="dxa"/>
            <w:shd w:val="clear" w:color="auto" w:fill="D9D9D9" w:themeFill="background1" w:themeFillShade="D9"/>
          </w:tcPr>
          <w:p w:rsidR="004E586D" w:rsidRPr="00D5423D" w:rsidRDefault="004E586D" w:rsidP="004E4E0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E586D" w:rsidRPr="00D5423D" w:rsidRDefault="004E586D" w:rsidP="004E4E06">
            <w:pPr>
              <w:pStyle w:val="ListParagraph"/>
              <w:spacing w:after="0" w:line="240" w:lineRule="auto"/>
              <w:ind w:left="0"/>
              <w:contextualSpacing w:val="0"/>
              <w:rPr>
                <w:rFonts w:asciiTheme="minorHAnsi" w:hAnsiTheme="minorHAnsi"/>
                <w:sz w:val="20"/>
                <w:szCs w:val="20"/>
              </w:rPr>
            </w:pPr>
            <w:r w:rsidRPr="00D836BF">
              <w:rPr>
                <w:rFonts w:asciiTheme="minorHAnsi" w:hAnsiTheme="minorHAnsi"/>
                <w:sz w:val="20"/>
                <w:szCs w:val="20"/>
              </w:rPr>
              <w:t>(State) Interdependence</w:t>
            </w:r>
          </w:p>
        </w:tc>
        <w:tc>
          <w:tcPr>
            <w:tcW w:w="2430" w:type="dxa"/>
            <w:shd w:val="clear" w:color="auto" w:fill="D9D9D9" w:themeFill="background1" w:themeFillShade="D9"/>
          </w:tcPr>
          <w:p w:rsidR="004E586D" w:rsidRPr="00D5423D" w:rsidRDefault="004E586D" w:rsidP="004E4E0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3"/>
          </w:tcPr>
          <w:p w:rsidR="004E586D" w:rsidRPr="00D836BF" w:rsidRDefault="004E586D" w:rsidP="00D836BF">
            <w:pPr>
              <w:ind w:left="0" w:firstLine="0"/>
              <w:rPr>
                <w:rFonts w:asciiTheme="minorHAnsi" w:hAnsiTheme="minorHAnsi"/>
                <w:sz w:val="20"/>
                <w:szCs w:val="20"/>
              </w:rPr>
            </w:pPr>
            <w:r w:rsidRPr="00D836BF">
              <w:rPr>
                <w:rFonts w:asciiTheme="minorHAnsi" w:hAnsiTheme="minorHAnsi"/>
                <w:sz w:val="20"/>
                <w:szCs w:val="20"/>
              </w:rPr>
              <w:t>SS09-GR.4-S.1-GLE.1</w:t>
            </w:r>
          </w:p>
          <w:p w:rsidR="004E586D" w:rsidRPr="00D836BF" w:rsidRDefault="004E586D" w:rsidP="00D836BF">
            <w:pPr>
              <w:ind w:left="0" w:firstLine="0"/>
              <w:rPr>
                <w:rFonts w:asciiTheme="minorHAnsi" w:hAnsiTheme="minorHAnsi"/>
                <w:sz w:val="20"/>
                <w:szCs w:val="20"/>
              </w:rPr>
            </w:pPr>
            <w:r w:rsidRPr="00D836BF">
              <w:rPr>
                <w:rFonts w:asciiTheme="minorHAnsi" w:hAnsiTheme="minorHAnsi"/>
                <w:sz w:val="20"/>
                <w:szCs w:val="20"/>
              </w:rPr>
              <w:t>SS09-GR.4-S.1-GLE.2</w:t>
            </w:r>
          </w:p>
          <w:p w:rsidR="004E586D" w:rsidRPr="00D836BF" w:rsidRDefault="004E586D" w:rsidP="00D836BF">
            <w:pPr>
              <w:ind w:left="0" w:firstLine="0"/>
              <w:rPr>
                <w:rFonts w:asciiTheme="minorHAnsi" w:hAnsiTheme="minorHAnsi"/>
                <w:sz w:val="20"/>
                <w:szCs w:val="20"/>
              </w:rPr>
            </w:pPr>
            <w:r w:rsidRPr="00D836BF">
              <w:rPr>
                <w:rFonts w:asciiTheme="minorHAnsi" w:hAnsiTheme="minorHAnsi"/>
                <w:sz w:val="20"/>
                <w:szCs w:val="20"/>
              </w:rPr>
              <w:t>SS09-GR.4-S.2-GLE.1</w:t>
            </w:r>
          </w:p>
        </w:tc>
        <w:tc>
          <w:tcPr>
            <w:tcW w:w="3903" w:type="dxa"/>
          </w:tcPr>
          <w:p w:rsidR="004E586D" w:rsidRPr="00D836BF" w:rsidRDefault="004E586D" w:rsidP="00D836BF">
            <w:pPr>
              <w:ind w:left="0" w:firstLine="0"/>
              <w:rPr>
                <w:rFonts w:asciiTheme="minorHAnsi" w:hAnsiTheme="minorHAnsi"/>
                <w:sz w:val="20"/>
                <w:szCs w:val="20"/>
              </w:rPr>
            </w:pPr>
            <w:r w:rsidRPr="00D836BF">
              <w:rPr>
                <w:rFonts w:asciiTheme="minorHAnsi" w:hAnsiTheme="minorHAnsi"/>
                <w:sz w:val="20"/>
                <w:szCs w:val="20"/>
              </w:rPr>
              <w:t>SS09-GR.4-S.2-GLE.2</w:t>
            </w:r>
          </w:p>
          <w:p w:rsidR="004E586D" w:rsidRPr="00D836BF" w:rsidRDefault="004E586D" w:rsidP="00D836BF">
            <w:pPr>
              <w:ind w:left="0" w:firstLine="0"/>
              <w:rPr>
                <w:rFonts w:asciiTheme="minorHAnsi" w:hAnsiTheme="minorHAnsi"/>
                <w:sz w:val="20"/>
                <w:szCs w:val="20"/>
              </w:rPr>
            </w:pPr>
            <w:r w:rsidRPr="00D836BF">
              <w:rPr>
                <w:rFonts w:asciiTheme="minorHAnsi" w:hAnsiTheme="minorHAnsi"/>
                <w:sz w:val="20"/>
                <w:szCs w:val="20"/>
              </w:rPr>
              <w:t>SS09-GR.4-S.3-GLE.1</w:t>
            </w:r>
          </w:p>
          <w:p w:rsidR="004E586D" w:rsidRPr="00D5423D" w:rsidRDefault="004E586D" w:rsidP="00D836BF">
            <w:pPr>
              <w:ind w:left="0" w:firstLine="0"/>
              <w:rPr>
                <w:rFonts w:asciiTheme="minorHAnsi" w:hAnsiTheme="minorHAnsi"/>
                <w:sz w:val="20"/>
                <w:szCs w:val="20"/>
              </w:rPr>
            </w:pPr>
            <w:r w:rsidRPr="00D836BF">
              <w:rPr>
                <w:rFonts w:asciiTheme="minorHAnsi" w:hAnsiTheme="minorHAnsi"/>
                <w:sz w:val="20"/>
                <w:szCs w:val="20"/>
              </w:rPr>
              <w:t>SS09-GR.4-S.4-GLE.2</w:t>
            </w:r>
          </w:p>
        </w:tc>
      </w:tr>
      <w:tr w:rsidR="00FB1844" w:rsidRPr="00D5423D" w:rsidTr="00E13505">
        <w:trPr>
          <w:cantSplit/>
          <w:trHeight w:val="22"/>
          <w:jc w:val="center"/>
        </w:trPr>
        <w:tc>
          <w:tcPr>
            <w:tcW w:w="1867" w:type="dxa"/>
            <w:shd w:val="clear" w:color="auto" w:fill="D9D9D9" w:themeFill="background1" w:themeFillShade="D9"/>
          </w:tcPr>
          <w:p w:rsidR="00FB1844" w:rsidRPr="00D5423D" w:rsidRDefault="00FB1844" w:rsidP="004E4E0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Mar>
              <w:left w:w="115" w:type="dxa"/>
              <w:right w:w="115" w:type="dxa"/>
            </w:tcMar>
          </w:tcPr>
          <w:p w:rsidR="00D836BF" w:rsidRPr="00D836BF" w:rsidRDefault="00D836BF" w:rsidP="002E672D">
            <w:pPr>
              <w:pStyle w:val="ListParagraph"/>
              <w:numPr>
                <w:ilvl w:val="0"/>
                <w:numId w:val="25"/>
              </w:numPr>
              <w:spacing w:after="0" w:line="240" w:lineRule="auto"/>
              <w:contextualSpacing w:val="0"/>
              <w:rPr>
                <w:rFonts w:asciiTheme="minorHAnsi" w:eastAsia="Times New Roman" w:hAnsiTheme="minorHAnsi"/>
                <w:sz w:val="20"/>
                <w:szCs w:val="20"/>
              </w:rPr>
            </w:pPr>
            <w:r w:rsidRPr="00D836BF">
              <w:rPr>
                <w:rFonts w:asciiTheme="minorHAnsi" w:eastAsia="Times New Roman" w:hAnsiTheme="minorHAnsi"/>
                <w:sz w:val="20"/>
                <w:szCs w:val="20"/>
              </w:rPr>
              <w:t>Where does the state government get its money? (SS09-GR.4-S.4-GLE.2-EO.c)</w:t>
            </w:r>
          </w:p>
          <w:p w:rsidR="00D836BF" w:rsidRPr="00D836BF" w:rsidRDefault="00D836BF" w:rsidP="002E672D">
            <w:pPr>
              <w:pStyle w:val="ListParagraph"/>
              <w:numPr>
                <w:ilvl w:val="0"/>
                <w:numId w:val="25"/>
              </w:numPr>
              <w:spacing w:after="0" w:line="240" w:lineRule="auto"/>
              <w:contextualSpacing w:val="0"/>
              <w:rPr>
                <w:rFonts w:asciiTheme="minorHAnsi" w:eastAsia="Times New Roman" w:hAnsiTheme="minorHAnsi"/>
                <w:sz w:val="20"/>
                <w:szCs w:val="20"/>
              </w:rPr>
            </w:pPr>
            <w:r w:rsidRPr="00D836BF">
              <w:rPr>
                <w:rFonts w:asciiTheme="minorHAnsi" w:eastAsia="Times New Roman" w:hAnsiTheme="minorHAnsi"/>
                <w:sz w:val="20"/>
                <w:szCs w:val="20"/>
              </w:rPr>
              <w:t>What should a citizenry expect from its government?</w:t>
            </w:r>
          </w:p>
          <w:p w:rsidR="00FB1844" w:rsidRPr="00A86B29" w:rsidRDefault="00D836BF" w:rsidP="002E672D">
            <w:pPr>
              <w:pStyle w:val="ListParagraph"/>
              <w:numPr>
                <w:ilvl w:val="0"/>
                <w:numId w:val="25"/>
              </w:numPr>
              <w:spacing w:after="0" w:line="240" w:lineRule="auto"/>
              <w:contextualSpacing w:val="0"/>
              <w:rPr>
                <w:rFonts w:asciiTheme="minorHAnsi" w:eastAsia="Times New Roman" w:hAnsiTheme="minorHAnsi"/>
                <w:sz w:val="20"/>
                <w:szCs w:val="20"/>
              </w:rPr>
            </w:pPr>
            <w:r w:rsidRPr="00D836BF">
              <w:rPr>
                <w:rFonts w:asciiTheme="minorHAnsi" w:eastAsia="Times New Roman" w:hAnsiTheme="minorHAnsi"/>
                <w:sz w:val="20"/>
                <w:szCs w:val="20"/>
              </w:rPr>
              <w:t>What should a citizenry contribute to its government?</w:t>
            </w:r>
          </w:p>
        </w:tc>
      </w:tr>
      <w:tr w:rsidR="00FB1844" w:rsidRPr="00D5423D" w:rsidTr="00FF76E6">
        <w:trPr>
          <w:cantSplit/>
          <w:trHeight w:val="238"/>
          <w:jc w:val="center"/>
        </w:trPr>
        <w:tc>
          <w:tcPr>
            <w:tcW w:w="1867" w:type="dxa"/>
            <w:shd w:val="clear" w:color="auto" w:fill="D9D9D9" w:themeFill="background1" w:themeFillShade="D9"/>
          </w:tcPr>
          <w:p w:rsidR="00FB1844" w:rsidRPr="00D5423D" w:rsidRDefault="00FB1844" w:rsidP="004E4E0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History, Geography, Economics, Civics</w:t>
            </w:r>
          </w:p>
        </w:tc>
      </w:tr>
      <w:tr w:rsidR="00FB1844" w:rsidRPr="00D5423D" w:rsidTr="004E4E06">
        <w:trPr>
          <w:cantSplit/>
          <w:trHeight w:val="34"/>
          <w:jc w:val="center"/>
        </w:trPr>
        <w:tc>
          <w:tcPr>
            <w:tcW w:w="1867" w:type="dxa"/>
            <w:shd w:val="clear" w:color="auto" w:fill="D9D9D9" w:themeFill="background1" w:themeFillShade="D9"/>
          </w:tcPr>
          <w:p w:rsidR="00FB1844" w:rsidRPr="00D5423D" w:rsidRDefault="00FB1844" w:rsidP="004E4E0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FB1844" w:rsidRPr="00D5423D" w:rsidRDefault="00D836BF" w:rsidP="00C1790B">
            <w:pPr>
              <w:ind w:left="0" w:firstLine="0"/>
              <w:rPr>
                <w:rFonts w:asciiTheme="minorHAnsi" w:hAnsiTheme="minorHAnsi"/>
                <w:sz w:val="20"/>
                <w:szCs w:val="20"/>
              </w:rPr>
            </w:pPr>
            <w:r w:rsidRPr="00D836BF">
              <w:rPr>
                <w:rFonts w:asciiTheme="minorHAnsi" w:hAnsiTheme="minorHAnsi"/>
                <w:sz w:val="20"/>
                <w:szCs w:val="20"/>
              </w:rPr>
              <w:t>Interdependence, cause and effect relationships, government, goods and services, trade, tourism, economy, physical environment, citizenship, taxes</w:t>
            </w:r>
          </w:p>
        </w:tc>
      </w:tr>
    </w:tbl>
    <w:p w:rsidR="00FB1844" w:rsidRPr="00A86B29" w:rsidRDefault="00FB1844" w:rsidP="00FB184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FB1844" w:rsidRPr="00D5423D" w:rsidTr="004E586D">
        <w:trPr>
          <w:jc w:val="center"/>
        </w:trPr>
        <w:tc>
          <w:tcPr>
            <w:tcW w:w="4976" w:type="dxa"/>
            <w:shd w:val="clear" w:color="auto" w:fill="D9D9D9" w:themeFill="background1" w:themeFillShade="D9"/>
            <w:tcMar>
              <w:top w:w="115" w:type="dxa"/>
              <w:left w:w="115" w:type="dxa"/>
              <w:bottom w:w="115" w:type="dxa"/>
              <w:right w:w="115" w:type="dxa"/>
            </w:tcMar>
          </w:tcPr>
          <w:p w:rsidR="00FB1844" w:rsidRPr="00FC1F65" w:rsidRDefault="00FB1844" w:rsidP="004E4E06">
            <w:pPr>
              <w:ind w:left="0" w:firstLine="0"/>
              <w:rPr>
                <w:rFonts w:asciiTheme="minorHAnsi" w:hAnsiTheme="minorHAnsi"/>
                <w:i/>
                <w:sz w:val="20"/>
                <w:szCs w:val="20"/>
              </w:rPr>
            </w:pPr>
            <w:r w:rsidRPr="00D5423D">
              <w:rPr>
                <w:rFonts w:asciiTheme="minorHAnsi" w:hAnsiTheme="minorHAnsi"/>
                <w:b/>
                <w:sz w:val="24"/>
                <w:szCs w:val="20"/>
              </w:rPr>
              <w:t>Generalizations</w:t>
            </w:r>
          </w:p>
          <w:p w:rsidR="00FB1844" w:rsidRPr="00D5423D" w:rsidRDefault="00FB1844" w:rsidP="004E4E0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B1844" w:rsidRPr="00FC1F65" w:rsidRDefault="00FB1844" w:rsidP="004E4E06">
            <w:pPr>
              <w:ind w:left="0" w:firstLine="0"/>
              <w:jc w:val="center"/>
              <w:rPr>
                <w:rFonts w:asciiTheme="minorHAnsi" w:hAnsiTheme="minorHAnsi"/>
                <w:i/>
                <w:szCs w:val="20"/>
              </w:rPr>
            </w:pPr>
            <w:r w:rsidRPr="00D5423D">
              <w:rPr>
                <w:rFonts w:asciiTheme="minorHAnsi" w:hAnsiTheme="minorHAnsi"/>
                <w:b/>
                <w:sz w:val="24"/>
                <w:szCs w:val="20"/>
              </w:rPr>
              <w:t>Guiding Questions</w:t>
            </w:r>
          </w:p>
          <w:p w:rsidR="00FB1844" w:rsidRPr="00D5423D" w:rsidRDefault="00FB1844" w:rsidP="004E4E0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B1844" w:rsidRPr="00D5423D" w:rsidTr="004E586D">
        <w:trPr>
          <w:trHeight w:val="721"/>
          <w:jc w:val="center"/>
        </w:trPr>
        <w:tc>
          <w:tcPr>
            <w:tcW w:w="4976" w:type="dxa"/>
            <w:shd w:val="clear" w:color="auto" w:fill="auto"/>
            <w:tcMar>
              <w:top w:w="115" w:type="dxa"/>
              <w:left w:w="115" w:type="dxa"/>
              <w:bottom w:w="115" w:type="dxa"/>
              <w:right w:w="115" w:type="dxa"/>
            </w:tcMar>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The mutually dependent relationship between state and federal governments provides services, regulates economic activities and protects citizens (SS09-GR.4-S.4-GLE.2-EO.a, c, e)</w:t>
            </w:r>
          </w:p>
        </w:tc>
        <w:tc>
          <w:tcPr>
            <w:tcW w:w="4832" w:type="dxa"/>
            <w:shd w:val="clear" w:color="auto" w:fill="auto"/>
          </w:tcPr>
          <w:p w:rsidR="00FB1844" w:rsidRPr="00D5423D" w:rsidRDefault="001E6C5A" w:rsidP="001E6C5A">
            <w:pPr>
              <w:ind w:left="286" w:hanging="286"/>
              <w:rPr>
                <w:rFonts w:asciiTheme="minorHAnsi" w:hAnsiTheme="minorHAnsi"/>
                <w:sz w:val="20"/>
                <w:szCs w:val="20"/>
              </w:rPr>
            </w:pPr>
            <w:r w:rsidRPr="005631B8">
              <w:rPr>
                <w:rFonts w:asciiTheme="minorHAnsi" w:hAnsiTheme="minorHAnsi"/>
                <w:color w:val="FF0000"/>
                <w:sz w:val="20"/>
                <w:szCs w:val="20"/>
              </w:rPr>
              <w:t>How</w:t>
            </w:r>
            <w:r w:rsidR="00C0794F" w:rsidRPr="005631B8">
              <w:rPr>
                <w:rFonts w:asciiTheme="minorHAnsi" w:hAnsiTheme="minorHAnsi"/>
                <w:color w:val="FF0000"/>
                <w:sz w:val="20"/>
                <w:szCs w:val="20"/>
              </w:rPr>
              <w:t xml:space="preserve"> does the Colorado state government work with the federal government to regulate and preserve Colorado’s physical and natural resources?</w:t>
            </w:r>
          </w:p>
        </w:tc>
        <w:tc>
          <w:tcPr>
            <w:tcW w:w="4905"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How do state and federal governments work cooperatively?</w:t>
            </w:r>
          </w:p>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How does a government protect all citizens?</w:t>
            </w:r>
          </w:p>
          <w:p w:rsidR="00FB1844" w:rsidRPr="00D5423D" w:rsidRDefault="00D836BF" w:rsidP="00081CC2">
            <w:pPr>
              <w:ind w:left="288" w:hanging="288"/>
              <w:rPr>
                <w:rFonts w:asciiTheme="minorHAnsi" w:hAnsiTheme="minorHAnsi"/>
                <w:sz w:val="20"/>
                <w:szCs w:val="20"/>
              </w:rPr>
            </w:pPr>
            <w:r w:rsidRPr="00D836BF">
              <w:rPr>
                <w:rFonts w:asciiTheme="minorHAnsi" w:hAnsiTheme="minorHAnsi"/>
                <w:sz w:val="20"/>
                <w:szCs w:val="20"/>
              </w:rPr>
              <w:t>What happens when a state is unable to provide adequate services for its citizens? (</w:t>
            </w:r>
            <w:r w:rsidR="00696666">
              <w:rPr>
                <w:rFonts w:asciiTheme="minorHAnsi" w:hAnsiTheme="minorHAnsi"/>
                <w:sz w:val="20"/>
                <w:szCs w:val="20"/>
              </w:rPr>
              <w:t xml:space="preserve">e.g., </w:t>
            </w:r>
            <w:r w:rsidRPr="00D836BF">
              <w:rPr>
                <w:rFonts w:asciiTheme="minorHAnsi" w:hAnsiTheme="minorHAnsi"/>
                <w:sz w:val="20"/>
                <w:szCs w:val="20"/>
              </w:rPr>
              <w:t>fire</w:t>
            </w:r>
            <w:r w:rsidR="00081CC2">
              <w:rPr>
                <w:rFonts w:asciiTheme="minorHAnsi" w:hAnsiTheme="minorHAnsi"/>
                <w:sz w:val="20"/>
                <w:szCs w:val="20"/>
              </w:rPr>
              <w:t>fighters, tornado relief, FEMA)</w:t>
            </w:r>
          </w:p>
        </w:tc>
      </w:tr>
      <w:tr w:rsidR="00FB1844" w:rsidRPr="00D5423D" w:rsidTr="004E586D">
        <w:trPr>
          <w:jc w:val="center"/>
        </w:trPr>
        <w:tc>
          <w:tcPr>
            <w:tcW w:w="4976" w:type="dxa"/>
            <w:shd w:val="clear" w:color="auto" w:fill="auto"/>
            <w:tcMar>
              <w:top w:w="115" w:type="dxa"/>
              <w:left w:w="115" w:type="dxa"/>
              <w:bottom w:w="115" w:type="dxa"/>
              <w:right w:w="115" w:type="dxa"/>
            </w:tcMar>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The effectiveness (and the improvement) of state government depends on participation from its citizens (voting, taxation, compliance) (SS09-GR.4-S.4-GLE.2-RA.1)</w:t>
            </w:r>
          </w:p>
        </w:tc>
        <w:tc>
          <w:tcPr>
            <w:tcW w:w="4832" w:type="dxa"/>
            <w:shd w:val="clear" w:color="auto" w:fill="auto"/>
          </w:tcPr>
          <w:p w:rsidR="00FB1844" w:rsidRPr="00D5423D" w:rsidRDefault="00D836BF" w:rsidP="001E6C5A">
            <w:pPr>
              <w:ind w:left="286" w:hanging="286"/>
              <w:rPr>
                <w:rFonts w:asciiTheme="minorHAnsi" w:hAnsiTheme="minorHAnsi"/>
                <w:sz w:val="20"/>
                <w:szCs w:val="20"/>
              </w:rPr>
            </w:pPr>
            <w:r w:rsidRPr="005631B8">
              <w:rPr>
                <w:rFonts w:asciiTheme="minorHAnsi" w:hAnsiTheme="minorHAnsi"/>
                <w:color w:val="FF0000"/>
                <w:sz w:val="20"/>
                <w:szCs w:val="20"/>
              </w:rPr>
              <w:t>What are some examples of Colorado</w:t>
            </w:r>
            <w:r w:rsidR="00C0794F" w:rsidRPr="005631B8">
              <w:rPr>
                <w:rFonts w:asciiTheme="minorHAnsi" w:hAnsiTheme="minorHAnsi"/>
                <w:color w:val="FF0000"/>
                <w:sz w:val="20"/>
                <w:szCs w:val="20"/>
              </w:rPr>
              <w:t xml:space="preserve"> citizens working together to preserve the state’s natural resources</w:t>
            </w:r>
            <w:r w:rsidRPr="005631B8">
              <w:rPr>
                <w:rFonts w:asciiTheme="minorHAnsi" w:hAnsiTheme="minorHAnsi"/>
                <w:color w:val="FF0000"/>
                <w:sz w:val="20"/>
                <w:szCs w:val="20"/>
              </w:rPr>
              <w:t>?</w:t>
            </w:r>
          </w:p>
        </w:tc>
        <w:tc>
          <w:tcPr>
            <w:tcW w:w="4905"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Why is it important to understand how the government works? (SS09-GR.4-S.4-GLE.2-EO.a; RA.1; N.1)</w:t>
            </w:r>
          </w:p>
          <w:p w:rsidR="00FB1844" w:rsidRPr="00D5423D" w:rsidRDefault="00D836BF" w:rsidP="00D836BF">
            <w:pPr>
              <w:ind w:left="288" w:hanging="288"/>
              <w:rPr>
                <w:rFonts w:asciiTheme="minorHAnsi" w:hAnsiTheme="minorHAnsi"/>
                <w:sz w:val="20"/>
                <w:szCs w:val="20"/>
              </w:rPr>
            </w:pPr>
            <w:r w:rsidRPr="00D836BF">
              <w:rPr>
                <w:rFonts w:asciiTheme="minorHAnsi" w:hAnsiTheme="minorHAnsi"/>
                <w:sz w:val="20"/>
                <w:szCs w:val="20"/>
              </w:rPr>
              <w:t>Why are citizens able to vote on some issues while others are decided at the state level?</w:t>
            </w:r>
          </w:p>
        </w:tc>
      </w:tr>
      <w:tr w:rsidR="00FB1844" w:rsidRPr="00D5423D" w:rsidTr="004E586D">
        <w:trPr>
          <w:jc w:val="center"/>
        </w:trPr>
        <w:tc>
          <w:tcPr>
            <w:tcW w:w="4976" w:type="dxa"/>
            <w:shd w:val="clear" w:color="auto" w:fill="auto"/>
            <w:tcMar>
              <w:top w:w="115" w:type="dxa"/>
              <w:left w:w="115" w:type="dxa"/>
              <w:bottom w:w="115" w:type="dxa"/>
              <w:right w:w="115" w:type="dxa"/>
            </w:tcMar>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The economic cycles that states and nations experience often have a direct connection with the success of (trade and tourism) industries (SS09-GR.4-S.3-GLE.1-EO.c) and  (SS09-GR.4-S.1-GLE.2-EO.a)</w:t>
            </w:r>
          </w:p>
        </w:tc>
        <w:tc>
          <w:tcPr>
            <w:tcW w:w="4832"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What industries affect the economy of Colorado?</w:t>
            </w:r>
          </w:p>
          <w:p w:rsidR="00FB1844" w:rsidRPr="00E53439" w:rsidRDefault="00D836BF" w:rsidP="00D836BF">
            <w:pPr>
              <w:ind w:left="288" w:hanging="288"/>
              <w:rPr>
                <w:rFonts w:asciiTheme="minorHAnsi" w:hAnsiTheme="minorHAnsi"/>
                <w:sz w:val="20"/>
                <w:szCs w:val="20"/>
              </w:rPr>
            </w:pPr>
            <w:r w:rsidRPr="00D836BF">
              <w:rPr>
                <w:rFonts w:asciiTheme="minorHAnsi" w:hAnsiTheme="minorHAnsi"/>
                <w:sz w:val="20"/>
                <w:szCs w:val="20"/>
              </w:rPr>
              <w:t>How have various industries changed in Colorado? (SS09-GR.4-S.3-GLE.1-IQ-1)</w:t>
            </w:r>
          </w:p>
        </w:tc>
        <w:tc>
          <w:tcPr>
            <w:tcW w:w="4905"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How is the state’s economy a reflection of the nation’s economy at a given moment in time?</w:t>
            </w:r>
          </w:p>
          <w:p w:rsidR="00FB1844" w:rsidRPr="00D5423D" w:rsidRDefault="00D836BF" w:rsidP="00D836BF">
            <w:pPr>
              <w:ind w:left="288" w:hanging="288"/>
              <w:rPr>
                <w:rFonts w:asciiTheme="minorHAnsi" w:hAnsiTheme="minorHAnsi"/>
                <w:sz w:val="20"/>
                <w:szCs w:val="20"/>
              </w:rPr>
            </w:pPr>
            <w:r w:rsidRPr="00D836BF">
              <w:rPr>
                <w:rFonts w:asciiTheme="minorHAnsi" w:hAnsiTheme="minorHAnsi"/>
                <w:sz w:val="20"/>
                <w:szCs w:val="20"/>
              </w:rPr>
              <w:t>How does the geography of a region determine the major trade and tourism industries of that region? (SS09-GR.4-S.2-GLE.2-EO.a,d)</w:t>
            </w:r>
          </w:p>
        </w:tc>
      </w:tr>
      <w:tr w:rsidR="00D836BF" w:rsidRPr="00D5423D" w:rsidTr="004E586D">
        <w:trPr>
          <w:jc w:val="center"/>
        </w:trPr>
        <w:tc>
          <w:tcPr>
            <w:tcW w:w="4976" w:type="dxa"/>
            <w:shd w:val="clear" w:color="auto" w:fill="auto"/>
            <w:tcMar>
              <w:top w:w="115" w:type="dxa"/>
              <w:left w:w="115" w:type="dxa"/>
              <w:bottom w:w="115" w:type="dxa"/>
              <w:right w:w="115" w:type="dxa"/>
            </w:tcMar>
          </w:tcPr>
          <w:p w:rsidR="00D836BF" w:rsidRPr="00D836BF" w:rsidRDefault="00D836BF" w:rsidP="004E4E06">
            <w:pPr>
              <w:ind w:left="0" w:firstLine="0"/>
              <w:rPr>
                <w:rFonts w:asciiTheme="minorHAnsi" w:hAnsiTheme="minorHAnsi"/>
                <w:sz w:val="20"/>
                <w:szCs w:val="20"/>
              </w:rPr>
            </w:pPr>
            <w:r w:rsidRPr="00D836BF">
              <w:rPr>
                <w:rFonts w:asciiTheme="minorHAnsi" w:hAnsiTheme="minorHAnsi"/>
                <w:sz w:val="20"/>
                <w:szCs w:val="20"/>
              </w:rPr>
              <w:t>Physical and natural resources typically provide the material basis for social/economic stability, adaptation, and regional development (SS09-GR.4-S.3-GLE.1)</w:t>
            </w:r>
          </w:p>
        </w:tc>
        <w:tc>
          <w:tcPr>
            <w:tcW w:w="4832"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What physical resources are significant to the social and economic well-being of the state of Colorado?</w:t>
            </w:r>
          </w:p>
        </w:tc>
        <w:tc>
          <w:tcPr>
            <w:tcW w:w="4905" w:type="dxa"/>
            <w:shd w:val="clear" w:color="auto" w:fill="auto"/>
          </w:tcPr>
          <w:p w:rsidR="00D836BF" w:rsidRPr="00D836BF" w:rsidRDefault="00D836BF" w:rsidP="00D836BF">
            <w:pPr>
              <w:ind w:left="288" w:hanging="288"/>
              <w:rPr>
                <w:rFonts w:asciiTheme="minorHAnsi" w:hAnsiTheme="minorHAnsi"/>
                <w:sz w:val="20"/>
                <w:szCs w:val="20"/>
              </w:rPr>
            </w:pPr>
            <w:r w:rsidRPr="00D836BF">
              <w:rPr>
                <w:rFonts w:asciiTheme="minorHAnsi" w:hAnsiTheme="minorHAnsi"/>
                <w:sz w:val="20"/>
                <w:szCs w:val="20"/>
              </w:rPr>
              <w:t>How should we sustain our physical resources while still providing for economic stability?</w:t>
            </w:r>
          </w:p>
        </w:tc>
      </w:tr>
    </w:tbl>
    <w:p w:rsidR="00FB1844" w:rsidRDefault="00FB1844" w:rsidP="00FB1844"/>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B1844" w:rsidRPr="00D5423D" w:rsidTr="004E4E0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FB1844" w:rsidRPr="00D5423D" w:rsidRDefault="00FB1844" w:rsidP="004E4E06">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FB1844" w:rsidRPr="00FC1F65" w:rsidRDefault="00FB1844" w:rsidP="004E4E0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FB1844" w:rsidRPr="00D5423D" w:rsidRDefault="00FB1844" w:rsidP="004E4E06">
            <w:pPr>
              <w:ind w:left="0" w:firstLine="0"/>
              <w:rPr>
                <w:rFonts w:asciiTheme="minorHAnsi" w:hAnsiTheme="minorHAnsi"/>
                <w:b/>
                <w:sz w:val="24"/>
                <w:szCs w:val="20"/>
              </w:rPr>
            </w:pPr>
            <w:r w:rsidRPr="00D5423D">
              <w:rPr>
                <w:rFonts w:asciiTheme="minorHAnsi" w:hAnsiTheme="minorHAnsi"/>
                <w:b/>
                <w:sz w:val="24"/>
                <w:szCs w:val="20"/>
              </w:rPr>
              <w:t>Key Skills:</w:t>
            </w:r>
          </w:p>
          <w:p w:rsidR="00FB1844" w:rsidRPr="00FC1F65" w:rsidRDefault="00FB1844" w:rsidP="004E4E06">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B1844" w:rsidRPr="00D5423D" w:rsidTr="004E4E06">
        <w:trPr>
          <w:cantSplit/>
          <w:trHeight w:val="654"/>
          <w:jc w:val="center"/>
        </w:trPr>
        <w:tc>
          <w:tcPr>
            <w:tcW w:w="7356" w:type="dxa"/>
            <w:shd w:val="clear" w:color="auto" w:fill="auto"/>
            <w:tcMar>
              <w:top w:w="115" w:type="dxa"/>
              <w:left w:w="115" w:type="dxa"/>
              <w:bottom w:w="115" w:type="dxa"/>
              <w:right w:w="115" w:type="dxa"/>
            </w:tcMar>
          </w:tcPr>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The cause and effect relationship between the physical environment and the economy of Colorado (cattle ranching, mining, fruit industry) (SS09-GR.4-S.2-GLE.2-EO.a, d)</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Examples of natural resources and events that impact industry in Colorado (e.g., droughts can impact ski industry, increase the threat of forest fires, and alter camping and fishing practices) (SS09-GR.4-S.3-GLE.1-EO.b)</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The ways in which local, state and federal governments are interconnected (SS09-GR.4-S.4-GLE.2-EO.e)</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The ways in which the movement of goods and services and technology create connections between people and regions of Colorado (SS09-GR.4-S.2-GLE.2-EO.d) (SS09-GR.4-S.1-GLE.2-EO.d)</w:t>
            </w:r>
          </w:p>
          <w:p w:rsidR="00FB1844" w:rsidRPr="00D5423D" w:rsidRDefault="00D836BF" w:rsidP="00957ABF">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Events in Colorado history are related to events in U.S. history (SS09-GR.4-S.1-GLE.1-EO.a)</w:t>
            </w:r>
          </w:p>
        </w:tc>
        <w:tc>
          <w:tcPr>
            <w:tcW w:w="7357" w:type="dxa"/>
            <w:shd w:val="clear" w:color="auto" w:fill="auto"/>
          </w:tcPr>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Analyze primary source historical accounts to understand cause and effect relationships (SS09-GR.4-S.1-GLE.1-EO.b)</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Create and investigate geographic questions (SS09-GR.4-S.2-GLE.1-EO.c)</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Describe how the physical environment affects human activities (SS09-GR.4-S.2-GLE.2-EO.a; IQ.3)</w:t>
            </w:r>
          </w:p>
          <w:p w:rsidR="00D836BF" w:rsidRPr="00D836BF"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Describe the impact of various technological developments on the environment and economy (SS09-GR.4-S.1-GLE.2-EO.d) (SS09-GR.4-S.3-GLE.1-IQ.2)</w:t>
            </w:r>
          </w:p>
          <w:p w:rsidR="00FB1844" w:rsidRPr="00D5423D" w:rsidRDefault="00D836BF" w:rsidP="002E672D">
            <w:pPr>
              <w:pStyle w:val="ListParagraph"/>
              <w:numPr>
                <w:ilvl w:val="0"/>
                <w:numId w:val="18"/>
              </w:numPr>
              <w:spacing w:after="0" w:line="240" w:lineRule="auto"/>
              <w:contextualSpacing w:val="0"/>
              <w:rPr>
                <w:rFonts w:asciiTheme="minorHAnsi" w:hAnsiTheme="minorHAnsi"/>
                <w:sz w:val="20"/>
                <w:szCs w:val="20"/>
              </w:rPr>
            </w:pPr>
            <w:r w:rsidRPr="00D836BF">
              <w:rPr>
                <w:rFonts w:asciiTheme="minorHAnsi" w:hAnsiTheme="minorHAnsi"/>
                <w:sz w:val="20"/>
                <w:szCs w:val="20"/>
              </w:rPr>
              <w:t>Construct a timeline that illustrates the connection between</w:t>
            </w:r>
            <w:r w:rsidR="00081CC2">
              <w:rPr>
                <w:rFonts w:asciiTheme="minorHAnsi" w:hAnsiTheme="minorHAnsi"/>
                <w:sz w:val="20"/>
                <w:szCs w:val="20"/>
              </w:rPr>
              <w:t xml:space="preserve"> local,</w:t>
            </w:r>
            <w:r w:rsidRPr="00D836BF">
              <w:rPr>
                <w:rFonts w:asciiTheme="minorHAnsi" w:hAnsiTheme="minorHAnsi"/>
                <w:sz w:val="20"/>
                <w:szCs w:val="20"/>
              </w:rPr>
              <w:t xml:space="preserve"> state, </w:t>
            </w:r>
            <w:r w:rsidR="00081CC2">
              <w:rPr>
                <w:rFonts w:asciiTheme="minorHAnsi" w:hAnsiTheme="minorHAnsi"/>
                <w:sz w:val="20"/>
                <w:szCs w:val="20"/>
              </w:rPr>
              <w:t xml:space="preserve">and national </w:t>
            </w:r>
            <w:r w:rsidRPr="00D836BF">
              <w:rPr>
                <w:rFonts w:asciiTheme="minorHAnsi" w:hAnsiTheme="minorHAnsi"/>
                <w:sz w:val="20"/>
                <w:szCs w:val="20"/>
              </w:rPr>
              <w:t>events (SS09-GR.4-S.1-GLE.1-EO.a; RA.1)</w:t>
            </w:r>
          </w:p>
        </w:tc>
      </w:tr>
    </w:tbl>
    <w:p w:rsidR="00FB1844" w:rsidRPr="00D5423D" w:rsidRDefault="00FB1844" w:rsidP="00FB184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B1844" w:rsidRPr="00D5423D" w:rsidTr="004E4E06">
        <w:trPr>
          <w:trHeight w:val="654"/>
          <w:jc w:val="center"/>
        </w:trPr>
        <w:tc>
          <w:tcPr>
            <w:tcW w:w="14713" w:type="dxa"/>
            <w:gridSpan w:val="3"/>
            <w:shd w:val="clear" w:color="auto" w:fill="D9D9D9" w:themeFill="background1" w:themeFillShade="D9"/>
          </w:tcPr>
          <w:p w:rsidR="00FB1844" w:rsidRPr="00D5423D" w:rsidRDefault="00FB1844" w:rsidP="004E4E0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B1844" w:rsidRPr="00D5423D" w:rsidRDefault="00FB1844" w:rsidP="004E4E0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B1844" w:rsidRPr="00D5423D" w:rsidTr="004E4E06">
        <w:trPr>
          <w:trHeight w:val="654"/>
          <w:jc w:val="center"/>
        </w:trPr>
        <w:tc>
          <w:tcPr>
            <w:tcW w:w="4904" w:type="dxa"/>
            <w:gridSpan w:val="2"/>
            <w:shd w:val="clear" w:color="auto" w:fill="D9D9D9" w:themeFill="background1" w:themeFillShade="D9"/>
          </w:tcPr>
          <w:p w:rsidR="00FB1844" w:rsidRPr="00D5423D" w:rsidRDefault="00FB1844" w:rsidP="004E4E0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B1844" w:rsidRPr="00D5423D" w:rsidRDefault="00D836BF" w:rsidP="004E4E06">
            <w:pPr>
              <w:ind w:left="0" w:firstLine="0"/>
              <w:rPr>
                <w:rFonts w:asciiTheme="minorHAnsi" w:hAnsiTheme="minorHAnsi"/>
                <w:i/>
                <w:sz w:val="20"/>
                <w:szCs w:val="20"/>
              </w:rPr>
            </w:pPr>
            <w:r w:rsidRPr="00D836BF">
              <w:rPr>
                <w:rFonts w:asciiTheme="minorHAnsi" w:hAnsiTheme="minorHAnsi"/>
                <w:i/>
                <w:sz w:val="20"/>
                <w:szCs w:val="20"/>
              </w:rPr>
              <w:t>The government depends on taxes from citizens to provide services.</w:t>
            </w:r>
          </w:p>
        </w:tc>
      </w:tr>
      <w:tr w:rsidR="00FB1844" w:rsidRPr="00D5423D" w:rsidTr="004E4E06">
        <w:trPr>
          <w:trHeight w:val="653"/>
          <w:jc w:val="center"/>
        </w:trPr>
        <w:tc>
          <w:tcPr>
            <w:tcW w:w="2227" w:type="dxa"/>
            <w:shd w:val="clear" w:color="auto" w:fill="D9D9D9" w:themeFill="background1" w:themeFillShade="D9"/>
          </w:tcPr>
          <w:p w:rsidR="00FB1844" w:rsidRPr="00D5423D" w:rsidRDefault="00FB1844" w:rsidP="004E4E0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Environment, cause and effect, interdependence</w:t>
            </w:r>
          </w:p>
        </w:tc>
      </w:tr>
      <w:tr w:rsidR="00FB1844" w:rsidRPr="00D5423D" w:rsidTr="004E4E06">
        <w:trPr>
          <w:trHeight w:val="653"/>
          <w:jc w:val="center"/>
        </w:trPr>
        <w:tc>
          <w:tcPr>
            <w:tcW w:w="2227" w:type="dxa"/>
            <w:shd w:val="clear" w:color="auto" w:fill="D9D9D9" w:themeFill="background1" w:themeFillShade="D9"/>
          </w:tcPr>
          <w:p w:rsidR="00FB1844" w:rsidRPr="00D5423D" w:rsidRDefault="00FB1844" w:rsidP="004E4E0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B1844" w:rsidRPr="00D5423D" w:rsidRDefault="00D836BF" w:rsidP="004E4E06">
            <w:pPr>
              <w:ind w:left="0" w:firstLine="0"/>
              <w:rPr>
                <w:rFonts w:asciiTheme="minorHAnsi" w:hAnsiTheme="minorHAnsi"/>
                <w:sz w:val="20"/>
                <w:szCs w:val="20"/>
              </w:rPr>
            </w:pPr>
            <w:r w:rsidRPr="00D836BF">
              <w:rPr>
                <w:rFonts w:asciiTheme="minorHAnsi" w:hAnsiTheme="minorHAnsi"/>
                <w:sz w:val="20"/>
                <w:szCs w:val="20"/>
              </w:rPr>
              <w:t xml:space="preserve">Trade, tourism, industry, government, taxes, </w:t>
            </w:r>
            <w:r w:rsidR="00FF76E6">
              <w:rPr>
                <w:rFonts w:asciiTheme="minorHAnsi" w:hAnsiTheme="minorHAnsi"/>
                <w:sz w:val="20"/>
                <w:szCs w:val="20"/>
              </w:rPr>
              <w:t xml:space="preserve">public </w:t>
            </w:r>
            <w:r w:rsidRPr="00D836BF">
              <w:rPr>
                <w:rFonts w:asciiTheme="minorHAnsi" w:hAnsiTheme="minorHAnsi"/>
                <w:sz w:val="20"/>
                <w:szCs w:val="20"/>
              </w:rPr>
              <w:t>services, citizen</w:t>
            </w:r>
            <w:r w:rsidR="006866F0">
              <w:rPr>
                <w:rFonts w:asciiTheme="minorHAnsi" w:hAnsiTheme="minorHAnsi"/>
                <w:sz w:val="20"/>
                <w:szCs w:val="20"/>
              </w:rPr>
              <w:t>, environment, natural resources, physical resources</w:t>
            </w:r>
            <w:r w:rsidR="00332836">
              <w:rPr>
                <w:rFonts w:asciiTheme="minorHAnsi" w:hAnsiTheme="minorHAnsi"/>
                <w:sz w:val="20"/>
                <w:szCs w:val="20"/>
              </w:rPr>
              <w:t>, economy</w:t>
            </w:r>
            <w:r w:rsidR="00C1790B">
              <w:rPr>
                <w:rFonts w:asciiTheme="minorHAnsi" w:hAnsiTheme="minorHAnsi"/>
                <w:sz w:val="20"/>
                <w:szCs w:val="20"/>
              </w:rPr>
              <w:t>, regulate, preserve</w:t>
            </w:r>
          </w:p>
        </w:tc>
      </w:tr>
    </w:tbl>
    <w:p w:rsidR="002F6A2F" w:rsidRDefault="002F6A2F" w:rsidP="00FB1844">
      <w:pPr>
        <w:ind w:left="0" w:firstLine="0"/>
        <w:rPr>
          <w:rFonts w:asciiTheme="minorHAnsi" w:hAnsiTheme="minorHAnsi"/>
          <w:b/>
          <w:sz w:val="20"/>
          <w:szCs w:val="20"/>
        </w:rPr>
      </w:pPr>
    </w:p>
    <w:p w:rsidR="002F6A2F" w:rsidRDefault="002F6A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20C50" w:rsidRPr="00320C50" w:rsidTr="00D519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20C50" w:rsidRPr="00320C50" w:rsidRDefault="00320C50" w:rsidP="00320C50">
            <w:pPr>
              <w:ind w:left="0" w:firstLine="0"/>
              <w:rPr>
                <w:rFonts w:eastAsia="Times New Roman"/>
                <w:b/>
                <w:bCs/>
                <w:color w:val="000000"/>
                <w:sz w:val="24"/>
                <w:szCs w:val="24"/>
              </w:rPr>
            </w:pPr>
            <w:r w:rsidRPr="00320C5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20C50" w:rsidRPr="00320C50" w:rsidRDefault="00201C76" w:rsidP="00A716E3">
            <w:pPr>
              <w:ind w:left="0" w:firstLine="0"/>
              <w:rPr>
                <w:rFonts w:eastAsia="Times New Roman"/>
                <w:b/>
                <w:bCs/>
                <w:color w:val="000000"/>
                <w:sz w:val="20"/>
                <w:szCs w:val="20"/>
              </w:rPr>
            </w:pPr>
            <w:r w:rsidRPr="00A716E3">
              <w:rPr>
                <w:rFonts w:asciiTheme="minorHAnsi" w:hAnsiTheme="minorHAnsi"/>
                <w:sz w:val="20"/>
                <w:szCs w:val="20"/>
              </w:rPr>
              <w:t>In this unit, s</w:t>
            </w:r>
            <w:r w:rsidR="00D519B9" w:rsidRPr="00A716E3">
              <w:rPr>
                <w:rFonts w:asciiTheme="minorHAnsi" w:hAnsiTheme="minorHAnsi"/>
                <w:sz w:val="20"/>
                <w:szCs w:val="20"/>
              </w:rPr>
              <w:t>tudents will learn about the social and economic d</w:t>
            </w:r>
            <w:r w:rsidR="00341418" w:rsidRPr="00A716E3">
              <w:rPr>
                <w:rFonts w:asciiTheme="minorHAnsi" w:hAnsiTheme="minorHAnsi"/>
                <w:sz w:val="20"/>
                <w:szCs w:val="20"/>
              </w:rPr>
              <w:t>evelopment of Colorado; as well as the important role that</w:t>
            </w:r>
            <w:r w:rsidR="006866F0" w:rsidRPr="00A716E3">
              <w:rPr>
                <w:rFonts w:asciiTheme="minorHAnsi" w:hAnsiTheme="minorHAnsi"/>
                <w:sz w:val="20"/>
                <w:szCs w:val="20"/>
              </w:rPr>
              <w:t xml:space="preserve"> </w:t>
            </w:r>
            <w:r w:rsidR="00D519B9" w:rsidRPr="00A716E3">
              <w:rPr>
                <w:rFonts w:asciiTheme="minorHAnsi" w:hAnsiTheme="minorHAnsi"/>
                <w:sz w:val="20"/>
                <w:szCs w:val="20"/>
              </w:rPr>
              <w:t xml:space="preserve">physical and natural resources have </w:t>
            </w:r>
            <w:r w:rsidR="006866F0" w:rsidRPr="00A716E3">
              <w:rPr>
                <w:rFonts w:asciiTheme="minorHAnsi" w:hAnsiTheme="minorHAnsi"/>
                <w:sz w:val="20"/>
                <w:szCs w:val="20"/>
              </w:rPr>
              <w:t>played</w:t>
            </w:r>
            <w:r w:rsidR="00341418" w:rsidRPr="00A716E3">
              <w:rPr>
                <w:rFonts w:asciiTheme="minorHAnsi" w:hAnsiTheme="minorHAnsi"/>
                <w:sz w:val="20"/>
                <w:szCs w:val="20"/>
              </w:rPr>
              <w:t xml:space="preserve"> in </w:t>
            </w:r>
            <w:r w:rsidR="006866F0" w:rsidRPr="00A716E3">
              <w:rPr>
                <w:rFonts w:asciiTheme="minorHAnsi" w:hAnsiTheme="minorHAnsi"/>
                <w:sz w:val="20"/>
                <w:szCs w:val="20"/>
              </w:rPr>
              <w:t>developing and</w:t>
            </w:r>
            <w:r w:rsidR="00D519B9" w:rsidRPr="00A716E3">
              <w:rPr>
                <w:rFonts w:asciiTheme="minorHAnsi" w:hAnsiTheme="minorHAnsi"/>
                <w:sz w:val="20"/>
                <w:szCs w:val="20"/>
              </w:rPr>
              <w:t xml:space="preserve"> </w:t>
            </w:r>
            <w:r w:rsidR="006866F0" w:rsidRPr="00A716E3">
              <w:rPr>
                <w:rFonts w:asciiTheme="minorHAnsi" w:hAnsiTheme="minorHAnsi"/>
                <w:sz w:val="20"/>
                <w:szCs w:val="20"/>
              </w:rPr>
              <w:t xml:space="preserve">establishing </w:t>
            </w:r>
            <w:r w:rsidR="00341418" w:rsidRPr="00A716E3">
              <w:rPr>
                <w:rFonts w:asciiTheme="minorHAnsi" w:hAnsiTheme="minorHAnsi"/>
                <w:sz w:val="20"/>
                <w:szCs w:val="20"/>
              </w:rPr>
              <w:t xml:space="preserve">economic </w:t>
            </w:r>
            <w:r w:rsidR="006866F0" w:rsidRPr="00A716E3">
              <w:rPr>
                <w:rFonts w:asciiTheme="minorHAnsi" w:hAnsiTheme="minorHAnsi"/>
                <w:sz w:val="20"/>
                <w:szCs w:val="20"/>
              </w:rPr>
              <w:t xml:space="preserve">stability </w:t>
            </w:r>
            <w:r w:rsidR="00341418" w:rsidRPr="00A716E3">
              <w:rPr>
                <w:rFonts w:asciiTheme="minorHAnsi" w:hAnsiTheme="minorHAnsi"/>
                <w:sz w:val="20"/>
                <w:szCs w:val="20"/>
              </w:rPr>
              <w:t xml:space="preserve">in </w:t>
            </w:r>
            <w:r w:rsidR="00D519B9" w:rsidRPr="00A716E3">
              <w:rPr>
                <w:rFonts w:asciiTheme="minorHAnsi" w:hAnsiTheme="minorHAnsi"/>
                <w:sz w:val="20"/>
                <w:szCs w:val="20"/>
              </w:rPr>
              <w:t>the state.  </w:t>
            </w:r>
            <w:r w:rsidRPr="00A716E3">
              <w:rPr>
                <w:rFonts w:asciiTheme="minorHAnsi" w:hAnsiTheme="minorHAnsi"/>
                <w:sz w:val="20"/>
                <w:szCs w:val="20"/>
              </w:rPr>
              <w:t>Students</w:t>
            </w:r>
            <w:r w:rsidR="002D231A" w:rsidRPr="00A716E3">
              <w:rPr>
                <w:rFonts w:asciiTheme="minorHAnsi" w:hAnsiTheme="minorHAnsi"/>
                <w:sz w:val="20"/>
                <w:szCs w:val="20"/>
              </w:rPr>
              <w:t xml:space="preserve"> will </w:t>
            </w:r>
            <w:r w:rsidRPr="00A716E3">
              <w:rPr>
                <w:rFonts w:asciiTheme="minorHAnsi" w:hAnsiTheme="minorHAnsi"/>
                <w:sz w:val="20"/>
                <w:szCs w:val="20"/>
              </w:rPr>
              <w:t>investigate</w:t>
            </w:r>
            <w:r w:rsidR="002D231A" w:rsidRPr="00A716E3">
              <w:rPr>
                <w:rFonts w:asciiTheme="minorHAnsi" w:hAnsiTheme="minorHAnsi"/>
                <w:sz w:val="20"/>
                <w:szCs w:val="20"/>
              </w:rPr>
              <w:t xml:space="preserve"> how different groups have adapted to their environment and used the </w:t>
            </w:r>
            <w:r w:rsidRPr="00A716E3">
              <w:rPr>
                <w:rFonts w:asciiTheme="minorHAnsi" w:hAnsiTheme="minorHAnsi"/>
                <w:sz w:val="20"/>
                <w:szCs w:val="20"/>
              </w:rPr>
              <w:t xml:space="preserve">local </w:t>
            </w:r>
            <w:r w:rsidR="002D231A" w:rsidRPr="00A716E3">
              <w:rPr>
                <w:rFonts w:asciiTheme="minorHAnsi" w:hAnsiTheme="minorHAnsi"/>
                <w:sz w:val="20"/>
                <w:szCs w:val="20"/>
              </w:rPr>
              <w:t xml:space="preserve">resources </w:t>
            </w:r>
            <w:r w:rsidR="00D519B9" w:rsidRPr="00A716E3">
              <w:rPr>
                <w:rFonts w:asciiTheme="minorHAnsi" w:hAnsiTheme="minorHAnsi"/>
                <w:sz w:val="20"/>
                <w:szCs w:val="20"/>
              </w:rPr>
              <w:t xml:space="preserve">and </w:t>
            </w:r>
            <w:r w:rsidRPr="00A716E3">
              <w:rPr>
                <w:rFonts w:asciiTheme="minorHAnsi" w:hAnsiTheme="minorHAnsi"/>
                <w:sz w:val="20"/>
                <w:szCs w:val="20"/>
              </w:rPr>
              <w:t xml:space="preserve">how resource </w:t>
            </w:r>
            <w:r w:rsidR="00D519B9" w:rsidRPr="00A716E3">
              <w:rPr>
                <w:rFonts w:asciiTheme="minorHAnsi" w:hAnsiTheme="minorHAnsi"/>
                <w:sz w:val="20"/>
                <w:szCs w:val="20"/>
              </w:rPr>
              <w:t xml:space="preserve">use has had </w:t>
            </w:r>
            <w:r w:rsidR="002A66F3" w:rsidRPr="00A716E3">
              <w:rPr>
                <w:rFonts w:asciiTheme="minorHAnsi" w:hAnsiTheme="minorHAnsi"/>
                <w:sz w:val="20"/>
                <w:szCs w:val="20"/>
              </w:rPr>
              <w:t xml:space="preserve">both </w:t>
            </w:r>
            <w:r w:rsidR="00D519B9" w:rsidRPr="00A716E3">
              <w:rPr>
                <w:rFonts w:asciiTheme="minorHAnsi" w:hAnsiTheme="minorHAnsi"/>
                <w:sz w:val="20"/>
                <w:szCs w:val="20"/>
              </w:rPr>
              <w:t>a positive and negative impact on the region.  </w:t>
            </w:r>
            <w:r w:rsidR="00A716E3" w:rsidRPr="00A716E3">
              <w:rPr>
                <w:rFonts w:asciiTheme="minorHAnsi" w:hAnsiTheme="minorHAnsi"/>
                <w:sz w:val="20"/>
                <w:szCs w:val="20"/>
              </w:rPr>
              <w:t>Finally, s</w:t>
            </w:r>
            <w:r w:rsidR="00D519B9" w:rsidRPr="00A716E3">
              <w:rPr>
                <w:rFonts w:asciiTheme="minorHAnsi" w:hAnsiTheme="minorHAnsi"/>
                <w:sz w:val="20"/>
                <w:szCs w:val="20"/>
              </w:rPr>
              <w:t>tudents will study how the use and availability of resources have affected community expansion and development</w:t>
            </w:r>
            <w:r w:rsidR="00A716E3" w:rsidRPr="00A716E3">
              <w:rPr>
                <w:rFonts w:asciiTheme="minorHAnsi" w:hAnsiTheme="minorHAnsi"/>
                <w:sz w:val="20"/>
                <w:szCs w:val="20"/>
              </w:rPr>
              <w:t xml:space="preserve"> and how</w:t>
            </w:r>
            <w:r w:rsidR="00D519B9" w:rsidRPr="00A716E3">
              <w:rPr>
                <w:rFonts w:asciiTheme="minorHAnsi" w:hAnsiTheme="minorHAnsi"/>
                <w:sz w:val="20"/>
                <w:szCs w:val="20"/>
              </w:rPr>
              <w:t xml:space="preserve"> state and federal governments work together to manage and regulate </w:t>
            </w:r>
            <w:r w:rsidR="002D231A" w:rsidRPr="00A716E3">
              <w:rPr>
                <w:rFonts w:asciiTheme="minorHAnsi" w:hAnsiTheme="minorHAnsi"/>
                <w:sz w:val="20"/>
                <w:szCs w:val="20"/>
              </w:rPr>
              <w:t xml:space="preserve">the </w:t>
            </w:r>
            <w:r w:rsidR="00D519B9" w:rsidRPr="00A716E3">
              <w:rPr>
                <w:rFonts w:asciiTheme="minorHAnsi" w:hAnsiTheme="minorHAnsi"/>
                <w:sz w:val="20"/>
                <w:szCs w:val="20"/>
              </w:rPr>
              <w:t>use of these resources.</w:t>
            </w:r>
            <w:r w:rsidR="00D519B9" w:rsidRPr="002D231A">
              <w:rPr>
                <w:rFonts w:asciiTheme="minorHAnsi" w:hAnsiTheme="minorHAnsi"/>
                <w:sz w:val="20"/>
                <w:szCs w:val="20"/>
              </w:rPr>
              <w:t xml:space="preserve"> </w:t>
            </w:r>
          </w:p>
        </w:tc>
      </w:tr>
      <w:tr w:rsidR="00260A86" w:rsidRPr="00320C50" w:rsidTr="00D519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60A86" w:rsidRPr="00320C50" w:rsidRDefault="00260A86" w:rsidP="00260A86">
            <w:pPr>
              <w:ind w:left="0" w:firstLine="0"/>
              <w:rPr>
                <w:rFonts w:eastAsia="Times New Roman"/>
                <w:b/>
                <w:bCs/>
                <w:color w:val="000000"/>
                <w:sz w:val="20"/>
                <w:szCs w:val="20"/>
              </w:rPr>
            </w:pPr>
            <w:r w:rsidRPr="00320C5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60A86" w:rsidRPr="00320C50" w:rsidRDefault="00260A86" w:rsidP="001E6C5A">
            <w:pPr>
              <w:ind w:left="288" w:hanging="288"/>
              <w:rPr>
                <w:rFonts w:eastAsia="Times New Roman"/>
                <w:color w:val="000000"/>
                <w:sz w:val="20"/>
                <w:szCs w:val="20"/>
              </w:rPr>
            </w:pPr>
            <w:r>
              <w:rPr>
                <w:rFonts w:eastAsia="Times New Roman"/>
                <w:color w:val="000000"/>
                <w:sz w:val="20"/>
                <w:szCs w:val="20"/>
              </w:rPr>
              <w:t>The performance assessment for this unit does not have to focus on a ski resort; consider focusing on a local issue/natural resource that would engage students in their community.  In addition, the reading of informational texts, and primary and secondary sources, as well as persuasive writing are important skills that should be included throughout the unit.</w:t>
            </w:r>
            <w:r w:rsidR="007D3FF1">
              <w:rPr>
                <w:rFonts w:eastAsia="Times New Roman"/>
                <w:color w:val="000000"/>
                <w:sz w:val="20"/>
                <w:szCs w:val="20"/>
              </w:rPr>
              <w:t xml:space="preserve">  NOTE:  </w:t>
            </w:r>
            <w:r w:rsidR="001E6C5A">
              <w:rPr>
                <w:rFonts w:eastAsia="Times New Roman"/>
                <w:color w:val="000000"/>
                <w:sz w:val="20"/>
                <w:szCs w:val="20"/>
              </w:rPr>
              <w:t>Some c</w:t>
            </w:r>
            <w:r w:rsidR="007D3FF1">
              <w:rPr>
                <w:rFonts w:eastAsia="Times New Roman"/>
                <w:color w:val="000000"/>
                <w:sz w:val="20"/>
                <w:szCs w:val="20"/>
              </w:rPr>
              <w:t>hanges were made to the factual questions</w:t>
            </w:r>
            <w:r w:rsidR="005631B8">
              <w:rPr>
                <w:rFonts w:eastAsia="Times New Roman"/>
                <w:color w:val="000000"/>
                <w:sz w:val="20"/>
                <w:szCs w:val="20"/>
              </w:rPr>
              <w:t xml:space="preserve"> (red text)</w:t>
            </w:r>
            <w:r w:rsidR="007D3FF1">
              <w:rPr>
                <w:rFonts w:eastAsia="Times New Roman"/>
                <w:color w:val="000000"/>
                <w:sz w:val="20"/>
                <w:szCs w:val="20"/>
              </w:rPr>
              <w:t xml:space="preserve"> in the unit overview to more accurately reflect the content of this instructional unit.</w:t>
            </w:r>
          </w:p>
        </w:tc>
      </w:tr>
      <w:tr w:rsidR="00260A86" w:rsidRPr="00320C50" w:rsidTr="00D519B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60A86" w:rsidRPr="00320C50" w:rsidRDefault="00260A86" w:rsidP="00260A8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60A86" w:rsidRPr="00320C50" w:rsidTr="000F75E6">
        <w:tc>
          <w:tcPr>
            <w:tcW w:w="1989" w:type="dxa"/>
            <w:vMerge w:val="restart"/>
            <w:tcBorders>
              <w:top w:val="nil"/>
              <w:left w:val="single" w:sz="4" w:space="0" w:color="auto"/>
              <w:right w:val="single" w:sz="4" w:space="0" w:color="auto"/>
            </w:tcBorders>
            <w:shd w:val="clear" w:color="000000" w:fill="D8D8D8"/>
            <w:vAlign w:val="center"/>
          </w:tcPr>
          <w:p w:rsidR="00260A86" w:rsidRPr="00320C50" w:rsidRDefault="00260A86" w:rsidP="00320C50">
            <w:pPr>
              <w:ind w:left="0" w:firstLine="0"/>
              <w:rPr>
                <w:rFonts w:eastAsia="Times New Roman"/>
                <w:b/>
                <w:bCs/>
                <w:color w:val="000000"/>
                <w:sz w:val="20"/>
                <w:szCs w:val="20"/>
              </w:rPr>
            </w:pPr>
            <w:r w:rsidRPr="00320C50">
              <w:rPr>
                <w:rFonts w:eastAsia="Times New Roman"/>
                <w:b/>
                <w:bCs/>
                <w:color w:val="000000"/>
                <w:sz w:val="20"/>
                <w:szCs w:val="20"/>
              </w:rPr>
              <w:t>Key Generalization</w:t>
            </w:r>
            <w:r>
              <w:rPr>
                <w:rFonts w:eastAsia="Times New Roman"/>
                <w:b/>
                <w:bCs/>
                <w:color w:val="000000"/>
                <w:sz w:val="20"/>
                <w:szCs w:val="20"/>
              </w:rPr>
              <w:t>s</w:t>
            </w:r>
            <w:r w:rsidRPr="00320C50">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260A86" w:rsidRPr="00320C50" w:rsidRDefault="00260A86" w:rsidP="001E3EFB">
            <w:pPr>
              <w:ind w:left="0" w:firstLine="0"/>
              <w:rPr>
                <w:rFonts w:eastAsia="Times New Roman"/>
                <w:color w:val="000000"/>
                <w:sz w:val="20"/>
                <w:szCs w:val="20"/>
              </w:rPr>
            </w:pPr>
            <w:r w:rsidRPr="00D519B9">
              <w:rPr>
                <w:rFonts w:eastAsia="Times New Roman"/>
                <w:color w:val="000000"/>
                <w:sz w:val="20"/>
                <w:szCs w:val="20"/>
              </w:rPr>
              <w:t xml:space="preserve">The mutually dependent relationship between state and federal governments provides services, regulates economic activities and protects citizens </w:t>
            </w:r>
          </w:p>
        </w:tc>
      </w:tr>
      <w:tr w:rsidR="00260A86" w:rsidRPr="00320C50" w:rsidTr="001E3EFB">
        <w:tc>
          <w:tcPr>
            <w:tcW w:w="1989" w:type="dxa"/>
            <w:vMerge/>
            <w:tcBorders>
              <w:left w:val="single" w:sz="4" w:space="0" w:color="auto"/>
              <w:bottom w:val="single" w:sz="4" w:space="0" w:color="auto"/>
              <w:right w:val="single" w:sz="4" w:space="0" w:color="auto"/>
            </w:tcBorders>
            <w:shd w:val="clear" w:color="000000" w:fill="D8D8D8"/>
            <w:vAlign w:val="center"/>
          </w:tcPr>
          <w:p w:rsidR="00260A86" w:rsidRPr="00320C50" w:rsidRDefault="00260A86" w:rsidP="00320C5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60A86" w:rsidRPr="00D519B9" w:rsidRDefault="00260A86" w:rsidP="001E3EFB">
            <w:pPr>
              <w:ind w:left="0" w:firstLine="0"/>
              <w:rPr>
                <w:rFonts w:eastAsia="Times New Roman"/>
                <w:color w:val="000000"/>
                <w:sz w:val="20"/>
                <w:szCs w:val="20"/>
              </w:rPr>
            </w:pPr>
            <w:r w:rsidRPr="00D519B9">
              <w:rPr>
                <w:rFonts w:eastAsia="Times New Roman"/>
                <w:color w:val="000000"/>
                <w:sz w:val="20"/>
                <w:szCs w:val="20"/>
              </w:rPr>
              <w:t>Physical and natural resources typically provide the material basis for social/economic stability, adaptation, and regional development</w:t>
            </w:r>
          </w:p>
        </w:tc>
      </w:tr>
      <w:tr w:rsidR="00260A86" w:rsidRPr="00320C50" w:rsidTr="001E3EFB">
        <w:trPr>
          <w:trHeight w:val="319"/>
        </w:trPr>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260A86" w:rsidRPr="00320C50" w:rsidRDefault="00260A86" w:rsidP="00320C50">
            <w:pPr>
              <w:ind w:left="0" w:firstLine="0"/>
              <w:rPr>
                <w:rFonts w:eastAsia="Times New Roman"/>
                <w:b/>
                <w:bCs/>
                <w:color w:val="000000"/>
                <w:sz w:val="20"/>
                <w:szCs w:val="20"/>
              </w:rPr>
            </w:pPr>
            <w:r w:rsidRPr="00320C50">
              <w:rPr>
                <w:rFonts w:eastAsia="Times New Roman"/>
                <w:b/>
                <w:bCs/>
                <w:color w:val="000000"/>
                <w:sz w:val="20"/>
                <w:szCs w:val="20"/>
              </w:rPr>
              <w:t>Supporting Generalizations:</w:t>
            </w:r>
          </w:p>
        </w:tc>
        <w:tc>
          <w:tcPr>
            <w:tcW w:w="12411" w:type="dxa"/>
            <w:tcBorders>
              <w:top w:val="single" w:sz="4" w:space="0" w:color="auto"/>
              <w:left w:val="nil"/>
              <w:right w:val="single" w:sz="4" w:space="0" w:color="auto"/>
            </w:tcBorders>
            <w:shd w:val="clear" w:color="auto" w:fill="auto"/>
            <w:vAlign w:val="center"/>
          </w:tcPr>
          <w:p w:rsidR="00260A86" w:rsidRPr="00320C50" w:rsidRDefault="00260A86" w:rsidP="001E3EFB">
            <w:pPr>
              <w:ind w:left="0" w:firstLine="0"/>
              <w:rPr>
                <w:rFonts w:eastAsia="Times New Roman"/>
                <w:color w:val="000000"/>
                <w:sz w:val="20"/>
                <w:szCs w:val="20"/>
              </w:rPr>
            </w:pPr>
            <w:r w:rsidRPr="00D519B9">
              <w:rPr>
                <w:rFonts w:eastAsia="Times New Roman"/>
                <w:color w:val="000000"/>
                <w:sz w:val="20"/>
                <w:szCs w:val="20"/>
              </w:rPr>
              <w:t>The effectiveness (and the improvement) of state government depends on participation from its citizens (voting, t</w:t>
            </w:r>
            <w:r>
              <w:rPr>
                <w:rFonts w:eastAsia="Times New Roman"/>
                <w:color w:val="000000"/>
                <w:sz w:val="20"/>
                <w:szCs w:val="20"/>
              </w:rPr>
              <w:t xml:space="preserve">axation, compliance) </w:t>
            </w:r>
          </w:p>
        </w:tc>
      </w:tr>
      <w:tr w:rsidR="00260A86" w:rsidRPr="00320C50" w:rsidTr="00D519B9">
        <w:tc>
          <w:tcPr>
            <w:tcW w:w="1989" w:type="dxa"/>
            <w:vMerge/>
            <w:tcBorders>
              <w:left w:val="single" w:sz="4" w:space="0" w:color="auto"/>
              <w:bottom w:val="single" w:sz="4" w:space="0" w:color="auto"/>
              <w:right w:val="single" w:sz="4" w:space="0" w:color="auto"/>
            </w:tcBorders>
            <w:vAlign w:val="center"/>
          </w:tcPr>
          <w:p w:rsidR="00260A86" w:rsidRPr="00320C50" w:rsidRDefault="00260A86" w:rsidP="00320C5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60A86" w:rsidRPr="00320C50" w:rsidRDefault="00260A86" w:rsidP="001E3EFB">
            <w:pPr>
              <w:ind w:left="0" w:firstLine="0"/>
              <w:rPr>
                <w:rFonts w:eastAsia="Times New Roman"/>
                <w:color w:val="000000"/>
                <w:sz w:val="20"/>
                <w:szCs w:val="20"/>
              </w:rPr>
            </w:pPr>
            <w:r w:rsidRPr="00D519B9">
              <w:rPr>
                <w:rFonts w:eastAsia="Times New Roman"/>
                <w:color w:val="000000"/>
                <w:sz w:val="20"/>
                <w:szCs w:val="20"/>
              </w:rPr>
              <w:t>The economic cycles that states and nations experience often have a direct connection with the success of</w:t>
            </w:r>
            <w:r>
              <w:rPr>
                <w:rFonts w:eastAsia="Times New Roman"/>
                <w:color w:val="000000"/>
                <w:sz w:val="20"/>
                <w:szCs w:val="20"/>
              </w:rPr>
              <w:t xml:space="preserve"> (trade and tourism) industries</w:t>
            </w:r>
          </w:p>
        </w:tc>
      </w:tr>
    </w:tbl>
    <w:p w:rsidR="00320C50" w:rsidRPr="00320C50" w:rsidRDefault="00320C50" w:rsidP="00320C5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20C50" w:rsidRPr="00320C50" w:rsidTr="00D519B9">
        <w:tc>
          <w:tcPr>
            <w:tcW w:w="14400" w:type="dxa"/>
            <w:gridSpan w:val="2"/>
            <w:shd w:val="clear" w:color="000000" w:fill="D8D8D8"/>
          </w:tcPr>
          <w:p w:rsidR="00320C50" w:rsidRPr="00320C50" w:rsidRDefault="00320C50" w:rsidP="00320C50">
            <w:pPr>
              <w:ind w:left="0" w:firstLine="0"/>
              <w:rPr>
                <w:rFonts w:eastAsia="Times New Roman"/>
                <w:color w:val="000000"/>
                <w:sz w:val="24"/>
                <w:szCs w:val="24"/>
              </w:rPr>
            </w:pPr>
            <w:r w:rsidRPr="00320C50">
              <w:rPr>
                <w:b/>
                <w:sz w:val="24"/>
                <w:szCs w:val="24"/>
              </w:rPr>
              <w:t xml:space="preserve">Performance Assessment: </w:t>
            </w:r>
            <w:r w:rsidRPr="00320C50">
              <w:rPr>
                <w:i/>
                <w:sz w:val="24"/>
                <w:szCs w:val="24"/>
              </w:rPr>
              <w:t>The capstone/summative assessment for this unit.</w:t>
            </w:r>
          </w:p>
        </w:tc>
      </w:tr>
      <w:tr w:rsidR="00320C50" w:rsidRPr="00320C50" w:rsidTr="00D519B9">
        <w:tc>
          <w:tcPr>
            <w:tcW w:w="3604" w:type="dxa"/>
            <w:shd w:val="clear" w:color="000000" w:fill="D8D8D8"/>
          </w:tcPr>
          <w:p w:rsidR="00320C50" w:rsidRPr="00320C50" w:rsidRDefault="00320C50" w:rsidP="00320C50">
            <w:pPr>
              <w:ind w:left="0" w:firstLine="0"/>
              <w:rPr>
                <w:rFonts w:eastAsia="Times New Roman"/>
                <w:b/>
                <w:bCs/>
                <w:color w:val="000000"/>
                <w:sz w:val="20"/>
                <w:szCs w:val="20"/>
              </w:rPr>
            </w:pPr>
            <w:r w:rsidRPr="00320C50">
              <w:rPr>
                <w:rFonts w:eastAsia="Times New Roman"/>
                <w:b/>
                <w:bCs/>
                <w:color w:val="000000"/>
                <w:sz w:val="20"/>
                <w:szCs w:val="20"/>
              </w:rPr>
              <w:t xml:space="preserve">Claims: </w:t>
            </w:r>
          </w:p>
          <w:p w:rsidR="00320C50" w:rsidRPr="00320C50" w:rsidRDefault="00320C50" w:rsidP="00320C50">
            <w:pPr>
              <w:ind w:left="0" w:firstLine="0"/>
              <w:rPr>
                <w:rFonts w:eastAsia="Times New Roman"/>
                <w:bCs/>
                <w:color w:val="000000"/>
                <w:sz w:val="16"/>
                <w:szCs w:val="16"/>
              </w:rPr>
            </w:pPr>
            <w:r w:rsidRPr="00320C50">
              <w:rPr>
                <w:rFonts w:eastAsia="Times New Roman"/>
                <w:bCs/>
                <w:color w:val="000000"/>
                <w:sz w:val="16"/>
                <w:szCs w:val="16"/>
              </w:rPr>
              <w:t>(Key generalization(s) to be mastered and demonstrated through the capstone assessment.)</w:t>
            </w:r>
          </w:p>
        </w:tc>
        <w:tc>
          <w:tcPr>
            <w:tcW w:w="10796" w:type="dxa"/>
            <w:shd w:val="clear" w:color="auto" w:fill="auto"/>
          </w:tcPr>
          <w:p w:rsidR="000F75E6" w:rsidRPr="003638E4" w:rsidRDefault="000F75E6" w:rsidP="00260A86">
            <w:pPr>
              <w:ind w:left="288" w:hanging="288"/>
              <w:rPr>
                <w:rFonts w:eastAsia="Times New Roman"/>
                <w:sz w:val="20"/>
                <w:szCs w:val="20"/>
              </w:rPr>
            </w:pPr>
            <w:r w:rsidRPr="003638E4">
              <w:rPr>
                <w:rFonts w:eastAsia="Times New Roman"/>
                <w:sz w:val="20"/>
                <w:szCs w:val="20"/>
              </w:rPr>
              <w:t xml:space="preserve">The mutually dependent relationship between state and federal governments provides services, regulates economic activities and protects citizens </w:t>
            </w:r>
          </w:p>
          <w:p w:rsidR="00320C50" w:rsidRPr="003638E4" w:rsidRDefault="00D519B9" w:rsidP="00260A86">
            <w:pPr>
              <w:ind w:left="288" w:hanging="288"/>
              <w:rPr>
                <w:rFonts w:eastAsia="Times New Roman"/>
                <w:color w:val="000000"/>
                <w:sz w:val="20"/>
                <w:szCs w:val="20"/>
              </w:rPr>
            </w:pPr>
            <w:r w:rsidRPr="003638E4">
              <w:rPr>
                <w:rFonts w:asciiTheme="minorHAnsi" w:hAnsiTheme="minorHAnsi"/>
                <w:sz w:val="20"/>
                <w:szCs w:val="20"/>
              </w:rPr>
              <w:t>Physical and natural resources typically provide the material basis for social/economic stability, adaptation, and regional development</w:t>
            </w:r>
          </w:p>
        </w:tc>
      </w:tr>
      <w:tr w:rsidR="00320C50" w:rsidRPr="00320C50" w:rsidTr="00D519B9">
        <w:tc>
          <w:tcPr>
            <w:tcW w:w="3604" w:type="dxa"/>
            <w:shd w:val="clear" w:color="000000" w:fill="D8D8D8"/>
          </w:tcPr>
          <w:p w:rsidR="00320C50" w:rsidRPr="00320C50" w:rsidRDefault="00320C50" w:rsidP="00320C50">
            <w:pPr>
              <w:ind w:left="0" w:firstLine="0"/>
              <w:rPr>
                <w:rFonts w:eastAsia="Times New Roman"/>
                <w:b/>
                <w:bCs/>
                <w:color w:val="000000"/>
                <w:sz w:val="20"/>
                <w:szCs w:val="20"/>
              </w:rPr>
            </w:pPr>
            <w:r w:rsidRPr="00320C50">
              <w:rPr>
                <w:rFonts w:eastAsia="Times New Roman"/>
                <w:b/>
                <w:bCs/>
                <w:color w:val="000000"/>
                <w:sz w:val="20"/>
                <w:szCs w:val="20"/>
              </w:rPr>
              <w:t>Stimulus Material:</w:t>
            </w:r>
          </w:p>
          <w:p w:rsidR="00320C50" w:rsidRPr="00320C50" w:rsidRDefault="00320C50" w:rsidP="00320C50">
            <w:pPr>
              <w:ind w:left="0" w:firstLine="0"/>
              <w:rPr>
                <w:rFonts w:eastAsia="Times New Roman"/>
                <w:bCs/>
                <w:color w:val="000000"/>
                <w:sz w:val="20"/>
                <w:szCs w:val="20"/>
              </w:rPr>
            </w:pPr>
            <w:r w:rsidRPr="00320C5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20C50" w:rsidRPr="00FC4C94" w:rsidRDefault="002D231A" w:rsidP="00260A86">
            <w:pPr>
              <w:ind w:left="288" w:hanging="288"/>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The local city council</w:t>
            </w:r>
            <w:r w:rsidR="00E60020">
              <w:rPr>
                <w:rFonts w:asciiTheme="minorHAnsi" w:eastAsiaTheme="minorHAnsi" w:hAnsiTheme="minorHAnsi" w:cstheme="minorBidi"/>
                <w:sz w:val="20"/>
                <w:szCs w:val="20"/>
              </w:rPr>
              <w:t xml:space="preserve"> of your mountain town</w:t>
            </w:r>
            <w:r>
              <w:rPr>
                <w:rFonts w:asciiTheme="minorHAnsi" w:eastAsiaTheme="minorHAnsi" w:hAnsiTheme="minorHAnsi" w:cstheme="minorBidi"/>
                <w:sz w:val="20"/>
                <w:szCs w:val="20"/>
              </w:rPr>
              <w:t xml:space="preserve"> is meeting to discuss </w:t>
            </w:r>
            <w:r w:rsidR="00E60020">
              <w:rPr>
                <w:rFonts w:asciiTheme="minorHAnsi" w:eastAsiaTheme="minorHAnsi" w:hAnsiTheme="minorHAnsi" w:cstheme="minorBidi"/>
                <w:sz w:val="20"/>
                <w:szCs w:val="20"/>
              </w:rPr>
              <w:t>the proposed expansion of the local ski resort</w:t>
            </w:r>
            <w:r w:rsidR="00D638F7">
              <w:rPr>
                <w:rFonts w:asciiTheme="minorHAnsi" w:eastAsiaTheme="minorHAnsi" w:hAnsiTheme="minorHAnsi" w:cstheme="minorBidi"/>
                <w:sz w:val="20"/>
                <w:szCs w:val="20"/>
              </w:rPr>
              <w:t xml:space="preserve"> which is located on federal land</w:t>
            </w:r>
            <w:r w:rsidR="00E60020">
              <w:rPr>
                <w:rFonts w:asciiTheme="minorHAnsi" w:eastAsiaTheme="minorHAnsi" w:hAnsiTheme="minorHAnsi" w:cstheme="minorBidi"/>
                <w:sz w:val="20"/>
                <w:szCs w:val="20"/>
              </w:rPr>
              <w:t xml:space="preserve">.  </w:t>
            </w:r>
            <w:r w:rsidR="00FC4C94">
              <w:rPr>
                <w:rFonts w:asciiTheme="minorHAnsi" w:eastAsiaTheme="minorHAnsi" w:hAnsiTheme="minorHAnsi" w:cstheme="minorBidi"/>
                <w:sz w:val="20"/>
                <w:szCs w:val="20"/>
              </w:rPr>
              <w:t xml:space="preserve">The resort wants to expand the ski area by increasing the number of ski lifts/runs, as well as </w:t>
            </w:r>
            <w:r w:rsidR="007F76CE">
              <w:rPr>
                <w:rFonts w:asciiTheme="minorHAnsi" w:eastAsiaTheme="minorHAnsi" w:hAnsiTheme="minorHAnsi" w:cstheme="minorBidi"/>
                <w:sz w:val="20"/>
                <w:szCs w:val="20"/>
              </w:rPr>
              <w:t xml:space="preserve">adding </w:t>
            </w:r>
            <w:r w:rsidR="00FC4C94">
              <w:rPr>
                <w:rFonts w:asciiTheme="minorHAnsi" w:eastAsiaTheme="minorHAnsi" w:hAnsiTheme="minorHAnsi" w:cstheme="minorBidi"/>
                <w:sz w:val="20"/>
                <w:szCs w:val="20"/>
              </w:rPr>
              <w:t>year round activities (</w:t>
            </w:r>
            <w:r w:rsidR="005631B8">
              <w:rPr>
                <w:rFonts w:asciiTheme="minorHAnsi" w:eastAsiaTheme="minorHAnsi" w:hAnsiTheme="minorHAnsi" w:cstheme="minorBidi"/>
                <w:sz w:val="20"/>
                <w:szCs w:val="20"/>
              </w:rPr>
              <w:t xml:space="preserve">e.g., </w:t>
            </w:r>
            <w:r w:rsidR="00FC4C94">
              <w:rPr>
                <w:rFonts w:asciiTheme="minorHAnsi" w:eastAsiaTheme="minorHAnsi" w:hAnsiTheme="minorHAnsi" w:cstheme="minorBidi"/>
                <w:sz w:val="20"/>
                <w:szCs w:val="20"/>
              </w:rPr>
              <w:t xml:space="preserve">bike trails, a new alpine slide). </w:t>
            </w:r>
            <w:r w:rsidR="00E60020">
              <w:rPr>
                <w:rFonts w:asciiTheme="minorHAnsi" w:eastAsiaTheme="minorHAnsi" w:hAnsiTheme="minorHAnsi" w:cstheme="minorBidi"/>
                <w:sz w:val="20"/>
                <w:szCs w:val="20"/>
              </w:rPr>
              <w:t>As a member of this community, you are very interested in the economic success and environmental well-being of your town</w:t>
            </w:r>
            <w:r w:rsidR="00B937F6">
              <w:rPr>
                <w:rFonts w:asciiTheme="minorHAnsi" w:eastAsiaTheme="minorHAnsi" w:hAnsiTheme="minorHAnsi" w:cstheme="minorBidi"/>
                <w:sz w:val="20"/>
                <w:szCs w:val="20"/>
              </w:rPr>
              <w:t xml:space="preserve"> and state</w:t>
            </w:r>
            <w:r w:rsidR="00E60020">
              <w:rPr>
                <w:rFonts w:asciiTheme="minorHAnsi" w:eastAsiaTheme="minorHAnsi" w:hAnsiTheme="minorHAnsi" w:cstheme="minorBidi"/>
                <w:sz w:val="20"/>
                <w:szCs w:val="20"/>
              </w:rPr>
              <w:t>.  As an interested party, you have a very strong opinion about this expansion</w:t>
            </w:r>
            <w:r w:rsidR="00D638F7">
              <w:rPr>
                <w:rFonts w:asciiTheme="minorHAnsi" w:eastAsiaTheme="minorHAnsi" w:hAnsiTheme="minorHAnsi" w:cstheme="minorBidi"/>
                <w:sz w:val="20"/>
                <w:szCs w:val="20"/>
              </w:rPr>
              <w:t xml:space="preserve">.  </w:t>
            </w:r>
            <w:r w:rsidR="007F76CE">
              <w:rPr>
                <w:rFonts w:asciiTheme="minorHAnsi" w:eastAsiaTheme="minorHAnsi" w:hAnsiTheme="minorHAnsi" w:cstheme="minorBidi"/>
                <w:sz w:val="20"/>
                <w:szCs w:val="20"/>
              </w:rPr>
              <w:t xml:space="preserve">Your interests might represent a business owner, a resident whose family has been in the community for generations, a ski resort employee, a forest service worker, a homeowner, etc.  </w:t>
            </w:r>
            <w:r w:rsidR="00E60020">
              <w:rPr>
                <w:rFonts w:asciiTheme="minorHAnsi" w:eastAsiaTheme="minorHAnsi" w:hAnsiTheme="minorHAnsi" w:cstheme="minorBidi"/>
                <w:sz w:val="20"/>
                <w:szCs w:val="20"/>
              </w:rPr>
              <w:t xml:space="preserve">You plan on speaking at the city council meeting to present your case.  </w:t>
            </w:r>
            <w:r w:rsidR="00FC4C94">
              <w:rPr>
                <w:rFonts w:asciiTheme="minorHAnsi" w:eastAsiaTheme="minorHAnsi" w:hAnsiTheme="minorHAnsi" w:cstheme="minorBidi"/>
                <w:sz w:val="20"/>
                <w:szCs w:val="20"/>
              </w:rPr>
              <w:t>Your presentation should include a discussion of</w:t>
            </w:r>
            <w:r w:rsidR="00D638F7">
              <w:rPr>
                <w:rFonts w:asciiTheme="minorHAnsi" w:eastAsiaTheme="minorHAnsi" w:hAnsiTheme="minorHAnsi" w:cstheme="minorBidi"/>
                <w:sz w:val="20"/>
                <w:szCs w:val="20"/>
              </w:rPr>
              <w:t xml:space="preserve"> the economic and environmental benefits or drawbacks, as well as </w:t>
            </w:r>
            <w:r w:rsidR="007F76CE">
              <w:rPr>
                <w:rFonts w:asciiTheme="minorHAnsi" w:eastAsiaTheme="minorHAnsi" w:hAnsiTheme="minorHAnsi" w:cstheme="minorBidi"/>
                <w:sz w:val="20"/>
                <w:szCs w:val="20"/>
              </w:rPr>
              <w:t xml:space="preserve">the local and </w:t>
            </w:r>
            <w:r w:rsidR="00D638F7">
              <w:rPr>
                <w:rFonts w:asciiTheme="minorHAnsi" w:eastAsiaTheme="minorHAnsi" w:hAnsiTheme="minorHAnsi" w:cstheme="minorBidi"/>
                <w:sz w:val="20"/>
                <w:szCs w:val="20"/>
              </w:rPr>
              <w:t xml:space="preserve">state use of </w:t>
            </w:r>
            <w:r w:rsidR="00847106">
              <w:rPr>
                <w:rFonts w:asciiTheme="minorHAnsi" w:eastAsiaTheme="minorHAnsi" w:hAnsiTheme="minorHAnsi" w:cstheme="minorBidi"/>
                <w:sz w:val="20"/>
                <w:szCs w:val="20"/>
              </w:rPr>
              <w:t>this natural resource (</w:t>
            </w:r>
            <w:r w:rsidR="00D638F7">
              <w:rPr>
                <w:rFonts w:asciiTheme="minorHAnsi" w:eastAsiaTheme="minorHAnsi" w:hAnsiTheme="minorHAnsi" w:cstheme="minorBidi"/>
                <w:sz w:val="20"/>
                <w:szCs w:val="20"/>
              </w:rPr>
              <w:t>federal land</w:t>
            </w:r>
            <w:r w:rsidR="00847106">
              <w:rPr>
                <w:rFonts w:asciiTheme="minorHAnsi" w:eastAsiaTheme="minorHAnsi" w:hAnsiTheme="minorHAnsi" w:cstheme="minorBidi"/>
                <w:sz w:val="20"/>
                <w:szCs w:val="20"/>
              </w:rPr>
              <w:t>)</w:t>
            </w:r>
            <w:r w:rsidR="00D638F7">
              <w:rPr>
                <w:rFonts w:asciiTheme="minorHAnsi" w:eastAsiaTheme="minorHAnsi" w:hAnsiTheme="minorHAnsi" w:cstheme="minorBidi"/>
                <w:sz w:val="20"/>
                <w:szCs w:val="20"/>
              </w:rPr>
              <w:t>.</w:t>
            </w:r>
          </w:p>
        </w:tc>
      </w:tr>
      <w:tr w:rsidR="00320C50" w:rsidRPr="00320C50" w:rsidTr="00150D12">
        <w:trPr>
          <w:trHeight w:val="247"/>
        </w:trPr>
        <w:tc>
          <w:tcPr>
            <w:tcW w:w="3604" w:type="dxa"/>
            <w:shd w:val="clear" w:color="000000" w:fill="D8D8D8"/>
          </w:tcPr>
          <w:p w:rsidR="00320C50" w:rsidRPr="00320C50" w:rsidRDefault="00320C50" w:rsidP="00320C50">
            <w:pPr>
              <w:ind w:left="0" w:firstLine="0"/>
              <w:rPr>
                <w:rFonts w:eastAsia="Times New Roman"/>
                <w:b/>
                <w:bCs/>
                <w:color w:val="000000"/>
                <w:sz w:val="20"/>
                <w:szCs w:val="20"/>
              </w:rPr>
            </w:pPr>
            <w:r w:rsidRPr="00320C50">
              <w:rPr>
                <w:rFonts w:eastAsia="Times New Roman"/>
                <w:b/>
                <w:bCs/>
                <w:color w:val="000000"/>
                <w:sz w:val="20"/>
                <w:szCs w:val="20"/>
              </w:rPr>
              <w:t>Product/Evidence:</w:t>
            </w:r>
          </w:p>
          <w:p w:rsidR="00320C50" w:rsidRPr="00320C50" w:rsidRDefault="00320C50" w:rsidP="00320C50">
            <w:pPr>
              <w:ind w:left="0" w:firstLine="0"/>
              <w:rPr>
                <w:rFonts w:eastAsia="Times New Roman"/>
                <w:bCs/>
                <w:color w:val="000000"/>
                <w:sz w:val="16"/>
                <w:szCs w:val="16"/>
              </w:rPr>
            </w:pPr>
            <w:r w:rsidRPr="00320C50">
              <w:rPr>
                <w:rFonts w:eastAsia="Times New Roman"/>
                <w:bCs/>
                <w:color w:val="000000"/>
                <w:sz w:val="16"/>
                <w:szCs w:val="16"/>
              </w:rPr>
              <w:t>(Expected product from students)</w:t>
            </w:r>
          </w:p>
        </w:tc>
        <w:tc>
          <w:tcPr>
            <w:tcW w:w="10796" w:type="dxa"/>
            <w:shd w:val="clear" w:color="auto" w:fill="auto"/>
          </w:tcPr>
          <w:p w:rsidR="00B26A20" w:rsidRDefault="007F76CE" w:rsidP="00260A86">
            <w:pPr>
              <w:ind w:left="288" w:hanging="288"/>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Student</w:t>
            </w:r>
            <w:r w:rsidR="00E60020">
              <w:rPr>
                <w:rFonts w:asciiTheme="minorHAnsi" w:eastAsiaTheme="minorHAnsi" w:hAnsiTheme="minorHAnsi" w:cstheme="minorBidi"/>
                <w:sz w:val="20"/>
                <w:szCs w:val="20"/>
              </w:rPr>
              <w:t xml:space="preserve"> presentation</w:t>
            </w:r>
            <w:r>
              <w:rPr>
                <w:rFonts w:asciiTheme="minorHAnsi" w:eastAsiaTheme="minorHAnsi" w:hAnsiTheme="minorHAnsi" w:cstheme="minorBidi"/>
                <w:sz w:val="20"/>
                <w:szCs w:val="20"/>
              </w:rPr>
              <w:t>s should include:</w:t>
            </w:r>
          </w:p>
          <w:p w:rsidR="007F76CE" w:rsidRPr="007F76CE" w:rsidRDefault="007F76CE" w:rsidP="00260A86">
            <w:pPr>
              <w:pStyle w:val="ListParagraph"/>
              <w:numPr>
                <w:ilvl w:val="0"/>
                <w:numId w:val="32"/>
              </w:num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clear statement of their position on the expansion of the ski resort</w:t>
            </w:r>
          </w:p>
          <w:p w:rsidR="002D231A" w:rsidRPr="00B26A20" w:rsidRDefault="00B26A20" w:rsidP="00260A86">
            <w:pPr>
              <w:numPr>
                <w:ilvl w:val="0"/>
                <w:numId w:val="32"/>
              </w:numPr>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u</w:t>
            </w:r>
            <w:r w:rsidR="002D231A" w:rsidRPr="00B26A20">
              <w:rPr>
                <w:rFonts w:asciiTheme="minorHAnsi" w:eastAsiaTheme="minorHAnsi" w:hAnsiTheme="minorHAnsi" w:cstheme="minorBidi"/>
                <w:sz w:val="20"/>
                <w:szCs w:val="20"/>
              </w:rPr>
              <w:t xml:space="preserve">ses of the </w:t>
            </w:r>
            <w:r w:rsidR="007F76CE">
              <w:rPr>
                <w:rFonts w:asciiTheme="minorHAnsi" w:eastAsiaTheme="minorHAnsi" w:hAnsiTheme="minorHAnsi" w:cstheme="minorBidi"/>
                <w:sz w:val="20"/>
                <w:szCs w:val="20"/>
              </w:rPr>
              <w:t xml:space="preserve">land and its impact on the </w:t>
            </w:r>
            <w:r w:rsidR="00770596">
              <w:rPr>
                <w:rFonts w:asciiTheme="minorHAnsi" w:eastAsiaTheme="minorHAnsi" w:hAnsiTheme="minorHAnsi" w:cstheme="minorBidi"/>
                <w:sz w:val="20"/>
                <w:szCs w:val="20"/>
              </w:rPr>
              <w:t xml:space="preserve">environment and the </w:t>
            </w:r>
            <w:r w:rsidR="007F76CE">
              <w:rPr>
                <w:rFonts w:asciiTheme="minorHAnsi" w:eastAsiaTheme="minorHAnsi" w:hAnsiTheme="minorHAnsi" w:cstheme="minorBidi"/>
                <w:sz w:val="20"/>
                <w:szCs w:val="20"/>
              </w:rPr>
              <w:t xml:space="preserve">local </w:t>
            </w:r>
            <w:r w:rsidR="002D231A" w:rsidRPr="00B26A20">
              <w:rPr>
                <w:rFonts w:asciiTheme="minorHAnsi" w:eastAsiaTheme="minorHAnsi" w:hAnsiTheme="minorHAnsi" w:cstheme="minorBidi"/>
                <w:sz w:val="20"/>
                <w:szCs w:val="20"/>
              </w:rPr>
              <w:t>community</w:t>
            </w:r>
            <w:r w:rsidR="007F76CE">
              <w:rPr>
                <w:rFonts w:asciiTheme="minorHAnsi" w:eastAsiaTheme="minorHAnsi" w:hAnsiTheme="minorHAnsi" w:cstheme="minorBidi"/>
                <w:sz w:val="20"/>
                <w:szCs w:val="20"/>
              </w:rPr>
              <w:t xml:space="preserve"> </w:t>
            </w:r>
          </w:p>
          <w:p w:rsidR="002D231A" w:rsidRPr="00B26A20" w:rsidRDefault="00B26A20" w:rsidP="00260A86">
            <w:pPr>
              <w:numPr>
                <w:ilvl w:val="0"/>
                <w:numId w:val="32"/>
              </w:numPr>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p</w:t>
            </w:r>
            <w:r w:rsidR="002D231A" w:rsidRPr="00B26A20">
              <w:rPr>
                <w:rFonts w:asciiTheme="minorHAnsi" w:eastAsiaTheme="minorHAnsi" w:hAnsiTheme="minorHAnsi" w:cstheme="minorBidi"/>
                <w:sz w:val="20"/>
                <w:szCs w:val="20"/>
              </w:rPr>
              <w:t xml:space="preserve">ossible misuse/overuse of the </w:t>
            </w:r>
            <w:r w:rsidR="007F76CE">
              <w:rPr>
                <w:rFonts w:asciiTheme="minorHAnsi" w:eastAsiaTheme="minorHAnsi" w:hAnsiTheme="minorHAnsi" w:cstheme="minorBidi"/>
                <w:sz w:val="20"/>
                <w:szCs w:val="20"/>
              </w:rPr>
              <w:t>land</w:t>
            </w:r>
          </w:p>
          <w:p w:rsidR="00B26A20" w:rsidRPr="00B26A20" w:rsidRDefault="00B26A20" w:rsidP="00260A86">
            <w:pPr>
              <w:numPr>
                <w:ilvl w:val="0"/>
                <w:numId w:val="32"/>
              </w:numPr>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c</w:t>
            </w:r>
            <w:r w:rsidR="002D231A" w:rsidRPr="00B26A20">
              <w:rPr>
                <w:rFonts w:asciiTheme="minorHAnsi" w:eastAsiaTheme="minorHAnsi" w:hAnsiTheme="minorHAnsi" w:cstheme="minorBidi"/>
                <w:sz w:val="20"/>
                <w:szCs w:val="20"/>
              </w:rPr>
              <w:t xml:space="preserve">urrent regulations </w:t>
            </w:r>
            <w:r w:rsidR="007F76CE">
              <w:rPr>
                <w:rFonts w:asciiTheme="minorHAnsi" w:eastAsiaTheme="minorHAnsi" w:hAnsiTheme="minorHAnsi" w:cstheme="minorBidi"/>
                <w:sz w:val="20"/>
                <w:szCs w:val="20"/>
              </w:rPr>
              <w:t xml:space="preserve">for federal land use </w:t>
            </w:r>
          </w:p>
          <w:p w:rsidR="007F76CE" w:rsidRPr="00B26A20" w:rsidRDefault="007F76CE" w:rsidP="00260A86">
            <w:pPr>
              <w:numPr>
                <w:ilvl w:val="0"/>
                <w:numId w:val="32"/>
              </w:numPr>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explicit connections between federal, state, and local governments</w:t>
            </w:r>
          </w:p>
          <w:p w:rsidR="00B26A20" w:rsidRPr="00B26A20" w:rsidRDefault="00B26A20" w:rsidP="00260A86">
            <w:pPr>
              <w:ind w:left="288" w:hanging="288"/>
              <w:contextualSpacing/>
              <w:rPr>
                <w:rFonts w:asciiTheme="minorHAnsi" w:eastAsiaTheme="minorHAnsi" w:hAnsiTheme="minorHAnsi" w:cstheme="minorBidi"/>
                <w:i/>
                <w:color w:val="FF0000"/>
                <w:sz w:val="20"/>
                <w:szCs w:val="20"/>
              </w:rPr>
            </w:pPr>
            <w:r w:rsidRPr="00B26A20">
              <w:rPr>
                <w:rFonts w:asciiTheme="minorHAnsi" w:hAnsiTheme="minorHAnsi"/>
                <w:sz w:val="20"/>
                <w:szCs w:val="20"/>
              </w:rPr>
              <w:t xml:space="preserve">Presentations can be through </w:t>
            </w:r>
            <w:r>
              <w:rPr>
                <w:rFonts w:asciiTheme="minorHAnsi" w:hAnsiTheme="minorHAnsi"/>
                <w:sz w:val="20"/>
                <w:szCs w:val="20"/>
              </w:rPr>
              <w:t>Powerpoint, posters, story boards,</w:t>
            </w:r>
            <w:r w:rsidRPr="00B26A20">
              <w:rPr>
                <w:rFonts w:asciiTheme="minorHAnsi" w:hAnsiTheme="minorHAnsi"/>
                <w:sz w:val="20"/>
                <w:szCs w:val="20"/>
              </w:rPr>
              <w:t xml:space="preserve"> or any other visual aid that will support the oral presentation </w:t>
            </w:r>
            <w:r w:rsidRPr="00B26A20">
              <w:rPr>
                <w:rFonts w:asciiTheme="minorHAnsi" w:hAnsiTheme="minorHAnsi"/>
                <w:sz w:val="20"/>
                <w:szCs w:val="20"/>
              </w:rPr>
              <w:lastRenderedPageBreak/>
              <w:t xml:space="preserve">(students may be able to use </w:t>
            </w:r>
            <w:proofErr w:type="spellStart"/>
            <w:r w:rsidRPr="00B26A20">
              <w:rPr>
                <w:rFonts w:asciiTheme="minorHAnsi" w:hAnsiTheme="minorHAnsi"/>
                <w:sz w:val="20"/>
                <w:szCs w:val="20"/>
              </w:rPr>
              <w:t>SmartBoards</w:t>
            </w:r>
            <w:proofErr w:type="spellEnd"/>
            <w:r w:rsidRPr="00B26A20">
              <w:rPr>
                <w:rFonts w:asciiTheme="minorHAnsi" w:hAnsiTheme="minorHAnsi"/>
                <w:sz w:val="20"/>
                <w:szCs w:val="20"/>
              </w:rPr>
              <w:t xml:space="preserve">, </w:t>
            </w:r>
            <w:r w:rsidR="007F76CE">
              <w:rPr>
                <w:rFonts w:asciiTheme="minorHAnsi" w:hAnsiTheme="minorHAnsi"/>
                <w:sz w:val="20"/>
                <w:szCs w:val="20"/>
              </w:rPr>
              <w:t>d</w:t>
            </w:r>
            <w:r w:rsidRPr="00B26A20">
              <w:rPr>
                <w:rFonts w:asciiTheme="minorHAnsi" w:hAnsiTheme="minorHAnsi"/>
                <w:sz w:val="20"/>
                <w:szCs w:val="20"/>
              </w:rPr>
              <w:t xml:space="preserve">ocument </w:t>
            </w:r>
            <w:r w:rsidR="007F76CE">
              <w:rPr>
                <w:rFonts w:asciiTheme="minorHAnsi" w:hAnsiTheme="minorHAnsi"/>
                <w:sz w:val="20"/>
                <w:szCs w:val="20"/>
              </w:rPr>
              <w:t>c</w:t>
            </w:r>
            <w:r w:rsidRPr="00B26A20">
              <w:rPr>
                <w:rFonts w:asciiTheme="minorHAnsi" w:hAnsiTheme="minorHAnsi"/>
                <w:sz w:val="20"/>
                <w:szCs w:val="20"/>
              </w:rPr>
              <w:t xml:space="preserve">ameras, </w:t>
            </w:r>
            <w:r w:rsidR="007F76CE">
              <w:rPr>
                <w:rFonts w:asciiTheme="minorHAnsi" w:hAnsiTheme="minorHAnsi"/>
                <w:sz w:val="20"/>
                <w:szCs w:val="20"/>
              </w:rPr>
              <w:t>o</w:t>
            </w:r>
            <w:r w:rsidRPr="00B26A20">
              <w:rPr>
                <w:rFonts w:asciiTheme="minorHAnsi" w:hAnsiTheme="minorHAnsi"/>
                <w:sz w:val="20"/>
                <w:szCs w:val="20"/>
              </w:rPr>
              <w:t xml:space="preserve">verhead </w:t>
            </w:r>
            <w:r w:rsidR="007F76CE">
              <w:rPr>
                <w:rFonts w:asciiTheme="minorHAnsi" w:hAnsiTheme="minorHAnsi"/>
                <w:sz w:val="20"/>
                <w:szCs w:val="20"/>
              </w:rPr>
              <w:t>p</w:t>
            </w:r>
            <w:r w:rsidRPr="00B26A20">
              <w:rPr>
                <w:rFonts w:asciiTheme="minorHAnsi" w:hAnsiTheme="minorHAnsi"/>
                <w:sz w:val="20"/>
                <w:szCs w:val="20"/>
              </w:rPr>
              <w:t>rojector</w:t>
            </w:r>
            <w:r w:rsidR="007F76CE">
              <w:rPr>
                <w:rFonts w:asciiTheme="minorHAnsi" w:hAnsiTheme="minorHAnsi"/>
                <w:sz w:val="20"/>
                <w:szCs w:val="20"/>
              </w:rPr>
              <w:t>s</w:t>
            </w:r>
            <w:r w:rsidRPr="00B26A20">
              <w:rPr>
                <w:rFonts w:asciiTheme="minorHAnsi" w:hAnsiTheme="minorHAnsi"/>
                <w:sz w:val="20"/>
                <w:szCs w:val="20"/>
              </w:rPr>
              <w:t>, etc.)</w:t>
            </w:r>
          </w:p>
        </w:tc>
      </w:tr>
      <w:tr w:rsidR="00320C50" w:rsidRPr="00320C50" w:rsidTr="006B6348">
        <w:trPr>
          <w:trHeight w:val="78"/>
        </w:trPr>
        <w:tc>
          <w:tcPr>
            <w:tcW w:w="3604" w:type="dxa"/>
            <w:shd w:val="clear" w:color="auto" w:fill="D9D9D9" w:themeFill="background1" w:themeFillShade="D9"/>
          </w:tcPr>
          <w:p w:rsidR="00320C50" w:rsidRPr="00320C50" w:rsidRDefault="00320C50" w:rsidP="00320C50">
            <w:pPr>
              <w:ind w:left="0" w:firstLine="0"/>
              <w:rPr>
                <w:rFonts w:eastAsia="Times New Roman"/>
                <w:b/>
                <w:bCs/>
                <w:color w:val="000000"/>
                <w:sz w:val="20"/>
                <w:szCs w:val="20"/>
              </w:rPr>
            </w:pPr>
            <w:r w:rsidRPr="00320C50">
              <w:rPr>
                <w:rFonts w:eastAsia="Times New Roman"/>
                <w:b/>
                <w:bCs/>
                <w:color w:val="000000"/>
                <w:sz w:val="20"/>
                <w:szCs w:val="20"/>
              </w:rPr>
              <w:lastRenderedPageBreak/>
              <w:t>Differentiation:</w:t>
            </w:r>
          </w:p>
          <w:p w:rsidR="00320C50" w:rsidRPr="00320C50" w:rsidRDefault="00320C50" w:rsidP="00320C50">
            <w:pPr>
              <w:ind w:left="0" w:firstLine="0"/>
              <w:rPr>
                <w:rFonts w:eastAsia="Times New Roman"/>
                <w:bCs/>
                <w:color w:val="000000"/>
                <w:sz w:val="20"/>
                <w:szCs w:val="20"/>
              </w:rPr>
            </w:pPr>
            <w:r w:rsidRPr="00320C50">
              <w:rPr>
                <w:rFonts w:eastAsia="Times New Roman"/>
                <w:bCs/>
                <w:color w:val="000000"/>
                <w:sz w:val="16"/>
                <w:szCs w:val="20"/>
              </w:rPr>
              <w:t>(Multiple modes for student expression)</w:t>
            </w:r>
          </w:p>
        </w:tc>
        <w:tc>
          <w:tcPr>
            <w:tcW w:w="10796" w:type="dxa"/>
            <w:shd w:val="clear" w:color="auto" w:fill="auto"/>
          </w:tcPr>
          <w:p w:rsidR="00320C50" w:rsidRPr="00320C50" w:rsidRDefault="007F76CE" w:rsidP="00260A86">
            <w:pPr>
              <w:ind w:left="288" w:hanging="288"/>
              <w:rPr>
                <w:rFonts w:eastAsia="Times New Roman"/>
                <w:color w:val="000000"/>
                <w:sz w:val="20"/>
                <w:szCs w:val="20"/>
              </w:rPr>
            </w:pPr>
            <w:r>
              <w:rPr>
                <w:rFonts w:eastAsia="Times New Roman"/>
                <w:color w:val="000000"/>
                <w:sz w:val="20"/>
                <w:szCs w:val="20"/>
              </w:rPr>
              <w:t>Instead of individual presentations, students may be organized into “coalitions” to construct group presentations.  Groups could be comprised of presenter/spokesperson, researcher, graphic artist, etc.</w:t>
            </w:r>
          </w:p>
        </w:tc>
      </w:tr>
    </w:tbl>
    <w:p w:rsidR="00C30714" w:rsidRDefault="00C30714" w:rsidP="00320C5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20C50" w:rsidRPr="00320C50" w:rsidTr="00D519B9">
        <w:tc>
          <w:tcPr>
            <w:tcW w:w="14400" w:type="dxa"/>
            <w:gridSpan w:val="2"/>
            <w:shd w:val="clear" w:color="auto" w:fill="BFBFBF"/>
            <w:noWrap/>
          </w:tcPr>
          <w:p w:rsidR="00320C50" w:rsidRPr="00320C50" w:rsidRDefault="00320C50" w:rsidP="00320C50">
            <w:pPr>
              <w:ind w:left="0" w:firstLine="0"/>
              <w:rPr>
                <w:b/>
                <w:sz w:val="24"/>
                <w:szCs w:val="24"/>
              </w:rPr>
            </w:pPr>
            <w:r w:rsidRPr="00320C50">
              <w:rPr>
                <w:b/>
                <w:sz w:val="24"/>
                <w:szCs w:val="24"/>
              </w:rPr>
              <w:t>Texts for independent reading or for class read aloud to support the content</w:t>
            </w:r>
          </w:p>
        </w:tc>
      </w:tr>
      <w:tr w:rsidR="00320C50" w:rsidRPr="00320C50" w:rsidTr="00D519B9">
        <w:tc>
          <w:tcPr>
            <w:tcW w:w="7200" w:type="dxa"/>
            <w:shd w:val="clear" w:color="auto" w:fill="BFBFBF"/>
            <w:noWrap/>
          </w:tcPr>
          <w:p w:rsidR="00320C50" w:rsidRPr="00320C50" w:rsidRDefault="00320C50" w:rsidP="00320C50">
            <w:pPr>
              <w:ind w:left="0" w:firstLine="0"/>
              <w:jc w:val="center"/>
              <w:rPr>
                <w:b/>
                <w:sz w:val="20"/>
                <w:szCs w:val="20"/>
              </w:rPr>
            </w:pPr>
            <w:r w:rsidRPr="00320C50">
              <w:rPr>
                <w:b/>
                <w:sz w:val="20"/>
                <w:szCs w:val="20"/>
              </w:rPr>
              <w:t>Informational/Non-Fiction</w:t>
            </w:r>
          </w:p>
        </w:tc>
        <w:tc>
          <w:tcPr>
            <w:tcW w:w="7200" w:type="dxa"/>
            <w:shd w:val="clear" w:color="auto" w:fill="BFBFBF"/>
            <w:noWrap/>
          </w:tcPr>
          <w:p w:rsidR="00320C50" w:rsidRPr="00320C50" w:rsidRDefault="00320C50" w:rsidP="00320C50">
            <w:pPr>
              <w:ind w:left="0" w:firstLine="0"/>
              <w:jc w:val="center"/>
              <w:rPr>
                <w:b/>
                <w:i/>
                <w:sz w:val="20"/>
                <w:szCs w:val="20"/>
              </w:rPr>
            </w:pPr>
            <w:r w:rsidRPr="00320C50">
              <w:rPr>
                <w:b/>
                <w:sz w:val="20"/>
                <w:szCs w:val="20"/>
              </w:rPr>
              <w:t>Fiction</w:t>
            </w:r>
          </w:p>
        </w:tc>
      </w:tr>
      <w:tr w:rsidR="00320C50" w:rsidRPr="00320C50" w:rsidTr="00D519B9">
        <w:tc>
          <w:tcPr>
            <w:tcW w:w="7200" w:type="dxa"/>
            <w:shd w:val="clear" w:color="auto" w:fill="auto"/>
            <w:noWrap/>
          </w:tcPr>
          <w:p w:rsidR="00B27FA1" w:rsidRPr="00D519B9" w:rsidRDefault="00B27FA1" w:rsidP="00B27FA1">
            <w:pPr>
              <w:ind w:left="288" w:hanging="288"/>
              <w:rPr>
                <w:sz w:val="20"/>
                <w:szCs w:val="20"/>
              </w:rPr>
            </w:pPr>
            <w:r>
              <w:rPr>
                <w:sz w:val="20"/>
                <w:szCs w:val="20"/>
              </w:rPr>
              <w:t xml:space="preserve">Bang, M.  (1997). </w:t>
            </w:r>
            <w:r w:rsidRPr="00D519B9">
              <w:rPr>
                <w:i/>
                <w:sz w:val="20"/>
                <w:szCs w:val="20"/>
              </w:rPr>
              <w:t>Common Ground:</w:t>
            </w:r>
            <w:r>
              <w:rPr>
                <w:i/>
                <w:sz w:val="20"/>
                <w:szCs w:val="20"/>
              </w:rPr>
              <w:t xml:space="preserve"> </w:t>
            </w:r>
            <w:r w:rsidRPr="00D519B9">
              <w:rPr>
                <w:i/>
                <w:sz w:val="20"/>
                <w:szCs w:val="20"/>
              </w:rPr>
              <w:t>The Water, Earth and Air We Share</w:t>
            </w:r>
            <w:r>
              <w:rPr>
                <w:i/>
                <w:sz w:val="20"/>
                <w:szCs w:val="20"/>
              </w:rPr>
              <w:t xml:space="preserve">.  </w:t>
            </w:r>
            <w:r>
              <w:rPr>
                <w:sz w:val="20"/>
                <w:szCs w:val="20"/>
              </w:rPr>
              <w:t>Lexile: 740</w:t>
            </w:r>
            <w:r w:rsidRPr="00D519B9">
              <w:rPr>
                <w:sz w:val="20"/>
                <w:szCs w:val="20"/>
              </w:rPr>
              <w:t xml:space="preserve"> </w:t>
            </w:r>
          </w:p>
          <w:p w:rsidR="004F1CB5" w:rsidRDefault="004F1CB5" w:rsidP="00B27FA1">
            <w:pPr>
              <w:ind w:left="288" w:hanging="288"/>
              <w:rPr>
                <w:sz w:val="20"/>
                <w:szCs w:val="20"/>
              </w:rPr>
            </w:pPr>
            <w:proofErr w:type="spellStart"/>
            <w:r>
              <w:rPr>
                <w:sz w:val="20"/>
                <w:szCs w:val="20"/>
              </w:rPr>
              <w:t>Geisecke</w:t>
            </w:r>
            <w:proofErr w:type="spellEnd"/>
            <w:r>
              <w:rPr>
                <w:sz w:val="20"/>
                <w:szCs w:val="20"/>
              </w:rPr>
              <w:t xml:space="preserve">, E. (2009).  </w:t>
            </w:r>
            <w:r w:rsidRPr="004F1CB5">
              <w:rPr>
                <w:i/>
                <w:sz w:val="20"/>
                <w:szCs w:val="20"/>
              </w:rPr>
              <w:t>Kids guide to government</w:t>
            </w:r>
            <w:r>
              <w:rPr>
                <w:sz w:val="20"/>
                <w:szCs w:val="20"/>
              </w:rPr>
              <w:t>.  Lexile: 990</w:t>
            </w:r>
          </w:p>
          <w:p w:rsidR="00EF3883" w:rsidRDefault="00EF3883" w:rsidP="00B27FA1">
            <w:pPr>
              <w:ind w:left="288" w:hanging="288"/>
              <w:rPr>
                <w:sz w:val="20"/>
                <w:szCs w:val="20"/>
              </w:rPr>
            </w:pPr>
            <w:r>
              <w:rPr>
                <w:sz w:val="20"/>
                <w:szCs w:val="20"/>
              </w:rPr>
              <w:t xml:space="preserve">Harris, N.  (2007). </w:t>
            </w:r>
            <w:r>
              <w:rPr>
                <w:i/>
                <w:sz w:val="20"/>
                <w:szCs w:val="20"/>
              </w:rPr>
              <w:t xml:space="preserve">What is a city council?  </w:t>
            </w:r>
            <w:r>
              <w:rPr>
                <w:sz w:val="20"/>
                <w:szCs w:val="20"/>
              </w:rPr>
              <w:t>Lexile: 699</w:t>
            </w:r>
          </w:p>
          <w:p w:rsidR="00B27FA1" w:rsidRPr="002740EA" w:rsidRDefault="00B27FA1" w:rsidP="00B27FA1">
            <w:pPr>
              <w:ind w:left="288" w:hanging="288"/>
              <w:rPr>
                <w:sz w:val="20"/>
                <w:szCs w:val="20"/>
                <w:lang w:val="es-MX"/>
              </w:rPr>
            </w:pPr>
            <w:r w:rsidRPr="00D07429">
              <w:rPr>
                <w:sz w:val="20"/>
                <w:szCs w:val="20"/>
              </w:rPr>
              <w:t>Kids Discover</w:t>
            </w:r>
            <w:r w:rsidRPr="00D519B9">
              <w:rPr>
                <w:i/>
                <w:sz w:val="20"/>
                <w:szCs w:val="20"/>
              </w:rPr>
              <w:t xml:space="preserve"> Money</w:t>
            </w:r>
            <w:r>
              <w:rPr>
                <w:i/>
                <w:sz w:val="20"/>
                <w:szCs w:val="20"/>
              </w:rPr>
              <w:t xml:space="preserve"> </w:t>
            </w:r>
            <w:r>
              <w:rPr>
                <w:sz w:val="20"/>
                <w:szCs w:val="20"/>
              </w:rPr>
              <w:t xml:space="preserve">magazine.  </w:t>
            </w:r>
            <w:r w:rsidRPr="002740EA">
              <w:rPr>
                <w:sz w:val="20"/>
                <w:szCs w:val="20"/>
                <w:lang w:val="es-MX"/>
              </w:rPr>
              <w:t>Lexile: 850</w:t>
            </w:r>
          </w:p>
          <w:p w:rsidR="00B27FA1" w:rsidRPr="002740EA" w:rsidRDefault="00922C6B" w:rsidP="00B27FA1">
            <w:pPr>
              <w:ind w:left="288" w:hanging="288"/>
              <w:rPr>
                <w:sz w:val="20"/>
                <w:szCs w:val="20"/>
                <w:lang w:val="es-MX"/>
              </w:rPr>
            </w:pPr>
            <w:hyperlink r:id="rId13" w:history="1">
              <w:r w:rsidR="00B27FA1" w:rsidRPr="002740EA">
                <w:rPr>
                  <w:rStyle w:val="Hyperlink"/>
                  <w:sz w:val="20"/>
                  <w:szCs w:val="20"/>
                  <w:lang w:val="es-MX"/>
                </w:rPr>
                <w:t>http://www.kidsdiscover.com/shop/issues/money-for-kids/</w:t>
              </w:r>
            </w:hyperlink>
            <w:r w:rsidR="00B27FA1" w:rsidRPr="002740EA">
              <w:rPr>
                <w:sz w:val="20"/>
                <w:szCs w:val="20"/>
                <w:lang w:val="es-MX"/>
              </w:rPr>
              <w:t xml:space="preserve"> </w:t>
            </w:r>
          </w:p>
          <w:p w:rsidR="00B27FA1" w:rsidRPr="00D519B9" w:rsidRDefault="00B27FA1" w:rsidP="00B27FA1">
            <w:pPr>
              <w:ind w:left="288" w:hanging="288"/>
              <w:rPr>
                <w:sz w:val="20"/>
                <w:szCs w:val="20"/>
              </w:rPr>
            </w:pPr>
            <w:r w:rsidRPr="00D519B9">
              <w:rPr>
                <w:sz w:val="20"/>
                <w:szCs w:val="20"/>
              </w:rPr>
              <w:t>Miller</w:t>
            </w:r>
            <w:r>
              <w:rPr>
                <w:sz w:val="20"/>
                <w:szCs w:val="20"/>
              </w:rPr>
              <w:t>, A.  (2008).</w:t>
            </w:r>
            <w:r w:rsidRPr="00D519B9">
              <w:rPr>
                <w:i/>
                <w:sz w:val="20"/>
                <w:szCs w:val="20"/>
              </w:rPr>
              <w:t xml:space="preserve"> Colorado (From Sea to Shining Sea</w:t>
            </w:r>
            <w:r w:rsidRPr="00ED0978">
              <w:rPr>
                <w:i/>
                <w:sz w:val="20"/>
                <w:szCs w:val="20"/>
              </w:rPr>
              <w:t>).</w:t>
            </w:r>
            <w:r w:rsidRPr="00ED0978">
              <w:rPr>
                <w:sz w:val="20"/>
                <w:szCs w:val="20"/>
              </w:rPr>
              <w:t xml:space="preserve"> </w:t>
            </w:r>
            <w:r w:rsidRPr="003F163A">
              <w:rPr>
                <w:sz w:val="20"/>
                <w:szCs w:val="20"/>
              </w:rPr>
              <w:t xml:space="preserve">Lexile: </w:t>
            </w:r>
            <w:r w:rsidR="00ED0978" w:rsidRPr="003F163A">
              <w:rPr>
                <w:sz w:val="20"/>
                <w:szCs w:val="20"/>
              </w:rPr>
              <w:t>500-800</w:t>
            </w:r>
          </w:p>
          <w:p w:rsidR="00D519B9" w:rsidRPr="00D519B9" w:rsidRDefault="000F75E6" w:rsidP="00D519B9">
            <w:pPr>
              <w:ind w:left="288" w:hanging="288"/>
              <w:rPr>
                <w:sz w:val="20"/>
                <w:szCs w:val="20"/>
              </w:rPr>
            </w:pPr>
            <w:r w:rsidRPr="00D519B9">
              <w:rPr>
                <w:sz w:val="20"/>
                <w:szCs w:val="20"/>
              </w:rPr>
              <w:t>O’Brien</w:t>
            </w:r>
            <w:r>
              <w:rPr>
                <w:sz w:val="20"/>
                <w:szCs w:val="20"/>
              </w:rPr>
              <w:t xml:space="preserve">, D. (2005). </w:t>
            </w:r>
            <w:r w:rsidRPr="00D519B9">
              <w:rPr>
                <w:i/>
                <w:sz w:val="20"/>
                <w:szCs w:val="20"/>
              </w:rPr>
              <w:t xml:space="preserve"> </w:t>
            </w:r>
            <w:r w:rsidR="00D519B9" w:rsidRPr="00D519B9">
              <w:rPr>
                <w:i/>
                <w:sz w:val="20"/>
                <w:szCs w:val="20"/>
              </w:rPr>
              <w:t>Our Natural Resources</w:t>
            </w:r>
            <w:r>
              <w:rPr>
                <w:sz w:val="20"/>
                <w:szCs w:val="20"/>
              </w:rPr>
              <w:t xml:space="preserve">.  </w:t>
            </w:r>
            <w:r w:rsidRPr="003F163A">
              <w:rPr>
                <w:sz w:val="20"/>
                <w:szCs w:val="20"/>
              </w:rPr>
              <w:t xml:space="preserve">Lexile: </w:t>
            </w:r>
            <w:r w:rsidR="003F163A" w:rsidRPr="003F163A">
              <w:rPr>
                <w:sz w:val="20"/>
                <w:szCs w:val="20"/>
              </w:rPr>
              <w:t>300-500</w:t>
            </w:r>
          </w:p>
          <w:p w:rsidR="00B27FA1" w:rsidRPr="00D519B9" w:rsidRDefault="00B27FA1" w:rsidP="00B27FA1">
            <w:pPr>
              <w:ind w:left="288" w:hanging="288"/>
              <w:rPr>
                <w:sz w:val="20"/>
                <w:szCs w:val="20"/>
              </w:rPr>
            </w:pPr>
            <w:proofErr w:type="spellStart"/>
            <w:r w:rsidRPr="00D519B9">
              <w:rPr>
                <w:sz w:val="20"/>
                <w:szCs w:val="20"/>
              </w:rPr>
              <w:t>Whitefeather</w:t>
            </w:r>
            <w:proofErr w:type="spellEnd"/>
            <w:r>
              <w:rPr>
                <w:sz w:val="20"/>
                <w:szCs w:val="20"/>
              </w:rPr>
              <w:t>, W. (1996).</w:t>
            </w:r>
            <w:r w:rsidRPr="00D519B9">
              <w:rPr>
                <w:i/>
                <w:sz w:val="20"/>
                <w:szCs w:val="20"/>
              </w:rPr>
              <w:t xml:space="preserve"> </w:t>
            </w:r>
            <w:r>
              <w:rPr>
                <w:i/>
                <w:sz w:val="20"/>
                <w:szCs w:val="20"/>
              </w:rPr>
              <w:t>Willy</w:t>
            </w:r>
            <w:r w:rsidRPr="00D519B9">
              <w:rPr>
                <w:i/>
                <w:sz w:val="20"/>
                <w:szCs w:val="20"/>
              </w:rPr>
              <w:t xml:space="preserve"> </w:t>
            </w:r>
            <w:proofErr w:type="spellStart"/>
            <w:r w:rsidRPr="00D519B9">
              <w:rPr>
                <w:i/>
                <w:sz w:val="20"/>
                <w:szCs w:val="20"/>
              </w:rPr>
              <w:t>Whitefeather’s</w:t>
            </w:r>
            <w:proofErr w:type="spellEnd"/>
            <w:r w:rsidRPr="00D519B9">
              <w:rPr>
                <w:i/>
                <w:sz w:val="20"/>
                <w:szCs w:val="20"/>
              </w:rPr>
              <w:t xml:space="preserve"> River Book for Kids</w:t>
            </w:r>
            <w:r w:rsidRPr="00ED0978">
              <w:rPr>
                <w:i/>
                <w:sz w:val="20"/>
                <w:szCs w:val="20"/>
              </w:rPr>
              <w:t>.</w:t>
            </w:r>
            <w:r w:rsidRPr="00ED0978">
              <w:rPr>
                <w:sz w:val="20"/>
                <w:szCs w:val="20"/>
              </w:rPr>
              <w:t xml:space="preserve"> Lexile: </w:t>
            </w:r>
            <w:r w:rsidR="00ED0978" w:rsidRPr="00ED0978">
              <w:rPr>
                <w:sz w:val="20"/>
                <w:szCs w:val="20"/>
              </w:rPr>
              <w:t>300-600</w:t>
            </w:r>
          </w:p>
          <w:p w:rsidR="00320C50" w:rsidRPr="00320C50" w:rsidRDefault="00B27FA1" w:rsidP="00EF3883">
            <w:pPr>
              <w:ind w:left="288" w:hanging="288"/>
              <w:rPr>
                <w:sz w:val="20"/>
                <w:szCs w:val="20"/>
              </w:rPr>
            </w:pPr>
            <w:r w:rsidRPr="00D519B9">
              <w:rPr>
                <w:sz w:val="20"/>
                <w:szCs w:val="20"/>
              </w:rPr>
              <w:t>Whitney</w:t>
            </w:r>
            <w:r>
              <w:rPr>
                <w:sz w:val="20"/>
                <w:szCs w:val="20"/>
              </w:rPr>
              <w:t>, L.D. (2010).</w:t>
            </w:r>
            <w:r w:rsidRPr="00D519B9">
              <w:rPr>
                <w:i/>
                <w:sz w:val="20"/>
                <w:szCs w:val="20"/>
              </w:rPr>
              <w:t xml:space="preserve"> C is for Centennial: A Colorado Alphabet</w:t>
            </w:r>
            <w:r>
              <w:rPr>
                <w:i/>
                <w:sz w:val="20"/>
                <w:szCs w:val="20"/>
              </w:rPr>
              <w:t>.</w:t>
            </w:r>
            <w:r w:rsidRPr="00D519B9">
              <w:rPr>
                <w:sz w:val="20"/>
                <w:szCs w:val="20"/>
              </w:rPr>
              <w:t xml:space="preserve"> </w:t>
            </w:r>
            <w:r>
              <w:rPr>
                <w:sz w:val="20"/>
                <w:szCs w:val="20"/>
              </w:rPr>
              <w:t xml:space="preserve"> </w:t>
            </w:r>
            <w:r w:rsidRPr="003F163A">
              <w:rPr>
                <w:sz w:val="20"/>
                <w:szCs w:val="20"/>
              </w:rPr>
              <w:t>Lexile:</w:t>
            </w:r>
            <w:r w:rsidR="003F163A" w:rsidRPr="003F163A">
              <w:rPr>
                <w:sz w:val="20"/>
                <w:szCs w:val="20"/>
              </w:rPr>
              <w:t xml:space="preserve"> 200-500</w:t>
            </w:r>
          </w:p>
        </w:tc>
        <w:tc>
          <w:tcPr>
            <w:tcW w:w="7200" w:type="dxa"/>
            <w:shd w:val="clear" w:color="auto" w:fill="auto"/>
            <w:noWrap/>
          </w:tcPr>
          <w:p w:rsidR="003F163A" w:rsidRPr="00D519B9" w:rsidRDefault="003F163A" w:rsidP="003F163A">
            <w:pPr>
              <w:ind w:left="288" w:hanging="288"/>
              <w:rPr>
                <w:sz w:val="20"/>
                <w:szCs w:val="20"/>
              </w:rPr>
            </w:pPr>
            <w:r w:rsidRPr="00D519B9">
              <w:rPr>
                <w:sz w:val="20"/>
                <w:szCs w:val="20"/>
              </w:rPr>
              <w:t>Bennett</w:t>
            </w:r>
            <w:r>
              <w:rPr>
                <w:sz w:val="20"/>
                <w:szCs w:val="20"/>
              </w:rPr>
              <w:t xml:space="preserve">, J. (2011). </w:t>
            </w:r>
            <w:r w:rsidRPr="00D519B9">
              <w:rPr>
                <w:i/>
                <w:sz w:val="20"/>
                <w:szCs w:val="20"/>
              </w:rPr>
              <w:t xml:space="preserve"> The Wizard Who Saved the World</w:t>
            </w:r>
            <w:r>
              <w:rPr>
                <w:sz w:val="20"/>
                <w:szCs w:val="20"/>
              </w:rPr>
              <w:t>.  Lexile: 200-700</w:t>
            </w:r>
          </w:p>
          <w:p w:rsidR="003F163A" w:rsidRPr="00D519B9" w:rsidRDefault="003F163A" w:rsidP="003F163A">
            <w:pPr>
              <w:ind w:left="288" w:hanging="288"/>
              <w:rPr>
                <w:sz w:val="20"/>
                <w:szCs w:val="20"/>
              </w:rPr>
            </w:pPr>
            <w:r w:rsidRPr="00D519B9">
              <w:rPr>
                <w:sz w:val="20"/>
                <w:szCs w:val="20"/>
              </w:rPr>
              <w:t>Cherry</w:t>
            </w:r>
            <w:r>
              <w:rPr>
                <w:sz w:val="20"/>
                <w:szCs w:val="20"/>
              </w:rPr>
              <w:t>, L. (2000).</w:t>
            </w:r>
            <w:r w:rsidRPr="00D519B9">
              <w:rPr>
                <w:sz w:val="20"/>
                <w:szCs w:val="20"/>
              </w:rPr>
              <w:t xml:space="preserve"> </w:t>
            </w:r>
            <w:r w:rsidRPr="00D519B9">
              <w:rPr>
                <w:i/>
                <w:sz w:val="20"/>
                <w:szCs w:val="20"/>
              </w:rPr>
              <w:t>The Great Kapok Tree</w:t>
            </w:r>
            <w:r>
              <w:rPr>
                <w:sz w:val="20"/>
                <w:szCs w:val="20"/>
              </w:rPr>
              <w:t>. Lexile: 150-350</w:t>
            </w:r>
          </w:p>
          <w:p w:rsidR="003F163A" w:rsidRPr="00D519B9" w:rsidRDefault="003F163A" w:rsidP="003F163A">
            <w:pPr>
              <w:ind w:left="288" w:hanging="288"/>
              <w:rPr>
                <w:sz w:val="20"/>
                <w:szCs w:val="20"/>
              </w:rPr>
            </w:pPr>
            <w:r w:rsidRPr="00D519B9">
              <w:rPr>
                <w:sz w:val="20"/>
                <w:szCs w:val="20"/>
              </w:rPr>
              <w:t>Cherry</w:t>
            </w:r>
            <w:r>
              <w:rPr>
                <w:sz w:val="20"/>
                <w:szCs w:val="20"/>
              </w:rPr>
              <w:t xml:space="preserve">, L. (2002).  </w:t>
            </w:r>
            <w:r w:rsidRPr="00D519B9">
              <w:rPr>
                <w:i/>
                <w:sz w:val="20"/>
                <w:szCs w:val="20"/>
              </w:rPr>
              <w:t xml:space="preserve"> A River Ran Wild: An Environmental History</w:t>
            </w:r>
            <w:r>
              <w:rPr>
                <w:sz w:val="20"/>
                <w:szCs w:val="20"/>
              </w:rPr>
              <w:t>.  Lexile: 300-500</w:t>
            </w:r>
          </w:p>
          <w:p w:rsidR="003F163A" w:rsidRDefault="003F163A" w:rsidP="003F163A">
            <w:pPr>
              <w:ind w:left="288" w:hanging="288"/>
              <w:rPr>
                <w:sz w:val="20"/>
                <w:szCs w:val="20"/>
              </w:rPr>
            </w:pPr>
            <w:r w:rsidRPr="00D519B9">
              <w:rPr>
                <w:sz w:val="20"/>
                <w:szCs w:val="20"/>
              </w:rPr>
              <w:t>Davies</w:t>
            </w:r>
            <w:r>
              <w:rPr>
                <w:sz w:val="20"/>
                <w:szCs w:val="20"/>
              </w:rPr>
              <w:t>, J. (2009).</w:t>
            </w:r>
            <w:r w:rsidRPr="00D519B9">
              <w:rPr>
                <w:i/>
                <w:sz w:val="20"/>
                <w:szCs w:val="20"/>
              </w:rPr>
              <w:t xml:space="preserve"> The Lemonade War</w:t>
            </w:r>
            <w:r>
              <w:rPr>
                <w:i/>
                <w:sz w:val="20"/>
                <w:szCs w:val="20"/>
              </w:rPr>
              <w:t xml:space="preserve">.  </w:t>
            </w:r>
            <w:r>
              <w:rPr>
                <w:sz w:val="20"/>
                <w:szCs w:val="20"/>
              </w:rPr>
              <w:t>Lexile: 630</w:t>
            </w:r>
          </w:p>
          <w:p w:rsidR="00D519B9" w:rsidRPr="00D519B9" w:rsidRDefault="001D63D8" w:rsidP="00D519B9">
            <w:pPr>
              <w:ind w:left="288" w:hanging="288"/>
              <w:rPr>
                <w:sz w:val="20"/>
                <w:szCs w:val="20"/>
              </w:rPr>
            </w:pPr>
            <w:proofErr w:type="spellStart"/>
            <w:r w:rsidRPr="00D519B9">
              <w:rPr>
                <w:sz w:val="20"/>
                <w:szCs w:val="20"/>
              </w:rPr>
              <w:t>Fourment</w:t>
            </w:r>
            <w:proofErr w:type="spellEnd"/>
            <w:r>
              <w:rPr>
                <w:sz w:val="20"/>
                <w:szCs w:val="20"/>
              </w:rPr>
              <w:t xml:space="preserve">, T.  (2004). </w:t>
            </w:r>
            <w:r w:rsidR="00D519B9" w:rsidRPr="00D519B9">
              <w:rPr>
                <w:i/>
                <w:sz w:val="20"/>
                <w:szCs w:val="20"/>
              </w:rPr>
              <w:t>My Water Comes From the Mountains</w:t>
            </w:r>
            <w:r>
              <w:rPr>
                <w:i/>
                <w:sz w:val="20"/>
                <w:szCs w:val="20"/>
              </w:rPr>
              <w:t xml:space="preserve">.  </w:t>
            </w:r>
            <w:r>
              <w:rPr>
                <w:sz w:val="20"/>
                <w:szCs w:val="20"/>
              </w:rPr>
              <w:t>Lexile: 300-500</w:t>
            </w:r>
            <w:r w:rsidR="00D519B9" w:rsidRPr="00D519B9">
              <w:rPr>
                <w:sz w:val="20"/>
                <w:szCs w:val="20"/>
              </w:rPr>
              <w:t xml:space="preserve"> </w:t>
            </w:r>
          </w:p>
          <w:p w:rsidR="00D519B9" w:rsidRPr="00D519B9" w:rsidRDefault="001D63D8" w:rsidP="00D519B9">
            <w:pPr>
              <w:ind w:left="288" w:hanging="288"/>
              <w:rPr>
                <w:sz w:val="20"/>
                <w:szCs w:val="20"/>
              </w:rPr>
            </w:pPr>
            <w:proofErr w:type="spellStart"/>
            <w:r w:rsidRPr="00D519B9">
              <w:rPr>
                <w:sz w:val="20"/>
                <w:szCs w:val="20"/>
              </w:rPr>
              <w:t>Holling</w:t>
            </w:r>
            <w:proofErr w:type="spellEnd"/>
            <w:r>
              <w:rPr>
                <w:sz w:val="20"/>
                <w:szCs w:val="20"/>
              </w:rPr>
              <w:t xml:space="preserve">, C. </w:t>
            </w:r>
            <w:r w:rsidRPr="00D519B9">
              <w:rPr>
                <w:sz w:val="20"/>
                <w:szCs w:val="20"/>
              </w:rPr>
              <w:t>H</w:t>
            </w:r>
            <w:r>
              <w:rPr>
                <w:sz w:val="20"/>
                <w:szCs w:val="20"/>
              </w:rPr>
              <w:t xml:space="preserve">. (1980). </w:t>
            </w:r>
            <w:r>
              <w:rPr>
                <w:i/>
                <w:sz w:val="20"/>
                <w:szCs w:val="20"/>
              </w:rPr>
              <w:t>Paddle-to-the-Sea</w:t>
            </w:r>
            <w:r>
              <w:rPr>
                <w:sz w:val="20"/>
                <w:szCs w:val="20"/>
              </w:rPr>
              <w:t xml:space="preserve">. </w:t>
            </w:r>
            <w:r w:rsidR="00331AA5">
              <w:rPr>
                <w:sz w:val="20"/>
                <w:szCs w:val="20"/>
              </w:rPr>
              <w:t xml:space="preserve"> </w:t>
            </w:r>
            <w:r>
              <w:rPr>
                <w:sz w:val="20"/>
                <w:szCs w:val="20"/>
              </w:rPr>
              <w:t>Lexile: 840</w:t>
            </w:r>
          </w:p>
          <w:p w:rsidR="003F163A" w:rsidRPr="00D519B9" w:rsidRDefault="003F163A" w:rsidP="003F163A">
            <w:pPr>
              <w:ind w:left="288" w:hanging="288"/>
              <w:rPr>
                <w:sz w:val="20"/>
                <w:szCs w:val="20"/>
              </w:rPr>
            </w:pPr>
            <w:r w:rsidRPr="00D519B9">
              <w:rPr>
                <w:sz w:val="20"/>
                <w:szCs w:val="20"/>
              </w:rPr>
              <w:t>King Mitchell</w:t>
            </w:r>
            <w:r>
              <w:rPr>
                <w:sz w:val="20"/>
                <w:szCs w:val="20"/>
              </w:rPr>
              <w:t xml:space="preserve">, M. (1998). </w:t>
            </w:r>
            <w:r w:rsidRPr="00D519B9">
              <w:rPr>
                <w:i/>
                <w:sz w:val="20"/>
                <w:szCs w:val="20"/>
              </w:rPr>
              <w:t xml:space="preserve"> Uncle Jed’s Barbershop</w:t>
            </w:r>
            <w:r>
              <w:rPr>
                <w:i/>
                <w:sz w:val="20"/>
                <w:szCs w:val="20"/>
              </w:rPr>
              <w:t xml:space="preserve">.  </w:t>
            </w:r>
            <w:r>
              <w:rPr>
                <w:sz w:val="20"/>
                <w:szCs w:val="20"/>
              </w:rPr>
              <w:t xml:space="preserve">Lexile: </w:t>
            </w:r>
            <w:r w:rsidRPr="00D519B9">
              <w:rPr>
                <w:sz w:val="20"/>
                <w:szCs w:val="20"/>
              </w:rPr>
              <w:t xml:space="preserve"> </w:t>
            </w:r>
            <w:r>
              <w:rPr>
                <w:sz w:val="20"/>
                <w:szCs w:val="20"/>
              </w:rPr>
              <w:t>150-350</w:t>
            </w:r>
          </w:p>
          <w:p w:rsidR="00320C50" w:rsidRPr="00320C50" w:rsidRDefault="00331AA5" w:rsidP="00311FEC">
            <w:pPr>
              <w:ind w:left="288" w:hanging="288"/>
              <w:rPr>
                <w:sz w:val="20"/>
                <w:szCs w:val="20"/>
              </w:rPr>
            </w:pPr>
            <w:r w:rsidRPr="00D519B9">
              <w:rPr>
                <w:sz w:val="20"/>
                <w:szCs w:val="20"/>
              </w:rPr>
              <w:t>Sil</w:t>
            </w:r>
            <w:r w:rsidR="00311FEC">
              <w:rPr>
                <w:sz w:val="20"/>
                <w:szCs w:val="20"/>
              </w:rPr>
              <w:t>v</w:t>
            </w:r>
            <w:r w:rsidRPr="00D519B9">
              <w:rPr>
                <w:sz w:val="20"/>
                <w:szCs w:val="20"/>
              </w:rPr>
              <w:t>erstein</w:t>
            </w:r>
            <w:r>
              <w:rPr>
                <w:sz w:val="20"/>
                <w:szCs w:val="20"/>
              </w:rPr>
              <w:t xml:space="preserve">, S. (2014). </w:t>
            </w:r>
            <w:r w:rsidRPr="00D519B9">
              <w:rPr>
                <w:i/>
                <w:sz w:val="20"/>
                <w:szCs w:val="20"/>
              </w:rPr>
              <w:t xml:space="preserve"> </w:t>
            </w:r>
            <w:r w:rsidR="00D519B9" w:rsidRPr="00D519B9">
              <w:rPr>
                <w:i/>
                <w:sz w:val="20"/>
                <w:szCs w:val="20"/>
              </w:rPr>
              <w:t>The Giving Tree</w:t>
            </w:r>
            <w:r>
              <w:rPr>
                <w:sz w:val="20"/>
                <w:szCs w:val="20"/>
              </w:rPr>
              <w:t>.  Lexile: 530</w:t>
            </w:r>
          </w:p>
        </w:tc>
      </w:tr>
    </w:tbl>
    <w:p w:rsidR="00320C50" w:rsidRPr="00320C50" w:rsidRDefault="00320C50" w:rsidP="00320C5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20C50" w:rsidRPr="00320C50" w:rsidTr="00D519B9">
        <w:tc>
          <w:tcPr>
            <w:tcW w:w="14400" w:type="dxa"/>
            <w:gridSpan w:val="5"/>
            <w:shd w:val="clear" w:color="auto" w:fill="BFBFBF"/>
            <w:noWrap/>
          </w:tcPr>
          <w:p w:rsidR="00320C50" w:rsidRPr="00320C50" w:rsidRDefault="00320C50" w:rsidP="00320C50">
            <w:pPr>
              <w:ind w:left="0" w:firstLine="0"/>
              <w:rPr>
                <w:b/>
                <w:sz w:val="24"/>
                <w:szCs w:val="24"/>
              </w:rPr>
            </w:pPr>
            <w:r w:rsidRPr="00320C50">
              <w:rPr>
                <w:b/>
                <w:sz w:val="24"/>
                <w:szCs w:val="24"/>
              </w:rPr>
              <w:t>Ongoing Discipline-Specific Learning Experiences</w:t>
            </w:r>
          </w:p>
        </w:tc>
      </w:tr>
      <w:tr w:rsidR="00320C50" w:rsidRPr="00320C50" w:rsidTr="00D519B9">
        <w:tc>
          <w:tcPr>
            <w:tcW w:w="488" w:type="dxa"/>
            <w:vMerge w:val="restart"/>
            <w:shd w:val="clear" w:color="auto" w:fill="D9D9D9"/>
            <w:noWrap/>
          </w:tcPr>
          <w:p w:rsidR="00320C50" w:rsidRPr="00320C50" w:rsidRDefault="00320C50" w:rsidP="00320C50">
            <w:pPr>
              <w:ind w:left="0" w:firstLine="0"/>
              <w:jc w:val="right"/>
              <w:rPr>
                <w:sz w:val="20"/>
                <w:szCs w:val="20"/>
              </w:rPr>
            </w:pPr>
            <w:r w:rsidRPr="00320C50">
              <w:rPr>
                <w:sz w:val="20"/>
                <w:szCs w:val="20"/>
              </w:rPr>
              <w:t>1.</w:t>
            </w:r>
          </w:p>
        </w:tc>
        <w:tc>
          <w:tcPr>
            <w:tcW w:w="1321" w:type="dxa"/>
            <w:vMerge w:val="restart"/>
            <w:shd w:val="clear" w:color="auto" w:fill="D9D9D9"/>
          </w:tcPr>
          <w:p w:rsidR="00320C50" w:rsidRPr="00320C50" w:rsidRDefault="00320C50" w:rsidP="00320C50">
            <w:pPr>
              <w:ind w:left="0" w:firstLine="0"/>
              <w:rPr>
                <w:sz w:val="20"/>
                <w:szCs w:val="20"/>
              </w:rPr>
            </w:pPr>
            <w:r w:rsidRPr="00320C50">
              <w:rPr>
                <w:sz w:val="20"/>
                <w:szCs w:val="20"/>
              </w:rPr>
              <w:t>Description:</w:t>
            </w:r>
          </w:p>
        </w:tc>
        <w:tc>
          <w:tcPr>
            <w:tcW w:w="3337" w:type="dxa"/>
            <w:vMerge w:val="restart"/>
            <w:shd w:val="clear" w:color="auto" w:fill="auto"/>
            <w:noWrap/>
          </w:tcPr>
          <w:p w:rsidR="00320C50" w:rsidRPr="00320C50" w:rsidRDefault="00D519B9" w:rsidP="00A7167E">
            <w:pPr>
              <w:ind w:left="288" w:hanging="288"/>
              <w:rPr>
                <w:sz w:val="20"/>
                <w:szCs w:val="20"/>
              </w:rPr>
            </w:pPr>
            <w:r w:rsidRPr="00D519B9">
              <w:rPr>
                <w:sz w:val="20"/>
                <w:szCs w:val="20"/>
              </w:rPr>
              <w:t>Think/work like a geographer creating various maps to document resources</w:t>
            </w:r>
          </w:p>
        </w:tc>
        <w:tc>
          <w:tcPr>
            <w:tcW w:w="1260" w:type="dxa"/>
            <w:shd w:val="clear" w:color="auto" w:fill="D9D9D9"/>
          </w:tcPr>
          <w:p w:rsidR="00320C50" w:rsidRPr="00320C50" w:rsidRDefault="00320C50" w:rsidP="00320C50">
            <w:pPr>
              <w:ind w:left="0" w:firstLine="0"/>
              <w:rPr>
                <w:sz w:val="20"/>
                <w:szCs w:val="20"/>
              </w:rPr>
            </w:pPr>
            <w:r w:rsidRPr="00320C50">
              <w:rPr>
                <w:sz w:val="20"/>
                <w:szCs w:val="20"/>
              </w:rPr>
              <w:t>Teacher Resources:</w:t>
            </w:r>
          </w:p>
        </w:tc>
        <w:tc>
          <w:tcPr>
            <w:tcW w:w="7994" w:type="dxa"/>
            <w:shd w:val="clear" w:color="auto" w:fill="auto"/>
          </w:tcPr>
          <w:p w:rsidR="00320C50" w:rsidRPr="00320C50" w:rsidRDefault="00B02D7B" w:rsidP="00320C50">
            <w:pPr>
              <w:ind w:left="288" w:hanging="288"/>
              <w:rPr>
                <w:sz w:val="20"/>
                <w:szCs w:val="20"/>
              </w:rPr>
            </w:pPr>
            <w:r>
              <w:rPr>
                <w:sz w:val="20"/>
                <w:szCs w:val="20"/>
              </w:rPr>
              <w:t>N/A</w:t>
            </w:r>
          </w:p>
        </w:tc>
      </w:tr>
      <w:tr w:rsidR="00320C50" w:rsidRPr="00320C50" w:rsidTr="00D519B9">
        <w:tc>
          <w:tcPr>
            <w:tcW w:w="488" w:type="dxa"/>
            <w:vMerge/>
            <w:shd w:val="clear" w:color="auto" w:fill="D9D9D9"/>
            <w:noWrap/>
          </w:tcPr>
          <w:p w:rsidR="00320C50" w:rsidRPr="00320C50" w:rsidRDefault="00320C50" w:rsidP="00320C50">
            <w:pPr>
              <w:ind w:left="0" w:firstLine="0"/>
              <w:jc w:val="right"/>
              <w:rPr>
                <w:sz w:val="20"/>
                <w:szCs w:val="20"/>
              </w:rPr>
            </w:pPr>
          </w:p>
        </w:tc>
        <w:tc>
          <w:tcPr>
            <w:tcW w:w="1321" w:type="dxa"/>
            <w:vMerge/>
            <w:shd w:val="clear" w:color="auto" w:fill="D9D9D9"/>
          </w:tcPr>
          <w:p w:rsidR="00320C50" w:rsidRPr="00320C50" w:rsidRDefault="00320C50" w:rsidP="00320C50">
            <w:pPr>
              <w:ind w:left="0" w:firstLine="0"/>
              <w:rPr>
                <w:sz w:val="20"/>
                <w:szCs w:val="20"/>
              </w:rPr>
            </w:pPr>
          </w:p>
        </w:tc>
        <w:tc>
          <w:tcPr>
            <w:tcW w:w="3337" w:type="dxa"/>
            <w:vMerge/>
            <w:shd w:val="clear" w:color="auto" w:fill="auto"/>
            <w:noWrap/>
          </w:tcPr>
          <w:p w:rsidR="00320C50" w:rsidRPr="00320C50" w:rsidRDefault="00320C50" w:rsidP="00A7167E">
            <w:pPr>
              <w:ind w:left="288" w:hanging="288"/>
              <w:rPr>
                <w:sz w:val="20"/>
                <w:szCs w:val="20"/>
              </w:rPr>
            </w:pPr>
          </w:p>
        </w:tc>
        <w:tc>
          <w:tcPr>
            <w:tcW w:w="1260" w:type="dxa"/>
            <w:shd w:val="clear" w:color="auto" w:fill="D9D9D9"/>
          </w:tcPr>
          <w:p w:rsidR="00320C50" w:rsidRPr="00320C50" w:rsidRDefault="00320C50" w:rsidP="00320C50">
            <w:pPr>
              <w:ind w:left="0" w:firstLine="0"/>
              <w:rPr>
                <w:sz w:val="20"/>
                <w:szCs w:val="20"/>
              </w:rPr>
            </w:pPr>
            <w:r w:rsidRPr="00320C50">
              <w:rPr>
                <w:sz w:val="20"/>
                <w:szCs w:val="20"/>
              </w:rPr>
              <w:t>Student Resources:</w:t>
            </w:r>
          </w:p>
        </w:tc>
        <w:tc>
          <w:tcPr>
            <w:tcW w:w="7994" w:type="dxa"/>
            <w:shd w:val="clear" w:color="auto" w:fill="auto"/>
          </w:tcPr>
          <w:p w:rsidR="00320C50" w:rsidRPr="00320C50" w:rsidRDefault="00922C6B" w:rsidP="00320C50">
            <w:pPr>
              <w:ind w:left="288" w:hanging="288"/>
              <w:rPr>
                <w:sz w:val="20"/>
                <w:szCs w:val="20"/>
              </w:rPr>
            </w:pPr>
            <w:hyperlink r:id="rId14" w:history="1">
              <w:r w:rsidR="00B02D7B" w:rsidRPr="00341E48">
                <w:rPr>
                  <w:color w:val="0000FF"/>
                  <w:sz w:val="20"/>
                  <w:szCs w:val="20"/>
                  <w:u w:val="single"/>
                </w:rPr>
                <w:t>http://www.enchantedlearning.com/usa/label/states/colorado/</w:t>
              </w:r>
            </w:hyperlink>
            <w:r w:rsidR="00B02D7B" w:rsidRPr="00341E48">
              <w:rPr>
                <w:sz w:val="20"/>
                <w:szCs w:val="20"/>
              </w:rPr>
              <w:t xml:space="preserve"> (Open-ended program for creating individual Colorado maps)</w:t>
            </w:r>
          </w:p>
        </w:tc>
      </w:tr>
      <w:tr w:rsidR="00320C50" w:rsidRPr="00320C50" w:rsidTr="00D519B9">
        <w:tc>
          <w:tcPr>
            <w:tcW w:w="488" w:type="dxa"/>
            <w:vMerge/>
            <w:tcBorders>
              <w:bottom w:val="single" w:sz="4" w:space="0" w:color="auto"/>
            </w:tcBorders>
            <w:shd w:val="clear" w:color="auto" w:fill="D9D9D9"/>
            <w:noWrap/>
          </w:tcPr>
          <w:p w:rsidR="00320C50" w:rsidRPr="00320C50" w:rsidRDefault="00320C50" w:rsidP="00320C50">
            <w:pPr>
              <w:ind w:left="0" w:firstLine="0"/>
              <w:jc w:val="right"/>
              <w:rPr>
                <w:sz w:val="20"/>
                <w:szCs w:val="20"/>
              </w:rPr>
            </w:pPr>
          </w:p>
        </w:tc>
        <w:tc>
          <w:tcPr>
            <w:tcW w:w="1321" w:type="dxa"/>
            <w:tcBorders>
              <w:bottom w:val="single" w:sz="4" w:space="0" w:color="auto"/>
            </w:tcBorders>
            <w:shd w:val="clear" w:color="auto" w:fill="D9D9D9"/>
          </w:tcPr>
          <w:p w:rsidR="00320C50" w:rsidRPr="00320C50" w:rsidRDefault="00320C50" w:rsidP="00320C50">
            <w:pPr>
              <w:ind w:left="0" w:firstLine="0"/>
              <w:rPr>
                <w:sz w:val="20"/>
                <w:szCs w:val="20"/>
              </w:rPr>
            </w:pPr>
            <w:r w:rsidRPr="00320C50">
              <w:rPr>
                <w:sz w:val="20"/>
                <w:szCs w:val="20"/>
              </w:rPr>
              <w:t>Skills:</w:t>
            </w:r>
          </w:p>
        </w:tc>
        <w:tc>
          <w:tcPr>
            <w:tcW w:w="3337" w:type="dxa"/>
            <w:tcBorders>
              <w:bottom w:val="single" w:sz="4" w:space="0" w:color="auto"/>
            </w:tcBorders>
            <w:shd w:val="clear" w:color="auto" w:fill="auto"/>
            <w:noWrap/>
          </w:tcPr>
          <w:p w:rsidR="00320C50" w:rsidRPr="00320C50" w:rsidRDefault="00B02D7B" w:rsidP="00A7167E">
            <w:pPr>
              <w:ind w:left="288" w:hanging="288"/>
              <w:rPr>
                <w:sz w:val="20"/>
                <w:szCs w:val="20"/>
              </w:rPr>
            </w:pPr>
            <w:r>
              <w:rPr>
                <w:sz w:val="20"/>
                <w:szCs w:val="20"/>
              </w:rPr>
              <w:t>Use maps to l</w:t>
            </w:r>
            <w:r w:rsidR="00D519B9" w:rsidRPr="00D519B9">
              <w:rPr>
                <w:sz w:val="20"/>
                <w:szCs w:val="20"/>
              </w:rPr>
              <w:t xml:space="preserve">ocate resources and regions </w:t>
            </w:r>
          </w:p>
        </w:tc>
        <w:tc>
          <w:tcPr>
            <w:tcW w:w="1260" w:type="dxa"/>
            <w:tcBorders>
              <w:bottom w:val="single" w:sz="4" w:space="0" w:color="auto"/>
            </w:tcBorders>
            <w:shd w:val="clear" w:color="auto" w:fill="D9D9D9"/>
          </w:tcPr>
          <w:p w:rsidR="00320C50" w:rsidRPr="00320C50" w:rsidRDefault="00320C50" w:rsidP="00320C50">
            <w:pPr>
              <w:ind w:left="0" w:firstLine="0"/>
              <w:rPr>
                <w:sz w:val="20"/>
                <w:szCs w:val="20"/>
              </w:rPr>
            </w:pPr>
            <w:r w:rsidRPr="00320C50">
              <w:rPr>
                <w:sz w:val="20"/>
                <w:szCs w:val="20"/>
              </w:rPr>
              <w:t>Assessment:</w:t>
            </w:r>
          </w:p>
        </w:tc>
        <w:tc>
          <w:tcPr>
            <w:tcW w:w="7994" w:type="dxa"/>
            <w:tcBorders>
              <w:bottom w:val="single" w:sz="4" w:space="0" w:color="auto"/>
            </w:tcBorders>
            <w:shd w:val="clear" w:color="auto" w:fill="auto"/>
          </w:tcPr>
          <w:p w:rsidR="00B02D7B" w:rsidRPr="00341E48" w:rsidRDefault="00B02D7B" w:rsidP="00B02D7B">
            <w:pPr>
              <w:ind w:left="288" w:hanging="288"/>
              <w:rPr>
                <w:sz w:val="20"/>
                <w:szCs w:val="20"/>
              </w:rPr>
            </w:pPr>
            <w:r w:rsidRPr="00341E48">
              <w:rPr>
                <w:sz w:val="20"/>
                <w:szCs w:val="20"/>
              </w:rPr>
              <w:t>Colorado Resource Maps</w:t>
            </w:r>
          </w:p>
          <w:p w:rsidR="00320C50" w:rsidRPr="00320C50" w:rsidRDefault="00B02D7B" w:rsidP="00B02D7B">
            <w:pPr>
              <w:ind w:left="288" w:hanging="288"/>
              <w:rPr>
                <w:sz w:val="20"/>
                <w:szCs w:val="20"/>
              </w:rPr>
            </w:pPr>
            <w:r w:rsidRPr="00341E48">
              <w:rPr>
                <w:sz w:val="20"/>
                <w:szCs w:val="20"/>
              </w:rPr>
              <w:t>Using blank Colorado maps, students will create maps at strategic points in the unit (</w:t>
            </w:r>
            <w:r>
              <w:rPr>
                <w:sz w:val="20"/>
                <w:szCs w:val="20"/>
              </w:rPr>
              <w:t xml:space="preserve">natural resources, </w:t>
            </w:r>
            <w:r w:rsidRPr="00341E48">
              <w:rPr>
                <w:sz w:val="20"/>
                <w:szCs w:val="20"/>
              </w:rPr>
              <w:t>tourism sites, energy resources, etc</w:t>
            </w:r>
            <w:r>
              <w:rPr>
                <w:sz w:val="20"/>
                <w:szCs w:val="20"/>
              </w:rPr>
              <w:t>.</w:t>
            </w:r>
            <w:r w:rsidRPr="00341E48">
              <w:rPr>
                <w:sz w:val="20"/>
                <w:szCs w:val="20"/>
              </w:rPr>
              <w:t>).</w:t>
            </w:r>
          </w:p>
        </w:tc>
      </w:tr>
      <w:tr w:rsidR="00320C50" w:rsidRPr="00320C50" w:rsidTr="00D519B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20C50" w:rsidRPr="00320C50" w:rsidRDefault="00320C50" w:rsidP="00A7167E">
            <w:pPr>
              <w:ind w:left="288" w:hanging="288"/>
              <w:rPr>
                <w:sz w:val="2"/>
                <w:szCs w:val="2"/>
              </w:rPr>
            </w:pPr>
          </w:p>
        </w:tc>
      </w:tr>
      <w:tr w:rsidR="00320C50" w:rsidRPr="00320C50" w:rsidTr="00D519B9">
        <w:tc>
          <w:tcPr>
            <w:tcW w:w="488" w:type="dxa"/>
            <w:vMerge w:val="restart"/>
            <w:tcBorders>
              <w:top w:val="single" w:sz="4" w:space="0" w:color="auto"/>
            </w:tcBorders>
            <w:shd w:val="clear" w:color="auto" w:fill="D9D9D9"/>
            <w:noWrap/>
          </w:tcPr>
          <w:p w:rsidR="00320C50" w:rsidRPr="00320C50" w:rsidRDefault="00320C50" w:rsidP="00320C50">
            <w:pPr>
              <w:ind w:left="0" w:firstLine="0"/>
              <w:jc w:val="right"/>
              <w:rPr>
                <w:color w:val="FFFFFF"/>
                <w:sz w:val="20"/>
                <w:szCs w:val="20"/>
              </w:rPr>
            </w:pPr>
            <w:r w:rsidRPr="00320C50">
              <w:rPr>
                <w:sz w:val="20"/>
                <w:szCs w:val="20"/>
              </w:rPr>
              <w:t>2.</w:t>
            </w:r>
          </w:p>
        </w:tc>
        <w:tc>
          <w:tcPr>
            <w:tcW w:w="1321" w:type="dxa"/>
            <w:vMerge w:val="restart"/>
            <w:tcBorders>
              <w:top w:val="single" w:sz="4" w:space="0" w:color="auto"/>
            </w:tcBorders>
            <w:shd w:val="clear" w:color="auto" w:fill="D9D9D9"/>
          </w:tcPr>
          <w:p w:rsidR="00320C50" w:rsidRPr="00320C50" w:rsidRDefault="00320C50" w:rsidP="00320C50">
            <w:pPr>
              <w:ind w:left="0" w:firstLine="0"/>
              <w:rPr>
                <w:sz w:val="20"/>
                <w:szCs w:val="20"/>
              </w:rPr>
            </w:pPr>
            <w:r w:rsidRPr="00320C50">
              <w:rPr>
                <w:sz w:val="20"/>
                <w:szCs w:val="20"/>
              </w:rPr>
              <w:t>Description:</w:t>
            </w:r>
          </w:p>
        </w:tc>
        <w:tc>
          <w:tcPr>
            <w:tcW w:w="3337" w:type="dxa"/>
            <w:vMerge w:val="restart"/>
            <w:tcBorders>
              <w:top w:val="single" w:sz="4" w:space="0" w:color="auto"/>
            </w:tcBorders>
            <w:shd w:val="clear" w:color="auto" w:fill="auto"/>
            <w:noWrap/>
          </w:tcPr>
          <w:p w:rsidR="00320C50" w:rsidRPr="00320C50" w:rsidRDefault="00D519B9" w:rsidP="00A7167E">
            <w:pPr>
              <w:ind w:left="288" w:hanging="288"/>
              <w:rPr>
                <w:sz w:val="20"/>
                <w:szCs w:val="20"/>
              </w:rPr>
            </w:pPr>
            <w:r w:rsidRPr="00B02D7B">
              <w:rPr>
                <w:sz w:val="20"/>
                <w:szCs w:val="20"/>
              </w:rPr>
              <w:t>Think/work like an economist analyzing data to understand economic cycles</w:t>
            </w:r>
            <w:r w:rsidR="00B02D7B" w:rsidRPr="00B02D7B">
              <w:rPr>
                <w:sz w:val="20"/>
                <w:szCs w:val="20"/>
              </w:rPr>
              <w:t xml:space="preserve"> and how </w:t>
            </w:r>
            <w:r w:rsidR="00B02D7B" w:rsidRPr="00B02D7B">
              <w:rPr>
                <w:rFonts w:asciiTheme="minorHAnsi" w:hAnsiTheme="minorHAnsi"/>
                <w:sz w:val="20"/>
                <w:szCs w:val="20"/>
              </w:rPr>
              <w:t xml:space="preserve">the availability of </w:t>
            </w:r>
            <w:r w:rsidR="00332836">
              <w:rPr>
                <w:rFonts w:asciiTheme="minorHAnsi" w:hAnsiTheme="minorHAnsi"/>
                <w:sz w:val="20"/>
                <w:szCs w:val="20"/>
              </w:rPr>
              <w:t>natural and physical</w:t>
            </w:r>
            <w:r w:rsidR="00B02D7B" w:rsidRPr="00B02D7B">
              <w:rPr>
                <w:rFonts w:asciiTheme="minorHAnsi" w:hAnsiTheme="minorHAnsi"/>
                <w:sz w:val="20"/>
                <w:szCs w:val="20"/>
              </w:rPr>
              <w:t xml:space="preserve"> resources shapes communities and the choices citizens make to ensure economic stability</w:t>
            </w:r>
          </w:p>
        </w:tc>
        <w:tc>
          <w:tcPr>
            <w:tcW w:w="1260" w:type="dxa"/>
            <w:tcBorders>
              <w:top w:val="single" w:sz="4" w:space="0" w:color="auto"/>
            </w:tcBorders>
            <w:shd w:val="clear" w:color="auto" w:fill="D9D9D9"/>
          </w:tcPr>
          <w:p w:rsidR="00320C50" w:rsidRPr="00320C50" w:rsidRDefault="00320C50" w:rsidP="00320C50">
            <w:pPr>
              <w:ind w:left="0" w:firstLine="0"/>
              <w:rPr>
                <w:sz w:val="20"/>
                <w:szCs w:val="20"/>
              </w:rPr>
            </w:pPr>
            <w:r w:rsidRPr="00320C50">
              <w:rPr>
                <w:sz w:val="20"/>
                <w:szCs w:val="20"/>
              </w:rPr>
              <w:t>Teacher Resources:</w:t>
            </w:r>
          </w:p>
        </w:tc>
        <w:tc>
          <w:tcPr>
            <w:tcW w:w="7994" w:type="dxa"/>
            <w:tcBorders>
              <w:top w:val="single" w:sz="4" w:space="0" w:color="auto"/>
            </w:tcBorders>
            <w:shd w:val="clear" w:color="auto" w:fill="auto"/>
          </w:tcPr>
          <w:p w:rsidR="00320C50" w:rsidRPr="00320C50" w:rsidRDefault="00922C6B" w:rsidP="00D519B9">
            <w:pPr>
              <w:ind w:left="288" w:hanging="288"/>
              <w:rPr>
                <w:sz w:val="20"/>
                <w:szCs w:val="20"/>
              </w:rPr>
            </w:pPr>
            <w:hyperlink r:id="rId15" w:history="1">
              <w:r w:rsidR="00D519B9" w:rsidRPr="008A6766">
                <w:rPr>
                  <w:rStyle w:val="Hyperlink"/>
                  <w:sz w:val="20"/>
                  <w:szCs w:val="20"/>
                </w:rPr>
                <w:t>http://cospl.coalliance.org/fedora/repository/co:3222/loc61502ec72002internet.pdf</w:t>
              </w:r>
            </w:hyperlink>
            <w:r w:rsidR="00D519B9" w:rsidRPr="00D519B9">
              <w:rPr>
                <w:sz w:val="20"/>
                <w:szCs w:val="20"/>
              </w:rPr>
              <w:t xml:space="preserve"> </w:t>
            </w:r>
            <w:r w:rsidR="00D519B9">
              <w:rPr>
                <w:sz w:val="20"/>
                <w:szCs w:val="20"/>
              </w:rPr>
              <w:t xml:space="preserve"> (</w:t>
            </w:r>
            <w:r w:rsidR="00D519B9" w:rsidRPr="00D519B9">
              <w:rPr>
                <w:sz w:val="20"/>
                <w:szCs w:val="20"/>
              </w:rPr>
              <w:t>A Brief Economic History of Colorado</w:t>
            </w:r>
            <w:r w:rsidR="00D519B9">
              <w:rPr>
                <w:sz w:val="20"/>
                <w:szCs w:val="20"/>
              </w:rPr>
              <w:t>)</w:t>
            </w:r>
          </w:p>
        </w:tc>
      </w:tr>
      <w:tr w:rsidR="00320C50" w:rsidRPr="00320C50" w:rsidTr="00D519B9">
        <w:tc>
          <w:tcPr>
            <w:tcW w:w="488" w:type="dxa"/>
            <w:vMerge/>
            <w:shd w:val="clear" w:color="auto" w:fill="D9D9D9"/>
            <w:noWrap/>
          </w:tcPr>
          <w:p w:rsidR="00320C50" w:rsidRPr="00320C50" w:rsidRDefault="00320C50" w:rsidP="00320C50">
            <w:pPr>
              <w:ind w:left="0" w:firstLine="0"/>
              <w:jc w:val="right"/>
              <w:rPr>
                <w:sz w:val="20"/>
                <w:szCs w:val="20"/>
              </w:rPr>
            </w:pPr>
          </w:p>
        </w:tc>
        <w:tc>
          <w:tcPr>
            <w:tcW w:w="1321" w:type="dxa"/>
            <w:vMerge/>
            <w:shd w:val="clear" w:color="auto" w:fill="D9D9D9"/>
          </w:tcPr>
          <w:p w:rsidR="00320C50" w:rsidRPr="00320C50" w:rsidRDefault="00320C50" w:rsidP="00320C50">
            <w:pPr>
              <w:ind w:left="0" w:firstLine="0"/>
              <w:rPr>
                <w:sz w:val="20"/>
                <w:szCs w:val="20"/>
              </w:rPr>
            </w:pPr>
          </w:p>
        </w:tc>
        <w:tc>
          <w:tcPr>
            <w:tcW w:w="3337" w:type="dxa"/>
            <w:vMerge/>
            <w:shd w:val="clear" w:color="auto" w:fill="auto"/>
            <w:noWrap/>
          </w:tcPr>
          <w:p w:rsidR="00320C50" w:rsidRPr="00320C50" w:rsidRDefault="00320C50" w:rsidP="00A7167E">
            <w:pPr>
              <w:ind w:left="288" w:hanging="288"/>
              <w:rPr>
                <w:sz w:val="20"/>
                <w:szCs w:val="20"/>
              </w:rPr>
            </w:pPr>
          </w:p>
        </w:tc>
        <w:tc>
          <w:tcPr>
            <w:tcW w:w="1260" w:type="dxa"/>
            <w:shd w:val="clear" w:color="auto" w:fill="D9D9D9"/>
          </w:tcPr>
          <w:p w:rsidR="00320C50" w:rsidRPr="00320C50" w:rsidRDefault="00320C50" w:rsidP="00320C50">
            <w:pPr>
              <w:ind w:left="0" w:firstLine="0"/>
              <w:rPr>
                <w:sz w:val="20"/>
                <w:szCs w:val="20"/>
              </w:rPr>
            </w:pPr>
            <w:r w:rsidRPr="00320C50">
              <w:rPr>
                <w:sz w:val="20"/>
                <w:szCs w:val="20"/>
              </w:rPr>
              <w:t>Student Resources:</w:t>
            </w:r>
          </w:p>
        </w:tc>
        <w:tc>
          <w:tcPr>
            <w:tcW w:w="7994" w:type="dxa"/>
            <w:shd w:val="clear" w:color="auto" w:fill="auto"/>
          </w:tcPr>
          <w:p w:rsidR="00D519B9" w:rsidRPr="006E242D" w:rsidRDefault="00922C6B" w:rsidP="00D519B9">
            <w:pPr>
              <w:ind w:left="288" w:hanging="288"/>
              <w:rPr>
                <w:rFonts w:asciiTheme="minorHAnsi" w:hAnsiTheme="minorHAnsi"/>
                <w:sz w:val="20"/>
                <w:szCs w:val="20"/>
              </w:rPr>
            </w:pPr>
            <w:hyperlink r:id="rId16" w:history="1">
              <w:r w:rsidR="00D519B9" w:rsidRPr="008A6766">
                <w:rPr>
                  <w:rStyle w:val="Hyperlink"/>
                  <w:rFonts w:asciiTheme="minorHAnsi" w:hAnsiTheme="minorHAnsi" w:cs="Arial"/>
                  <w:sz w:val="20"/>
                  <w:szCs w:val="20"/>
                  <w:shd w:val="clear" w:color="auto" w:fill="FFFFFF"/>
                </w:rPr>
                <w:t>http://www.youtube.com/watch?v=sHoaQ-oNJmo</w:t>
              </w:r>
            </w:hyperlink>
            <w:r w:rsidR="00D519B9">
              <w:rPr>
                <w:rFonts w:asciiTheme="minorHAnsi" w:hAnsiTheme="minorHAnsi" w:cs="Arial"/>
                <w:sz w:val="20"/>
                <w:szCs w:val="20"/>
                <w:shd w:val="clear" w:color="auto" w:fill="FFFFFF"/>
              </w:rPr>
              <w:t xml:space="preserve"> </w:t>
            </w:r>
            <w:r w:rsidR="00D519B9" w:rsidRPr="006E242D">
              <w:rPr>
                <w:rFonts w:asciiTheme="minorHAnsi" w:hAnsiTheme="minorHAnsi"/>
                <w:sz w:val="20"/>
                <w:szCs w:val="20"/>
              </w:rPr>
              <w:t xml:space="preserve"> </w:t>
            </w:r>
            <w:r w:rsidR="00D519B9">
              <w:rPr>
                <w:rFonts w:asciiTheme="minorHAnsi" w:hAnsiTheme="minorHAnsi"/>
                <w:sz w:val="20"/>
                <w:szCs w:val="20"/>
              </w:rPr>
              <w:t>(</w:t>
            </w:r>
            <w:proofErr w:type="spellStart"/>
            <w:r w:rsidR="00D519B9" w:rsidRPr="006E242D">
              <w:rPr>
                <w:rFonts w:asciiTheme="minorHAnsi" w:hAnsiTheme="minorHAnsi"/>
                <w:sz w:val="20"/>
                <w:szCs w:val="20"/>
              </w:rPr>
              <w:t>BizKids</w:t>
            </w:r>
            <w:proofErr w:type="spellEnd"/>
            <w:r w:rsidR="00D519B9" w:rsidRPr="006E242D">
              <w:rPr>
                <w:rFonts w:asciiTheme="minorHAnsi" w:hAnsiTheme="minorHAnsi"/>
                <w:sz w:val="20"/>
                <w:szCs w:val="20"/>
              </w:rPr>
              <w:t xml:space="preserve"> sh</w:t>
            </w:r>
            <w:r w:rsidR="00D519B9">
              <w:rPr>
                <w:rFonts w:asciiTheme="minorHAnsi" w:hAnsiTheme="minorHAnsi"/>
                <w:sz w:val="20"/>
                <w:szCs w:val="20"/>
              </w:rPr>
              <w:t>ort video about economic cycles)</w:t>
            </w:r>
          </w:p>
          <w:p w:rsidR="00320C50" w:rsidRPr="00320C50" w:rsidRDefault="00320C50" w:rsidP="00D519B9">
            <w:pPr>
              <w:ind w:left="288" w:hanging="288"/>
              <w:rPr>
                <w:sz w:val="20"/>
                <w:szCs w:val="20"/>
              </w:rPr>
            </w:pPr>
          </w:p>
        </w:tc>
      </w:tr>
      <w:tr w:rsidR="00320C50" w:rsidRPr="00320C50" w:rsidTr="00D519B9">
        <w:tc>
          <w:tcPr>
            <w:tcW w:w="488" w:type="dxa"/>
            <w:vMerge/>
            <w:shd w:val="clear" w:color="auto" w:fill="D9D9D9"/>
            <w:noWrap/>
          </w:tcPr>
          <w:p w:rsidR="00320C50" w:rsidRPr="00320C50" w:rsidRDefault="00320C50" w:rsidP="00320C50">
            <w:pPr>
              <w:ind w:left="0" w:firstLine="0"/>
              <w:jc w:val="right"/>
              <w:rPr>
                <w:sz w:val="20"/>
                <w:szCs w:val="20"/>
              </w:rPr>
            </w:pPr>
          </w:p>
        </w:tc>
        <w:tc>
          <w:tcPr>
            <w:tcW w:w="1321" w:type="dxa"/>
            <w:shd w:val="clear" w:color="auto" w:fill="D9D9D9"/>
          </w:tcPr>
          <w:p w:rsidR="00320C50" w:rsidRPr="00320C50" w:rsidRDefault="00320C50" w:rsidP="00320C50">
            <w:pPr>
              <w:ind w:left="0" w:firstLine="0"/>
              <w:rPr>
                <w:sz w:val="20"/>
                <w:szCs w:val="20"/>
              </w:rPr>
            </w:pPr>
            <w:r w:rsidRPr="00320C50">
              <w:rPr>
                <w:sz w:val="20"/>
                <w:szCs w:val="20"/>
              </w:rPr>
              <w:t>Skills:</w:t>
            </w:r>
          </w:p>
        </w:tc>
        <w:tc>
          <w:tcPr>
            <w:tcW w:w="3337" w:type="dxa"/>
            <w:shd w:val="clear" w:color="auto" w:fill="auto"/>
            <w:noWrap/>
          </w:tcPr>
          <w:p w:rsidR="00320C50" w:rsidRPr="00320C50" w:rsidRDefault="00D519B9" w:rsidP="00A7167E">
            <w:pPr>
              <w:ind w:left="288" w:hanging="288"/>
              <w:rPr>
                <w:sz w:val="20"/>
                <w:szCs w:val="20"/>
              </w:rPr>
            </w:pPr>
            <w:r w:rsidRPr="00D519B9">
              <w:rPr>
                <w:sz w:val="20"/>
                <w:szCs w:val="20"/>
              </w:rPr>
              <w:t>Analyze data</w:t>
            </w:r>
            <w:r w:rsidR="00B02D7B">
              <w:rPr>
                <w:sz w:val="20"/>
                <w:szCs w:val="20"/>
              </w:rPr>
              <w:t xml:space="preserve"> and maps to determine availability, use, and possible misuse of resources</w:t>
            </w:r>
          </w:p>
        </w:tc>
        <w:tc>
          <w:tcPr>
            <w:tcW w:w="1260" w:type="dxa"/>
            <w:shd w:val="clear" w:color="auto" w:fill="D9D9D9"/>
          </w:tcPr>
          <w:p w:rsidR="00320C50" w:rsidRPr="00320C50" w:rsidRDefault="00320C50" w:rsidP="00320C50">
            <w:pPr>
              <w:ind w:left="0" w:firstLine="0"/>
              <w:rPr>
                <w:sz w:val="20"/>
                <w:szCs w:val="20"/>
              </w:rPr>
            </w:pPr>
            <w:r w:rsidRPr="00320C50">
              <w:rPr>
                <w:sz w:val="20"/>
                <w:szCs w:val="20"/>
              </w:rPr>
              <w:t>Assessment:</w:t>
            </w:r>
          </w:p>
        </w:tc>
        <w:tc>
          <w:tcPr>
            <w:tcW w:w="7994" w:type="dxa"/>
            <w:shd w:val="clear" w:color="auto" w:fill="auto"/>
          </w:tcPr>
          <w:p w:rsidR="00C30714" w:rsidRPr="00320C50" w:rsidRDefault="00CB0DF9" w:rsidP="00B007B9">
            <w:pPr>
              <w:ind w:left="288" w:hanging="288"/>
              <w:rPr>
                <w:sz w:val="20"/>
                <w:szCs w:val="20"/>
              </w:rPr>
            </w:pPr>
            <w:r w:rsidRPr="004F65CA">
              <w:rPr>
                <w:sz w:val="20"/>
                <w:szCs w:val="20"/>
              </w:rPr>
              <w:t>Students discuss (writing or oral) information gleaned from maps</w:t>
            </w:r>
            <w:r>
              <w:rPr>
                <w:sz w:val="20"/>
                <w:szCs w:val="20"/>
              </w:rPr>
              <w:t>, data,</w:t>
            </w:r>
            <w:r w:rsidRPr="004F65CA">
              <w:rPr>
                <w:sz w:val="20"/>
                <w:szCs w:val="20"/>
              </w:rPr>
              <w:t xml:space="preserve"> and other resources about the </w:t>
            </w:r>
            <w:r>
              <w:rPr>
                <w:sz w:val="20"/>
                <w:szCs w:val="20"/>
              </w:rPr>
              <w:t xml:space="preserve">availability of productive resources </w:t>
            </w:r>
            <w:r w:rsidR="003633A9">
              <w:rPr>
                <w:sz w:val="20"/>
                <w:szCs w:val="20"/>
              </w:rPr>
              <w:t>and how that availability influences economic stability (or instability) in a community.</w:t>
            </w:r>
          </w:p>
        </w:tc>
      </w:tr>
      <w:tr w:rsidR="00320C50" w:rsidRPr="00320C50" w:rsidTr="00D519B9">
        <w:tc>
          <w:tcPr>
            <w:tcW w:w="14400" w:type="dxa"/>
            <w:gridSpan w:val="5"/>
            <w:shd w:val="clear" w:color="auto" w:fill="BFBFBF"/>
            <w:noWrap/>
          </w:tcPr>
          <w:p w:rsidR="00320C50" w:rsidRPr="00320C50" w:rsidRDefault="00320C50" w:rsidP="00320C50">
            <w:pPr>
              <w:ind w:left="288" w:hanging="288"/>
              <w:rPr>
                <w:sz w:val="2"/>
                <w:szCs w:val="2"/>
              </w:rPr>
            </w:pPr>
          </w:p>
        </w:tc>
      </w:tr>
      <w:tr w:rsidR="00320C50" w:rsidRPr="00320C50" w:rsidTr="00D519B9">
        <w:tc>
          <w:tcPr>
            <w:tcW w:w="14400" w:type="dxa"/>
            <w:gridSpan w:val="5"/>
            <w:shd w:val="clear" w:color="auto" w:fill="BFBFBF"/>
            <w:noWrap/>
          </w:tcPr>
          <w:p w:rsidR="00320C50" w:rsidRPr="00320C50" w:rsidRDefault="00320C50" w:rsidP="00320C50">
            <w:pPr>
              <w:ind w:left="0" w:firstLine="0"/>
              <w:rPr>
                <w:b/>
                <w:sz w:val="24"/>
                <w:szCs w:val="24"/>
              </w:rPr>
            </w:pPr>
            <w:r w:rsidRPr="00320C50">
              <w:rPr>
                <w:b/>
                <w:sz w:val="24"/>
                <w:szCs w:val="24"/>
              </w:rPr>
              <w:lastRenderedPageBreak/>
              <w:t>Prior Knowledge and Experiences</w:t>
            </w:r>
          </w:p>
        </w:tc>
      </w:tr>
      <w:tr w:rsidR="00320C50" w:rsidRPr="00320C50" w:rsidTr="00D519B9">
        <w:tc>
          <w:tcPr>
            <w:tcW w:w="14400" w:type="dxa"/>
            <w:gridSpan w:val="5"/>
            <w:shd w:val="clear" w:color="auto" w:fill="auto"/>
            <w:noWrap/>
          </w:tcPr>
          <w:p w:rsidR="00320C50" w:rsidRPr="00320C50" w:rsidRDefault="00D519B9" w:rsidP="00796B5A">
            <w:pPr>
              <w:ind w:left="0" w:firstLine="0"/>
              <w:rPr>
                <w:sz w:val="20"/>
                <w:szCs w:val="20"/>
              </w:rPr>
            </w:pPr>
            <w:r w:rsidRPr="00D519B9">
              <w:rPr>
                <w:sz w:val="20"/>
                <w:szCs w:val="20"/>
              </w:rPr>
              <w:t xml:space="preserve">Students </w:t>
            </w:r>
            <w:r w:rsidR="00B85EBF">
              <w:rPr>
                <w:sz w:val="20"/>
                <w:szCs w:val="20"/>
              </w:rPr>
              <w:t>should</w:t>
            </w:r>
            <w:r w:rsidRPr="00D519B9">
              <w:rPr>
                <w:sz w:val="20"/>
                <w:szCs w:val="20"/>
              </w:rPr>
              <w:t xml:space="preserve"> have a basic understand</w:t>
            </w:r>
            <w:r w:rsidR="00B85EBF">
              <w:rPr>
                <w:sz w:val="20"/>
                <w:szCs w:val="20"/>
              </w:rPr>
              <w:t>ing</w:t>
            </w:r>
            <w:r w:rsidRPr="00D519B9">
              <w:rPr>
                <w:sz w:val="20"/>
                <w:szCs w:val="20"/>
              </w:rPr>
              <w:t xml:space="preserve"> of how Colorado became a state, as well as </w:t>
            </w:r>
            <w:r w:rsidR="00B85EBF">
              <w:rPr>
                <w:sz w:val="20"/>
                <w:szCs w:val="20"/>
              </w:rPr>
              <w:t xml:space="preserve">the role and responsibilities of the Colorado state government.  It will also be beneficial to students if they have an initial introduction to the role and responsibilities of </w:t>
            </w:r>
            <w:r w:rsidR="0049290F">
              <w:rPr>
                <w:sz w:val="20"/>
                <w:szCs w:val="20"/>
              </w:rPr>
              <w:t xml:space="preserve">the </w:t>
            </w:r>
            <w:r w:rsidR="00B85EBF">
              <w:rPr>
                <w:sz w:val="20"/>
                <w:szCs w:val="20"/>
              </w:rPr>
              <w:t xml:space="preserve">federal </w:t>
            </w:r>
            <w:r w:rsidR="00B85EBF" w:rsidRPr="006B6348">
              <w:rPr>
                <w:sz w:val="20"/>
                <w:szCs w:val="20"/>
              </w:rPr>
              <w:t>government</w:t>
            </w:r>
            <w:r w:rsidRPr="006B6348">
              <w:rPr>
                <w:sz w:val="20"/>
                <w:szCs w:val="20"/>
              </w:rPr>
              <w:t>.</w:t>
            </w:r>
            <w:r w:rsidR="004F68B5" w:rsidRPr="006B6348">
              <w:rPr>
                <w:sz w:val="20"/>
                <w:szCs w:val="20"/>
              </w:rPr>
              <w:t xml:space="preserve">  For example, students </w:t>
            </w:r>
            <w:r w:rsidR="006B6348" w:rsidRPr="006B6348">
              <w:rPr>
                <w:sz w:val="20"/>
                <w:szCs w:val="20"/>
              </w:rPr>
              <w:t>should have an</w:t>
            </w:r>
            <w:r w:rsidR="004F68B5" w:rsidRPr="006B6348">
              <w:rPr>
                <w:sz w:val="20"/>
                <w:szCs w:val="20"/>
              </w:rPr>
              <w:t xml:space="preserve"> understand</w:t>
            </w:r>
            <w:r w:rsidR="006B6348" w:rsidRPr="006B6348">
              <w:rPr>
                <w:sz w:val="20"/>
                <w:szCs w:val="20"/>
              </w:rPr>
              <w:t>ing of</w:t>
            </w:r>
            <w:r w:rsidR="004F68B5" w:rsidRPr="006B6348">
              <w:rPr>
                <w:sz w:val="20"/>
                <w:szCs w:val="20"/>
              </w:rPr>
              <w:t xml:space="preserve"> the </w:t>
            </w:r>
            <w:r w:rsidR="00796B5A">
              <w:rPr>
                <w:sz w:val="20"/>
                <w:szCs w:val="20"/>
              </w:rPr>
              <w:t>three</w:t>
            </w:r>
            <w:r w:rsidR="004F68B5" w:rsidRPr="006B6348">
              <w:rPr>
                <w:sz w:val="20"/>
                <w:szCs w:val="20"/>
              </w:rPr>
              <w:t xml:space="preserve"> branches of federal government</w:t>
            </w:r>
            <w:r w:rsidR="006B6348" w:rsidRPr="006B6348">
              <w:rPr>
                <w:sz w:val="20"/>
                <w:szCs w:val="20"/>
              </w:rPr>
              <w:t xml:space="preserve"> and recognize the </w:t>
            </w:r>
            <w:r w:rsidR="004F68B5" w:rsidRPr="006B6348">
              <w:rPr>
                <w:sz w:val="20"/>
                <w:szCs w:val="20"/>
              </w:rPr>
              <w:t xml:space="preserve">parallel to the </w:t>
            </w:r>
            <w:r w:rsidR="00796B5A">
              <w:rPr>
                <w:sz w:val="20"/>
                <w:szCs w:val="20"/>
              </w:rPr>
              <w:t>three</w:t>
            </w:r>
            <w:r w:rsidR="004F68B5" w:rsidRPr="006B6348">
              <w:rPr>
                <w:sz w:val="20"/>
                <w:szCs w:val="20"/>
              </w:rPr>
              <w:t xml:space="preserve"> branches of </w:t>
            </w:r>
            <w:r w:rsidR="006B6348" w:rsidRPr="006B6348">
              <w:rPr>
                <w:sz w:val="20"/>
                <w:szCs w:val="20"/>
              </w:rPr>
              <w:t xml:space="preserve">the Colorado state government.  </w:t>
            </w:r>
          </w:p>
        </w:tc>
      </w:tr>
    </w:tbl>
    <w:p w:rsidR="00320C50" w:rsidRDefault="00320C50"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6212" w:rsidRPr="00320C50" w:rsidTr="002F1259">
        <w:tc>
          <w:tcPr>
            <w:tcW w:w="14781" w:type="dxa"/>
            <w:gridSpan w:val="3"/>
            <w:shd w:val="clear" w:color="auto" w:fill="A6A6A6"/>
            <w:noWrap/>
          </w:tcPr>
          <w:p w:rsidR="00E16212" w:rsidRPr="00320C50" w:rsidRDefault="00E16212" w:rsidP="000832F5">
            <w:pPr>
              <w:ind w:left="0" w:firstLine="0"/>
              <w:rPr>
                <w:b/>
                <w:sz w:val="20"/>
                <w:szCs w:val="20"/>
              </w:rPr>
            </w:pPr>
            <w:r w:rsidRPr="00320C50">
              <w:rPr>
                <w:b/>
                <w:sz w:val="20"/>
                <w:szCs w:val="20"/>
              </w:rPr>
              <w:t>Learning Experience # 1</w:t>
            </w:r>
          </w:p>
        </w:tc>
      </w:tr>
      <w:tr w:rsidR="00A7167E" w:rsidRPr="00320C50" w:rsidTr="00341418">
        <w:tc>
          <w:tcPr>
            <w:tcW w:w="14781" w:type="dxa"/>
            <w:gridSpan w:val="3"/>
            <w:shd w:val="clear" w:color="auto" w:fill="D9D9D9"/>
            <w:noWrap/>
          </w:tcPr>
          <w:p w:rsidR="00A7167E" w:rsidRPr="00A7167E" w:rsidRDefault="005631B8" w:rsidP="005631B8">
            <w:pPr>
              <w:ind w:left="0" w:firstLine="0"/>
              <w:rPr>
                <w:rFonts w:asciiTheme="minorHAnsi" w:hAnsiTheme="minorHAnsi"/>
                <w:sz w:val="28"/>
                <w:szCs w:val="28"/>
              </w:rPr>
            </w:pPr>
            <w:r w:rsidRPr="005631B8">
              <w:rPr>
                <w:rFonts w:asciiTheme="minorHAnsi" w:hAnsiTheme="minorHAnsi"/>
                <w:sz w:val="28"/>
                <w:szCs w:val="28"/>
              </w:rPr>
              <w:t xml:space="preserve">The teacher may engage the students in a brainstorm session reviewing the responsibilities of state government around natural resources so that students can begin to connect those responsibilities with the federal law/government (e.g., federal land use, water rights, </w:t>
            </w:r>
            <w:proofErr w:type="gramStart"/>
            <w:r w:rsidRPr="005631B8">
              <w:rPr>
                <w:rFonts w:asciiTheme="minorHAnsi" w:hAnsiTheme="minorHAnsi"/>
                <w:sz w:val="28"/>
                <w:szCs w:val="28"/>
              </w:rPr>
              <w:t>mineral</w:t>
            </w:r>
            <w:proofErr w:type="gramEnd"/>
            <w:r w:rsidRPr="005631B8">
              <w:rPr>
                <w:rFonts w:asciiTheme="minorHAnsi" w:hAnsiTheme="minorHAnsi"/>
                <w:sz w:val="28"/>
                <w:szCs w:val="28"/>
              </w:rPr>
              <w:t xml:space="preserve"> rights).</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Generalization Connection(s):</w:t>
            </w:r>
          </w:p>
        </w:tc>
        <w:tc>
          <w:tcPr>
            <w:tcW w:w="11075" w:type="dxa"/>
            <w:gridSpan w:val="2"/>
            <w:shd w:val="clear" w:color="auto" w:fill="auto"/>
            <w:noWrap/>
          </w:tcPr>
          <w:p w:rsidR="00E16212" w:rsidRPr="00A7167E" w:rsidRDefault="00E16212" w:rsidP="00A7167E">
            <w:pPr>
              <w:ind w:left="288" w:hanging="288"/>
              <w:rPr>
                <w:rFonts w:asciiTheme="minorHAnsi" w:hAnsiTheme="minorHAnsi"/>
                <w:sz w:val="20"/>
                <w:szCs w:val="20"/>
              </w:rPr>
            </w:pPr>
            <w:r w:rsidRPr="00A7167E">
              <w:rPr>
                <w:rFonts w:asciiTheme="minorHAnsi" w:eastAsia="Times New Roman" w:hAnsiTheme="minorHAnsi"/>
                <w:sz w:val="20"/>
                <w:szCs w:val="20"/>
              </w:rPr>
              <w:t>The mutually dependent relationship between state and federal governments provides services, regulates economic activities and protects citizens</w:t>
            </w:r>
          </w:p>
        </w:tc>
      </w:tr>
      <w:tr w:rsidR="00E16212" w:rsidRPr="001E6C5A"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Teacher Resources:</w:t>
            </w:r>
          </w:p>
        </w:tc>
        <w:tc>
          <w:tcPr>
            <w:tcW w:w="11075" w:type="dxa"/>
            <w:gridSpan w:val="2"/>
            <w:shd w:val="clear" w:color="auto" w:fill="auto"/>
            <w:noWrap/>
          </w:tcPr>
          <w:p w:rsidR="00B81B8C" w:rsidRPr="00A7167E" w:rsidRDefault="00922C6B" w:rsidP="00A7167E">
            <w:pPr>
              <w:ind w:left="288" w:hanging="288"/>
              <w:rPr>
                <w:sz w:val="20"/>
                <w:szCs w:val="20"/>
              </w:rPr>
            </w:pPr>
            <w:hyperlink r:id="rId17" w:history="1">
              <w:r w:rsidR="00B81B8C" w:rsidRPr="00A7167E">
                <w:rPr>
                  <w:rStyle w:val="Hyperlink"/>
                  <w:sz w:val="20"/>
                  <w:szCs w:val="20"/>
                </w:rPr>
                <w:t>http://www.net</w:t>
              </w:r>
              <w:bookmarkStart w:id="0" w:name="_GoBack"/>
              <w:bookmarkEnd w:id="0"/>
              <w:r w:rsidR="00B81B8C" w:rsidRPr="00A7167E">
                <w:rPr>
                  <w:rStyle w:val="Hyperlink"/>
                  <w:sz w:val="20"/>
                  <w:szCs w:val="20"/>
                </w:rPr>
                <w:t>state.com/states/government/co_government.htm</w:t>
              </w:r>
            </w:hyperlink>
            <w:r w:rsidR="00B81B8C" w:rsidRPr="00A7167E">
              <w:rPr>
                <w:sz w:val="20"/>
                <w:szCs w:val="20"/>
              </w:rPr>
              <w:t xml:space="preserve"> (Colorado state government)</w:t>
            </w:r>
          </w:p>
          <w:p w:rsidR="005649C1" w:rsidRPr="00A7167E" w:rsidRDefault="00922C6B" w:rsidP="00A7167E">
            <w:pPr>
              <w:ind w:left="288" w:hanging="288"/>
              <w:rPr>
                <w:sz w:val="20"/>
                <w:szCs w:val="20"/>
              </w:rPr>
            </w:pPr>
            <w:hyperlink r:id="rId18" w:history="1">
              <w:r w:rsidR="005649C1" w:rsidRPr="00A7167E">
                <w:rPr>
                  <w:rStyle w:val="Hyperlink"/>
                  <w:sz w:val="20"/>
                  <w:szCs w:val="20"/>
                </w:rPr>
                <w:t>http://kids.usa.gov/grown-ups/government/index.shtml</w:t>
              </w:r>
            </w:hyperlink>
            <w:r w:rsidR="005649C1" w:rsidRPr="00A7167E">
              <w:rPr>
                <w:sz w:val="20"/>
                <w:szCs w:val="20"/>
              </w:rPr>
              <w:t xml:space="preserve"> (Teacher resources for teaching about the federal government)</w:t>
            </w:r>
          </w:p>
          <w:p w:rsidR="005649C1" w:rsidRPr="00A7167E" w:rsidRDefault="00922C6B" w:rsidP="00A7167E">
            <w:pPr>
              <w:ind w:left="288" w:hanging="288"/>
              <w:rPr>
                <w:sz w:val="20"/>
                <w:szCs w:val="20"/>
              </w:rPr>
            </w:pPr>
            <w:hyperlink r:id="rId19" w:history="1">
              <w:r w:rsidR="005649C1" w:rsidRPr="00A7167E">
                <w:rPr>
                  <w:rStyle w:val="Hyperlink"/>
                  <w:sz w:val="20"/>
                  <w:szCs w:val="20"/>
                </w:rPr>
                <w:t>http://thomas.loc.gov/teachers/</w:t>
              </w:r>
            </w:hyperlink>
            <w:r w:rsidR="005649C1" w:rsidRPr="00A7167E">
              <w:rPr>
                <w:sz w:val="20"/>
                <w:szCs w:val="20"/>
              </w:rPr>
              <w:t xml:space="preserve"> (Legislative resources for teachers – Library of Congress)</w:t>
            </w:r>
          </w:p>
          <w:p w:rsidR="008B7E2A" w:rsidRPr="00A7167E" w:rsidRDefault="00922C6B" w:rsidP="00A7167E">
            <w:pPr>
              <w:ind w:left="288" w:hanging="288"/>
              <w:rPr>
                <w:sz w:val="20"/>
                <w:szCs w:val="20"/>
              </w:rPr>
            </w:pPr>
            <w:hyperlink r:id="rId20" w:history="1">
              <w:r w:rsidR="008B7E2A" w:rsidRPr="00A7167E">
                <w:rPr>
                  <w:rStyle w:val="Hyperlink"/>
                  <w:sz w:val="20"/>
                  <w:szCs w:val="20"/>
                </w:rPr>
                <w:t>http://images.lancasteronline.com/local_old/819/547/WEB_Bill-Becomes-Law_m9_640.jpg</w:t>
              </w:r>
            </w:hyperlink>
            <w:r w:rsidR="008B7E2A" w:rsidRPr="00A7167E">
              <w:rPr>
                <w:sz w:val="20"/>
                <w:szCs w:val="20"/>
              </w:rPr>
              <w:t xml:space="preserve"> (Visual aid illustrating how a bill becomes a law)</w:t>
            </w:r>
          </w:p>
          <w:p w:rsidR="00E16212" w:rsidRPr="00A7167E" w:rsidRDefault="00922C6B" w:rsidP="00A7167E">
            <w:pPr>
              <w:ind w:left="288" w:hanging="288"/>
              <w:rPr>
                <w:rFonts w:asciiTheme="minorHAnsi" w:hAnsiTheme="minorHAnsi"/>
                <w:sz w:val="20"/>
                <w:szCs w:val="20"/>
                <w:lang w:val="es-MX"/>
              </w:rPr>
            </w:pPr>
            <w:hyperlink r:id="rId21" w:history="1">
              <w:r w:rsidR="00E16212" w:rsidRPr="00A7167E">
                <w:rPr>
                  <w:rStyle w:val="Hyperlink"/>
                  <w:rFonts w:asciiTheme="minorHAnsi" w:hAnsiTheme="minorHAnsi"/>
                  <w:sz w:val="20"/>
                  <w:szCs w:val="20"/>
                  <w:lang w:val="es-MX"/>
                </w:rPr>
                <w:t>http://www.classroomjr.com/printable-blank-venn-diagrams/3-circle-venn-diagram-blank/</w:t>
              </w:r>
            </w:hyperlink>
            <w:r w:rsidR="00E16212" w:rsidRPr="00A7167E">
              <w:rPr>
                <w:rFonts w:asciiTheme="minorHAnsi" w:hAnsiTheme="minorHAnsi"/>
                <w:sz w:val="20"/>
                <w:szCs w:val="20"/>
                <w:lang w:val="es-MX"/>
              </w:rPr>
              <w:t xml:space="preserve"> (3 </w:t>
            </w:r>
            <w:proofErr w:type="spellStart"/>
            <w:r w:rsidR="00E16212" w:rsidRPr="00A7167E">
              <w:rPr>
                <w:rFonts w:asciiTheme="minorHAnsi" w:hAnsiTheme="minorHAnsi"/>
                <w:sz w:val="20"/>
                <w:szCs w:val="20"/>
                <w:lang w:val="es-MX"/>
              </w:rPr>
              <w:t>circle</w:t>
            </w:r>
            <w:proofErr w:type="spellEnd"/>
            <w:r w:rsidR="00E16212" w:rsidRPr="00A7167E">
              <w:rPr>
                <w:rFonts w:asciiTheme="minorHAnsi" w:hAnsiTheme="minorHAnsi"/>
                <w:sz w:val="20"/>
                <w:szCs w:val="20"/>
                <w:lang w:val="es-MX"/>
              </w:rPr>
              <w:t xml:space="preserve"> </w:t>
            </w:r>
            <w:proofErr w:type="spellStart"/>
            <w:r w:rsidR="00E16212" w:rsidRPr="00A7167E">
              <w:rPr>
                <w:rFonts w:asciiTheme="minorHAnsi" w:hAnsiTheme="minorHAnsi"/>
                <w:sz w:val="20"/>
                <w:szCs w:val="20"/>
                <w:lang w:val="es-MX"/>
              </w:rPr>
              <w:t>Venn</w:t>
            </w:r>
            <w:proofErr w:type="spellEnd"/>
            <w:r w:rsidR="00E16212" w:rsidRPr="00A7167E">
              <w:rPr>
                <w:rFonts w:asciiTheme="minorHAnsi" w:hAnsiTheme="minorHAnsi"/>
                <w:sz w:val="20"/>
                <w:szCs w:val="20"/>
                <w:lang w:val="es-MX"/>
              </w:rPr>
              <w:t xml:space="preserve"> </w:t>
            </w:r>
            <w:proofErr w:type="spellStart"/>
            <w:r w:rsidR="00A17A12" w:rsidRPr="00A7167E">
              <w:rPr>
                <w:rFonts w:asciiTheme="minorHAnsi" w:hAnsiTheme="minorHAnsi"/>
                <w:sz w:val="20"/>
                <w:szCs w:val="20"/>
                <w:lang w:val="es-MX"/>
              </w:rPr>
              <w:t>D</w:t>
            </w:r>
            <w:r w:rsidR="00E16212" w:rsidRPr="00A7167E">
              <w:rPr>
                <w:rFonts w:asciiTheme="minorHAnsi" w:hAnsiTheme="minorHAnsi"/>
                <w:sz w:val="20"/>
                <w:szCs w:val="20"/>
                <w:lang w:val="es-MX"/>
              </w:rPr>
              <w:t>iagram</w:t>
            </w:r>
            <w:proofErr w:type="spellEnd"/>
            <w:r w:rsidR="00E16212" w:rsidRPr="00A7167E">
              <w:rPr>
                <w:rFonts w:asciiTheme="minorHAnsi" w:hAnsiTheme="minorHAnsi"/>
                <w:sz w:val="20"/>
                <w:szCs w:val="20"/>
                <w:lang w:val="es-MX"/>
              </w:rPr>
              <w:t>)</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Student Resources:</w:t>
            </w:r>
          </w:p>
        </w:tc>
        <w:tc>
          <w:tcPr>
            <w:tcW w:w="11075" w:type="dxa"/>
            <w:gridSpan w:val="2"/>
            <w:shd w:val="clear" w:color="auto" w:fill="auto"/>
            <w:noWrap/>
          </w:tcPr>
          <w:p w:rsidR="00E16212" w:rsidRPr="00A7167E" w:rsidRDefault="00922C6B" w:rsidP="00A7167E">
            <w:pPr>
              <w:ind w:left="288" w:hanging="288"/>
              <w:rPr>
                <w:rFonts w:asciiTheme="minorHAnsi" w:hAnsiTheme="minorHAnsi"/>
                <w:sz w:val="20"/>
                <w:szCs w:val="20"/>
              </w:rPr>
            </w:pPr>
            <w:hyperlink r:id="rId22" w:history="1">
              <w:r w:rsidR="00B81B8C" w:rsidRPr="00A7167E">
                <w:rPr>
                  <w:rStyle w:val="Hyperlink"/>
                  <w:rFonts w:asciiTheme="minorHAnsi" w:hAnsiTheme="minorHAnsi"/>
                  <w:sz w:val="20"/>
                  <w:szCs w:val="20"/>
                </w:rPr>
                <w:t>http://www.state.co.us/kids/clcgovt.htm</w:t>
              </w:r>
            </w:hyperlink>
            <w:r w:rsidR="00B81B8C" w:rsidRPr="00A7167E">
              <w:rPr>
                <w:rFonts w:asciiTheme="minorHAnsi" w:hAnsiTheme="minorHAnsi"/>
                <w:sz w:val="20"/>
                <w:szCs w:val="20"/>
              </w:rPr>
              <w:t xml:space="preserve"> (Colorado state government)</w:t>
            </w:r>
          </w:p>
          <w:p w:rsidR="00B81B8C" w:rsidRPr="00A7167E" w:rsidRDefault="00922C6B" w:rsidP="00A7167E">
            <w:pPr>
              <w:ind w:left="288" w:hanging="288"/>
              <w:rPr>
                <w:rFonts w:asciiTheme="minorHAnsi" w:hAnsiTheme="minorHAnsi"/>
                <w:sz w:val="20"/>
                <w:szCs w:val="20"/>
              </w:rPr>
            </w:pPr>
            <w:hyperlink r:id="rId23" w:history="1">
              <w:r w:rsidR="00B81B8C" w:rsidRPr="00A7167E">
                <w:rPr>
                  <w:rStyle w:val="Hyperlink"/>
                  <w:rFonts w:asciiTheme="minorHAnsi" w:hAnsiTheme="minorHAnsi"/>
                  <w:sz w:val="20"/>
                  <w:szCs w:val="20"/>
                </w:rPr>
                <w:t>http://www.state.co.us/kids/government.htm</w:t>
              </w:r>
            </w:hyperlink>
            <w:r w:rsidR="00B81B8C" w:rsidRPr="00A7167E">
              <w:rPr>
                <w:rFonts w:asciiTheme="minorHAnsi" w:hAnsiTheme="minorHAnsi"/>
                <w:sz w:val="20"/>
                <w:szCs w:val="20"/>
              </w:rPr>
              <w:t xml:space="preserve"> (Colorado state government)</w:t>
            </w:r>
          </w:p>
          <w:p w:rsidR="00031D60" w:rsidRPr="00A7167E" w:rsidRDefault="00922C6B" w:rsidP="00A7167E">
            <w:pPr>
              <w:ind w:left="288" w:hanging="288"/>
              <w:rPr>
                <w:rFonts w:asciiTheme="minorHAnsi" w:hAnsiTheme="minorHAnsi"/>
                <w:sz w:val="20"/>
                <w:szCs w:val="20"/>
              </w:rPr>
            </w:pPr>
            <w:hyperlink r:id="rId24" w:history="1">
              <w:r w:rsidR="00031D60" w:rsidRPr="00A7167E">
                <w:rPr>
                  <w:rStyle w:val="Hyperlink"/>
                  <w:rFonts w:asciiTheme="minorHAnsi" w:hAnsiTheme="minorHAnsi"/>
                  <w:sz w:val="20"/>
                  <w:szCs w:val="20"/>
                </w:rPr>
                <w:t>http://bensguide.gpo.gov/3-5/index.html</w:t>
              </w:r>
            </w:hyperlink>
            <w:r w:rsidR="00031D60" w:rsidRPr="00A7167E">
              <w:rPr>
                <w:rFonts w:asciiTheme="minorHAnsi" w:hAnsiTheme="minorHAnsi"/>
                <w:sz w:val="20"/>
                <w:szCs w:val="20"/>
              </w:rPr>
              <w:t xml:space="preserve"> (Ben’s Guide to U.S. Government)</w:t>
            </w:r>
          </w:p>
          <w:p w:rsidR="00031D60" w:rsidRPr="00A7167E" w:rsidRDefault="00922C6B" w:rsidP="00A7167E">
            <w:pPr>
              <w:ind w:left="288" w:hanging="288"/>
              <w:rPr>
                <w:rFonts w:asciiTheme="minorHAnsi" w:hAnsiTheme="minorHAnsi"/>
                <w:sz w:val="20"/>
                <w:szCs w:val="20"/>
              </w:rPr>
            </w:pPr>
            <w:hyperlink r:id="rId25" w:history="1">
              <w:r w:rsidR="00031D60" w:rsidRPr="00A7167E">
                <w:rPr>
                  <w:rStyle w:val="Hyperlink"/>
                  <w:rFonts w:asciiTheme="minorHAnsi" w:hAnsiTheme="minorHAnsi"/>
                  <w:sz w:val="20"/>
                  <w:szCs w:val="20"/>
                </w:rPr>
                <w:t>http://kids.usa.gov/government/</w:t>
              </w:r>
            </w:hyperlink>
            <w:r w:rsidR="00031D60" w:rsidRPr="00A7167E">
              <w:rPr>
                <w:rFonts w:asciiTheme="minorHAnsi" w:hAnsiTheme="minorHAnsi"/>
                <w:sz w:val="20"/>
                <w:szCs w:val="20"/>
              </w:rPr>
              <w:t xml:space="preserve"> (All about the federal government)</w:t>
            </w:r>
          </w:p>
          <w:p w:rsidR="008B7E2A" w:rsidRPr="00A7167E" w:rsidRDefault="00922C6B" w:rsidP="00A7167E">
            <w:pPr>
              <w:ind w:left="288" w:hanging="288"/>
              <w:rPr>
                <w:rFonts w:asciiTheme="minorHAnsi" w:hAnsiTheme="minorHAnsi"/>
                <w:sz w:val="20"/>
                <w:szCs w:val="20"/>
              </w:rPr>
            </w:pPr>
            <w:hyperlink r:id="rId26" w:history="1">
              <w:r w:rsidR="008B7E2A" w:rsidRPr="00A7167E">
                <w:rPr>
                  <w:rStyle w:val="Hyperlink"/>
                  <w:sz w:val="20"/>
                  <w:szCs w:val="20"/>
                </w:rPr>
                <w:t>http://www.scholastic.com/browse/article.jsp?id=4702</w:t>
              </w:r>
            </w:hyperlink>
            <w:r w:rsidR="008B7E2A" w:rsidRPr="00A7167E">
              <w:rPr>
                <w:sz w:val="20"/>
                <w:szCs w:val="20"/>
              </w:rPr>
              <w:t xml:space="preserve"> (Printable article on how a bill becomes a law)</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Assessment:</w:t>
            </w:r>
          </w:p>
        </w:tc>
        <w:tc>
          <w:tcPr>
            <w:tcW w:w="11075" w:type="dxa"/>
            <w:gridSpan w:val="2"/>
            <w:shd w:val="clear" w:color="auto" w:fill="auto"/>
            <w:noWrap/>
          </w:tcPr>
          <w:p w:rsidR="00E16212" w:rsidRDefault="00E16212" w:rsidP="00A7167E">
            <w:pPr>
              <w:ind w:left="288" w:hanging="288"/>
              <w:rPr>
                <w:rFonts w:asciiTheme="minorHAnsi" w:eastAsiaTheme="minorHAnsi" w:hAnsiTheme="minorHAnsi" w:cstheme="minorBidi"/>
                <w:sz w:val="20"/>
                <w:szCs w:val="20"/>
              </w:rPr>
            </w:pPr>
            <w:r w:rsidRPr="00A7167E">
              <w:rPr>
                <w:rFonts w:asciiTheme="minorHAnsi" w:eastAsiaTheme="minorHAnsi" w:hAnsiTheme="minorHAnsi" w:cstheme="minorBidi"/>
                <w:sz w:val="20"/>
                <w:szCs w:val="20"/>
              </w:rPr>
              <w:t>Students will begin a Venn Diagram (to be completed in Learning Experience #2) comparing and contrasting the roles and responsibilities of th</w:t>
            </w:r>
            <w:r w:rsidR="00332836" w:rsidRPr="00A7167E">
              <w:rPr>
                <w:rFonts w:asciiTheme="minorHAnsi" w:eastAsiaTheme="minorHAnsi" w:hAnsiTheme="minorHAnsi" w:cstheme="minorBidi"/>
                <w:sz w:val="20"/>
                <w:szCs w:val="20"/>
              </w:rPr>
              <w:t>e state and federal governments (specific to the use, regulation, and protection of physical and natural resources).</w:t>
            </w:r>
          </w:p>
          <w:p w:rsidR="005631B8" w:rsidRPr="00A7167E" w:rsidRDefault="005631B8" w:rsidP="00A7167E">
            <w:pPr>
              <w:ind w:left="288" w:hanging="288"/>
              <w:rPr>
                <w:rFonts w:asciiTheme="minorHAnsi" w:eastAsiaTheme="minorHAnsi" w:hAnsiTheme="minorHAnsi" w:cstheme="minorBidi"/>
                <w:sz w:val="20"/>
                <w:szCs w:val="20"/>
              </w:rPr>
            </w:pPr>
          </w:p>
        </w:tc>
      </w:tr>
      <w:tr w:rsidR="00E16212" w:rsidRPr="00320C50" w:rsidTr="002F1259">
        <w:trPr>
          <w:trHeight w:val="184"/>
        </w:trPr>
        <w:tc>
          <w:tcPr>
            <w:tcW w:w="3706" w:type="dxa"/>
            <w:vMerge w:val="restart"/>
            <w:shd w:val="clear" w:color="auto" w:fill="D9D9D9"/>
            <w:noWrap/>
          </w:tcPr>
          <w:p w:rsidR="00E16212" w:rsidRPr="00320C50" w:rsidRDefault="00E16212" w:rsidP="002F1259">
            <w:pPr>
              <w:ind w:left="0" w:firstLine="0"/>
              <w:rPr>
                <w:b/>
                <w:sz w:val="20"/>
                <w:szCs w:val="20"/>
              </w:rPr>
            </w:pPr>
            <w:r w:rsidRPr="00320C50">
              <w:rPr>
                <w:b/>
                <w:sz w:val="20"/>
                <w:szCs w:val="20"/>
              </w:rPr>
              <w:t>Differentiation:</w:t>
            </w:r>
          </w:p>
          <w:p w:rsidR="00E16212" w:rsidRPr="00320C50" w:rsidRDefault="00E16212" w:rsidP="002F1259">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E16212" w:rsidRPr="00A7167E" w:rsidRDefault="00E16212" w:rsidP="00A7167E">
            <w:pPr>
              <w:ind w:left="288" w:hanging="288"/>
              <w:rPr>
                <w:sz w:val="20"/>
                <w:szCs w:val="20"/>
              </w:rPr>
            </w:pPr>
            <w:r w:rsidRPr="00A7167E">
              <w:rPr>
                <w:b/>
                <w:sz w:val="20"/>
                <w:szCs w:val="20"/>
              </w:rPr>
              <w:t>Access</w:t>
            </w:r>
            <w:r w:rsidRPr="00A7167E">
              <w:rPr>
                <w:sz w:val="20"/>
                <w:szCs w:val="20"/>
              </w:rPr>
              <w:t xml:space="preserve"> (Resources and/or Process)</w:t>
            </w:r>
          </w:p>
        </w:tc>
        <w:tc>
          <w:tcPr>
            <w:tcW w:w="5755" w:type="dxa"/>
            <w:shd w:val="clear" w:color="auto" w:fill="D9D9D9"/>
          </w:tcPr>
          <w:p w:rsidR="00E16212" w:rsidRPr="00A7167E" w:rsidRDefault="00E16212" w:rsidP="00A7167E">
            <w:pPr>
              <w:ind w:left="288" w:hanging="288"/>
              <w:rPr>
                <w:sz w:val="20"/>
                <w:szCs w:val="20"/>
              </w:rPr>
            </w:pPr>
            <w:r w:rsidRPr="00A7167E">
              <w:rPr>
                <w:b/>
                <w:sz w:val="20"/>
                <w:szCs w:val="20"/>
              </w:rPr>
              <w:t>Expression</w:t>
            </w:r>
            <w:r w:rsidRPr="00A7167E">
              <w:rPr>
                <w:sz w:val="20"/>
                <w:szCs w:val="20"/>
              </w:rPr>
              <w:t xml:space="preserve"> (Products and/or Performance)</w:t>
            </w:r>
          </w:p>
        </w:tc>
      </w:tr>
      <w:tr w:rsidR="00E16212" w:rsidRPr="00320C50" w:rsidTr="002F1259">
        <w:trPr>
          <w:cantSplit/>
          <w:trHeight w:val="20"/>
        </w:trPr>
        <w:tc>
          <w:tcPr>
            <w:tcW w:w="3706" w:type="dxa"/>
            <w:vMerge/>
            <w:shd w:val="clear" w:color="auto" w:fill="D9D9D9"/>
            <w:noWrap/>
          </w:tcPr>
          <w:p w:rsidR="00E16212" w:rsidRPr="00320C50" w:rsidRDefault="00E16212" w:rsidP="002F1259">
            <w:pPr>
              <w:ind w:left="0" w:firstLine="0"/>
              <w:rPr>
                <w:b/>
                <w:sz w:val="20"/>
                <w:szCs w:val="20"/>
              </w:rPr>
            </w:pPr>
          </w:p>
        </w:tc>
        <w:tc>
          <w:tcPr>
            <w:tcW w:w="5320" w:type="dxa"/>
            <w:tcBorders>
              <w:top w:val="nil"/>
            </w:tcBorders>
            <w:shd w:val="clear" w:color="auto" w:fill="auto"/>
          </w:tcPr>
          <w:p w:rsidR="00E16212" w:rsidRDefault="00B82C34" w:rsidP="00A7167E">
            <w:pPr>
              <w:ind w:left="288" w:hanging="288"/>
              <w:rPr>
                <w:sz w:val="20"/>
                <w:szCs w:val="20"/>
              </w:rPr>
            </w:pPr>
            <w:r w:rsidRPr="00A7167E">
              <w:rPr>
                <w:sz w:val="20"/>
                <w:szCs w:val="20"/>
              </w:rPr>
              <w:t>N/A</w:t>
            </w:r>
          </w:p>
          <w:p w:rsidR="00A7167E" w:rsidRDefault="00A7167E" w:rsidP="00A7167E">
            <w:pPr>
              <w:ind w:left="288" w:hanging="288"/>
              <w:rPr>
                <w:sz w:val="20"/>
                <w:szCs w:val="20"/>
              </w:rPr>
            </w:pPr>
          </w:p>
          <w:p w:rsidR="00A7167E" w:rsidRPr="00A7167E" w:rsidRDefault="00A7167E" w:rsidP="00A7167E">
            <w:pPr>
              <w:ind w:left="288" w:hanging="288"/>
              <w:rPr>
                <w:sz w:val="20"/>
                <w:szCs w:val="20"/>
              </w:rPr>
            </w:pPr>
          </w:p>
        </w:tc>
        <w:tc>
          <w:tcPr>
            <w:tcW w:w="5755" w:type="dxa"/>
            <w:tcBorders>
              <w:top w:val="nil"/>
            </w:tcBorders>
            <w:shd w:val="clear" w:color="auto" w:fill="auto"/>
          </w:tcPr>
          <w:p w:rsidR="00E16212" w:rsidRPr="00A7167E" w:rsidRDefault="00B82C34" w:rsidP="00A7167E">
            <w:pPr>
              <w:ind w:left="288" w:hanging="288"/>
              <w:rPr>
                <w:sz w:val="20"/>
                <w:szCs w:val="20"/>
              </w:rPr>
            </w:pPr>
            <w:r w:rsidRPr="00A7167E">
              <w:rPr>
                <w:sz w:val="20"/>
                <w:szCs w:val="20"/>
              </w:rPr>
              <w:t>N/A</w:t>
            </w:r>
          </w:p>
        </w:tc>
      </w:tr>
      <w:tr w:rsidR="00E16212" w:rsidRPr="00320C50" w:rsidTr="002F1259">
        <w:trPr>
          <w:cantSplit/>
          <w:trHeight w:val="20"/>
        </w:trPr>
        <w:tc>
          <w:tcPr>
            <w:tcW w:w="3706" w:type="dxa"/>
            <w:vMerge w:val="restart"/>
            <w:shd w:val="clear" w:color="auto" w:fill="D9D9D9"/>
            <w:noWrap/>
          </w:tcPr>
          <w:p w:rsidR="00E16212" w:rsidRPr="00320C50" w:rsidRDefault="00E16212" w:rsidP="002F1259">
            <w:pPr>
              <w:ind w:left="0" w:firstLine="0"/>
              <w:rPr>
                <w:b/>
                <w:sz w:val="20"/>
                <w:szCs w:val="20"/>
              </w:rPr>
            </w:pPr>
            <w:r w:rsidRPr="00320C50">
              <w:rPr>
                <w:b/>
                <w:sz w:val="20"/>
                <w:szCs w:val="20"/>
              </w:rPr>
              <w:t>Extensions for depth and complexity:</w:t>
            </w:r>
          </w:p>
        </w:tc>
        <w:tc>
          <w:tcPr>
            <w:tcW w:w="5320" w:type="dxa"/>
            <w:shd w:val="clear" w:color="auto" w:fill="D9D9D9"/>
          </w:tcPr>
          <w:p w:rsidR="00E16212" w:rsidRPr="00A7167E" w:rsidRDefault="00E16212" w:rsidP="00A7167E">
            <w:pPr>
              <w:ind w:left="288" w:hanging="288"/>
              <w:rPr>
                <w:sz w:val="20"/>
                <w:szCs w:val="20"/>
              </w:rPr>
            </w:pPr>
            <w:r w:rsidRPr="00A7167E">
              <w:rPr>
                <w:b/>
                <w:sz w:val="20"/>
                <w:szCs w:val="20"/>
              </w:rPr>
              <w:t>Access</w:t>
            </w:r>
            <w:r w:rsidRPr="00A7167E">
              <w:rPr>
                <w:sz w:val="20"/>
                <w:szCs w:val="20"/>
              </w:rPr>
              <w:t xml:space="preserve"> (Resources and/or Process)</w:t>
            </w:r>
          </w:p>
        </w:tc>
        <w:tc>
          <w:tcPr>
            <w:tcW w:w="5755" w:type="dxa"/>
            <w:shd w:val="clear" w:color="auto" w:fill="D9D9D9"/>
          </w:tcPr>
          <w:p w:rsidR="00E16212" w:rsidRPr="00A7167E" w:rsidRDefault="00E16212" w:rsidP="00A7167E">
            <w:pPr>
              <w:ind w:left="288" w:hanging="288"/>
              <w:rPr>
                <w:sz w:val="20"/>
                <w:szCs w:val="20"/>
              </w:rPr>
            </w:pPr>
            <w:r w:rsidRPr="00A7167E">
              <w:rPr>
                <w:b/>
                <w:sz w:val="20"/>
                <w:szCs w:val="20"/>
              </w:rPr>
              <w:t>Expression</w:t>
            </w:r>
            <w:r w:rsidRPr="00A7167E">
              <w:rPr>
                <w:sz w:val="20"/>
                <w:szCs w:val="20"/>
              </w:rPr>
              <w:t xml:space="preserve"> (Products and/or Performance)</w:t>
            </w:r>
          </w:p>
        </w:tc>
      </w:tr>
      <w:tr w:rsidR="00E16212" w:rsidRPr="00320C50" w:rsidTr="00332836">
        <w:trPr>
          <w:cantSplit/>
          <w:trHeight w:val="247"/>
        </w:trPr>
        <w:tc>
          <w:tcPr>
            <w:tcW w:w="3706" w:type="dxa"/>
            <w:vMerge/>
            <w:shd w:val="clear" w:color="auto" w:fill="D9D9D9"/>
            <w:noWrap/>
          </w:tcPr>
          <w:p w:rsidR="00E16212" w:rsidRPr="00320C50" w:rsidRDefault="00E16212" w:rsidP="002F1259">
            <w:pPr>
              <w:ind w:left="0" w:firstLine="0"/>
              <w:rPr>
                <w:b/>
                <w:sz w:val="20"/>
                <w:szCs w:val="20"/>
              </w:rPr>
            </w:pPr>
          </w:p>
        </w:tc>
        <w:tc>
          <w:tcPr>
            <w:tcW w:w="5320" w:type="dxa"/>
            <w:tcBorders>
              <w:top w:val="nil"/>
            </w:tcBorders>
            <w:shd w:val="clear" w:color="auto" w:fill="auto"/>
          </w:tcPr>
          <w:p w:rsidR="00E16212" w:rsidRDefault="00B82C34" w:rsidP="00A7167E">
            <w:pPr>
              <w:ind w:left="288" w:hanging="288"/>
              <w:rPr>
                <w:sz w:val="20"/>
                <w:szCs w:val="20"/>
              </w:rPr>
            </w:pPr>
            <w:r w:rsidRPr="00A7167E">
              <w:rPr>
                <w:sz w:val="20"/>
                <w:szCs w:val="20"/>
              </w:rPr>
              <w:t>N/A</w:t>
            </w:r>
          </w:p>
          <w:p w:rsidR="00A7167E" w:rsidRDefault="00A7167E" w:rsidP="00A7167E">
            <w:pPr>
              <w:ind w:left="288" w:hanging="288"/>
              <w:rPr>
                <w:sz w:val="20"/>
                <w:szCs w:val="20"/>
              </w:rPr>
            </w:pPr>
          </w:p>
          <w:p w:rsidR="00A7167E" w:rsidRPr="00A7167E" w:rsidRDefault="00A7167E" w:rsidP="00A7167E">
            <w:pPr>
              <w:ind w:left="288" w:hanging="288"/>
              <w:rPr>
                <w:sz w:val="20"/>
                <w:szCs w:val="20"/>
              </w:rPr>
            </w:pPr>
          </w:p>
        </w:tc>
        <w:tc>
          <w:tcPr>
            <w:tcW w:w="5755" w:type="dxa"/>
            <w:tcBorders>
              <w:top w:val="nil"/>
            </w:tcBorders>
            <w:shd w:val="clear" w:color="auto" w:fill="auto"/>
          </w:tcPr>
          <w:p w:rsidR="00E16212" w:rsidRPr="00A7167E" w:rsidRDefault="00B82C34" w:rsidP="00A7167E">
            <w:pPr>
              <w:ind w:left="288" w:hanging="288"/>
              <w:rPr>
                <w:sz w:val="20"/>
                <w:szCs w:val="20"/>
              </w:rPr>
            </w:pPr>
            <w:r w:rsidRPr="00A7167E">
              <w:rPr>
                <w:sz w:val="20"/>
                <w:szCs w:val="20"/>
              </w:rPr>
              <w:t>N/A</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lastRenderedPageBreak/>
              <w:t>Critical Content:</w:t>
            </w:r>
          </w:p>
        </w:tc>
        <w:tc>
          <w:tcPr>
            <w:tcW w:w="11075" w:type="dxa"/>
            <w:gridSpan w:val="2"/>
            <w:shd w:val="clear" w:color="auto" w:fill="auto"/>
          </w:tcPr>
          <w:p w:rsidR="00E16212" w:rsidRPr="00A7167E" w:rsidRDefault="00C30714" w:rsidP="00A7167E">
            <w:pPr>
              <w:numPr>
                <w:ilvl w:val="0"/>
                <w:numId w:val="26"/>
              </w:numPr>
              <w:ind w:left="288" w:hanging="288"/>
              <w:rPr>
                <w:sz w:val="20"/>
                <w:szCs w:val="20"/>
              </w:rPr>
            </w:pPr>
            <w:r w:rsidRPr="00A7167E">
              <w:rPr>
                <w:sz w:val="20"/>
                <w:szCs w:val="20"/>
              </w:rPr>
              <w:t>The levels of government (national, state, tribal, local)</w:t>
            </w:r>
          </w:p>
          <w:p w:rsidR="00C30714" w:rsidRPr="00A7167E" w:rsidRDefault="00C30714" w:rsidP="00A7167E">
            <w:pPr>
              <w:numPr>
                <w:ilvl w:val="0"/>
                <w:numId w:val="26"/>
              </w:numPr>
              <w:ind w:left="288" w:hanging="288"/>
              <w:rPr>
                <w:sz w:val="20"/>
                <w:szCs w:val="20"/>
              </w:rPr>
            </w:pPr>
            <w:r w:rsidRPr="00A7167E">
              <w:rPr>
                <w:sz w:val="20"/>
                <w:szCs w:val="20"/>
              </w:rPr>
              <w:t>The roles and responsibilities of the Colorado state government</w:t>
            </w:r>
            <w:r w:rsidR="00043AC9" w:rsidRPr="00A7167E">
              <w:rPr>
                <w:sz w:val="20"/>
                <w:szCs w:val="20"/>
              </w:rPr>
              <w:t xml:space="preserve"> </w:t>
            </w:r>
            <w:r w:rsidR="00332836" w:rsidRPr="00A7167E">
              <w:rPr>
                <w:rFonts w:asciiTheme="minorHAnsi" w:eastAsiaTheme="minorHAnsi" w:hAnsiTheme="minorHAnsi" w:cstheme="minorBidi"/>
                <w:sz w:val="20"/>
                <w:szCs w:val="20"/>
              </w:rPr>
              <w:t>in relation to the use, regulation, and protection of physical and natural resources</w:t>
            </w:r>
          </w:p>
          <w:p w:rsidR="00C30714" w:rsidRPr="00A7167E" w:rsidRDefault="00C30714" w:rsidP="00A7167E">
            <w:pPr>
              <w:numPr>
                <w:ilvl w:val="0"/>
                <w:numId w:val="26"/>
              </w:numPr>
              <w:ind w:left="288" w:hanging="288"/>
              <w:rPr>
                <w:sz w:val="20"/>
                <w:szCs w:val="20"/>
              </w:rPr>
            </w:pPr>
            <w:r w:rsidRPr="00A7167E">
              <w:rPr>
                <w:sz w:val="20"/>
                <w:szCs w:val="20"/>
              </w:rPr>
              <w:t>The roles and responsibilities of the federal government</w:t>
            </w:r>
            <w:r w:rsidR="00332836" w:rsidRPr="00A7167E">
              <w:rPr>
                <w:sz w:val="20"/>
                <w:szCs w:val="20"/>
              </w:rPr>
              <w:t xml:space="preserve"> </w:t>
            </w:r>
            <w:r w:rsidR="00332836" w:rsidRPr="00A7167E">
              <w:rPr>
                <w:rFonts w:asciiTheme="minorHAnsi" w:eastAsiaTheme="minorHAnsi" w:hAnsiTheme="minorHAnsi" w:cstheme="minorBidi"/>
                <w:sz w:val="20"/>
                <w:szCs w:val="20"/>
              </w:rPr>
              <w:t>in relation to the use, regulation, and protection of physical and natural resources</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Key Skills:</w:t>
            </w:r>
          </w:p>
        </w:tc>
        <w:tc>
          <w:tcPr>
            <w:tcW w:w="11075" w:type="dxa"/>
            <w:gridSpan w:val="2"/>
            <w:shd w:val="clear" w:color="auto" w:fill="auto"/>
          </w:tcPr>
          <w:p w:rsidR="00E16212" w:rsidRPr="00A7167E" w:rsidRDefault="005A3F68" w:rsidP="00A7167E">
            <w:pPr>
              <w:numPr>
                <w:ilvl w:val="0"/>
                <w:numId w:val="26"/>
              </w:numPr>
              <w:ind w:left="288" w:hanging="288"/>
              <w:rPr>
                <w:sz w:val="20"/>
                <w:szCs w:val="20"/>
              </w:rPr>
            </w:pPr>
            <w:r w:rsidRPr="00A7167E">
              <w:rPr>
                <w:sz w:val="20"/>
                <w:szCs w:val="20"/>
              </w:rPr>
              <w:t>Compare and contrast roles and responsibilities of various levels of government</w:t>
            </w:r>
          </w:p>
        </w:tc>
      </w:tr>
      <w:tr w:rsidR="00E16212" w:rsidRPr="00320C50" w:rsidTr="002F1259">
        <w:tc>
          <w:tcPr>
            <w:tcW w:w="3706" w:type="dxa"/>
            <w:shd w:val="clear" w:color="auto" w:fill="D9D9D9"/>
            <w:noWrap/>
          </w:tcPr>
          <w:p w:rsidR="00E16212" w:rsidRPr="00320C50" w:rsidRDefault="00E16212" w:rsidP="002F1259">
            <w:pPr>
              <w:ind w:left="0" w:firstLine="0"/>
              <w:rPr>
                <w:b/>
                <w:sz w:val="20"/>
                <w:szCs w:val="20"/>
              </w:rPr>
            </w:pPr>
            <w:r w:rsidRPr="00320C50">
              <w:rPr>
                <w:b/>
                <w:sz w:val="20"/>
                <w:szCs w:val="20"/>
              </w:rPr>
              <w:t>Critical Language:</w:t>
            </w:r>
          </w:p>
        </w:tc>
        <w:tc>
          <w:tcPr>
            <w:tcW w:w="11075" w:type="dxa"/>
            <w:gridSpan w:val="2"/>
            <w:shd w:val="clear" w:color="auto" w:fill="auto"/>
          </w:tcPr>
          <w:p w:rsidR="00E16212" w:rsidRPr="00A7167E" w:rsidRDefault="00C30714" w:rsidP="00047AAF">
            <w:pPr>
              <w:ind w:left="288" w:hanging="288"/>
              <w:rPr>
                <w:sz w:val="20"/>
                <w:szCs w:val="20"/>
              </w:rPr>
            </w:pPr>
            <w:r w:rsidRPr="00A7167E">
              <w:rPr>
                <w:sz w:val="20"/>
                <w:szCs w:val="20"/>
              </w:rPr>
              <w:t>Government, federa</w:t>
            </w:r>
            <w:r w:rsidR="00043AC9" w:rsidRPr="00A7167E">
              <w:rPr>
                <w:sz w:val="20"/>
                <w:szCs w:val="20"/>
              </w:rPr>
              <w:t>l, national, Constitution,</w:t>
            </w:r>
            <w:r w:rsidRPr="00A7167E">
              <w:rPr>
                <w:sz w:val="20"/>
                <w:szCs w:val="20"/>
              </w:rPr>
              <w:t xml:space="preserve"> law</w:t>
            </w:r>
            <w:r w:rsidR="00332836" w:rsidRPr="00A7167E">
              <w:rPr>
                <w:sz w:val="20"/>
                <w:szCs w:val="20"/>
              </w:rPr>
              <w:t>, regulation, protection, preserve, natural resources, physical resources, rights (</w:t>
            </w:r>
            <w:r w:rsidR="00047AAF">
              <w:rPr>
                <w:sz w:val="20"/>
                <w:szCs w:val="20"/>
              </w:rPr>
              <w:t>such as</w:t>
            </w:r>
            <w:r w:rsidR="00332836" w:rsidRPr="00A7167E">
              <w:rPr>
                <w:sz w:val="20"/>
                <w:szCs w:val="20"/>
              </w:rPr>
              <w:t xml:space="preserve"> water rights) </w:t>
            </w:r>
          </w:p>
        </w:tc>
      </w:tr>
    </w:tbl>
    <w:p w:rsidR="00E16212" w:rsidRDefault="00E16212"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F0F4A" w:rsidRPr="00320C50" w:rsidTr="002F1259">
        <w:tc>
          <w:tcPr>
            <w:tcW w:w="14781" w:type="dxa"/>
            <w:gridSpan w:val="3"/>
            <w:shd w:val="clear" w:color="auto" w:fill="A6A6A6"/>
            <w:noWrap/>
          </w:tcPr>
          <w:p w:rsidR="006F0F4A" w:rsidRPr="00320C50" w:rsidRDefault="006F0F4A" w:rsidP="009B4754">
            <w:pPr>
              <w:ind w:left="0" w:firstLine="0"/>
              <w:rPr>
                <w:b/>
                <w:sz w:val="20"/>
                <w:szCs w:val="20"/>
              </w:rPr>
            </w:pPr>
            <w:r w:rsidRPr="00320C50">
              <w:rPr>
                <w:b/>
                <w:sz w:val="20"/>
                <w:szCs w:val="20"/>
              </w:rPr>
              <w:t xml:space="preserve">Learning Experience # </w:t>
            </w:r>
            <w:r>
              <w:rPr>
                <w:b/>
                <w:sz w:val="20"/>
                <w:szCs w:val="20"/>
              </w:rPr>
              <w:t>2</w:t>
            </w:r>
            <w:r w:rsidR="009E1391">
              <w:rPr>
                <w:b/>
                <w:sz w:val="20"/>
                <w:szCs w:val="20"/>
              </w:rPr>
              <w:t xml:space="preserve"> </w:t>
            </w:r>
          </w:p>
        </w:tc>
      </w:tr>
      <w:tr w:rsidR="00A7167E" w:rsidRPr="00320C50" w:rsidTr="00341418">
        <w:tc>
          <w:tcPr>
            <w:tcW w:w="14781" w:type="dxa"/>
            <w:gridSpan w:val="3"/>
            <w:shd w:val="clear" w:color="auto" w:fill="D9D9D9"/>
            <w:noWrap/>
          </w:tcPr>
          <w:p w:rsidR="00A7167E" w:rsidRPr="00A7167E" w:rsidRDefault="00A7167E" w:rsidP="00480837">
            <w:pPr>
              <w:ind w:left="0" w:firstLine="0"/>
              <w:rPr>
                <w:rFonts w:asciiTheme="minorHAnsi" w:hAnsiTheme="minorHAnsi"/>
                <w:sz w:val="28"/>
                <w:szCs w:val="28"/>
              </w:rPr>
            </w:pPr>
            <w:r w:rsidRPr="00A7167E">
              <w:rPr>
                <w:rFonts w:asciiTheme="minorHAnsi" w:hAnsiTheme="minorHAnsi"/>
                <w:sz w:val="28"/>
                <w:szCs w:val="28"/>
              </w:rPr>
              <w:t>The teacher may engage students in a brainstorming session so that students can begin to examine the roles and responsibilities of local government such as the regulation of economic activities and provision of public services (e.g., police, fire, sewer services, maintenance of city parks, roads, bridges).</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Generalization Connection(s):</w:t>
            </w:r>
          </w:p>
        </w:tc>
        <w:tc>
          <w:tcPr>
            <w:tcW w:w="11075" w:type="dxa"/>
            <w:gridSpan w:val="2"/>
            <w:shd w:val="clear" w:color="auto" w:fill="auto"/>
            <w:noWrap/>
          </w:tcPr>
          <w:p w:rsidR="006F0F4A" w:rsidRPr="00A7167E" w:rsidRDefault="006F0F4A" w:rsidP="00A7167E">
            <w:pPr>
              <w:ind w:left="288" w:hanging="288"/>
              <w:rPr>
                <w:rFonts w:asciiTheme="minorHAnsi" w:hAnsiTheme="minorHAnsi"/>
                <w:sz w:val="20"/>
                <w:szCs w:val="20"/>
              </w:rPr>
            </w:pPr>
            <w:r w:rsidRPr="00A7167E">
              <w:rPr>
                <w:rFonts w:asciiTheme="minorHAnsi" w:eastAsia="Times New Roman" w:hAnsiTheme="minorHAnsi"/>
                <w:sz w:val="20"/>
                <w:szCs w:val="20"/>
              </w:rPr>
              <w:t>The mutually dependent relationship between state and federal governments provides services, regulates economic activities and protects citizens</w:t>
            </w:r>
          </w:p>
        </w:tc>
      </w:tr>
      <w:tr w:rsidR="006F0F4A" w:rsidRPr="001E6C5A"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Teacher Resources:</w:t>
            </w:r>
          </w:p>
        </w:tc>
        <w:tc>
          <w:tcPr>
            <w:tcW w:w="11075" w:type="dxa"/>
            <w:gridSpan w:val="2"/>
            <w:shd w:val="clear" w:color="auto" w:fill="auto"/>
            <w:noWrap/>
          </w:tcPr>
          <w:p w:rsidR="00B81B8C" w:rsidRPr="00A7167E" w:rsidRDefault="00922C6B" w:rsidP="00A7167E">
            <w:pPr>
              <w:ind w:left="288" w:hanging="288"/>
              <w:rPr>
                <w:sz w:val="20"/>
                <w:szCs w:val="20"/>
              </w:rPr>
            </w:pPr>
            <w:hyperlink r:id="rId27" w:history="1">
              <w:r w:rsidR="00B81B8C" w:rsidRPr="00A7167E">
                <w:rPr>
                  <w:rStyle w:val="Hyperlink"/>
                  <w:sz w:val="20"/>
                  <w:szCs w:val="20"/>
                </w:rPr>
                <w:t>http://www.lessonsonlocalgovernment.org/</w:t>
              </w:r>
            </w:hyperlink>
            <w:r w:rsidR="00B81B8C" w:rsidRPr="00A7167E">
              <w:rPr>
                <w:sz w:val="20"/>
                <w:szCs w:val="20"/>
              </w:rPr>
              <w:t xml:space="preserve"> (Lessons on local government)</w:t>
            </w:r>
          </w:p>
          <w:p w:rsidR="000C4266" w:rsidRPr="00A7167E" w:rsidRDefault="00922C6B" w:rsidP="00A7167E">
            <w:pPr>
              <w:ind w:left="288" w:hanging="288"/>
              <w:rPr>
                <w:sz w:val="20"/>
                <w:szCs w:val="20"/>
              </w:rPr>
            </w:pPr>
            <w:hyperlink r:id="rId28" w:history="1">
              <w:r w:rsidR="000C4266" w:rsidRPr="00A7167E">
                <w:rPr>
                  <w:rStyle w:val="Hyperlink"/>
                  <w:sz w:val="20"/>
                  <w:szCs w:val="20"/>
                </w:rPr>
                <w:t>http://www.statelocalgov.net/state-co.cfm</w:t>
              </w:r>
            </w:hyperlink>
            <w:r w:rsidR="000C4266" w:rsidRPr="00A7167E">
              <w:rPr>
                <w:sz w:val="20"/>
                <w:szCs w:val="20"/>
              </w:rPr>
              <w:t xml:space="preserve"> (Links to Colorado state and local government websites)</w:t>
            </w:r>
          </w:p>
          <w:p w:rsidR="006E205B" w:rsidRPr="00A7167E" w:rsidRDefault="00922C6B" w:rsidP="00A7167E">
            <w:pPr>
              <w:ind w:left="288" w:hanging="288"/>
              <w:rPr>
                <w:rFonts w:asciiTheme="minorHAnsi" w:hAnsiTheme="minorHAnsi"/>
                <w:bCs/>
                <w:color w:val="000000"/>
                <w:sz w:val="20"/>
                <w:szCs w:val="20"/>
              </w:rPr>
            </w:pPr>
            <w:hyperlink r:id="rId29" w:history="1">
              <w:r w:rsidR="006E205B" w:rsidRPr="00A7167E">
                <w:rPr>
                  <w:rStyle w:val="Hyperlink"/>
                  <w:rFonts w:asciiTheme="minorHAnsi" w:hAnsiTheme="minorHAnsi"/>
                  <w:bCs/>
                  <w:sz w:val="20"/>
                  <w:szCs w:val="20"/>
                </w:rPr>
                <w:t>http://tinyurl.com/qaejdoo</w:t>
              </w:r>
            </w:hyperlink>
            <w:r w:rsidR="006E205B" w:rsidRPr="00A7167E">
              <w:rPr>
                <w:rFonts w:asciiTheme="minorHAnsi" w:hAnsiTheme="minorHAnsi"/>
                <w:bCs/>
                <w:color w:val="000000"/>
                <w:sz w:val="20"/>
                <w:szCs w:val="20"/>
              </w:rPr>
              <w:t xml:space="preserve"> (Colorado Local Government Handbook)</w:t>
            </w:r>
          </w:p>
          <w:p w:rsidR="006E205B" w:rsidRPr="00A7167E" w:rsidRDefault="00922C6B" w:rsidP="00A7167E">
            <w:pPr>
              <w:ind w:left="288" w:hanging="288"/>
              <w:rPr>
                <w:rFonts w:asciiTheme="minorHAnsi" w:hAnsiTheme="minorHAnsi"/>
                <w:sz w:val="20"/>
                <w:szCs w:val="20"/>
              </w:rPr>
            </w:pPr>
            <w:hyperlink r:id="rId30" w:history="1">
              <w:r w:rsidR="006E205B" w:rsidRPr="00A7167E">
                <w:rPr>
                  <w:rStyle w:val="Hyperlink"/>
                  <w:rFonts w:asciiTheme="minorHAnsi" w:hAnsiTheme="minorHAnsi"/>
                  <w:sz w:val="20"/>
                  <w:szCs w:val="20"/>
                </w:rPr>
                <w:t>https://www.icivics.org/curriculum/state-and-local-government</w:t>
              </w:r>
            </w:hyperlink>
            <w:r w:rsidR="006E205B" w:rsidRPr="00A7167E">
              <w:rPr>
                <w:rFonts w:asciiTheme="minorHAnsi" w:hAnsiTheme="minorHAnsi"/>
                <w:sz w:val="20"/>
                <w:szCs w:val="20"/>
              </w:rPr>
              <w:t xml:space="preserve"> (State and local government lesson plans from iCivics)</w:t>
            </w:r>
          </w:p>
          <w:p w:rsidR="00A17A12" w:rsidRPr="00A7167E" w:rsidRDefault="00922C6B" w:rsidP="00A7167E">
            <w:pPr>
              <w:ind w:left="288" w:hanging="288"/>
              <w:rPr>
                <w:rFonts w:asciiTheme="minorHAnsi" w:hAnsiTheme="minorHAnsi"/>
                <w:sz w:val="20"/>
                <w:szCs w:val="20"/>
              </w:rPr>
            </w:pPr>
            <w:hyperlink r:id="rId31" w:history="1">
              <w:r w:rsidR="00A17A12" w:rsidRPr="00A7167E">
                <w:rPr>
                  <w:rStyle w:val="Hyperlink"/>
                  <w:rFonts w:asciiTheme="minorHAnsi" w:hAnsiTheme="minorHAnsi"/>
                  <w:sz w:val="20"/>
                  <w:szCs w:val="20"/>
                </w:rPr>
                <w:t>http://www.whitehouse.gov/our-government/state-and-local-government</w:t>
              </w:r>
            </w:hyperlink>
            <w:r w:rsidR="00A17A12" w:rsidRPr="00A7167E">
              <w:rPr>
                <w:rFonts w:asciiTheme="minorHAnsi" w:hAnsiTheme="minorHAnsi"/>
                <w:sz w:val="20"/>
                <w:szCs w:val="20"/>
              </w:rPr>
              <w:t xml:space="preserve"> (Role of state and local government)</w:t>
            </w:r>
          </w:p>
          <w:p w:rsidR="006F0F4A" w:rsidRPr="00A7167E" w:rsidRDefault="00922C6B" w:rsidP="00A7167E">
            <w:pPr>
              <w:ind w:left="288" w:hanging="288"/>
              <w:rPr>
                <w:rFonts w:asciiTheme="minorHAnsi" w:hAnsiTheme="minorHAnsi"/>
                <w:sz w:val="20"/>
                <w:szCs w:val="20"/>
                <w:lang w:val="es-MX"/>
              </w:rPr>
            </w:pPr>
            <w:hyperlink r:id="rId32" w:history="1">
              <w:r w:rsidR="006F0F4A" w:rsidRPr="00A7167E">
                <w:rPr>
                  <w:rStyle w:val="Hyperlink"/>
                  <w:rFonts w:asciiTheme="minorHAnsi" w:hAnsiTheme="minorHAnsi"/>
                  <w:sz w:val="20"/>
                  <w:szCs w:val="20"/>
                  <w:lang w:val="es-MX"/>
                </w:rPr>
                <w:t>http://www.classroomjr.com/printable-blank-venn-diagrams/3-circle-venn-diagram-blank/</w:t>
              </w:r>
            </w:hyperlink>
            <w:r w:rsidR="006F0F4A" w:rsidRPr="00A7167E">
              <w:rPr>
                <w:rFonts w:asciiTheme="minorHAnsi" w:hAnsiTheme="minorHAnsi"/>
                <w:sz w:val="20"/>
                <w:szCs w:val="20"/>
                <w:lang w:val="es-MX"/>
              </w:rPr>
              <w:t xml:space="preserve"> (3 </w:t>
            </w:r>
            <w:proofErr w:type="spellStart"/>
            <w:r w:rsidR="006F0F4A" w:rsidRPr="00A7167E">
              <w:rPr>
                <w:rFonts w:asciiTheme="minorHAnsi" w:hAnsiTheme="minorHAnsi"/>
                <w:sz w:val="20"/>
                <w:szCs w:val="20"/>
                <w:lang w:val="es-MX"/>
              </w:rPr>
              <w:t>circle</w:t>
            </w:r>
            <w:proofErr w:type="spellEnd"/>
            <w:r w:rsidR="006F0F4A" w:rsidRPr="00A7167E">
              <w:rPr>
                <w:rFonts w:asciiTheme="minorHAnsi" w:hAnsiTheme="minorHAnsi"/>
                <w:sz w:val="20"/>
                <w:szCs w:val="20"/>
                <w:lang w:val="es-MX"/>
              </w:rPr>
              <w:t xml:space="preserve"> </w:t>
            </w:r>
            <w:proofErr w:type="spellStart"/>
            <w:r w:rsidR="006F0F4A" w:rsidRPr="00A7167E">
              <w:rPr>
                <w:rFonts w:asciiTheme="minorHAnsi" w:hAnsiTheme="minorHAnsi"/>
                <w:sz w:val="20"/>
                <w:szCs w:val="20"/>
                <w:lang w:val="es-MX"/>
              </w:rPr>
              <w:t>Venn</w:t>
            </w:r>
            <w:proofErr w:type="spellEnd"/>
            <w:r w:rsidR="006F0F4A" w:rsidRPr="00A7167E">
              <w:rPr>
                <w:rFonts w:asciiTheme="minorHAnsi" w:hAnsiTheme="minorHAnsi"/>
                <w:sz w:val="20"/>
                <w:szCs w:val="20"/>
                <w:lang w:val="es-MX"/>
              </w:rPr>
              <w:t xml:space="preserve"> </w:t>
            </w:r>
            <w:proofErr w:type="spellStart"/>
            <w:r w:rsidR="00A17A12" w:rsidRPr="00A7167E">
              <w:rPr>
                <w:rFonts w:asciiTheme="minorHAnsi" w:hAnsiTheme="minorHAnsi"/>
                <w:sz w:val="20"/>
                <w:szCs w:val="20"/>
                <w:lang w:val="es-MX"/>
              </w:rPr>
              <w:t>D</w:t>
            </w:r>
            <w:r w:rsidR="006F0F4A" w:rsidRPr="00A7167E">
              <w:rPr>
                <w:rFonts w:asciiTheme="minorHAnsi" w:hAnsiTheme="minorHAnsi"/>
                <w:sz w:val="20"/>
                <w:szCs w:val="20"/>
                <w:lang w:val="es-MX"/>
              </w:rPr>
              <w:t>iagram</w:t>
            </w:r>
            <w:proofErr w:type="spellEnd"/>
            <w:r w:rsidR="006F0F4A" w:rsidRPr="00A7167E">
              <w:rPr>
                <w:rFonts w:asciiTheme="minorHAnsi" w:hAnsiTheme="minorHAnsi"/>
                <w:sz w:val="20"/>
                <w:szCs w:val="20"/>
                <w:lang w:val="es-MX"/>
              </w:rPr>
              <w:t>)</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Student Resources:</w:t>
            </w:r>
          </w:p>
        </w:tc>
        <w:tc>
          <w:tcPr>
            <w:tcW w:w="11075" w:type="dxa"/>
            <w:gridSpan w:val="2"/>
            <w:shd w:val="clear" w:color="auto" w:fill="auto"/>
            <w:noWrap/>
          </w:tcPr>
          <w:p w:rsidR="006F0F4A" w:rsidRPr="00A7167E" w:rsidRDefault="00922C6B" w:rsidP="00A7167E">
            <w:pPr>
              <w:ind w:left="288" w:hanging="288"/>
              <w:rPr>
                <w:rFonts w:asciiTheme="minorHAnsi" w:hAnsiTheme="minorHAnsi"/>
                <w:sz w:val="20"/>
                <w:szCs w:val="20"/>
              </w:rPr>
            </w:pPr>
            <w:hyperlink r:id="rId33" w:history="1">
              <w:r w:rsidR="006E205B" w:rsidRPr="00A7167E">
                <w:rPr>
                  <w:rStyle w:val="Hyperlink"/>
                  <w:rFonts w:asciiTheme="minorHAnsi" w:hAnsiTheme="minorHAnsi"/>
                  <w:sz w:val="20"/>
                  <w:szCs w:val="20"/>
                </w:rPr>
                <w:t>http://www.brainpopjr.com/socialstudies/government/localandstategovernments/</w:t>
              </w:r>
            </w:hyperlink>
            <w:r w:rsidR="00A17A12" w:rsidRPr="00A7167E">
              <w:rPr>
                <w:rFonts w:asciiTheme="minorHAnsi" w:hAnsiTheme="minorHAnsi"/>
                <w:sz w:val="20"/>
                <w:szCs w:val="20"/>
              </w:rPr>
              <w:t xml:space="preserve"> (BrainP</w:t>
            </w:r>
            <w:r w:rsidR="006E205B" w:rsidRPr="00A7167E">
              <w:rPr>
                <w:rFonts w:asciiTheme="minorHAnsi" w:hAnsiTheme="minorHAnsi"/>
                <w:sz w:val="20"/>
                <w:szCs w:val="20"/>
              </w:rPr>
              <w:t>op movie short on local government)</w:t>
            </w:r>
          </w:p>
          <w:p w:rsidR="0027101E" w:rsidRPr="00A7167E" w:rsidRDefault="00922C6B" w:rsidP="00A7167E">
            <w:pPr>
              <w:ind w:left="288" w:hanging="288"/>
              <w:rPr>
                <w:rFonts w:asciiTheme="minorHAnsi" w:hAnsiTheme="minorHAnsi"/>
                <w:sz w:val="20"/>
                <w:szCs w:val="20"/>
              </w:rPr>
            </w:pPr>
            <w:hyperlink r:id="rId34" w:history="1">
              <w:r w:rsidR="0027101E" w:rsidRPr="00A7167E">
                <w:rPr>
                  <w:rStyle w:val="Hyperlink"/>
                  <w:rFonts w:asciiTheme="minorHAnsi" w:hAnsiTheme="minorHAnsi"/>
                  <w:sz w:val="20"/>
                  <w:szCs w:val="20"/>
                </w:rPr>
                <w:t>http://pbskids.org/democracy/my-government/</w:t>
              </w:r>
            </w:hyperlink>
            <w:r w:rsidR="0027101E" w:rsidRPr="00A7167E">
              <w:rPr>
                <w:rFonts w:asciiTheme="minorHAnsi" w:hAnsiTheme="minorHAnsi"/>
                <w:sz w:val="20"/>
                <w:szCs w:val="20"/>
              </w:rPr>
              <w:t xml:space="preserve"> (How does government affect me? – PBS Kids)</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Assessment:</w:t>
            </w:r>
          </w:p>
        </w:tc>
        <w:tc>
          <w:tcPr>
            <w:tcW w:w="11075" w:type="dxa"/>
            <w:gridSpan w:val="2"/>
            <w:shd w:val="clear" w:color="auto" w:fill="auto"/>
            <w:noWrap/>
          </w:tcPr>
          <w:p w:rsidR="006F0F4A" w:rsidRPr="00A7167E" w:rsidRDefault="006F0F4A" w:rsidP="00A7167E">
            <w:pPr>
              <w:ind w:left="288" w:hanging="288"/>
              <w:rPr>
                <w:rFonts w:asciiTheme="minorHAnsi" w:eastAsiaTheme="minorHAnsi" w:hAnsiTheme="minorHAnsi" w:cstheme="minorBidi"/>
                <w:sz w:val="20"/>
                <w:szCs w:val="20"/>
              </w:rPr>
            </w:pPr>
            <w:r w:rsidRPr="00A7167E">
              <w:rPr>
                <w:rFonts w:asciiTheme="minorHAnsi" w:eastAsiaTheme="minorHAnsi" w:hAnsiTheme="minorHAnsi" w:cstheme="minorBidi"/>
                <w:sz w:val="20"/>
                <w:szCs w:val="20"/>
              </w:rPr>
              <w:t>Students will complete the Venn Diagram (from Learning Experience #1) by adding the roles and respo</w:t>
            </w:r>
            <w:r w:rsidR="00332836" w:rsidRPr="00A7167E">
              <w:rPr>
                <w:rFonts w:asciiTheme="minorHAnsi" w:eastAsiaTheme="minorHAnsi" w:hAnsiTheme="minorHAnsi" w:cstheme="minorBidi"/>
                <w:sz w:val="20"/>
                <w:szCs w:val="20"/>
              </w:rPr>
              <w:t>nsibilities of local government (specific to the use, regulation, and protection of physical and natural resources).</w:t>
            </w:r>
          </w:p>
        </w:tc>
      </w:tr>
      <w:tr w:rsidR="006F0F4A" w:rsidRPr="00320C50" w:rsidTr="002F1259">
        <w:trPr>
          <w:trHeight w:val="184"/>
        </w:trPr>
        <w:tc>
          <w:tcPr>
            <w:tcW w:w="3706" w:type="dxa"/>
            <w:vMerge w:val="restart"/>
            <w:shd w:val="clear" w:color="auto" w:fill="D9D9D9"/>
            <w:noWrap/>
          </w:tcPr>
          <w:p w:rsidR="006F0F4A" w:rsidRPr="00320C50" w:rsidRDefault="006F0F4A" w:rsidP="002F1259">
            <w:pPr>
              <w:ind w:left="0" w:firstLine="0"/>
              <w:rPr>
                <w:b/>
                <w:sz w:val="20"/>
                <w:szCs w:val="20"/>
              </w:rPr>
            </w:pPr>
            <w:r w:rsidRPr="00320C50">
              <w:rPr>
                <w:b/>
                <w:sz w:val="20"/>
                <w:szCs w:val="20"/>
              </w:rPr>
              <w:t>Differentiation:</w:t>
            </w:r>
          </w:p>
          <w:p w:rsidR="006F0F4A" w:rsidRPr="00320C50" w:rsidRDefault="006F0F4A" w:rsidP="002F1259">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6F0F4A" w:rsidRPr="00A7167E" w:rsidRDefault="006F0F4A" w:rsidP="00A7167E">
            <w:pPr>
              <w:ind w:left="288" w:hanging="288"/>
              <w:rPr>
                <w:sz w:val="20"/>
                <w:szCs w:val="20"/>
              </w:rPr>
            </w:pPr>
            <w:r w:rsidRPr="00A7167E">
              <w:rPr>
                <w:b/>
                <w:sz w:val="20"/>
                <w:szCs w:val="20"/>
              </w:rPr>
              <w:t>Access</w:t>
            </w:r>
            <w:r w:rsidRPr="00A7167E">
              <w:rPr>
                <w:sz w:val="20"/>
                <w:szCs w:val="20"/>
              </w:rPr>
              <w:t xml:space="preserve"> (Resources and/or Process)</w:t>
            </w:r>
          </w:p>
        </w:tc>
        <w:tc>
          <w:tcPr>
            <w:tcW w:w="5755" w:type="dxa"/>
            <w:shd w:val="clear" w:color="auto" w:fill="D9D9D9"/>
          </w:tcPr>
          <w:p w:rsidR="006F0F4A" w:rsidRPr="00A7167E" w:rsidRDefault="006F0F4A" w:rsidP="00A7167E">
            <w:pPr>
              <w:ind w:left="288" w:hanging="288"/>
              <w:rPr>
                <w:sz w:val="20"/>
                <w:szCs w:val="20"/>
              </w:rPr>
            </w:pPr>
            <w:r w:rsidRPr="00A7167E">
              <w:rPr>
                <w:b/>
                <w:sz w:val="20"/>
                <w:szCs w:val="20"/>
              </w:rPr>
              <w:t>Expression</w:t>
            </w:r>
            <w:r w:rsidRPr="00A7167E">
              <w:rPr>
                <w:sz w:val="20"/>
                <w:szCs w:val="20"/>
              </w:rPr>
              <w:t xml:space="preserve"> (Products and/or Performance)</w:t>
            </w:r>
          </w:p>
        </w:tc>
      </w:tr>
      <w:tr w:rsidR="006F0F4A" w:rsidRPr="00320C50" w:rsidTr="002F1259">
        <w:trPr>
          <w:cantSplit/>
          <w:trHeight w:val="20"/>
        </w:trPr>
        <w:tc>
          <w:tcPr>
            <w:tcW w:w="3706" w:type="dxa"/>
            <w:vMerge/>
            <w:shd w:val="clear" w:color="auto" w:fill="D9D9D9"/>
            <w:noWrap/>
          </w:tcPr>
          <w:p w:rsidR="006F0F4A" w:rsidRPr="00320C50" w:rsidRDefault="006F0F4A" w:rsidP="002F1259">
            <w:pPr>
              <w:ind w:left="0" w:firstLine="0"/>
              <w:rPr>
                <w:b/>
                <w:sz w:val="20"/>
                <w:szCs w:val="20"/>
              </w:rPr>
            </w:pPr>
          </w:p>
        </w:tc>
        <w:tc>
          <w:tcPr>
            <w:tcW w:w="5320" w:type="dxa"/>
            <w:tcBorders>
              <w:top w:val="nil"/>
            </w:tcBorders>
            <w:shd w:val="clear" w:color="auto" w:fill="auto"/>
          </w:tcPr>
          <w:p w:rsidR="006F0F4A" w:rsidRDefault="004B55B8" w:rsidP="00A7167E">
            <w:pPr>
              <w:ind w:left="288" w:hanging="288"/>
              <w:rPr>
                <w:sz w:val="20"/>
                <w:szCs w:val="20"/>
              </w:rPr>
            </w:pPr>
            <w:r w:rsidRPr="00A7167E">
              <w:rPr>
                <w:sz w:val="20"/>
                <w:szCs w:val="20"/>
              </w:rPr>
              <w:t>N/A</w:t>
            </w:r>
          </w:p>
          <w:p w:rsidR="00A7167E" w:rsidRDefault="00A7167E" w:rsidP="00A7167E">
            <w:pPr>
              <w:ind w:left="288" w:hanging="288"/>
              <w:rPr>
                <w:sz w:val="20"/>
                <w:szCs w:val="20"/>
              </w:rPr>
            </w:pPr>
          </w:p>
          <w:p w:rsidR="00A7167E" w:rsidRPr="00A7167E" w:rsidRDefault="00A7167E" w:rsidP="00A7167E">
            <w:pPr>
              <w:ind w:left="288" w:hanging="288"/>
              <w:rPr>
                <w:sz w:val="20"/>
                <w:szCs w:val="20"/>
              </w:rPr>
            </w:pPr>
          </w:p>
        </w:tc>
        <w:tc>
          <w:tcPr>
            <w:tcW w:w="5755" w:type="dxa"/>
            <w:tcBorders>
              <w:top w:val="nil"/>
            </w:tcBorders>
            <w:shd w:val="clear" w:color="auto" w:fill="auto"/>
          </w:tcPr>
          <w:p w:rsidR="006F0F4A" w:rsidRPr="00A7167E" w:rsidRDefault="004B55B8" w:rsidP="00A7167E">
            <w:pPr>
              <w:ind w:left="288" w:hanging="288"/>
              <w:rPr>
                <w:sz w:val="20"/>
                <w:szCs w:val="20"/>
              </w:rPr>
            </w:pPr>
            <w:r w:rsidRPr="00A7167E">
              <w:rPr>
                <w:sz w:val="20"/>
                <w:szCs w:val="20"/>
              </w:rPr>
              <w:t>N/A</w:t>
            </w:r>
          </w:p>
        </w:tc>
      </w:tr>
      <w:tr w:rsidR="006F0F4A" w:rsidRPr="00320C50" w:rsidTr="002F1259">
        <w:trPr>
          <w:cantSplit/>
          <w:trHeight w:val="20"/>
        </w:trPr>
        <w:tc>
          <w:tcPr>
            <w:tcW w:w="3706" w:type="dxa"/>
            <w:vMerge w:val="restart"/>
            <w:shd w:val="clear" w:color="auto" w:fill="D9D9D9"/>
            <w:noWrap/>
          </w:tcPr>
          <w:p w:rsidR="006F0F4A" w:rsidRPr="00320C50" w:rsidRDefault="006F0F4A" w:rsidP="002F1259">
            <w:pPr>
              <w:ind w:left="0" w:firstLine="0"/>
              <w:rPr>
                <w:b/>
                <w:sz w:val="20"/>
                <w:szCs w:val="20"/>
              </w:rPr>
            </w:pPr>
            <w:r w:rsidRPr="00320C50">
              <w:rPr>
                <w:b/>
                <w:sz w:val="20"/>
                <w:szCs w:val="20"/>
              </w:rPr>
              <w:t>Extensions for depth and complexity:</w:t>
            </w:r>
          </w:p>
        </w:tc>
        <w:tc>
          <w:tcPr>
            <w:tcW w:w="5320" w:type="dxa"/>
            <w:shd w:val="clear" w:color="auto" w:fill="D9D9D9"/>
          </w:tcPr>
          <w:p w:rsidR="006F0F4A" w:rsidRPr="00A7167E" w:rsidRDefault="006F0F4A" w:rsidP="00A7167E">
            <w:pPr>
              <w:ind w:left="288" w:hanging="288"/>
              <w:rPr>
                <w:sz w:val="20"/>
                <w:szCs w:val="20"/>
              </w:rPr>
            </w:pPr>
            <w:r w:rsidRPr="00A7167E">
              <w:rPr>
                <w:b/>
                <w:sz w:val="20"/>
                <w:szCs w:val="20"/>
              </w:rPr>
              <w:t>Access</w:t>
            </w:r>
            <w:r w:rsidRPr="00A7167E">
              <w:rPr>
                <w:sz w:val="20"/>
                <w:szCs w:val="20"/>
              </w:rPr>
              <w:t xml:space="preserve"> (Resources and/or Process)</w:t>
            </w:r>
          </w:p>
        </w:tc>
        <w:tc>
          <w:tcPr>
            <w:tcW w:w="5755" w:type="dxa"/>
            <w:shd w:val="clear" w:color="auto" w:fill="D9D9D9"/>
          </w:tcPr>
          <w:p w:rsidR="006F0F4A" w:rsidRPr="00A7167E" w:rsidRDefault="006F0F4A" w:rsidP="00A7167E">
            <w:pPr>
              <w:ind w:left="288" w:hanging="288"/>
              <w:rPr>
                <w:sz w:val="20"/>
                <w:szCs w:val="20"/>
              </w:rPr>
            </w:pPr>
            <w:r w:rsidRPr="00A7167E">
              <w:rPr>
                <w:b/>
                <w:sz w:val="20"/>
                <w:szCs w:val="20"/>
              </w:rPr>
              <w:t>Expression</w:t>
            </w:r>
            <w:r w:rsidRPr="00A7167E">
              <w:rPr>
                <w:sz w:val="20"/>
                <w:szCs w:val="20"/>
              </w:rPr>
              <w:t xml:space="preserve"> (Products and/or Performance)</w:t>
            </w:r>
          </w:p>
        </w:tc>
      </w:tr>
      <w:tr w:rsidR="006F0F4A" w:rsidRPr="00320C50" w:rsidTr="002F1259">
        <w:trPr>
          <w:cantSplit/>
          <w:trHeight w:val="580"/>
        </w:trPr>
        <w:tc>
          <w:tcPr>
            <w:tcW w:w="3706" w:type="dxa"/>
            <w:vMerge/>
            <w:shd w:val="clear" w:color="auto" w:fill="D9D9D9"/>
            <w:noWrap/>
          </w:tcPr>
          <w:p w:rsidR="006F0F4A" w:rsidRPr="00320C50" w:rsidRDefault="006F0F4A" w:rsidP="002F1259">
            <w:pPr>
              <w:ind w:left="0" w:firstLine="0"/>
              <w:rPr>
                <w:b/>
                <w:sz w:val="20"/>
                <w:szCs w:val="20"/>
              </w:rPr>
            </w:pPr>
          </w:p>
        </w:tc>
        <w:tc>
          <w:tcPr>
            <w:tcW w:w="5320" w:type="dxa"/>
            <w:tcBorders>
              <w:top w:val="nil"/>
            </w:tcBorders>
            <w:shd w:val="clear" w:color="auto" w:fill="auto"/>
          </w:tcPr>
          <w:p w:rsidR="006F0F4A" w:rsidRDefault="004B55B8" w:rsidP="00A7167E">
            <w:pPr>
              <w:ind w:left="288" w:hanging="288"/>
              <w:rPr>
                <w:sz w:val="20"/>
                <w:szCs w:val="20"/>
              </w:rPr>
            </w:pPr>
            <w:r w:rsidRPr="00A7167E">
              <w:rPr>
                <w:sz w:val="20"/>
                <w:szCs w:val="20"/>
              </w:rPr>
              <w:t>N/A</w:t>
            </w:r>
          </w:p>
          <w:p w:rsidR="00A7167E" w:rsidRDefault="00A7167E" w:rsidP="00A7167E">
            <w:pPr>
              <w:ind w:left="288" w:hanging="288"/>
              <w:rPr>
                <w:sz w:val="20"/>
                <w:szCs w:val="20"/>
              </w:rPr>
            </w:pPr>
          </w:p>
          <w:p w:rsidR="00A7167E" w:rsidRPr="00A7167E" w:rsidRDefault="00A7167E" w:rsidP="00A7167E">
            <w:pPr>
              <w:ind w:left="288" w:hanging="288"/>
              <w:rPr>
                <w:sz w:val="20"/>
                <w:szCs w:val="20"/>
              </w:rPr>
            </w:pPr>
          </w:p>
        </w:tc>
        <w:tc>
          <w:tcPr>
            <w:tcW w:w="5755" w:type="dxa"/>
            <w:tcBorders>
              <w:top w:val="nil"/>
            </w:tcBorders>
            <w:shd w:val="clear" w:color="auto" w:fill="auto"/>
          </w:tcPr>
          <w:p w:rsidR="006F0F4A" w:rsidRPr="00A7167E" w:rsidRDefault="004B55B8" w:rsidP="00A7167E">
            <w:pPr>
              <w:ind w:left="288" w:hanging="288"/>
              <w:rPr>
                <w:sz w:val="20"/>
                <w:szCs w:val="20"/>
              </w:rPr>
            </w:pPr>
            <w:r w:rsidRPr="00A7167E">
              <w:rPr>
                <w:sz w:val="20"/>
                <w:szCs w:val="20"/>
              </w:rPr>
              <w:t>N/A</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lastRenderedPageBreak/>
              <w:t>Critical Content:</w:t>
            </w:r>
          </w:p>
        </w:tc>
        <w:tc>
          <w:tcPr>
            <w:tcW w:w="11075" w:type="dxa"/>
            <w:gridSpan w:val="2"/>
            <w:shd w:val="clear" w:color="auto" w:fill="auto"/>
          </w:tcPr>
          <w:p w:rsidR="006F0F4A" w:rsidRPr="00A7167E" w:rsidRDefault="004B55B8" w:rsidP="00A7167E">
            <w:pPr>
              <w:numPr>
                <w:ilvl w:val="0"/>
                <w:numId w:val="26"/>
              </w:numPr>
              <w:ind w:left="288" w:hanging="288"/>
              <w:rPr>
                <w:sz w:val="20"/>
                <w:szCs w:val="20"/>
              </w:rPr>
            </w:pPr>
            <w:r w:rsidRPr="00A7167E">
              <w:rPr>
                <w:sz w:val="20"/>
                <w:szCs w:val="20"/>
              </w:rPr>
              <w:t>The roles and responsibilities of local government</w:t>
            </w:r>
            <w:r w:rsidR="005E4B7C" w:rsidRPr="00A7167E">
              <w:rPr>
                <w:sz w:val="20"/>
                <w:szCs w:val="20"/>
              </w:rPr>
              <w:t xml:space="preserve"> </w:t>
            </w:r>
            <w:r w:rsidR="005E4B7C" w:rsidRPr="00A7167E">
              <w:rPr>
                <w:rFonts w:asciiTheme="minorHAnsi" w:eastAsiaTheme="minorHAnsi" w:hAnsiTheme="minorHAnsi" w:cstheme="minorBidi"/>
                <w:sz w:val="20"/>
                <w:szCs w:val="20"/>
              </w:rPr>
              <w:t>in relation to the use, regulation, and protection of physical and natural resources</w:t>
            </w:r>
          </w:p>
          <w:p w:rsidR="00A06311" w:rsidRPr="00A7167E" w:rsidRDefault="00416F23" w:rsidP="00A7167E">
            <w:pPr>
              <w:numPr>
                <w:ilvl w:val="0"/>
                <w:numId w:val="26"/>
              </w:numPr>
              <w:ind w:left="288" w:hanging="288"/>
              <w:rPr>
                <w:sz w:val="20"/>
                <w:szCs w:val="20"/>
              </w:rPr>
            </w:pPr>
            <w:r w:rsidRPr="00A7167E">
              <w:rPr>
                <w:sz w:val="20"/>
                <w:szCs w:val="20"/>
              </w:rPr>
              <w:t>Local governments provide public services through the collection of taxes</w:t>
            </w:r>
          </w:p>
          <w:p w:rsidR="005E4B7C" w:rsidRPr="00A7167E" w:rsidRDefault="005E4B7C" w:rsidP="00A7167E">
            <w:pPr>
              <w:numPr>
                <w:ilvl w:val="0"/>
                <w:numId w:val="26"/>
              </w:numPr>
              <w:ind w:left="288" w:hanging="288"/>
              <w:rPr>
                <w:sz w:val="20"/>
                <w:szCs w:val="20"/>
              </w:rPr>
            </w:pPr>
            <w:r w:rsidRPr="00A7167E">
              <w:rPr>
                <w:sz w:val="20"/>
                <w:szCs w:val="20"/>
              </w:rPr>
              <w:t>The various types of public services provided by local governments</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Key Skills:</w:t>
            </w:r>
          </w:p>
        </w:tc>
        <w:tc>
          <w:tcPr>
            <w:tcW w:w="11075" w:type="dxa"/>
            <w:gridSpan w:val="2"/>
            <w:shd w:val="clear" w:color="auto" w:fill="auto"/>
          </w:tcPr>
          <w:p w:rsidR="006F0F4A" w:rsidRPr="00A7167E" w:rsidRDefault="00BB4178" w:rsidP="00A7167E">
            <w:pPr>
              <w:numPr>
                <w:ilvl w:val="0"/>
                <w:numId w:val="26"/>
              </w:numPr>
              <w:ind w:left="288" w:hanging="288"/>
              <w:rPr>
                <w:sz w:val="20"/>
                <w:szCs w:val="20"/>
              </w:rPr>
            </w:pPr>
            <w:r w:rsidRPr="00A7167E">
              <w:rPr>
                <w:sz w:val="20"/>
                <w:szCs w:val="20"/>
              </w:rPr>
              <w:t>Compare and contrast roles and responsibilities of various levels of government</w:t>
            </w:r>
          </w:p>
        </w:tc>
      </w:tr>
      <w:tr w:rsidR="006F0F4A" w:rsidRPr="00320C50" w:rsidTr="002F1259">
        <w:tc>
          <w:tcPr>
            <w:tcW w:w="3706" w:type="dxa"/>
            <w:shd w:val="clear" w:color="auto" w:fill="D9D9D9"/>
            <w:noWrap/>
          </w:tcPr>
          <w:p w:rsidR="006F0F4A" w:rsidRPr="00320C50" w:rsidRDefault="006F0F4A" w:rsidP="002F1259">
            <w:pPr>
              <w:ind w:left="0" w:firstLine="0"/>
              <w:rPr>
                <w:b/>
                <w:sz w:val="20"/>
                <w:szCs w:val="20"/>
              </w:rPr>
            </w:pPr>
            <w:r w:rsidRPr="00320C50">
              <w:rPr>
                <w:b/>
                <w:sz w:val="20"/>
                <w:szCs w:val="20"/>
              </w:rPr>
              <w:t>Critical Language:</w:t>
            </w:r>
          </w:p>
        </w:tc>
        <w:tc>
          <w:tcPr>
            <w:tcW w:w="11075" w:type="dxa"/>
            <w:gridSpan w:val="2"/>
            <w:shd w:val="clear" w:color="auto" w:fill="auto"/>
          </w:tcPr>
          <w:p w:rsidR="006F0F4A" w:rsidRPr="00A7167E" w:rsidRDefault="00C05451" w:rsidP="00A7167E">
            <w:pPr>
              <w:ind w:left="288" w:hanging="288"/>
              <w:rPr>
                <w:sz w:val="20"/>
                <w:szCs w:val="20"/>
              </w:rPr>
            </w:pPr>
            <w:r w:rsidRPr="00A7167E">
              <w:rPr>
                <w:sz w:val="20"/>
                <w:szCs w:val="20"/>
              </w:rPr>
              <w:t>Municipal(</w:t>
            </w:r>
            <w:proofErr w:type="spellStart"/>
            <w:r w:rsidRPr="00A7167E">
              <w:rPr>
                <w:sz w:val="20"/>
                <w:szCs w:val="20"/>
              </w:rPr>
              <w:t>ity</w:t>
            </w:r>
            <w:proofErr w:type="spellEnd"/>
            <w:r w:rsidRPr="00A7167E">
              <w:rPr>
                <w:sz w:val="20"/>
                <w:szCs w:val="20"/>
              </w:rPr>
              <w:t>), community, county, mayor</w:t>
            </w:r>
            <w:r w:rsidR="006E205B" w:rsidRPr="00A7167E">
              <w:rPr>
                <w:sz w:val="20"/>
                <w:szCs w:val="20"/>
              </w:rPr>
              <w:t xml:space="preserve">, commissioner, local, public services, city council, </w:t>
            </w:r>
            <w:r w:rsidR="004B55B8" w:rsidRPr="00A7167E">
              <w:rPr>
                <w:sz w:val="20"/>
                <w:szCs w:val="20"/>
              </w:rPr>
              <w:t>regulate</w:t>
            </w:r>
            <w:r w:rsidR="00047AAF">
              <w:rPr>
                <w:sz w:val="20"/>
                <w:szCs w:val="20"/>
              </w:rPr>
              <w:t>(</w:t>
            </w:r>
            <w:proofErr w:type="spellStart"/>
            <w:r w:rsidR="00047AAF">
              <w:rPr>
                <w:sz w:val="20"/>
                <w:szCs w:val="20"/>
              </w:rPr>
              <w:t>ation</w:t>
            </w:r>
            <w:proofErr w:type="spellEnd"/>
            <w:r w:rsidR="00047AAF">
              <w:rPr>
                <w:sz w:val="20"/>
                <w:szCs w:val="20"/>
              </w:rPr>
              <w:t>)</w:t>
            </w:r>
            <w:r w:rsidR="00416F23" w:rsidRPr="00A7167E">
              <w:rPr>
                <w:sz w:val="20"/>
                <w:szCs w:val="20"/>
              </w:rPr>
              <w:t>, tax(</w:t>
            </w:r>
            <w:proofErr w:type="spellStart"/>
            <w:r w:rsidR="00416F23" w:rsidRPr="00A7167E">
              <w:rPr>
                <w:sz w:val="20"/>
                <w:szCs w:val="20"/>
              </w:rPr>
              <w:t>es</w:t>
            </w:r>
            <w:proofErr w:type="spellEnd"/>
            <w:r w:rsidR="00416F23" w:rsidRPr="00A7167E">
              <w:rPr>
                <w:sz w:val="20"/>
                <w:szCs w:val="20"/>
              </w:rPr>
              <w:t>)</w:t>
            </w:r>
            <w:r w:rsidR="00ED5764" w:rsidRPr="00A7167E">
              <w:rPr>
                <w:sz w:val="20"/>
                <w:szCs w:val="20"/>
              </w:rPr>
              <w:t>, economy(</w:t>
            </w:r>
            <w:proofErr w:type="spellStart"/>
            <w:r w:rsidR="00ED5764" w:rsidRPr="00A7167E">
              <w:rPr>
                <w:sz w:val="20"/>
                <w:szCs w:val="20"/>
              </w:rPr>
              <w:t>ic</w:t>
            </w:r>
            <w:proofErr w:type="spellEnd"/>
            <w:r w:rsidR="00ED5764" w:rsidRPr="00A7167E">
              <w:rPr>
                <w:sz w:val="20"/>
                <w:szCs w:val="20"/>
              </w:rPr>
              <w:t>), public land, federal lands</w:t>
            </w:r>
            <w:r w:rsidR="000B075E">
              <w:rPr>
                <w:sz w:val="20"/>
                <w:szCs w:val="20"/>
              </w:rPr>
              <w:t>, services</w:t>
            </w:r>
          </w:p>
        </w:tc>
      </w:tr>
    </w:tbl>
    <w:p w:rsidR="00320C50" w:rsidRDefault="00320C50"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433A1" w:rsidRPr="00320C50" w:rsidTr="002F1259">
        <w:tc>
          <w:tcPr>
            <w:tcW w:w="14781" w:type="dxa"/>
            <w:gridSpan w:val="3"/>
            <w:shd w:val="clear" w:color="auto" w:fill="A6A6A6"/>
            <w:noWrap/>
          </w:tcPr>
          <w:p w:rsidR="008433A1" w:rsidRPr="00320C50" w:rsidRDefault="0094775F" w:rsidP="0094775F">
            <w:pPr>
              <w:ind w:left="0" w:firstLine="0"/>
              <w:rPr>
                <w:b/>
                <w:sz w:val="20"/>
                <w:szCs w:val="20"/>
              </w:rPr>
            </w:pPr>
            <w:r>
              <w:rPr>
                <w:b/>
                <w:sz w:val="20"/>
                <w:szCs w:val="20"/>
              </w:rPr>
              <w:t>Learning Experience # 3</w:t>
            </w:r>
          </w:p>
        </w:tc>
      </w:tr>
      <w:tr w:rsidR="00584463" w:rsidRPr="00320C50" w:rsidTr="00341418">
        <w:tc>
          <w:tcPr>
            <w:tcW w:w="14781" w:type="dxa"/>
            <w:gridSpan w:val="3"/>
            <w:shd w:val="clear" w:color="auto" w:fill="D9D9D9"/>
            <w:noWrap/>
          </w:tcPr>
          <w:p w:rsidR="00584463" w:rsidRPr="00584463" w:rsidRDefault="00584463" w:rsidP="0094775F">
            <w:pPr>
              <w:ind w:left="0" w:firstLine="0"/>
              <w:rPr>
                <w:rFonts w:asciiTheme="minorHAnsi" w:eastAsiaTheme="minorHAnsi" w:hAnsiTheme="minorHAnsi" w:cstheme="minorBidi"/>
                <w:sz w:val="28"/>
                <w:szCs w:val="28"/>
              </w:rPr>
            </w:pPr>
            <w:r w:rsidRPr="00584463">
              <w:rPr>
                <w:rFonts w:asciiTheme="minorHAnsi" w:eastAsiaTheme="minorHAnsi" w:hAnsiTheme="minorHAnsi" w:cstheme="minorBidi"/>
                <w:sz w:val="28"/>
                <w:szCs w:val="28"/>
              </w:rPr>
              <w:t>The teacher may provide examples of federal, state, and local laws (e.g.</w:t>
            </w:r>
            <w:r w:rsidR="000B075E">
              <w:rPr>
                <w:rFonts w:asciiTheme="minorHAnsi" w:eastAsiaTheme="minorHAnsi" w:hAnsiTheme="minorHAnsi" w:cstheme="minorBidi"/>
                <w:sz w:val="28"/>
                <w:szCs w:val="28"/>
              </w:rPr>
              <w:t>,</w:t>
            </w:r>
            <w:r w:rsidRPr="00584463">
              <w:rPr>
                <w:rFonts w:asciiTheme="minorHAnsi" w:eastAsiaTheme="minorHAnsi" w:hAnsiTheme="minorHAnsi" w:cstheme="minorBidi"/>
                <w:sz w:val="28"/>
                <w:szCs w:val="28"/>
              </w:rPr>
              <w:t xml:space="preserve"> land use laws, mineral use laws) so that students can identify </w:t>
            </w:r>
            <w:r w:rsidRPr="00584463">
              <w:rPr>
                <w:sz w:val="28"/>
                <w:szCs w:val="28"/>
              </w:rPr>
              <w:t>the relationship and connections among these legal responsibilities.</w:t>
            </w: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Generalization Connection(s):</w:t>
            </w:r>
          </w:p>
        </w:tc>
        <w:tc>
          <w:tcPr>
            <w:tcW w:w="11075" w:type="dxa"/>
            <w:gridSpan w:val="2"/>
            <w:shd w:val="clear" w:color="auto" w:fill="auto"/>
            <w:noWrap/>
          </w:tcPr>
          <w:p w:rsidR="00584463" w:rsidRPr="00584463" w:rsidRDefault="008433A1" w:rsidP="00584463">
            <w:pPr>
              <w:ind w:left="288" w:hanging="288"/>
              <w:rPr>
                <w:sz w:val="20"/>
                <w:szCs w:val="20"/>
              </w:rPr>
            </w:pPr>
            <w:r w:rsidRPr="00584463">
              <w:rPr>
                <w:sz w:val="20"/>
                <w:szCs w:val="20"/>
              </w:rPr>
              <w:t>The mutually dependent relationship between state and federal governments provides services, regulates economic activities and protects citizens</w:t>
            </w: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Teacher Resources:</w:t>
            </w:r>
          </w:p>
        </w:tc>
        <w:tc>
          <w:tcPr>
            <w:tcW w:w="11075" w:type="dxa"/>
            <w:gridSpan w:val="2"/>
            <w:shd w:val="clear" w:color="auto" w:fill="auto"/>
            <w:noWrap/>
          </w:tcPr>
          <w:p w:rsidR="008433A1" w:rsidRPr="00584463" w:rsidRDefault="00922C6B" w:rsidP="00584463">
            <w:pPr>
              <w:ind w:left="288" w:hanging="288"/>
              <w:rPr>
                <w:sz w:val="20"/>
                <w:szCs w:val="20"/>
              </w:rPr>
            </w:pPr>
            <w:hyperlink r:id="rId35" w:history="1">
              <w:r w:rsidR="00A17A12" w:rsidRPr="00584463">
                <w:rPr>
                  <w:rStyle w:val="Hyperlink"/>
                  <w:sz w:val="20"/>
                  <w:szCs w:val="20"/>
                </w:rPr>
                <w:t>http://www.kidsdiscover.com/infographics/infographic-3-branches-of-the-u-s-government/</w:t>
              </w:r>
            </w:hyperlink>
            <w:r w:rsidR="00A17A12" w:rsidRPr="00584463">
              <w:rPr>
                <w:sz w:val="20"/>
                <w:szCs w:val="20"/>
              </w:rPr>
              <w:t xml:space="preserve"> (</w:t>
            </w:r>
            <w:proofErr w:type="spellStart"/>
            <w:r w:rsidR="00A17A12" w:rsidRPr="00584463">
              <w:rPr>
                <w:sz w:val="20"/>
                <w:szCs w:val="20"/>
              </w:rPr>
              <w:t>KidsDiscover</w:t>
            </w:r>
            <w:proofErr w:type="spellEnd"/>
            <w:r w:rsidR="00A17A12" w:rsidRPr="00584463">
              <w:rPr>
                <w:sz w:val="20"/>
                <w:szCs w:val="20"/>
              </w:rPr>
              <w:t xml:space="preserve"> graphic – Who Takes Care of What?)</w:t>
            </w:r>
          </w:p>
          <w:p w:rsidR="00720085" w:rsidRPr="00584463" w:rsidRDefault="00922C6B" w:rsidP="00584463">
            <w:pPr>
              <w:ind w:left="288" w:hanging="288"/>
              <w:rPr>
                <w:sz w:val="20"/>
                <w:szCs w:val="20"/>
              </w:rPr>
            </w:pPr>
            <w:hyperlink r:id="rId36" w:history="1">
              <w:r w:rsidR="00720085" w:rsidRPr="00584463">
                <w:rPr>
                  <w:rStyle w:val="Hyperlink"/>
                  <w:sz w:val="20"/>
                  <w:szCs w:val="20"/>
                </w:rPr>
                <w:t>http://www.theusaonline.com/government/state-local-government.htm</w:t>
              </w:r>
            </w:hyperlink>
            <w:r w:rsidR="00720085" w:rsidRPr="00584463">
              <w:rPr>
                <w:sz w:val="20"/>
                <w:szCs w:val="20"/>
              </w:rPr>
              <w:t xml:space="preserve"> (Article explaining the various roles of federal, state, and local government)</w:t>
            </w:r>
          </w:p>
          <w:p w:rsidR="002F0146" w:rsidRPr="00584463" w:rsidRDefault="00922C6B" w:rsidP="00584463">
            <w:pPr>
              <w:ind w:left="288" w:hanging="288"/>
              <w:rPr>
                <w:sz w:val="20"/>
                <w:szCs w:val="20"/>
              </w:rPr>
            </w:pPr>
            <w:hyperlink r:id="rId37" w:history="1">
              <w:r w:rsidR="002F0146" w:rsidRPr="00584463">
                <w:rPr>
                  <w:rStyle w:val="Hyperlink"/>
                  <w:sz w:val="20"/>
                  <w:szCs w:val="20"/>
                </w:rPr>
                <w:t>http://en.wikipedia.org/wiki/Public_land</w:t>
              </w:r>
            </w:hyperlink>
            <w:r w:rsidR="002F0146" w:rsidRPr="00584463">
              <w:rPr>
                <w:sz w:val="20"/>
                <w:szCs w:val="20"/>
              </w:rPr>
              <w:t xml:space="preserve"> (Federal, state, and local land use)</w:t>
            </w:r>
          </w:p>
          <w:p w:rsidR="000D5C9F" w:rsidRPr="00584463" w:rsidRDefault="00922C6B" w:rsidP="00584463">
            <w:pPr>
              <w:ind w:left="288" w:hanging="288"/>
              <w:rPr>
                <w:sz w:val="20"/>
                <w:szCs w:val="20"/>
              </w:rPr>
            </w:pPr>
            <w:hyperlink r:id="rId38" w:history="1">
              <w:r w:rsidR="000D5C9F" w:rsidRPr="00584463">
                <w:rPr>
                  <w:rStyle w:val="Hyperlink"/>
                  <w:sz w:val="20"/>
                  <w:szCs w:val="20"/>
                </w:rPr>
                <w:t>http://education.nationalgeographic.com/education/media/who-owns-water/?ar_a=1</w:t>
              </w:r>
            </w:hyperlink>
            <w:r w:rsidR="000D5C9F" w:rsidRPr="00584463">
              <w:rPr>
                <w:sz w:val="20"/>
                <w:szCs w:val="20"/>
              </w:rPr>
              <w:t xml:space="preserve">  (Video and article </w:t>
            </w:r>
            <w:r w:rsidR="000D5C9F" w:rsidRPr="00584463">
              <w:rPr>
                <w:i/>
                <w:sz w:val="20"/>
                <w:szCs w:val="20"/>
              </w:rPr>
              <w:t xml:space="preserve">Who owns the water? </w:t>
            </w:r>
            <w:r w:rsidR="000D5C9F" w:rsidRPr="00584463">
              <w:rPr>
                <w:sz w:val="20"/>
                <w:szCs w:val="20"/>
              </w:rPr>
              <w:t>From National Geographic)</w:t>
            </w:r>
          </w:p>
          <w:p w:rsidR="007B0324" w:rsidRPr="00584463" w:rsidRDefault="00922C6B" w:rsidP="00584463">
            <w:pPr>
              <w:ind w:left="288" w:hanging="288"/>
              <w:rPr>
                <w:sz w:val="20"/>
                <w:szCs w:val="20"/>
              </w:rPr>
            </w:pPr>
            <w:hyperlink r:id="rId39" w:history="1">
              <w:r w:rsidR="007B0324" w:rsidRPr="00584463">
                <w:rPr>
                  <w:rStyle w:val="Hyperlink"/>
                  <w:sz w:val="20"/>
                  <w:szCs w:val="20"/>
                </w:rPr>
                <w:t>http://nationalatlas.gov/printable/fedlands.html</w:t>
              </w:r>
            </w:hyperlink>
            <w:r w:rsidR="007B0324" w:rsidRPr="00584463">
              <w:rPr>
                <w:sz w:val="20"/>
                <w:szCs w:val="20"/>
              </w:rPr>
              <w:t xml:space="preserve"> (Maps of federal lands)</w:t>
            </w:r>
          </w:p>
          <w:p w:rsidR="00A35A0D" w:rsidRDefault="00922C6B" w:rsidP="00584463">
            <w:pPr>
              <w:ind w:left="288" w:hanging="288"/>
              <w:rPr>
                <w:sz w:val="20"/>
                <w:szCs w:val="20"/>
              </w:rPr>
            </w:pPr>
            <w:hyperlink r:id="rId40" w:history="1">
              <w:r w:rsidR="00A35A0D" w:rsidRPr="00584463">
                <w:rPr>
                  <w:rStyle w:val="Hyperlink"/>
                  <w:sz w:val="20"/>
                  <w:szCs w:val="20"/>
                </w:rPr>
                <w:t>http://www.peaktopeak.com/colorado/index.php3</w:t>
              </w:r>
            </w:hyperlink>
            <w:r w:rsidR="00A35A0D" w:rsidRPr="00584463">
              <w:rPr>
                <w:sz w:val="20"/>
                <w:szCs w:val="20"/>
              </w:rPr>
              <w:t xml:space="preserve"> (Colorado “rocks and minerals” map)</w:t>
            </w:r>
          </w:p>
          <w:p w:rsidR="00584463" w:rsidRPr="00584463" w:rsidRDefault="00584463" w:rsidP="00584463">
            <w:pPr>
              <w:ind w:left="288" w:hanging="288"/>
              <w:rPr>
                <w:sz w:val="20"/>
                <w:szCs w:val="20"/>
              </w:rPr>
            </w:pP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Student Resources:</w:t>
            </w:r>
          </w:p>
        </w:tc>
        <w:tc>
          <w:tcPr>
            <w:tcW w:w="11075" w:type="dxa"/>
            <w:gridSpan w:val="2"/>
            <w:shd w:val="clear" w:color="auto" w:fill="auto"/>
            <w:noWrap/>
          </w:tcPr>
          <w:p w:rsidR="008433A1" w:rsidRPr="00584463" w:rsidRDefault="00922C6B" w:rsidP="00584463">
            <w:pPr>
              <w:ind w:left="288" w:hanging="288"/>
              <w:rPr>
                <w:rFonts w:asciiTheme="minorHAnsi" w:hAnsiTheme="minorHAnsi"/>
                <w:sz w:val="20"/>
                <w:szCs w:val="20"/>
              </w:rPr>
            </w:pPr>
            <w:hyperlink r:id="rId41" w:history="1">
              <w:r w:rsidR="0027101E" w:rsidRPr="00584463">
                <w:rPr>
                  <w:rStyle w:val="Hyperlink"/>
                  <w:rFonts w:asciiTheme="minorHAnsi" w:hAnsiTheme="minorHAnsi"/>
                  <w:sz w:val="20"/>
                  <w:szCs w:val="20"/>
                </w:rPr>
                <w:t>http://pbskids.org/democracy/my-government/</w:t>
              </w:r>
            </w:hyperlink>
            <w:r w:rsidR="0027101E" w:rsidRPr="00584463">
              <w:rPr>
                <w:rFonts w:asciiTheme="minorHAnsi" w:hAnsiTheme="minorHAnsi"/>
                <w:sz w:val="20"/>
                <w:szCs w:val="20"/>
              </w:rPr>
              <w:t xml:space="preserve"> (How does government affect me? – PBS Kids)</w:t>
            </w:r>
          </w:p>
          <w:p w:rsidR="000D5C9F" w:rsidRPr="00584463" w:rsidRDefault="00922C6B" w:rsidP="00584463">
            <w:pPr>
              <w:ind w:left="288" w:hanging="288"/>
              <w:rPr>
                <w:sz w:val="20"/>
                <w:szCs w:val="20"/>
              </w:rPr>
            </w:pPr>
            <w:hyperlink r:id="rId42" w:history="1">
              <w:r w:rsidR="000D5C9F" w:rsidRPr="00584463">
                <w:rPr>
                  <w:rStyle w:val="Hyperlink"/>
                  <w:sz w:val="20"/>
                  <w:szCs w:val="20"/>
                </w:rPr>
                <w:t>http://education.nationalgeographic.com/education/media/who-owns-water/?ar_a=1</w:t>
              </w:r>
            </w:hyperlink>
            <w:r w:rsidR="000D5C9F" w:rsidRPr="00584463">
              <w:rPr>
                <w:sz w:val="20"/>
                <w:szCs w:val="20"/>
              </w:rPr>
              <w:t xml:space="preserve">  (Video and article </w:t>
            </w:r>
            <w:r w:rsidR="000D5C9F" w:rsidRPr="00584463">
              <w:rPr>
                <w:i/>
                <w:sz w:val="20"/>
                <w:szCs w:val="20"/>
              </w:rPr>
              <w:t xml:space="preserve">Who owns the water? </w:t>
            </w:r>
            <w:r w:rsidR="000D5C9F" w:rsidRPr="00584463">
              <w:rPr>
                <w:sz w:val="20"/>
                <w:szCs w:val="20"/>
              </w:rPr>
              <w:t>From National Geographic)</w:t>
            </w:r>
          </w:p>
          <w:p w:rsidR="007B0324" w:rsidRPr="00584463" w:rsidRDefault="00922C6B" w:rsidP="00584463">
            <w:pPr>
              <w:ind w:left="288" w:hanging="288"/>
              <w:rPr>
                <w:sz w:val="20"/>
                <w:szCs w:val="20"/>
              </w:rPr>
            </w:pPr>
            <w:hyperlink r:id="rId43" w:history="1">
              <w:r w:rsidR="007B0324" w:rsidRPr="00584463">
                <w:rPr>
                  <w:rStyle w:val="Hyperlink"/>
                  <w:sz w:val="20"/>
                  <w:szCs w:val="20"/>
                </w:rPr>
                <w:t>http://nationalatlas.gov/printable/fedlands.html</w:t>
              </w:r>
            </w:hyperlink>
            <w:r w:rsidR="007B0324" w:rsidRPr="00584463">
              <w:rPr>
                <w:sz w:val="20"/>
                <w:szCs w:val="20"/>
              </w:rPr>
              <w:t xml:space="preserve"> (Maps of federal lands)</w:t>
            </w:r>
          </w:p>
          <w:p w:rsidR="007B0324" w:rsidRDefault="00922C6B" w:rsidP="00584463">
            <w:pPr>
              <w:ind w:left="288" w:hanging="288"/>
              <w:rPr>
                <w:sz w:val="20"/>
                <w:szCs w:val="20"/>
              </w:rPr>
            </w:pPr>
            <w:hyperlink r:id="rId44" w:history="1">
              <w:r w:rsidR="007B0324" w:rsidRPr="00584463">
                <w:rPr>
                  <w:rStyle w:val="Hyperlink"/>
                  <w:sz w:val="20"/>
                  <w:szCs w:val="20"/>
                </w:rPr>
                <w:t>http://www.eduplace.com/graphicorganizer/pdf/tchart_eng.pdf</w:t>
              </w:r>
            </w:hyperlink>
            <w:r w:rsidR="007B0324" w:rsidRPr="00584463">
              <w:rPr>
                <w:sz w:val="20"/>
                <w:szCs w:val="20"/>
              </w:rPr>
              <w:t xml:space="preserve"> (T-chart graphic organizer)</w:t>
            </w:r>
          </w:p>
          <w:p w:rsidR="00584463" w:rsidRPr="00584463" w:rsidRDefault="00584463" w:rsidP="00584463">
            <w:pPr>
              <w:ind w:left="288" w:hanging="288"/>
              <w:rPr>
                <w:sz w:val="20"/>
                <w:szCs w:val="20"/>
              </w:rPr>
            </w:pP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Assessment:</w:t>
            </w:r>
          </w:p>
        </w:tc>
        <w:tc>
          <w:tcPr>
            <w:tcW w:w="11075" w:type="dxa"/>
            <w:gridSpan w:val="2"/>
            <w:shd w:val="clear" w:color="auto" w:fill="auto"/>
            <w:noWrap/>
          </w:tcPr>
          <w:p w:rsidR="008433A1" w:rsidRPr="00584463" w:rsidRDefault="00720085" w:rsidP="00584463">
            <w:pPr>
              <w:ind w:left="288" w:hanging="288"/>
              <w:rPr>
                <w:sz w:val="20"/>
                <w:szCs w:val="20"/>
              </w:rPr>
            </w:pPr>
            <w:r w:rsidRPr="00584463">
              <w:rPr>
                <w:sz w:val="20"/>
                <w:szCs w:val="20"/>
              </w:rPr>
              <w:t xml:space="preserve">Students complete a </w:t>
            </w:r>
            <w:r w:rsidR="00791116" w:rsidRPr="00584463">
              <w:rPr>
                <w:sz w:val="20"/>
                <w:szCs w:val="20"/>
              </w:rPr>
              <w:t xml:space="preserve">t-chart </w:t>
            </w:r>
            <w:r w:rsidRPr="00584463">
              <w:rPr>
                <w:sz w:val="20"/>
                <w:szCs w:val="20"/>
              </w:rPr>
              <w:t>graphic organizer</w:t>
            </w:r>
            <w:r w:rsidR="00791116" w:rsidRPr="00584463">
              <w:rPr>
                <w:sz w:val="20"/>
                <w:szCs w:val="20"/>
              </w:rPr>
              <w:t xml:space="preserve"> identifying th</w:t>
            </w:r>
            <w:r w:rsidR="007B0324" w:rsidRPr="00584463">
              <w:rPr>
                <w:sz w:val="20"/>
                <w:szCs w:val="20"/>
              </w:rPr>
              <w:t>e level of government responsible for Colorado’s natural/physical resources (</w:t>
            </w:r>
            <w:r w:rsidR="005631B8">
              <w:rPr>
                <w:sz w:val="20"/>
                <w:szCs w:val="20"/>
              </w:rPr>
              <w:t xml:space="preserve">e.g., </w:t>
            </w:r>
            <w:r w:rsidR="007B0324" w:rsidRPr="00584463">
              <w:rPr>
                <w:sz w:val="20"/>
                <w:szCs w:val="20"/>
              </w:rPr>
              <w:t xml:space="preserve">tribal land, river water, Rocky Mountain National Park, Ridgeway Park). </w:t>
            </w:r>
          </w:p>
          <w:p w:rsidR="00584463" w:rsidRPr="00584463" w:rsidRDefault="00922C6B" w:rsidP="00584463">
            <w:pPr>
              <w:ind w:left="288" w:hanging="288"/>
              <w:rPr>
                <w:sz w:val="20"/>
                <w:szCs w:val="20"/>
              </w:rPr>
            </w:pPr>
            <w:hyperlink r:id="rId45" w:history="1">
              <w:r w:rsidR="007B0324" w:rsidRPr="00584463">
                <w:rPr>
                  <w:rStyle w:val="Hyperlink"/>
                  <w:sz w:val="20"/>
                  <w:szCs w:val="20"/>
                </w:rPr>
                <w:t>http://www.eduplace.com/graphicorganizer/pdf/tchart_eng.pdf</w:t>
              </w:r>
            </w:hyperlink>
            <w:r w:rsidR="007B0324" w:rsidRPr="00584463">
              <w:rPr>
                <w:sz w:val="20"/>
                <w:szCs w:val="20"/>
              </w:rPr>
              <w:t xml:space="preserve"> (T-chart graphic organizer)</w:t>
            </w:r>
          </w:p>
        </w:tc>
      </w:tr>
      <w:tr w:rsidR="008433A1" w:rsidRPr="00320C50" w:rsidTr="002F1259">
        <w:trPr>
          <w:trHeight w:val="184"/>
        </w:trPr>
        <w:tc>
          <w:tcPr>
            <w:tcW w:w="3706" w:type="dxa"/>
            <w:vMerge w:val="restart"/>
            <w:shd w:val="clear" w:color="auto" w:fill="D9D9D9"/>
            <w:noWrap/>
          </w:tcPr>
          <w:p w:rsidR="008433A1" w:rsidRPr="00320C50" w:rsidRDefault="008433A1" w:rsidP="002F1259">
            <w:pPr>
              <w:ind w:left="0" w:firstLine="0"/>
              <w:rPr>
                <w:b/>
                <w:sz w:val="20"/>
                <w:szCs w:val="20"/>
              </w:rPr>
            </w:pPr>
            <w:r w:rsidRPr="00320C50">
              <w:rPr>
                <w:b/>
                <w:sz w:val="20"/>
                <w:szCs w:val="20"/>
              </w:rPr>
              <w:t>Differentiation:</w:t>
            </w:r>
          </w:p>
          <w:p w:rsidR="008433A1" w:rsidRPr="00320C50" w:rsidRDefault="008433A1" w:rsidP="002F1259">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8433A1" w:rsidRPr="00584463" w:rsidRDefault="008433A1" w:rsidP="00584463">
            <w:pPr>
              <w:ind w:left="288" w:hanging="288"/>
              <w:rPr>
                <w:sz w:val="20"/>
                <w:szCs w:val="20"/>
              </w:rPr>
            </w:pPr>
            <w:r w:rsidRPr="00584463">
              <w:rPr>
                <w:b/>
                <w:sz w:val="20"/>
                <w:szCs w:val="20"/>
              </w:rPr>
              <w:t>Access</w:t>
            </w:r>
            <w:r w:rsidRPr="00584463">
              <w:rPr>
                <w:sz w:val="20"/>
                <w:szCs w:val="20"/>
              </w:rPr>
              <w:t xml:space="preserve"> (Resources and/or Process)</w:t>
            </w:r>
          </w:p>
        </w:tc>
        <w:tc>
          <w:tcPr>
            <w:tcW w:w="5755" w:type="dxa"/>
            <w:shd w:val="clear" w:color="auto" w:fill="D9D9D9"/>
          </w:tcPr>
          <w:p w:rsidR="008433A1" w:rsidRPr="00584463" w:rsidRDefault="008433A1" w:rsidP="00584463">
            <w:pPr>
              <w:ind w:left="288" w:hanging="288"/>
              <w:rPr>
                <w:sz w:val="20"/>
                <w:szCs w:val="20"/>
              </w:rPr>
            </w:pPr>
            <w:r w:rsidRPr="00584463">
              <w:rPr>
                <w:b/>
                <w:sz w:val="20"/>
                <w:szCs w:val="20"/>
              </w:rPr>
              <w:t>Expression</w:t>
            </w:r>
            <w:r w:rsidRPr="00584463">
              <w:rPr>
                <w:sz w:val="20"/>
                <w:szCs w:val="20"/>
              </w:rPr>
              <w:t xml:space="preserve"> (Products and/or Performance)</w:t>
            </w:r>
          </w:p>
        </w:tc>
      </w:tr>
      <w:tr w:rsidR="008433A1" w:rsidRPr="00320C50" w:rsidTr="002F1259">
        <w:trPr>
          <w:cantSplit/>
          <w:trHeight w:val="20"/>
        </w:trPr>
        <w:tc>
          <w:tcPr>
            <w:tcW w:w="3706" w:type="dxa"/>
            <w:vMerge/>
            <w:shd w:val="clear" w:color="auto" w:fill="D9D9D9"/>
            <w:noWrap/>
          </w:tcPr>
          <w:p w:rsidR="008433A1" w:rsidRPr="00320C50" w:rsidRDefault="008433A1" w:rsidP="002F1259">
            <w:pPr>
              <w:ind w:left="0" w:firstLine="0"/>
              <w:rPr>
                <w:b/>
                <w:sz w:val="20"/>
                <w:szCs w:val="20"/>
              </w:rPr>
            </w:pPr>
          </w:p>
        </w:tc>
        <w:tc>
          <w:tcPr>
            <w:tcW w:w="5320" w:type="dxa"/>
            <w:tcBorders>
              <w:top w:val="nil"/>
            </w:tcBorders>
            <w:shd w:val="clear" w:color="auto" w:fill="auto"/>
          </w:tcPr>
          <w:p w:rsidR="00584463" w:rsidRPr="00584463" w:rsidRDefault="009E0DA2" w:rsidP="00584463">
            <w:pPr>
              <w:ind w:left="288" w:hanging="288"/>
              <w:rPr>
                <w:sz w:val="20"/>
                <w:szCs w:val="20"/>
              </w:rPr>
            </w:pPr>
            <w:r w:rsidRPr="00584463">
              <w:rPr>
                <w:sz w:val="20"/>
                <w:szCs w:val="20"/>
              </w:rPr>
              <w:t>Students may be presented with a partially completed t-chart</w:t>
            </w:r>
          </w:p>
        </w:tc>
        <w:tc>
          <w:tcPr>
            <w:tcW w:w="5755" w:type="dxa"/>
            <w:tcBorders>
              <w:top w:val="nil"/>
            </w:tcBorders>
            <w:shd w:val="clear" w:color="auto" w:fill="auto"/>
          </w:tcPr>
          <w:p w:rsidR="008433A1" w:rsidRPr="00584463" w:rsidRDefault="009E0DA2" w:rsidP="00584463">
            <w:pPr>
              <w:ind w:left="288" w:hanging="288"/>
              <w:rPr>
                <w:sz w:val="20"/>
                <w:szCs w:val="20"/>
              </w:rPr>
            </w:pPr>
            <w:r w:rsidRPr="00584463">
              <w:rPr>
                <w:sz w:val="20"/>
                <w:szCs w:val="20"/>
              </w:rPr>
              <w:t>Students may use visuals to complete their t-chart</w:t>
            </w:r>
          </w:p>
        </w:tc>
      </w:tr>
      <w:tr w:rsidR="008433A1" w:rsidRPr="00320C50" w:rsidTr="002F1259">
        <w:trPr>
          <w:cantSplit/>
          <w:trHeight w:val="20"/>
        </w:trPr>
        <w:tc>
          <w:tcPr>
            <w:tcW w:w="3706" w:type="dxa"/>
            <w:vMerge w:val="restart"/>
            <w:shd w:val="clear" w:color="auto" w:fill="D9D9D9"/>
            <w:noWrap/>
          </w:tcPr>
          <w:p w:rsidR="008433A1" w:rsidRPr="00320C50" w:rsidRDefault="008433A1" w:rsidP="002F1259">
            <w:pPr>
              <w:ind w:left="0" w:firstLine="0"/>
              <w:rPr>
                <w:b/>
                <w:sz w:val="20"/>
                <w:szCs w:val="20"/>
              </w:rPr>
            </w:pPr>
            <w:r w:rsidRPr="00320C50">
              <w:rPr>
                <w:b/>
                <w:sz w:val="20"/>
                <w:szCs w:val="20"/>
              </w:rPr>
              <w:lastRenderedPageBreak/>
              <w:t>Extensions for depth and complexity:</w:t>
            </w:r>
          </w:p>
        </w:tc>
        <w:tc>
          <w:tcPr>
            <w:tcW w:w="5320" w:type="dxa"/>
            <w:shd w:val="clear" w:color="auto" w:fill="D9D9D9"/>
          </w:tcPr>
          <w:p w:rsidR="008433A1" w:rsidRPr="00584463" w:rsidRDefault="008433A1" w:rsidP="00584463">
            <w:pPr>
              <w:ind w:left="288" w:hanging="288"/>
              <w:rPr>
                <w:sz w:val="20"/>
                <w:szCs w:val="20"/>
              </w:rPr>
            </w:pPr>
            <w:r w:rsidRPr="00584463">
              <w:rPr>
                <w:b/>
                <w:sz w:val="20"/>
                <w:szCs w:val="20"/>
              </w:rPr>
              <w:t>Access</w:t>
            </w:r>
            <w:r w:rsidRPr="00584463">
              <w:rPr>
                <w:sz w:val="20"/>
                <w:szCs w:val="20"/>
              </w:rPr>
              <w:t xml:space="preserve"> (Resources and/or Process)</w:t>
            </w:r>
          </w:p>
        </w:tc>
        <w:tc>
          <w:tcPr>
            <w:tcW w:w="5755" w:type="dxa"/>
            <w:shd w:val="clear" w:color="auto" w:fill="D9D9D9"/>
          </w:tcPr>
          <w:p w:rsidR="008433A1" w:rsidRPr="00584463" w:rsidRDefault="008433A1" w:rsidP="00584463">
            <w:pPr>
              <w:ind w:left="288" w:hanging="288"/>
              <w:rPr>
                <w:sz w:val="20"/>
                <w:szCs w:val="20"/>
              </w:rPr>
            </w:pPr>
            <w:r w:rsidRPr="00584463">
              <w:rPr>
                <w:b/>
                <w:sz w:val="20"/>
                <w:szCs w:val="20"/>
              </w:rPr>
              <w:t>Expression</w:t>
            </w:r>
            <w:r w:rsidRPr="00584463">
              <w:rPr>
                <w:sz w:val="20"/>
                <w:szCs w:val="20"/>
              </w:rPr>
              <w:t xml:space="preserve"> (Products and/or Performance)</w:t>
            </w:r>
          </w:p>
        </w:tc>
      </w:tr>
      <w:tr w:rsidR="008433A1" w:rsidRPr="00320C50" w:rsidTr="009E0DA2">
        <w:trPr>
          <w:cantSplit/>
          <w:trHeight w:val="427"/>
        </w:trPr>
        <w:tc>
          <w:tcPr>
            <w:tcW w:w="3706" w:type="dxa"/>
            <w:vMerge/>
            <w:shd w:val="clear" w:color="auto" w:fill="D9D9D9"/>
            <w:noWrap/>
          </w:tcPr>
          <w:p w:rsidR="008433A1" w:rsidRPr="00320C50" w:rsidRDefault="008433A1" w:rsidP="002F1259">
            <w:pPr>
              <w:ind w:left="0" w:firstLine="0"/>
              <w:rPr>
                <w:b/>
                <w:sz w:val="20"/>
                <w:szCs w:val="20"/>
              </w:rPr>
            </w:pPr>
          </w:p>
        </w:tc>
        <w:tc>
          <w:tcPr>
            <w:tcW w:w="5320" w:type="dxa"/>
            <w:tcBorders>
              <w:top w:val="nil"/>
            </w:tcBorders>
            <w:shd w:val="clear" w:color="auto" w:fill="auto"/>
          </w:tcPr>
          <w:p w:rsidR="008433A1" w:rsidRPr="00584463" w:rsidRDefault="00922C6B" w:rsidP="00584463">
            <w:pPr>
              <w:ind w:left="288" w:hanging="288"/>
              <w:rPr>
                <w:sz w:val="20"/>
                <w:szCs w:val="20"/>
              </w:rPr>
            </w:pPr>
            <w:hyperlink r:id="rId46" w:history="1">
              <w:r w:rsidR="00A34843" w:rsidRPr="00584463">
                <w:rPr>
                  <w:rStyle w:val="Hyperlink"/>
                  <w:sz w:val="20"/>
                  <w:szCs w:val="20"/>
                </w:rPr>
                <w:t>http://www.eisd.net/cms/lib04/TX01001208/Centricity/Domain/599/DoubleBubbleMap.pdf</w:t>
              </w:r>
            </w:hyperlink>
            <w:r w:rsidR="00A34843" w:rsidRPr="00584463">
              <w:rPr>
                <w:sz w:val="20"/>
                <w:szCs w:val="20"/>
              </w:rPr>
              <w:t xml:space="preserve"> (Double bubble thinking map)</w:t>
            </w:r>
          </w:p>
        </w:tc>
        <w:tc>
          <w:tcPr>
            <w:tcW w:w="5755" w:type="dxa"/>
            <w:tcBorders>
              <w:top w:val="nil"/>
            </w:tcBorders>
            <w:shd w:val="clear" w:color="auto" w:fill="auto"/>
          </w:tcPr>
          <w:p w:rsidR="008433A1" w:rsidRPr="00584463" w:rsidRDefault="009E0DA2" w:rsidP="00584463">
            <w:pPr>
              <w:ind w:left="288" w:hanging="288"/>
              <w:rPr>
                <w:sz w:val="20"/>
                <w:szCs w:val="20"/>
              </w:rPr>
            </w:pPr>
            <w:r w:rsidRPr="00584463">
              <w:rPr>
                <w:sz w:val="20"/>
                <w:szCs w:val="20"/>
              </w:rPr>
              <w:t>Students may choose one natural resource and create a thinking map documenting the intersection among federal, state, and local governments responsibilities</w:t>
            </w: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Critical Content:</w:t>
            </w:r>
          </w:p>
        </w:tc>
        <w:tc>
          <w:tcPr>
            <w:tcW w:w="11075" w:type="dxa"/>
            <w:gridSpan w:val="2"/>
            <w:shd w:val="clear" w:color="auto" w:fill="auto"/>
          </w:tcPr>
          <w:p w:rsidR="00ED5764" w:rsidRPr="00584463" w:rsidRDefault="0027101E" w:rsidP="00584463">
            <w:pPr>
              <w:numPr>
                <w:ilvl w:val="0"/>
                <w:numId w:val="26"/>
              </w:numPr>
              <w:ind w:left="288" w:hanging="288"/>
              <w:rPr>
                <w:sz w:val="20"/>
                <w:szCs w:val="20"/>
              </w:rPr>
            </w:pPr>
            <w:r w:rsidRPr="00584463">
              <w:rPr>
                <w:sz w:val="20"/>
                <w:szCs w:val="20"/>
              </w:rPr>
              <w:t>The r</w:t>
            </w:r>
            <w:r w:rsidR="008433A1" w:rsidRPr="00584463">
              <w:rPr>
                <w:sz w:val="20"/>
                <w:szCs w:val="20"/>
              </w:rPr>
              <w:t xml:space="preserve">elationship </w:t>
            </w:r>
            <w:r w:rsidR="00720085" w:rsidRPr="00584463">
              <w:rPr>
                <w:sz w:val="20"/>
                <w:szCs w:val="20"/>
              </w:rPr>
              <w:t>among</w:t>
            </w:r>
            <w:r w:rsidR="008433A1" w:rsidRPr="00584463">
              <w:rPr>
                <w:sz w:val="20"/>
                <w:szCs w:val="20"/>
              </w:rPr>
              <w:t xml:space="preserve"> local, state, and federal government</w:t>
            </w:r>
            <w:r w:rsidR="00720085" w:rsidRPr="00584463">
              <w:rPr>
                <w:sz w:val="20"/>
                <w:szCs w:val="20"/>
              </w:rPr>
              <w:t>s</w:t>
            </w:r>
            <w:r w:rsidR="00ED5764" w:rsidRPr="00584463">
              <w:rPr>
                <w:sz w:val="20"/>
                <w:szCs w:val="20"/>
              </w:rPr>
              <w:t xml:space="preserve"> focusing specifically on </w:t>
            </w:r>
            <w:r w:rsidR="00ED5764" w:rsidRPr="00584463">
              <w:rPr>
                <w:rFonts w:asciiTheme="minorHAnsi" w:eastAsiaTheme="minorHAnsi" w:hAnsiTheme="minorHAnsi" w:cstheme="minorBidi"/>
                <w:sz w:val="20"/>
                <w:szCs w:val="20"/>
              </w:rPr>
              <w:t>the use, regulation, and protection of physical and natural resources</w:t>
            </w:r>
          </w:p>
          <w:p w:rsidR="00911E51" w:rsidRPr="00584463" w:rsidRDefault="0027101E" w:rsidP="00584463">
            <w:pPr>
              <w:numPr>
                <w:ilvl w:val="0"/>
                <w:numId w:val="26"/>
              </w:numPr>
              <w:ind w:left="288" w:hanging="288"/>
              <w:rPr>
                <w:sz w:val="20"/>
                <w:szCs w:val="20"/>
              </w:rPr>
            </w:pPr>
            <w:r w:rsidRPr="00584463">
              <w:rPr>
                <w:sz w:val="20"/>
                <w:szCs w:val="20"/>
              </w:rPr>
              <w:t>How government affects students’ daily lives</w:t>
            </w: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Key Skills:</w:t>
            </w:r>
          </w:p>
        </w:tc>
        <w:tc>
          <w:tcPr>
            <w:tcW w:w="11075" w:type="dxa"/>
            <w:gridSpan w:val="2"/>
            <w:shd w:val="clear" w:color="auto" w:fill="auto"/>
          </w:tcPr>
          <w:p w:rsidR="008433A1" w:rsidRPr="00584463" w:rsidRDefault="00894B23" w:rsidP="00584463">
            <w:pPr>
              <w:numPr>
                <w:ilvl w:val="0"/>
                <w:numId w:val="26"/>
              </w:numPr>
              <w:ind w:left="288" w:hanging="288"/>
              <w:rPr>
                <w:sz w:val="20"/>
                <w:szCs w:val="20"/>
              </w:rPr>
            </w:pPr>
            <w:r w:rsidRPr="00584463">
              <w:rPr>
                <w:sz w:val="20"/>
                <w:szCs w:val="20"/>
              </w:rPr>
              <w:t xml:space="preserve">Compare the similarities and differences among the </w:t>
            </w:r>
            <w:r w:rsidR="00911E51" w:rsidRPr="00584463">
              <w:rPr>
                <w:sz w:val="20"/>
                <w:szCs w:val="20"/>
              </w:rPr>
              <w:t xml:space="preserve">services provided at </w:t>
            </w:r>
            <w:r w:rsidRPr="00584463">
              <w:rPr>
                <w:sz w:val="20"/>
                <w:szCs w:val="20"/>
              </w:rPr>
              <w:t>various levels of government</w:t>
            </w:r>
          </w:p>
        </w:tc>
      </w:tr>
      <w:tr w:rsidR="008433A1" w:rsidRPr="00320C50" w:rsidTr="002F1259">
        <w:tc>
          <w:tcPr>
            <w:tcW w:w="3706" w:type="dxa"/>
            <w:shd w:val="clear" w:color="auto" w:fill="D9D9D9"/>
            <w:noWrap/>
          </w:tcPr>
          <w:p w:rsidR="008433A1" w:rsidRPr="00320C50" w:rsidRDefault="008433A1" w:rsidP="002F1259">
            <w:pPr>
              <w:ind w:left="0" w:firstLine="0"/>
              <w:rPr>
                <w:b/>
                <w:sz w:val="20"/>
                <w:szCs w:val="20"/>
              </w:rPr>
            </w:pPr>
            <w:r w:rsidRPr="00320C50">
              <w:rPr>
                <w:b/>
                <w:sz w:val="20"/>
                <w:szCs w:val="20"/>
              </w:rPr>
              <w:t>Critical Language:</w:t>
            </w:r>
          </w:p>
        </w:tc>
        <w:tc>
          <w:tcPr>
            <w:tcW w:w="11075" w:type="dxa"/>
            <w:gridSpan w:val="2"/>
            <w:shd w:val="clear" w:color="auto" w:fill="auto"/>
          </w:tcPr>
          <w:p w:rsidR="008433A1" w:rsidRPr="00584463" w:rsidRDefault="00BB4178" w:rsidP="00584463">
            <w:pPr>
              <w:ind w:left="288" w:hanging="288"/>
              <w:rPr>
                <w:sz w:val="20"/>
                <w:szCs w:val="20"/>
              </w:rPr>
            </w:pPr>
            <w:r w:rsidRPr="00584463">
              <w:rPr>
                <w:sz w:val="20"/>
                <w:szCs w:val="20"/>
              </w:rPr>
              <w:t>F</w:t>
            </w:r>
            <w:r w:rsidR="008433A1" w:rsidRPr="00584463">
              <w:rPr>
                <w:sz w:val="20"/>
                <w:szCs w:val="20"/>
              </w:rPr>
              <w:t>ederal government, state governmen</w:t>
            </w:r>
            <w:r w:rsidR="00720085" w:rsidRPr="00584463">
              <w:rPr>
                <w:sz w:val="20"/>
                <w:szCs w:val="20"/>
              </w:rPr>
              <w:t>t, local government, regulations</w:t>
            </w:r>
            <w:r w:rsidR="008433A1" w:rsidRPr="00584463">
              <w:rPr>
                <w:sz w:val="20"/>
                <w:szCs w:val="20"/>
              </w:rPr>
              <w:t xml:space="preserve">, compliance, mutually dependent, </w:t>
            </w:r>
            <w:r w:rsidR="009E1391" w:rsidRPr="00584463">
              <w:rPr>
                <w:sz w:val="20"/>
                <w:szCs w:val="20"/>
              </w:rPr>
              <w:t>license, law</w:t>
            </w:r>
          </w:p>
        </w:tc>
      </w:tr>
    </w:tbl>
    <w:p w:rsidR="008433A1" w:rsidRDefault="008433A1"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D6626" w:rsidRPr="00320C50" w:rsidTr="0012165B">
        <w:tc>
          <w:tcPr>
            <w:tcW w:w="14781" w:type="dxa"/>
            <w:gridSpan w:val="3"/>
            <w:shd w:val="clear" w:color="auto" w:fill="A6A6A6"/>
            <w:noWrap/>
          </w:tcPr>
          <w:p w:rsidR="009D6626" w:rsidRPr="00320C50" w:rsidRDefault="009D6626" w:rsidP="0012165B">
            <w:pPr>
              <w:ind w:left="0" w:firstLine="0"/>
              <w:rPr>
                <w:b/>
                <w:sz w:val="20"/>
                <w:szCs w:val="20"/>
              </w:rPr>
            </w:pPr>
            <w:r w:rsidRPr="00320C50">
              <w:rPr>
                <w:b/>
                <w:sz w:val="20"/>
                <w:szCs w:val="20"/>
              </w:rPr>
              <w:t xml:space="preserve">Learning Experience # </w:t>
            </w:r>
            <w:r w:rsidR="0082160E">
              <w:rPr>
                <w:b/>
                <w:sz w:val="20"/>
                <w:szCs w:val="20"/>
              </w:rPr>
              <w:t xml:space="preserve">4 </w:t>
            </w:r>
          </w:p>
        </w:tc>
      </w:tr>
      <w:tr w:rsidR="00584463" w:rsidRPr="00320C50" w:rsidTr="00341418">
        <w:tc>
          <w:tcPr>
            <w:tcW w:w="14781" w:type="dxa"/>
            <w:gridSpan w:val="3"/>
            <w:shd w:val="clear" w:color="auto" w:fill="D9D9D9"/>
            <w:noWrap/>
          </w:tcPr>
          <w:p w:rsidR="00584463" w:rsidRPr="00584463" w:rsidRDefault="00584463" w:rsidP="000B075E">
            <w:pPr>
              <w:ind w:left="-29" w:firstLine="0"/>
              <w:rPr>
                <w:sz w:val="28"/>
                <w:szCs w:val="28"/>
              </w:rPr>
            </w:pPr>
            <w:r w:rsidRPr="00584463">
              <w:rPr>
                <w:sz w:val="28"/>
                <w:szCs w:val="28"/>
              </w:rPr>
              <w:t xml:space="preserve">The teacher may </w:t>
            </w:r>
            <w:r w:rsidR="000B075E">
              <w:rPr>
                <w:sz w:val="28"/>
                <w:szCs w:val="28"/>
              </w:rPr>
              <w:t>provide</w:t>
            </w:r>
            <w:r w:rsidRPr="00584463">
              <w:rPr>
                <w:sz w:val="28"/>
                <w:szCs w:val="28"/>
              </w:rPr>
              <w:t xml:space="preserve"> examples of resource usage (e.g.</w:t>
            </w:r>
            <w:r w:rsidR="000B075E">
              <w:rPr>
                <w:sz w:val="28"/>
                <w:szCs w:val="28"/>
              </w:rPr>
              <w:t>, national/state parks,</w:t>
            </w:r>
            <w:r w:rsidRPr="00584463">
              <w:rPr>
                <w:sz w:val="28"/>
                <w:szCs w:val="28"/>
              </w:rPr>
              <w:t xml:space="preserve"> ski resorts, dams) so that students can begin to recognize the relationship between the availability of physical/natural resources and the development of a community.</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Generalization Connection(s):</w:t>
            </w:r>
          </w:p>
        </w:tc>
        <w:tc>
          <w:tcPr>
            <w:tcW w:w="11075" w:type="dxa"/>
            <w:gridSpan w:val="2"/>
            <w:shd w:val="clear" w:color="auto" w:fill="auto"/>
            <w:noWrap/>
          </w:tcPr>
          <w:p w:rsidR="009D6626" w:rsidRPr="00584463" w:rsidRDefault="009D6626" w:rsidP="002726EE">
            <w:pPr>
              <w:pStyle w:val="ListParagraph"/>
              <w:spacing w:after="0" w:line="240" w:lineRule="auto"/>
              <w:ind w:left="288" w:hanging="288"/>
              <w:rPr>
                <w:rFonts w:asciiTheme="minorHAnsi" w:hAnsiTheme="minorHAnsi"/>
                <w:sz w:val="20"/>
                <w:szCs w:val="20"/>
              </w:rPr>
            </w:pPr>
            <w:r w:rsidRPr="00584463">
              <w:rPr>
                <w:rFonts w:asciiTheme="minorHAnsi" w:hAnsiTheme="minorHAnsi"/>
                <w:sz w:val="20"/>
                <w:szCs w:val="20"/>
              </w:rPr>
              <w:t>Physical and natural resources typically provide the material basis for social/economic stability, adaptation, and regional development</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Teacher Resources:</w:t>
            </w:r>
          </w:p>
        </w:tc>
        <w:tc>
          <w:tcPr>
            <w:tcW w:w="11075" w:type="dxa"/>
            <w:gridSpan w:val="2"/>
            <w:shd w:val="clear" w:color="auto" w:fill="auto"/>
            <w:noWrap/>
          </w:tcPr>
          <w:p w:rsidR="000B70D3" w:rsidRPr="00584463" w:rsidRDefault="00922C6B" w:rsidP="002726EE">
            <w:pPr>
              <w:ind w:left="288" w:hanging="288"/>
              <w:rPr>
                <w:sz w:val="20"/>
                <w:szCs w:val="20"/>
              </w:rPr>
            </w:pPr>
            <w:hyperlink r:id="rId47" w:history="1">
              <w:r w:rsidR="000B70D3" w:rsidRPr="00584463">
                <w:rPr>
                  <w:rStyle w:val="Hyperlink"/>
                  <w:sz w:val="20"/>
                  <w:szCs w:val="20"/>
                </w:rPr>
                <w:t>http://www.mininghalloffame.org/</w:t>
              </w:r>
            </w:hyperlink>
            <w:r w:rsidR="000B70D3" w:rsidRPr="00584463">
              <w:rPr>
                <w:sz w:val="20"/>
                <w:szCs w:val="20"/>
              </w:rPr>
              <w:t xml:space="preserve"> (National Mining Hall of Fame – Leadville, CO)</w:t>
            </w:r>
          </w:p>
          <w:p w:rsidR="000B70D3" w:rsidRPr="00584463" w:rsidRDefault="00922C6B" w:rsidP="002726EE">
            <w:pPr>
              <w:ind w:left="288" w:hanging="288"/>
              <w:rPr>
                <w:sz w:val="20"/>
                <w:szCs w:val="20"/>
              </w:rPr>
            </w:pPr>
            <w:hyperlink r:id="rId48" w:history="1">
              <w:r w:rsidR="000B70D3" w:rsidRPr="00584463">
                <w:rPr>
                  <w:rStyle w:val="Hyperlink"/>
                  <w:sz w:val="20"/>
                  <w:szCs w:val="20"/>
                </w:rPr>
                <w:t>http://www.historicargotours.com/history.html</w:t>
              </w:r>
            </w:hyperlink>
            <w:r w:rsidR="000B70D3" w:rsidRPr="00584463">
              <w:rPr>
                <w:sz w:val="20"/>
                <w:szCs w:val="20"/>
              </w:rPr>
              <w:t xml:space="preserve"> (The Argo Gold Mine and Mill – Idaho Springs, CO)</w:t>
            </w:r>
          </w:p>
          <w:p w:rsidR="00A35A0D" w:rsidRPr="00584463" w:rsidRDefault="00922C6B" w:rsidP="002726EE">
            <w:pPr>
              <w:ind w:left="288" w:hanging="288"/>
              <w:rPr>
                <w:sz w:val="20"/>
                <w:szCs w:val="20"/>
                <w:lang w:val="es-MX"/>
              </w:rPr>
            </w:pPr>
            <w:hyperlink r:id="rId49" w:history="1">
              <w:r w:rsidR="00A35A0D" w:rsidRPr="00584463">
                <w:rPr>
                  <w:rStyle w:val="Hyperlink"/>
                  <w:sz w:val="20"/>
                  <w:szCs w:val="20"/>
                  <w:lang w:val="es-MX"/>
                </w:rPr>
                <w:t>http://www.coloradoski.com/resorts</w:t>
              </w:r>
            </w:hyperlink>
            <w:r w:rsidR="00A35A0D" w:rsidRPr="00584463">
              <w:rPr>
                <w:sz w:val="20"/>
                <w:szCs w:val="20"/>
                <w:lang w:val="es-MX"/>
              </w:rPr>
              <w:t xml:space="preserve"> (Colorado </w:t>
            </w:r>
            <w:proofErr w:type="spellStart"/>
            <w:r w:rsidR="00A35A0D" w:rsidRPr="00584463">
              <w:rPr>
                <w:sz w:val="20"/>
                <w:szCs w:val="20"/>
                <w:lang w:val="es-MX"/>
              </w:rPr>
              <w:t>ski</w:t>
            </w:r>
            <w:proofErr w:type="spellEnd"/>
            <w:r w:rsidR="00A35A0D" w:rsidRPr="00584463">
              <w:rPr>
                <w:sz w:val="20"/>
                <w:szCs w:val="20"/>
                <w:lang w:val="es-MX"/>
              </w:rPr>
              <w:t xml:space="preserve"> resorts)</w:t>
            </w:r>
          </w:p>
          <w:p w:rsidR="00A35A0D" w:rsidRPr="00584463" w:rsidRDefault="00922C6B" w:rsidP="002726EE">
            <w:pPr>
              <w:ind w:left="288" w:hanging="288"/>
              <w:rPr>
                <w:sz w:val="20"/>
                <w:szCs w:val="20"/>
                <w:lang w:val="es-MX"/>
              </w:rPr>
            </w:pPr>
            <w:hyperlink r:id="rId50" w:history="1">
              <w:r w:rsidR="00A35A0D" w:rsidRPr="00584463">
                <w:rPr>
                  <w:rStyle w:val="Hyperlink"/>
                  <w:sz w:val="20"/>
                  <w:szCs w:val="20"/>
                  <w:lang w:val="es-MX"/>
                </w:rPr>
                <w:t>http://environment.nationalgeographic.com/environment/freshwater/change-the-course/colorado-river-map/</w:t>
              </w:r>
            </w:hyperlink>
            <w:r w:rsidR="00A35A0D" w:rsidRPr="00584463">
              <w:rPr>
                <w:sz w:val="20"/>
                <w:szCs w:val="20"/>
                <w:lang w:val="es-MX"/>
              </w:rPr>
              <w:t xml:space="preserve"> (</w:t>
            </w:r>
            <w:proofErr w:type="spellStart"/>
            <w:r w:rsidR="00A35A0D" w:rsidRPr="00584463">
              <w:rPr>
                <w:sz w:val="20"/>
                <w:szCs w:val="20"/>
                <w:lang w:val="es-MX"/>
              </w:rPr>
              <w:t>Interactive</w:t>
            </w:r>
            <w:proofErr w:type="spellEnd"/>
            <w:r w:rsidR="00A35A0D" w:rsidRPr="00584463">
              <w:rPr>
                <w:sz w:val="20"/>
                <w:szCs w:val="20"/>
                <w:lang w:val="es-MX"/>
              </w:rPr>
              <w:t xml:space="preserve"> Colorado </w:t>
            </w:r>
            <w:proofErr w:type="spellStart"/>
            <w:r w:rsidR="00A35A0D" w:rsidRPr="00584463">
              <w:rPr>
                <w:sz w:val="20"/>
                <w:szCs w:val="20"/>
                <w:lang w:val="es-MX"/>
              </w:rPr>
              <w:t>River</w:t>
            </w:r>
            <w:proofErr w:type="spellEnd"/>
            <w:r w:rsidR="00A35A0D" w:rsidRPr="00584463">
              <w:rPr>
                <w:sz w:val="20"/>
                <w:szCs w:val="20"/>
                <w:lang w:val="es-MX"/>
              </w:rPr>
              <w:t xml:space="preserve"> </w:t>
            </w:r>
            <w:proofErr w:type="spellStart"/>
            <w:r w:rsidR="00A35A0D" w:rsidRPr="00584463">
              <w:rPr>
                <w:sz w:val="20"/>
                <w:szCs w:val="20"/>
                <w:lang w:val="es-MX"/>
              </w:rPr>
              <w:t>map</w:t>
            </w:r>
            <w:proofErr w:type="spellEnd"/>
            <w:r w:rsidR="00A35A0D" w:rsidRPr="00584463">
              <w:rPr>
                <w:sz w:val="20"/>
                <w:szCs w:val="20"/>
                <w:lang w:val="es-MX"/>
              </w:rPr>
              <w:t>)</w:t>
            </w:r>
          </w:p>
          <w:p w:rsidR="009D6626" w:rsidRPr="00584463" w:rsidRDefault="00922C6B" w:rsidP="002726EE">
            <w:pPr>
              <w:ind w:left="288" w:hanging="288"/>
              <w:rPr>
                <w:sz w:val="20"/>
                <w:szCs w:val="20"/>
              </w:rPr>
            </w:pPr>
            <w:hyperlink r:id="rId51" w:history="1">
              <w:r w:rsidR="000B70D3" w:rsidRPr="00584463">
                <w:rPr>
                  <w:rStyle w:val="Hyperlink"/>
                  <w:sz w:val="20"/>
                  <w:szCs w:val="20"/>
                </w:rPr>
                <w:t>http://www.eduplace.com/graphicorganizer/pdf/cluster.pdf</w:t>
              </w:r>
            </w:hyperlink>
            <w:r w:rsidR="000B70D3" w:rsidRPr="00584463">
              <w:rPr>
                <w:color w:val="1F497D"/>
                <w:sz w:val="20"/>
                <w:szCs w:val="20"/>
              </w:rPr>
              <w:t xml:space="preserve"> </w:t>
            </w:r>
            <w:r w:rsidR="000B70D3" w:rsidRPr="00584463">
              <w:rPr>
                <w:sz w:val="20"/>
                <w:szCs w:val="20"/>
              </w:rPr>
              <w:t>(Word web graphic organizer)</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Student Resources:</w:t>
            </w:r>
          </w:p>
        </w:tc>
        <w:tc>
          <w:tcPr>
            <w:tcW w:w="11075" w:type="dxa"/>
            <w:gridSpan w:val="2"/>
            <w:shd w:val="clear" w:color="auto" w:fill="auto"/>
            <w:noWrap/>
          </w:tcPr>
          <w:p w:rsidR="00545482" w:rsidRPr="00584463" w:rsidRDefault="00922C6B" w:rsidP="002726EE">
            <w:pPr>
              <w:ind w:left="288" w:hanging="288"/>
              <w:rPr>
                <w:sz w:val="20"/>
                <w:szCs w:val="20"/>
              </w:rPr>
            </w:pPr>
            <w:hyperlink r:id="rId52" w:history="1">
              <w:r w:rsidR="00545482" w:rsidRPr="00584463">
                <w:rPr>
                  <w:rStyle w:val="Hyperlink"/>
                  <w:sz w:val="20"/>
                  <w:szCs w:val="20"/>
                </w:rPr>
                <w:t>http://environment.nationalgeographic.com/environment/freshwater/change-the-course/colorado-river-map/</w:t>
              </w:r>
            </w:hyperlink>
            <w:r w:rsidR="00545482" w:rsidRPr="00584463">
              <w:rPr>
                <w:sz w:val="20"/>
                <w:szCs w:val="20"/>
              </w:rPr>
              <w:t xml:space="preserve"> (Interactive Colorado River map)</w:t>
            </w:r>
          </w:p>
          <w:p w:rsidR="009D6626" w:rsidRPr="00584463" w:rsidRDefault="00922C6B" w:rsidP="002726EE">
            <w:pPr>
              <w:ind w:left="288" w:hanging="288"/>
              <w:rPr>
                <w:sz w:val="20"/>
                <w:szCs w:val="20"/>
              </w:rPr>
            </w:pPr>
            <w:hyperlink r:id="rId53" w:history="1">
              <w:r w:rsidR="000B70D3" w:rsidRPr="00584463">
                <w:rPr>
                  <w:rStyle w:val="Hyperlink"/>
                  <w:sz w:val="20"/>
                  <w:szCs w:val="20"/>
                </w:rPr>
                <w:t>http://www.eduplace.com/graphicorganizer/pdf/cluster.pdf</w:t>
              </w:r>
            </w:hyperlink>
            <w:r w:rsidR="000B70D3" w:rsidRPr="00584463">
              <w:rPr>
                <w:color w:val="1F497D"/>
                <w:sz w:val="20"/>
                <w:szCs w:val="20"/>
              </w:rPr>
              <w:t xml:space="preserve"> </w:t>
            </w:r>
            <w:r w:rsidR="000B70D3" w:rsidRPr="00584463">
              <w:rPr>
                <w:sz w:val="20"/>
                <w:szCs w:val="20"/>
              </w:rPr>
              <w:t>(Word web graphic organizer)</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Assessment:</w:t>
            </w:r>
          </w:p>
        </w:tc>
        <w:tc>
          <w:tcPr>
            <w:tcW w:w="11075" w:type="dxa"/>
            <w:gridSpan w:val="2"/>
            <w:shd w:val="clear" w:color="auto" w:fill="auto"/>
            <w:noWrap/>
          </w:tcPr>
          <w:p w:rsidR="009D6626" w:rsidRDefault="004179CD" w:rsidP="002726EE">
            <w:pPr>
              <w:ind w:left="288" w:hanging="288"/>
              <w:rPr>
                <w:rFonts w:asciiTheme="minorHAnsi" w:hAnsiTheme="minorHAnsi"/>
                <w:sz w:val="20"/>
                <w:szCs w:val="20"/>
              </w:rPr>
            </w:pPr>
            <w:r w:rsidRPr="00584463">
              <w:rPr>
                <w:rFonts w:asciiTheme="minorHAnsi" w:hAnsiTheme="minorHAnsi"/>
                <w:sz w:val="20"/>
                <w:szCs w:val="20"/>
              </w:rPr>
              <w:t xml:space="preserve">Students will complete a cluster </w:t>
            </w:r>
            <w:r w:rsidR="00105301" w:rsidRPr="00584463">
              <w:rPr>
                <w:rFonts w:asciiTheme="minorHAnsi" w:hAnsiTheme="minorHAnsi"/>
                <w:sz w:val="20"/>
                <w:szCs w:val="20"/>
              </w:rPr>
              <w:t xml:space="preserve">word </w:t>
            </w:r>
            <w:r w:rsidRPr="00584463">
              <w:rPr>
                <w:rFonts w:asciiTheme="minorHAnsi" w:hAnsiTheme="minorHAnsi"/>
                <w:sz w:val="20"/>
                <w:szCs w:val="20"/>
              </w:rPr>
              <w:t xml:space="preserve">web for a local physical/natural resource and document its benefits to the community/region. </w:t>
            </w:r>
          </w:p>
          <w:p w:rsidR="002726EE" w:rsidRPr="00584463" w:rsidRDefault="002726EE" w:rsidP="002726EE">
            <w:pPr>
              <w:ind w:left="288" w:hanging="288"/>
              <w:rPr>
                <w:rFonts w:asciiTheme="minorHAnsi" w:hAnsiTheme="minorHAnsi"/>
                <w:color w:val="FF0000"/>
                <w:sz w:val="20"/>
                <w:szCs w:val="20"/>
              </w:rPr>
            </w:pPr>
          </w:p>
        </w:tc>
      </w:tr>
      <w:tr w:rsidR="009D6626" w:rsidRPr="00320C50" w:rsidTr="0012165B">
        <w:trPr>
          <w:trHeight w:val="184"/>
        </w:trPr>
        <w:tc>
          <w:tcPr>
            <w:tcW w:w="3706" w:type="dxa"/>
            <w:vMerge w:val="restart"/>
            <w:shd w:val="clear" w:color="auto" w:fill="D9D9D9"/>
            <w:noWrap/>
          </w:tcPr>
          <w:p w:rsidR="009D6626" w:rsidRPr="00320C50" w:rsidRDefault="009D6626" w:rsidP="0012165B">
            <w:pPr>
              <w:ind w:left="0" w:firstLine="0"/>
              <w:rPr>
                <w:b/>
                <w:sz w:val="20"/>
                <w:szCs w:val="20"/>
              </w:rPr>
            </w:pPr>
            <w:r w:rsidRPr="00320C50">
              <w:rPr>
                <w:b/>
                <w:sz w:val="20"/>
                <w:szCs w:val="20"/>
              </w:rPr>
              <w:t>Differentiation:</w:t>
            </w:r>
          </w:p>
          <w:p w:rsidR="009D6626" w:rsidRPr="00320C50" w:rsidRDefault="009D6626" w:rsidP="0012165B">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9D6626" w:rsidRPr="00584463" w:rsidRDefault="009D6626" w:rsidP="002726EE">
            <w:pPr>
              <w:ind w:left="288" w:hanging="288"/>
              <w:rPr>
                <w:sz w:val="20"/>
                <w:szCs w:val="20"/>
              </w:rPr>
            </w:pPr>
            <w:r w:rsidRPr="00584463">
              <w:rPr>
                <w:b/>
                <w:sz w:val="20"/>
                <w:szCs w:val="20"/>
              </w:rPr>
              <w:t>Access</w:t>
            </w:r>
            <w:r w:rsidRPr="00584463">
              <w:rPr>
                <w:sz w:val="20"/>
                <w:szCs w:val="20"/>
              </w:rPr>
              <w:t xml:space="preserve"> (Resources and/or Process)</w:t>
            </w:r>
          </w:p>
        </w:tc>
        <w:tc>
          <w:tcPr>
            <w:tcW w:w="5755" w:type="dxa"/>
            <w:shd w:val="clear" w:color="auto" w:fill="D9D9D9"/>
          </w:tcPr>
          <w:p w:rsidR="009D6626" w:rsidRPr="00584463" w:rsidRDefault="009D6626" w:rsidP="002726EE">
            <w:pPr>
              <w:ind w:left="288" w:hanging="288"/>
              <w:rPr>
                <w:sz w:val="20"/>
                <w:szCs w:val="20"/>
              </w:rPr>
            </w:pPr>
            <w:r w:rsidRPr="00584463">
              <w:rPr>
                <w:b/>
                <w:sz w:val="20"/>
                <w:szCs w:val="20"/>
              </w:rPr>
              <w:t>Expression</w:t>
            </w:r>
            <w:r w:rsidRPr="00584463">
              <w:rPr>
                <w:sz w:val="20"/>
                <w:szCs w:val="20"/>
              </w:rPr>
              <w:t xml:space="preserve"> (Products and/or Performance)</w:t>
            </w:r>
          </w:p>
        </w:tc>
      </w:tr>
      <w:tr w:rsidR="009D6626" w:rsidRPr="00320C50" w:rsidTr="0012165B">
        <w:trPr>
          <w:cantSplit/>
          <w:trHeight w:val="20"/>
        </w:trPr>
        <w:tc>
          <w:tcPr>
            <w:tcW w:w="3706" w:type="dxa"/>
            <w:vMerge/>
            <w:shd w:val="clear" w:color="auto" w:fill="D9D9D9"/>
            <w:noWrap/>
          </w:tcPr>
          <w:p w:rsidR="009D6626" w:rsidRPr="00320C50" w:rsidRDefault="009D6626" w:rsidP="0012165B">
            <w:pPr>
              <w:ind w:left="0" w:firstLine="0"/>
              <w:rPr>
                <w:b/>
                <w:sz w:val="20"/>
                <w:szCs w:val="20"/>
              </w:rPr>
            </w:pPr>
          </w:p>
        </w:tc>
        <w:tc>
          <w:tcPr>
            <w:tcW w:w="5320" w:type="dxa"/>
            <w:tcBorders>
              <w:top w:val="nil"/>
            </w:tcBorders>
            <w:shd w:val="clear" w:color="auto" w:fill="auto"/>
          </w:tcPr>
          <w:p w:rsidR="009D6626" w:rsidRPr="00584463" w:rsidRDefault="00606E90" w:rsidP="002726EE">
            <w:pPr>
              <w:ind w:left="288" w:hanging="288"/>
              <w:rPr>
                <w:sz w:val="20"/>
                <w:szCs w:val="20"/>
              </w:rPr>
            </w:pPr>
            <w:r w:rsidRPr="00584463">
              <w:rPr>
                <w:sz w:val="20"/>
                <w:szCs w:val="20"/>
              </w:rPr>
              <w:t>Students may work in pairs to complete the cluster word web</w:t>
            </w:r>
          </w:p>
        </w:tc>
        <w:tc>
          <w:tcPr>
            <w:tcW w:w="5755" w:type="dxa"/>
            <w:tcBorders>
              <w:top w:val="nil"/>
            </w:tcBorders>
            <w:shd w:val="clear" w:color="auto" w:fill="auto"/>
          </w:tcPr>
          <w:p w:rsidR="009D6626" w:rsidRPr="00584463" w:rsidRDefault="00606E90" w:rsidP="002726EE">
            <w:pPr>
              <w:ind w:left="288" w:hanging="288"/>
              <w:rPr>
                <w:sz w:val="20"/>
                <w:szCs w:val="20"/>
              </w:rPr>
            </w:pPr>
            <w:r w:rsidRPr="00584463">
              <w:rPr>
                <w:sz w:val="20"/>
                <w:szCs w:val="20"/>
              </w:rPr>
              <w:t>N/A</w:t>
            </w:r>
          </w:p>
        </w:tc>
      </w:tr>
      <w:tr w:rsidR="009D6626" w:rsidRPr="00320C50" w:rsidTr="0012165B">
        <w:trPr>
          <w:cantSplit/>
          <w:trHeight w:val="20"/>
        </w:trPr>
        <w:tc>
          <w:tcPr>
            <w:tcW w:w="3706" w:type="dxa"/>
            <w:vMerge w:val="restart"/>
            <w:shd w:val="clear" w:color="auto" w:fill="D9D9D9"/>
            <w:noWrap/>
          </w:tcPr>
          <w:p w:rsidR="009D6626" w:rsidRPr="00320C50" w:rsidRDefault="009D6626" w:rsidP="0012165B">
            <w:pPr>
              <w:ind w:left="0" w:firstLine="0"/>
              <w:rPr>
                <w:b/>
                <w:sz w:val="20"/>
                <w:szCs w:val="20"/>
              </w:rPr>
            </w:pPr>
            <w:r w:rsidRPr="00320C50">
              <w:rPr>
                <w:b/>
                <w:sz w:val="20"/>
                <w:szCs w:val="20"/>
              </w:rPr>
              <w:t>Extensions for depth and complexity:</w:t>
            </w:r>
          </w:p>
        </w:tc>
        <w:tc>
          <w:tcPr>
            <w:tcW w:w="5320" w:type="dxa"/>
            <w:shd w:val="clear" w:color="auto" w:fill="D9D9D9"/>
          </w:tcPr>
          <w:p w:rsidR="009D6626" w:rsidRPr="00584463" w:rsidRDefault="009D6626" w:rsidP="002726EE">
            <w:pPr>
              <w:ind w:left="288" w:hanging="288"/>
              <w:rPr>
                <w:sz w:val="20"/>
                <w:szCs w:val="20"/>
              </w:rPr>
            </w:pPr>
            <w:r w:rsidRPr="00584463">
              <w:rPr>
                <w:b/>
                <w:sz w:val="20"/>
                <w:szCs w:val="20"/>
              </w:rPr>
              <w:t>Access</w:t>
            </w:r>
            <w:r w:rsidRPr="00584463">
              <w:rPr>
                <w:sz w:val="20"/>
                <w:szCs w:val="20"/>
              </w:rPr>
              <w:t xml:space="preserve"> (Resources and/or Process)</w:t>
            </w:r>
          </w:p>
        </w:tc>
        <w:tc>
          <w:tcPr>
            <w:tcW w:w="5755" w:type="dxa"/>
            <w:shd w:val="clear" w:color="auto" w:fill="D9D9D9"/>
          </w:tcPr>
          <w:p w:rsidR="009D6626" w:rsidRPr="00584463" w:rsidRDefault="009D6626" w:rsidP="002726EE">
            <w:pPr>
              <w:ind w:left="288" w:hanging="288"/>
              <w:rPr>
                <w:sz w:val="20"/>
                <w:szCs w:val="20"/>
              </w:rPr>
            </w:pPr>
            <w:r w:rsidRPr="00584463">
              <w:rPr>
                <w:b/>
                <w:sz w:val="20"/>
                <w:szCs w:val="20"/>
              </w:rPr>
              <w:t>Expression</w:t>
            </w:r>
            <w:r w:rsidRPr="00584463">
              <w:rPr>
                <w:sz w:val="20"/>
                <w:szCs w:val="20"/>
              </w:rPr>
              <w:t xml:space="preserve"> (Products and/or Performance)</w:t>
            </w:r>
          </w:p>
        </w:tc>
      </w:tr>
      <w:tr w:rsidR="009D6626" w:rsidRPr="00320C50" w:rsidTr="0012165B">
        <w:trPr>
          <w:cantSplit/>
          <w:trHeight w:val="499"/>
        </w:trPr>
        <w:tc>
          <w:tcPr>
            <w:tcW w:w="3706" w:type="dxa"/>
            <w:vMerge/>
            <w:shd w:val="clear" w:color="auto" w:fill="D9D9D9"/>
            <w:noWrap/>
          </w:tcPr>
          <w:p w:rsidR="009D6626" w:rsidRPr="00320C50" w:rsidRDefault="009D6626" w:rsidP="0012165B">
            <w:pPr>
              <w:ind w:left="0" w:firstLine="0"/>
              <w:rPr>
                <w:b/>
                <w:sz w:val="20"/>
                <w:szCs w:val="20"/>
              </w:rPr>
            </w:pPr>
          </w:p>
        </w:tc>
        <w:tc>
          <w:tcPr>
            <w:tcW w:w="5320" w:type="dxa"/>
            <w:tcBorders>
              <w:top w:val="nil"/>
            </w:tcBorders>
            <w:shd w:val="clear" w:color="auto" w:fill="auto"/>
          </w:tcPr>
          <w:p w:rsidR="009D6626" w:rsidRPr="00584463" w:rsidRDefault="00922C6B" w:rsidP="002726EE">
            <w:pPr>
              <w:ind w:left="288" w:hanging="288"/>
              <w:rPr>
                <w:sz w:val="20"/>
                <w:szCs w:val="20"/>
              </w:rPr>
            </w:pPr>
            <w:hyperlink r:id="rId54" w:history="1">
              <w:r w:rsidR="00606E90" w:rsidRPr="00584463">
                <w:rPr>
                  <w:rStyle w:val="Hyperlink"/>
                  <w:sz w:val="20"/>
                  <w:szCs w:val="20"/>
                </w:rPr>
                <w:t>http://www.eduplace.com/graphicorganizer/pdf/tchart_eng.pdf</w:t>
              </w:r>
            </w:hyperlink>
            <w:r w:rsidR="00606E90" w:rsidRPr="00584463">
              <w:rPr>
                <w:sz w:val="20"/>
                <w:szCs w:val="20"/>
              </w:rPr>
              <w:t xml:space="preserve"> (T-chart graphic organizer)</w:t>
            </w:r>
          </w:p>
        </w:tc>
        <w:tc>
          <w:tcPr>
            <w:tcW w:w="5755" w:type="dxa"/>
            <w:tcBorders>
              <w:top w:val="nil"/>
            </w:tcBorders>
            <w:shd w:val="clear" w:color="auto" w:fill="auto"/>
          </w:tcPr>
          <w:p w:rsidR="009D6626" w:rsidRPr="00584463" w:rsidRDefault="00606E90" w:rsidP="002726EE">
            <w:pPr>
              <w:ind w:left="288" w:hanging="288"/>
              <w:rPr>
                <w:sz w:val="20"/>
                <w:szCs w:val="20"/>
              </w:rPr>
            </w:pPr>
            <w:r w:rsidRPr="00584463">
              <w:rPr>
                <w:sz w:val="20"/>
                <w:szCs w:val="20"/>
              </w:rPr>
              <w:t>Students may include both benefits and drawbacks of the way</w:t>
            </w:r>
            <w:r w:rsidR="002726EE">
              <w:rPr>
                <w:sz w:val="20"/>
                <w:szCs w:val="20"/>
              </w:rPr>
              <w:t>s in which the resource is used</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lastRenderedPageBreak/>
              <w:t>Critical Content:</w:t>
            </w:r>
          </w:p>
        </w:tc>
        <w:tc>
          <w:tcPr>
            <w:tcW w:w="11075" w:type="dxa"/>
            <w:gridSpan w:val="2"/>
            <w:shd w:val="clear" w:color="auto" w:fill="auto"/>
          </w:tcPr>
          <w:p w:rsidR="00183647" w:rsidRPr="00584463" w:rsidRDefault="00183647" w:rsidP="002726EE">
            <w:pPr>
              <w:numPr>
                <w:ilvl w:val="0"/>
                <w:numId w:val="26"/>
              </w:numPr>
              <w:ind w:left="288" w:hanging="288"/>
              <w:rPr>
                <w:sz w:val="20"/>
                <w:szCs w:val="20"/>
              </w:rPr>
            </w:pPr>
            <w:r w:rsidRPr="00584463">
              <w:rPr>
                <w:sz w:val="20"/>
                <w:szCs w:val="20"/>
              </w:rPr>
              <w:t xml:space="preserve">The </w:t>
            </w:r>
            <w:r w:rsidR="000B70D3" w:rsidRPr="00584463">
              <w:rPr>
                <w:sz w:val="20"/>
                <w:szCs w:val="20"/>
              </w:rPr>
              <w:t xml:space="preserve">availability and </w:t>
            </w:r>
            <w:r w:rsidR="004179CD" w:rsidRPr="00584463">
              <w:rPr>
                <w:sz w:val="20"/>
                <w:szCs w:val="20"/>
              </w:rPr>
              <w:t>uses of various natural/physical resources in the local community/region</w:t>
            </w:r>
          </w:p>
          <w:p w:rsidR="009D6626" w:rsidRPr="00584463" w:rsidRDefault="004179CD" w:rsidP="002726EE">
            <w:pPr>
              <w:numPr>
                <w:ilvl w:val="0"/>
                <w:numId w:val="26"/>
              </w:numPr>
              <w:ind w:left="288" w:hanging="288"/>
              <w:rPr>
                <w:sz w:val="20"/>
                <w:szCs w:val="20"/>
              </w:rPr>
            </w:pPr>
            <w:r w:rsidRPr="00584463">
              <w:rPr>
                <w:sz w:val="20"/>
                <w:szCs w:val="20"/>
              </w:rPr>
              <w:t xml:space="preserve">The </w:t>
            </w:r>
            <w:r w:rsidR="000B70D3" w:rsidRPr="00584463">
              <w:rPr>
                <w:sz w:val="20"/>
                <w:szCs w:val="20"/>
              </w:rPr>
              <w:t xml:space="preserve">availability and </w:t>
            </w:r>
            <w:r w:rsidRPr="00584463">
              <w:rPr>
                <w:sz w:val="20"/>
                <w:szCs w:val="20"/>
              </w:rPr>
              <w:t>uses of various natural/physical resources in Colorado</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Key Skills:</w:t>
            </w:r>
          </w:p>
        </w:tc>
        <w:tc>
          <w:tcPr>
            <w:tcW w:w="11075" w:type="dxa"/>
            <w:gridSpan w:val="2"/>
            <w:shd w:val="clear" w:color="auto" w:fill="auto"/>
          </w:tcPr>
          <w:p w:rsidR="009D6626" w:rsidRPr="00584463" w:rsidRDefault="000C5E58" w:rsidP="002726EE">
            <w:pPr>
              <w:numPr>
                <w:ilvl w:val="0"/>
                <w:numId w:val="26"/>
              </w:numPr>
              <w:ind w:left="288" w:hanging="288"/>
              <w:rPr>
                <w:sz w:val="20"/>
                <w:szCs w:val="20"/>
              </w:rPr>
            </w:pPr>
            <w:r w:rsidRPr="00584463">
              <w:rPr>
                <w:sz w:val="20"/>
                <w:szCs w:val="20"/>
              </w:rPr>
              <w:t>Define social and economic stability</w:t>
            </w:r>
          </w:p>
        </w:tc>
      </w:tr>
      <w:tr w:rsidR="009D6626" w:rsidRPr="00320C50" w:rsidTr="0012165B">
        <w:tc>
          <w:tcPr>
            <w:tcW w:w="3706" w:type="dxa"/>
            <w:shd w:val="clear" w:color="auto" w:fill="D9D9D9"/>
            <w:noWrap/>
          </w:tcPr>
          <w:p w:rsidR="009D6626" w:rsidRPr="00320C50" w:rsidRDefault="009D6626" w:rsidP="0012165B">
            <w:pPr>
              <w:ind w:left="0" w:firstLine="0"/>
              <w:rPr>
                <w:b/>
                <w:sz w:val="20"/>
                <w:szCs w:val="20"/>
              </w:rPr>
            </w:pPr>
            <w:r w:rsidRPr="00320C50">
              <w:rPr>
                <w:b/>
                <w:sz w:val="20"/>
                <w:szCs w:val="20"/>
              </w:rPr>
              <w:t>Critical Language:</w:t>
            </w:r>
          </w:p>
        </w:tc>
        <w:tc>
          <w:tcPr>
            <w:tcW w:w="11075" w:type="dxa"/>
            <w:gridSpan w:val="2"/>
            <w:shd w:val="clear" w:color="auto" w:fill="auto"/>
          </w:tcPr>
          <w:p w:rsidR="009D6626" w:rsidRPr="00584463" w:rsidRDefault="000C5E58" w:rsidP="002726EE">
            <w:pPr>
              <w:ind w:left="288" w:hanging="288"/>
              <w:rPr>
                <w:sz w:val="20"/>
                <w:szCs w:val="20"/>
              </w:rPr>
            </w:pPr>
            <w:r w:rsidRPr="00584463">
              <w:rPr>
                <w:sz w:val="20"/>
                <w:szCs w:val="20"/>
              </w:rPr>
              <w:t>E</w:t>
            </w:r>
            <w:r w:rsidR="005477D2" w:rsidRPr="00584463">
              <w:rPr>
                <w:sz w:val="20"/>
                <w:szCs w:val="20"/>
              </w:rPr>
              <w:t>conomic</w:t>
            </w:r>
            <w:r w:rsidRPr="00584463">
              <w:rPr>
                <w:sz w:val="20"/>
                <w:szCs w:val="20"/>
              </w:rPr>
              <w:t xml:space="preserve"> stability, </w:t>
            </w:r>
            <w:r w:rsidR="005477D2" w:rsidRPr="00584463">
              <w:rPr>
                <w:sz w:val="20"/>
                <w:szCs w:val="20"/>
              </w:rPr>
              <w:t xml:space="preserve">physical </w:t>
            </w:r>
            <w:r w:rsidRPr="00584463">
              <w:rPr>
                <w:sz w:val="20"/>
                <w:szCs w:val="20"/>
              </w:rPr>
              <w:t>resources, natural resources</w:t>
            </w:r>
            <w:r w:rsidR="005477D2" w:rsidRPr="00584463">
              <w:rPr>
                <w:sz w:val="20"/>
                <w:szCs w:val="20"/>
              </w:rPr>
              <w:t xml:space="preserve">, </w:t>
            </w:r>
            <w:r w:rsidRPr="00584463">
              <w:rPr>
                <w:sz w:val="20"/>
                <w:szCs w:val="20"/>
              </w:rPr>
              <w:t>adaptation , region</w:t>
            </w:r>
            <w:r w:rsidR="005477D2" w:rsidRPr="00584463">
              <w:rPr>
                <w:sz w:val="20"/>
                <w:szCs w:val="20"/>
              </w:rPr>
              <w:t>(</w:t>
            </w:r>
            <w:r w:rsidRPr="00584463">
              <w:rPr>
                <w:sz w:val="20"/>
                <w:szCs w:val="20"/>
              </w:rPr>
              <w:t>al</w:t>
            </w:r>
            <w:r w:rsidR="005477D2" w:rsidRPr="00584463">
              <w:rPr>
                <w:sz w:val="20"/>
                <w:szCs w:val="20"/>
              </w:rPr>
              <w:t>)</w:t>
            </w:r>
          </w:p>
        </w:tc>
      </w:tr>
    </w:tbl>
    <w:p w:rsidR="00911E51" w:rsidRDefault="00911E51"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578E1" w:rsidRPr="00320C50" w:rsidTr="00312711">
        <w:tc>
          <w:tcPr>
            <w:tcW w:w="14781" w:type="dxa"/>
            <w:gridSpan w:val="3"/>
            <w:shd w:val="clear" w:color="auto" w:fill="A6A6A6"/>
            <w:noWrap/>
          </w:tcPr>
          <w:p w:rsidR="002578E1" w:rsidRPr="00320C50" w:rsidRDefault="002578E1" w:rsidP="002578E1">
            <w:pPr>
              <w:ind w:left="0" w:firstLine="0"/>
              <w:rPr>
                <w:b/>
                <w:sz w:val="20"/>
                <w:szCs w:val="20"/>
              </w:rPr>
            </w:pPr>
            <w:r w:rsidRPr="00320C50">
              <w:rPr>
                <w:b/>
                <w:sz w:val="20"/>
                <w:szCs w:val="20"/>
              </w:rPr>
              <w:t xml:space="preserve">Learning Experience # </w:t>
            </w:r>
            <w:r w:rsidR="0082160E">
              <w:rPr>
                <w:b/>
                <w:sz w:val="20"/>
                <w:szCs w:val="20"/>
              </w:rPr>
              <w:t xml:space="preserve">5 </w:t>
            </w:r>
          </w:p>
        </w:tc>
      </w:tr>
      <w:tr w:rsidR="002726EE" w:rsidRPr="00320C50" w:rsidTr="00341418">
        <w:tc>
          <w:tcPr>
            <w:tcW w:w="14781" w:type="dxa"/>
            <w:gridSpan w:val="3"/>
            <w:shd w:val="clear" w:color="auto" w:fill="D9D9D9"/>
            <w:noWrap/>
          </w:tcPr>
          <w:p w:rsidR="002726EE" w:rsidRPr="002726EE" w:rsidRDefault="002726EE" w:rsidP="003F29D9">
            <w:pPr>
              <w:ind w:left="0" w:firstLine="0"/>
              <w:rPr>
                <w:sz w:val="28"/>
                <w:szCs w:val="28"/>
              </w:rPr>
            </w:pPr>
            <w:r w:rsidRPr="002726EE">
              <w:rPr>
                <w:rFonts w:asciiTheme="minorHAnsi" w:hAnsiTheme="minorHAnsi"/>
                <w:sz w:val="28"/>
                <w:szCs w:val="28"/>
              </w:rPr>
              <w:t>The teacher may provide multiple examples of communities’ uses of natural/physical resources (e.g.</w:t>
            </w:r>
            <w:r w:rsidR="000B075E">
              <w:rPr>
                <w:rFonts w:asciiTheme="minorHAnsi" w:hAnsiTheme="minorHAnsi"/>
                <w:sz w:val="28"/>
                <w:szCs w:val="28"/>
              </w:rPr>
              <w:t>,</w:t>
            </w:r>
            <w:r w:rsidRPr="002726EE">
              <w:rPr>
                <w:rFonts w:asciiTheme="minorHAnsi" w:hAnsiTheme="minorHAnsi"/>
                <w:sz w:val="28"/>
                <w:szCs w:val="28"/>
              </w:rPr>
              <w:t xml:space="preserve"> mining towns, ski town, ranching/farming communities) so that students can begin to understand that the availability of resources shapes communities and the choices citizens make to ensure economic stability.  </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Generalization Connection(s):</w:t>
            </w:r>
          </w:p>
        </w:tc>
        <w:tc>
          <w:tcPr>
            <w:tcW w:w="11075" w:type="dxa"/>
            <w:gridSpan w:val="2"/>
            <w:shd w:val="clear" w:color="auto" w:fill="auto"/>
            <w:noWrap/>
          </w:tcPr>
          <w:p w:rsidR="002578E1" w:rsidRPr="002726EE" w:rsidRDefault="002578E1" w:rsidP="002726EE">
            <w:pPr>
              <w:ind w:left="288" w:hanging="288"/>
              <w:rPr>
                <w:sz w:val="20"/>
                <w:szCs w:val="20"/>
              </w:rPr>
            </w:pPr>
            <w:r w:rsidRPr="002726EE">
              <w:rPr>
                <w:sz w:val="20"/>
                <w:szCs w:val="20"/>
              </w:rPr>
              <w:t xml:space="preserve">Physical and natural resources typically provide the material basis for social/economic stability, adaptation, and regional development </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Teacher Resources:</w:t>
            </w:r>
          </w:p>
        </w:tc>
        <w:tc>
          <w:tcPr>
            <w:tcW w:w="11075" w:type="dxa"/>
            <w:gridSpan w:val="2"/>
            <w:shd w:val="clear" w:color="auto" w:fill="auto"/>
            <w:noWrap/>
          </w:tcPr>
          <w:p w:rsidR="002578E1" w:rsidRPr="002726EE" w:rsidRDefault="00922C6B" w:rsidP="002726EE">
            <w:pPr>
              <w:ind w:left="288" w:hanging="288"/>
              <w:rPr>
                <w:sz w:val="20"/>
                <w:szCs w:val="20"/>
              </w:rPr>
            </w:pPr>
            <w:hyperlink r:id="rId55" w:history="1">
              <w:r w:rsidR="002578E1" w:rsidRPr="002726EE">
                <w:rPr>
                  <w:rStyle w:val="Hyperlink"/>
                  <w:sz w:val="20"/>
                  <w:szCs w:val="20"/>
                </w:rPr>
                <w:t>http://cospl.coalliance.org/fedora/repository/co:3222/loc61502ec72002internet.pdf</w:t>
              </w:r>
            </w:hyperlink>
            <w:r w:rsidR="002578E1" w:rsidRPr="002726EE">
              <w:rPr>
                <w:sz w:val="20"/>
                <w:szCs w:val="20"/>
              </w:rPr>
              <w:t xml:space="preserve">  (A Brief Economic History of Colorado)</w:t>
            </w:r>
          </w:p>
          <w:p w:rsidR="002578E1" w:rsidRPr="002726EE" w:rsidRDefault="00922C6B" w:rsidP="002726EE">
            <w:pPr>
              <w:ind w:left="288" w:hanging="288"/>
              <w:rPr>
                <w:sz w:val="20"/>
                <w:szCs w:val="20"/>
              </w:rPr>
            </w:pPr>
            <w:hyperlink r:id="rId56" w:anchor="data" w:history="1">
              <w:r w:rsidR="00BA1909" w:rsidRPr="002726EE">
                <w:rPr>
                  <w:rStyle w:val="Hyperlink"/>
                  <w:sz w:val="20"/>
                  <w:szCs w:val="20"/>
                </w:rPr>
                <w:t>http://www.city-data.com/#data</w:t>
              </w:r>
            </w:hyperlink>
            <w:r w:rsidR="00BA1909" w:rsidRPr="002726EE">
              <w:rPr>
                <w:sz w:val="20"/>
                <w:szCs w:val="20"/>
              </w:rPr>
              <w:t xml:space="preserve"> (Data for Colorado cities)</w:t>
            </w:r>
          </w:p>
          <w:p w:rsidR="00F82F15" w:rsidRPr="002726EE" w:rsidRDefault="00922C6B" w:rsidP="002726EE">
            <w:pPr>
              <w:ind w:left="288" w:hanging="288"/>
              <w:rPr>
                <w:sz w:val="20"/>
                <w:szCs w:val="20"/>
              </w:rPr>
            </w:pPr>
            <w:hyperlink r:id="rId57" w:history="1">
              <w:r w:rsidR="00F82F15" w:rsidRPr="002726EE">
                <w:rPr>
                  <w:rStyle w:val="Hyperlink"/>
                  <w:sz w:val="20"/>
                  <w:szCs w:val="20"/>
                </w:rPr>
                <w:t>http://www.visitleadvilleco.com/history</w:t>
              </w:r>
            </w:hyperlink>
            <w:r w:rsidR="00F82F15" w:rsidRPr="002726EE">
              <w:rPr>
                <w:sz w:val="20"/>
                <w:szCs w:val="20"/>
              </w:rPr>
              <w:t xml:space="preserve"> (Leadville-mining town- history)</w:t>
            </w:r>
          </w:p>
          <w:p w:rsidR="00F82F15" w:rsidRPr="002726EE" w:rsidRDefault="00922C6B" w:rsidP="002726EE">
            <w:pPr>
              <w:ind w:left="288" w:hanging="288"/>
              <w:rPr>
                <w:sz w:val="20"/>
                <w:szCs w:val="20"/>
              </w:rPr>
            </w:pPr>
            <w:hyperlink r:id="rId58" w:history="1">
              <w:r w:rsidR="00F82F15" w:rsidRPr="002726EE">
                <w:rPr>
                  <w:rStyle w:val="Hyperlink"/>
                  <w:sz w:val="20"/>
                  <w:szCs w:val="20"/>
                </w:rPr>
                <w:t>http://www.burlingtoncolo.com/index.aspx?nid=162</w:t>
              </w:r>
            </w:hyperlink>
            <w:r w:rsidR="00F82F15" w:rsidRPr="002726EE">
              <w:rPr>
                <w:sz w:val="20"/>
                <w:szCs w:val="20"/>
              </w:rPr>
              <w:t xml:space="preserve"> (Burlington-agricultural community-history)</w:t>
            </w:r>
          </w:p>
          <w:p w:rsidR="00F82F15" w:rsidRPr="002726EE" w:rsidRDefault="00922C6B" w:rsidP="002726EE">
            <w:pPr>
              <w:ind w:left="288" w:hanging="288"/>
              <w:rPr>
                <w:sz w:val="20"/>
                <w:szCs w:val="20"/>
              </w:rPr>
            </w:pPr>
            <w:hyperlink r:id="rId59" w:history="1">
              <w:r w:rsidR="00F82F15" w:rsidRPr="002726EE">
                <w:rPr>
                  <w:rStyle w:val="Hyperlink"/>
                  <w:sz w:val="20"/>
                  <w:szCs w:val="20"/>
                </w:rPr>
                <w:t>http://www.telluridemuseum.org/</w:t>
              </w:r>
            </w:hyperlink>
            <w:r w:rsidR="00F82F15" w:rsidRPr="002726EE">
              <w:rPr>
                <w:sz w:val="20"/>
                <w:szCs w:val="20"/>
              </w:rPr>
              <w:t xml:space="preserve"> (Telluride-mining and skiing community-history)</w:t>
            </w:r>
          </w:p>
          <w:p w:rsidR="00F82F15" w:rsidRPr="002726EE" w:rsidRDefault="00922C6B" w:rsidP="002726EE">
            <w:pPr>
              <w:ind w:left="288" w:hanging="288"/>
              <w:rPr>
                <w:sz w:val="20"/>
                <w:szCs w:val="20"/>
              </w:rPr>
            </w:pPr>
            <w:hyperlink r:id="rId60" w:history="1">
              <w:r w:rsidR="00F82F15" w:rsidRPr="002726EE">
                <w:rPr>
                  <w:rStyle w:val="Hyperlink"/>
                  <w:sz w:val="20"/>
                  <w:szCs w:val="20"/>
                </w:rPr>
                <w:t>http://www.timetoast.com/</w:t>
              </w:r>
            </w:hyperlink>
            <w:r w:rsidR="00F82F15" w:rsidRPr="002726EE">
              <w:rPr>
                <w:sz w:val="20"/>
                <w:szCs w:val="20"/>
              </w:rPr>
              <w:t xml:space="preserve"> (Online timeline program)</w:t>
            </w:r>
          </w:p>
          <w:p w:rsidR="00F82F15" w:rsidRPr="002726EE" w:rsidRDefault="00922C6B" w:rsidP="002726EE">
            <w:pPr>
              <w:ind w:left="288" w:hanging="288"/>
              <w:rPr>
                <w:sz w:val="20"/>
                <w:szCs w:val="20"/>
              </w:rPr>
            </w:pPr>
            <w:hyperlink r:id="rId61" w:history="1">
              <w:r w:rsidR="00F82F15" w:rsidRPr="002726EE">
                <w:rPr>
                  <w:rStyle w:val="Hyperlink"/>
                  <w:sz w:val="20"/>
                  <w:szCs w:val="20"/>
                </w:rPr>
                <w:t>http://www.scholastic.com/teachers/lesson-plan/graphic-organizer-timeline</w:t>
              </w:r>
            </w:hyperlink>
            <w:r w:rsidR="00F82F15" w:rsidRPr="002726EE">
              <w:rPr>
                <w:sz w:val="20"/>
                <w:szCs w:val="20"/>
              </w:rPr>
              <w:t xml:space="preserve"> (</w:t>
            </w:r>
            <w:r w:rsidR="00020A89" w:rsidRPr="002726EE">
              <w:rPr>
                <w:sz w:val="20"/>
                <w:szCs w:val="20"/>
              </w:rPr>
              <w:t>Printable t</w:t>
            </w:r>
            <w:r w:rsidR="00F82F15" w:rsidRPr="002726EE">
              <w:rPr>
                <w:sz w:val="20"/>
                <w:szCs w:val="20"/>
              </w:rPr>
              <w:t>imeline template)</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Student Resources:</w:t>
            </w:r>
          </w:p>
        </w:tc>
        <w:tc>
          <w:tcPr>
            <w:tcW w:w="11075" w:type="dxa"/>
            <w:gridSpan w:val="2"/>
            <w:shd w:val="clear" w:color="auto" w:fill="auto"/>
            <w:noWrap/>
          </w:tcPr>
          <w:p w:rsidR="00F82F15" w:rsidRPr="002726EE" w:rsidRDefault="00922C6B" w:rsidP="002726EE">
            <w:pPr>
              <w:ind w:left="288" w:hanging="288"/>
              <w:rPr>
                <w:sz w:val="20"/>
                <w:szCs w:val="20"/>
              </w:rPr>
            </w:pPr>
            <w:hyperlink r:id="rId62" w:history="1">
              <w:r w:rsidR="00F82F15" w:rsidRPr="002726EE">
                <w:rPr>
                  <w:rStyle w:val="Hyperlink"/>
                  <w:sz w:val="20"/>
                  <w:szCs w:val="20"/>
                </w:rPr>
                <w:t>http://www.timetoast.com/</w:t>
              </w:r>
            </w:hyperlink>
            <w:r w:rsidR="00F82F15" w:rsidRPr="002726EE">
              <w:rPr>
                <w:sz w:val="20"/>
                <w:szCs w:val="20"/>
              </w:rPr>
              <w:t xml:space="preserve"> (Online timeline program)</w:t>
            </w:r>
          </w:p>
          <w:p w:rsidR="002578E1" w:rsidRPr="002726EE" w:rsidRDefault="00922C6B" w:rsidP="002726EE">
            <w:pPr>
              <w:ind w:left="288" w:hanging="288"/>
              <w:rPr>
                <w:sz w:val="20"/>
                <w:szCs w:val="20"/>
              </w:rPr>
            </w:pPr>
            <w:hyperlink r:id="rId63" w:history="1">
              <w:r w:rsidR="00F82F15" w:rsidRPr="002726EE">
                <w:rPr>
                  <w:rStyle w:val="Hyperlink"/>
                  <w:sz w:val="20"/>
                  <w:szCs w:val="20"/>
                </w:rPr>
                <w:t>http://www.scholastic.com/teachers/lesson-plan/graphic-organizer-timeline</w:t>
              </w:r>
            </w:hyperlink>
            <w:r w:rsidR="00020A89" w:rsidRPr="002726EE">
              <w:rPr>
                <w:sz w:val="20"/>
                <w:szCs w:val="20"/>
              </w:rPr>
              <w:t xml:space="preserve"> (Printable t</w:t>
            </w:r>
            <w:r w:rsidR="00F82F15" w:rsidRPr="002726EE">
              <w:rPr>
                <w:sz w:val="20"/>
                <w:szCs w:val="20"/>
              </w:rPr>
              <w:t>imeline template)</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Assessment:</w:t>
            </w:r>
          </w:p>
        </w:tc>
        <w:tc>
          <w:tcPr>
            <w:tcW w:w="11075" w:type="dxa"/>
            <w:gridSpan w:val="2"/>
            <w:shd w:val="clear" w:color="auto" w:fill="auto"/>
            <w:noWrap/>
          </w:tcPr>
          <w:p w:rsidR="002578E1" w:rsidRPr="002726EE" w:rsidRDefault="00F82F15" w:rsidP="002726EE">
            <w:pPr>
              <w:ind w:left="288" w:hanging="288"/>
              <w:rPr>
                <w:rFonts w:asciiTheme="minorHAnsi" w:eastAsiaTheme="minorHAnsi" w:hAnsiTheme="minorHAnsi" w:cstheme="minorBidi"/>
                <w:color w:val="FF0000"/>
                <w:sz w:val="20"/>
                <w:szCs w:val="20"/>
              </w:rPr>
            </w:pPr>
            <w:r w:rsidRPr="002726EE">
              <w:rPr>
                <w:rFonts w:asciiTheme="minorHAnsi" w:eastAsiaTheme="minorHAnsi" w:hAnsiTheme="minorHAnsi" w:cstheme="minorBidi"/>
                <w:sz w:val="20"/>
                <w:szCs w:val="20"/>
              </w:rPr>
              <w:t xml:space="preserve">Students may choose a community and a </w:t>
            </w:r>
            <w:r w:rsidR="005477D2" w:rsidRPr="002726EE">
              <w:rPr>
                <w:rFonts w:asciiTheme="minorHAnsi" w:eastAsiaTheme="minorHAnsi" w:hAnsiTheme="minorHAnsi" w:cstheme="minorBidi"/>
                <w:sz w:val="20"/>
                <w:szCs w:val="20"/>
              </w:rPr>
              <w:t xml:space="preserve">specific </w:t>
            </w:r>
            <w:r w:rsidRPr="002726EE">
              <w:rPr>
                <w:rFonts w:asciiTheme="minorHAnsi" w:eastAsiaTheme="minorHAnsi" w:hAnsiTheme="minorHAnsi" w:cstheme="minorBidi"/>
                <w:sz w:val="20"/>
                <w:szCs w:val="20"/>
              </w:rPr>
              <w:t>resource and create a timeline illustrating the significant events/decisions that concerned the usage of th</w:t>
            </w:r>
            <w:r w:rsidR="005477D2" w:rsidRPr="002726EE">
              <w:rPr>
                <w:rFonts w:asciiTheme="minorHAnsi" w:eastAsiaTheme="minorHAnsi" w:hAnsiTheme="minorHAnsi" w:cstheme="minorBidi"/>
                <w:sz w:val="20"/>
                <w:szCs w:val="20"/>
              </w:rPr>
              <w:t>at</w:t>
            </w:r>
            <w:r w:rsidRPr="002726EE">
              <w:rPr>
                <w:rFonts w:asciiTheme="minorHAnsi" w:eastAsiaTheme="minorHAnsi" w:hAnsiTheme="minorHAnsi" w:cstheme="minorBidi"/>
                <w:sz w:val="20"/>
                <w:szCs w:val="20"/>
              </w:rPr>
              <w:t xml:space="preserve"> resource since the founding of the community/town.</w:t>
            </w:r>
          </w:p>
        </w:tc>
      </w:tr>
      <w:tr w:rsidR="002578E1" w:rsidRPr="00320C50" w:rsidTr="00312711">
        <w:trPr>
          <w:trHeight w:val="184"/>
        </w:trPr>
        <w:tc>
          <w:tcPr>
            <w:tcW w:w="3706" w:type="dxa"/>
            <w:vMerge w:val="restart"/>
            <w:shd w:val="clear" w:color="auto" w:fill="D9D9D9"/>
            <w:noWrap/>
          </w:tcPr>
          <w:p w:rsidR="002578E1" w:rsidRPr="00320C50" w:rsidRDefault="002578E1" w:rsidP="00312711">
            <w:pPr>
              <w:ind w:left="0" w:firstLine="0"/>
              <w:rPr>
                <w:b/>
                <w:sz w:val="20"/>
                <w:szCs w:val="20"/>
              </w:rPr>
            </w:pPr>
            <w:r w:rsidRPr="00320C50">
              <w:rPr>
                <w:b/>
                <w:sz w:val="20"/>
                <w:szCs w:val="20"/>
              </w:rPr>
              <w:t>Differentiation:</w:t>
            </w:r>
          </w:p>
          <w:p w:rsidR="002578E1" w:rsidRPr="00320C50" w:rsidRDefault="002578E1" w:rsidP="00312711">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2578E1" w:rsidRPr="002726EE" w:rsidRDefault="002578E1" w:rsidP="002726EE">
            <w:pPr>
              <w:ind w:left="288" w:hanging="288"/>
              <w:rPr>
                <w:sz w:val="20"/>
                <w:szCs w:val="20"/>
              </w:rPr>
            </w:pPr>
            <w:r w:rsidRPr="002726EE">
              <w:rPr>
                <w:b/>
                <w:sz w:val="20"/>
                <w:szCs w:val="20"/>
              </w:rPr>
              <w:t>Access</w:t>
            </w:r>
            <w:r w:rsidRPr="002726EE">
              <w:rPr>
                <w:sz w:val="20"/>
                <w:szCs w:val="20"/>
              </w:rPr>
              <w:t xml:space="preserve"> (Resources and/or Process)</w:t>
            </w:r>
          </w:p>
        </w:tc>
        <w:tc>
          <w:tcPr>
            <w:tcW w:w="5755" w:type="dxa"/>
            <w:shd w:val="clear" w:color="auto" w:fill="D9D9D9"/>
          </w:tcPr>
          <w:p w:rsidR="002578E1" w:rsidRPr="002726EE" w:rsidRDefault="002578E1" w:rsidP="002726EE">
            <w:pPr>
              <w:ind w:left="288" w:hanging="288"/>
              <w:rPr>
                <w:sz w:val="20"/>
                <w:szCs w:val="20"/>
              </w:rPr>
            </w:pPr>
            <w:r w:rsidRPr="002726EE">
              <w:rPr>
                <w:b/>
                <w:sz w:val="20"/>
                <w:szCs w:val="20"/>
              </w:rPr>
              <w:t>Expression</w:t>
            </w:r>
            <w:r w:rsidRPr="002726EE">
              <w:rPr>
                <w:sz w:val="20"/>
                <w:szCs w:val="20"/>
              </w:rPr>
              <w:t xml:space="preserve"> (Products and/or Performance)</w:t>
            </w:r>
          </w:p>
        </w:tc>
      </w:tr>
      <w:tr w:rsidR="002578E1" w:rsidRPr="00320C50" w:rsidTr="00312711">
        <w:trPr>
          <w:cantSplit/>
          <w:trHeight w:val="20"/>
        </w:trPr>
        <w:tc>
          <w:tcPr>
            <w:tcW w:w="3706" w:type="dxa"/>
            <w:vMerge/>
            <w:shd w:val="clear" w:color="auto" w:fill="D9D9D9"/>
            <w:noWrap/>
          </w:tcPr>
          <w:p w:rsidR="002578E1" w:rsidRPr="00320C50" w:rsidRDefault="002578E1" w:rsidP="00312711">
            <w:pPr>
              <w:ind w:left="0" w:firstLine="0"/>
              <w:rPr>
                <w:b/>
                <w:sz w:val="20"/>
                <w:szCs w:val="20"/>
              </w:rPr>
            </w:pPr>
          </w:p>
        </w:tc>
        <w:tc>
          <w:tcPr>
            <w:tcW w:w="5320" w:type="dxa"/>
            <w:tcBorders>
              <w:top w:val="nil"/>
            </w:tcBorders>
            <w:shd w:val="clear" w:color="auto" w:fill="auto"/>
          </w:tcPr>
          <w:p w:rsidR="002578E1" w:rsidRPr="002726EE" w:rsidRDefault="00922C6B" w:rsidP="002726EE">
            <w:pPr>
              <w:ind w:left="288" w:hanging="288"/>
              <w:rPr>
                <w:sz w:val="20"/>
                <w:szCs w:val="20"/>
              </w:rPr>
            </w:pPr>
            <w:hyperlink r:id="rId64" w:history="1">
              <w:r w:rsidR="00020A89" w:rsidRPr="002726EE">
                <w:rPr>
                  <w:rStyle w:val="Hyperlink"/>
                  <w:sz w:val="20"/>
                  <w:szCs w:val="20"/>
                </w:rPr>
                <w:t>http://www.scholastic.com/teachers/lesson-plan/graphic-organizer-timeline</w:t>
              </w:r>
            </w:hyperlink>
            <w:r w:rsidR="00020A89" w:rsidRPr="002726EE">
              <w:rPr>
                <w:sz w:val="20"/>
                <w:szCs w:val="20"/>
              </w:rPr>
              <w:t xml:space="preserve"> (Printable timeline template)</w:t>
            </w:r>
          </w:p>
        </w:tc>
        <w:tc>
          <w:tcPr>
            <w:tcW w:w="5755" w:type="dxa"/>
            <w:tcBorders>
              <w:top w:val="nil"/>
            </w:tcBorders>
            <w:shd w:val="clear" w:color="auto" w:fill="auto"/>
          </w:tcPr>
          <w:p w:rsidR="002578E1" w:rsidRPr="002726EE" w:rsidRDefault="00F82F15" w:rsidP="002726EE">
            <w:pPr>
              <w:ind w:left="288" w:hanging="288"/>
              <w:rPr>
                <w:sz w:val="20"/>
                <w:szCs w:val="20"/>
              </w:rPr>
            </w:pPr>
            <w:r w:rsidRPr="002726EE">
              <w:rPr>
                <w:sz w:val="20"/>
                <w:szCs w:val="20"/>
              </w:rPr>
              <w:t>Students may include 4 or 5 events/decisions on their timeline</w:t>
            </w:r>
          </w:p>
        </w:tc>
      </w:tr>
      <w:tr w:rsidR="002578E1" w:rsidRPr="00320C50" w:rsidTr="00312711">
        <w:trPr>
          <w:cantSplit/>
          <w:trHeight w:val="20"/>
        </w:trPr>
        <w:tc>
          <w:tcPr>
            <w:tcW w:w="3706" w:type="dxa"/>
            <w:vMerge w:val="restart"/>
            <w:shd w:val="clear" w:color="auto" w:fill="D9D9D9"/>
            <w:noWrap/>
          </w:tcPr>
          <w:p w:rsidR="002578E1" w:rsidRPr="00320C50" w:rsidRDefault="002578E1" w:rsidP="00312711">
            <w:pPr>
              <w:ind w:left="0" w:firstLine="0"/>
              <w:rPr>
                <w:b/>
                <w:sz w:val="20"/>
                <w:szCs w:val="20"/>
              </w:rPr>
            </w:pPr>
            <w:r w:rsidRPr="00320C50">
              <w:rPr>
                <w:b/>
                <w:sz w:val="20"/>
                <w:szCs w:val="20"/>
              </w:rPr>
              <w:t>Extensions for depth and complexity:</w:t>
            </w:r>
          </w:p>
        </w:tc>
        <w:tc>
          <w:tcPr>
            <w:tcW w:w="5320" w:type="dxa"/>
            <w:shd w:val="clear" w:color="auto" w:fill="D9D9D9"/>
          </w:tcPr>
          <w:p w:rsidR="002578E1" w:rsidRPr="002726EE" w:rsidRDefault="002578E1" w:rsidP="002726EE">
            <w:pPr>
              <w:ind w:left="288" w:hanging="288"/>
              <w:rPr>
                <w:sz w:val="20"/>
                <w:szCs w:val="20"/>
              </w:rPr>
            </w:pPr>
            <w:r w:rsidRPr="002726EE">
              <w:rPr>
                <w:b/>
                <w:sz w:val="20"/>
                <w:szCs w:val="20"/>
              </w:rPr>
              <w:t>Access</w:t>
            </w:r>
            <w:r w:rsidRPr="002726EE">
              <w:rPr>
                <w:sz w:val="20"/>
                <w:szCs w:val="20"/>
              </w:rPr>
              <w:t xml:space="preserve"> (Resources and/or Process)</w:t>
            </w:r>
          </w:p>
        </w:tc>
        <w:tc>
          <w:tcPr>
            <w:tcW w:w="5755" w:type="dxa"/>
            <w:shd w:val="clear" w:color="auto" w:fill="D9D9D9"/>
          </w:tcPr>
          <w:p w:rsidR="002578E1" w:rsidRPr="002726EE" w:rsidRDefault="002578E1" w:rsidP="002726EE">
            <w:pPr>
              <w:ind w:left="288" w:hanging="288"/>
              <w:rPr>
                <w:sz w:val="20"/>
                <w:szCs w:val="20"/>
              </w:rPr>
            </w:pPr>
            <w:r w:rsidRPr="002726EE">
              <w:rPr>
                <w:b/>
                <w:sz w:val="20"/>
                <w:szCs w:val="20"/>
              </w:rPr>
              <w:t>Expression</w:t>
            </w:r>
            <w:r w:rsidRPr="002726EE">
              <w:rPr>
                <w:sz w:val="20"/>
                <w:szCs w:val="20"/>
              </w:rPr>
              <w:t xml:space="preserve"> (Products and/or Performance)</w:t>
            </w:r>
          </w:p>
        </w:tc>
      </w:tr>
      <w:tr w:rsidR="002578E1" w:rsidRPr="00320C50" w:rsidTr="00F82F15">
        <w:trPr>
          <w:cantSplit/>
          <w:trHeight w:val="463"/>
        </w:trPr>
        <w:tc>
          <w:tcPr>
            <w:tcW w:w="3706" w:type="dxa"/>
            <w:vMerge/>
            <w:shd w:val="clear" w:color="auto" w:fill="D9D9D9"/>
            <w:noWrap/>
          </w:tcPr>
          <w:p w:rsidR="002578E1" w:rsidRPr="00320C50" w:rsidRDefault="002578E1" w:rsidP="00312711">
            <w:pPr>
              <w:ind w:left="0" w:firstLine="0"/>
              <w:rPr>
                <w:b/>
                <w:sz w:val="20"/>
                <w:szCs w:val="20"/>
              </w:rPr>
            </w:pPr>
          </w:p>
        </w:tc>
        <w:tc>
          <w:tcPr>
            <w:tcW w:w="5320" w:type="dxa"/>
            <w:tcBorders>
              <w:top w:val="nil"/>
            </w:tcBorders>
            <w:shd w:val="clear" w:color="auto" w:fill="auto"/>
          </w:tcPr>
          <w:p w:rsidR="002578E1" w:rsidRPr="002726EE" w:rsidRDefault="00922C6B" w:rsidP="002726EE">
            <w:pPr>
              <w:ind w:left="288" w:hanging="288"/>
              <w:rPr>
                <w:rFonts w:asciiTheme="minorHAnsi" w:eastAsia="Times New Roman" w:hAnsiTheme="minorHAnsi"/>
                <w:color w:val="000000"/>
                <w:sz w:val="20"/>
                <w:szCs w:val="20"/>
              </w:rPr>
            </w:pPr>
            <w:hyperlink r:id="rId65" w:history="1">
              <w:r w:rsidR="00F82F15" w:rsidRPr="002726EE">
                <w:rPr>
                  <w:rStyle w:val="Hyperlink"/>
                  <w:rFonts w:asciiTheme="minorHAnsi" w:eastAsia="Times New Roman" w:hAnsiTheme="minorHAnsi"/>
                  <w:bCs/>
                  <w:sz w:val="20"/>
                  <w:szCs w:val="20"/>
                </w:rPr>
                <w:t>http://tinyurl.com/lufukak</w:t>
              </w:r>
            </w:hyperlink>
            <w:r w:rsidR="00F82F15" w:rsidRPr="002726EE">
              <w:rPr>
                <w:rFonts w:asciiTheme="minorHAnsi" w:eastAsia="Times New Roman" w:hAnsiTheme="minorHAnsi"/>
                <w:bCs/>
                <w:color w:val="000000"/>
                <w:sz w:val="20"/>
                <w:szCs w:val="20"/>
              </w:rPr>
              <w:t xml:space="preserve"> (Sample annotated/pictorial timeline)</w:t>
            </w:r>
          </w:p>
        </w:tc>
        <w:tc>
          <w:tcPr>
            <w:tcW w:w="5755" w:type="dxa"/>
            <w:tcBorders>
              <w:top w:val="nil"/>
            </w:tcBorders>
            <w:shd w:val="clear" w:color="auto" w:fill="auto"/>
          </w:tcPr>
          <w:p w:rsidR="002578E1" w:rsidRPr="002726EE" w:rsidRDefault="00F82F15" w:rsidP="002726EE">
            <w:pPr>
              <w:ind w:left="288" w:hanging="288"/>
              <w:rPr>
                <w:sz w:val="20"/>
                <w:szCs w:val="20"/>
              </w:rPr>
            </w:pPr>
            <w:r w:rsidRPr="002726EE">
              <w:rPr>
                <w:sz w:val="20"/>
                <w:szCs w:val="20"/>
              </w:rPr>
              <w:t>Students may create an annotated/pictorial timeline</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Critical Content:</w:t>
            </w:r>
          </w:p>
        </w:tc>
        <w:tc>
          <w:tcPr>
            <w:tcW w:w="11075" w:type="dxa"/>
            <w:gridSpan w:val="2"/>
            <w:shd w:val="clear" w:color="auto" w:fill="auto"/>
          </w:tcPr>
          <w:p w:rsidR="002578E1" w:rsidRPr="002726EE" w:rsidRDefault="002578E1" w:rsidP="002726EE">
            <w:pPr>
              <w:numPr>
                <w:ilvl w:val="0"/>
                <w:numId w:val="26"/>
              </w:numPr>
              <w:ind w:left="288" w:hanging="288"/>
              <w:rPr>
                <w:sz w:val="20"/>
                <w:szCs w:val="20"/>
              </w:rPr>
            </w:pPr>
            <w:r w:rsidRPr="002726EE">
              <w:rPr>
                <w:sz w:val="20"/>
                <w:szCs w:val="20"/>
              </w:rPr>
              <w:t>The resources necessary to provide goods and services to the local community</w:t>
            </w:r>
          </w:p>
          <w:p w:rsidR="002578E1" w:rsidRPr="002726EE" w:rsidRDefault="002578E1" w:rsidP="002726EE">
            <w:pPr>
              <w:numPr>
                <w:ilvl w:val="0"/>
                <w:numId w:val="26"/>
              </w:numPr>
              <w:ind w:left="288" w:hanging="288"/>
              <w:rPr>
                <w:rFonts w:asciiTheme="minorHAnsi" w:hAnsiTheme="minorHAnsi"/>
                <w:sz w:val="20"/>
                <w:szCs w:val="20"/>
              </w:rPr>
            </w:pPr>
            <w:r w:rsidRPr="002726EE">
              <w:rPr>
                <w:rFonts w:asciiTheme="minorHAnsi" w:hAnsiTheme="minorHAnsi"/>
                <w:sz w:val="20"/>
                <w:szCs w:val="20"/>
              </w:rPr>
              <w:t xml:space="preserve">Examples of and uses for natural </w:t>
            </w:r>
            <w:r w:rsidR="00F82F15" w:rsidRPr="002726EE">
              <w:rPr>
                <w:rFonts w:asciiTheme="minorHAnsi" w:hAnsiTheme="minorHAnsi"/>
                <w:sz w:val="20"/>
                <w:szCs w:val="20"/>
              </w:rPr>
              <w:t xml:space="preserve"> and physical </w:t>
            </w:r>
            <w:r w:rsidRPr="002726EE">
              <w:rPr>
                <w:rFonts w:asciiTheme="minorHAnsi" w:hAnsiTheme="minorHAnsi"/>
                <w:sz w:val="20"/>
                <w:szCs w:val="20"/>
              </w:rPr>
              <w:t>resources</w:t>
            </w:r>
          </w:p>
          <w:p w:rsidR="005477D2" w:rsidRDefault="005477D2" w:rsidP="002726EE">
            <w:pPr>
              <w:numPr>
                <w:ilvl w:val="0"/>
                <w:numId w:val="26"/>
              </w:numPr>
              <w:ind w:left="288" w:hanging="288"/>
              <w:rPr>
                <w:rFonts w:asciiTheme="minorHAnsi" w:hAnsiTheme="minorHAnsi"/>
                <w:sz w:val="20"/>
                <w:szCs w:val="20"/>
              </w:rPr>
            </w:pPr>
            <w:r w:rsidRPr="002726EE">
              <w:rPr>
                <w:rFonts w:asciiTheme="minorHAnsi" w:hAnsiTheme="minorHAnsi"/>
                <w:sz w:val="20"/>
                <w:szCs w:val="20"/>
              </w:rPr>
              <w:t>The cause and effect relationship between the physical environment and the economy of Colorado (</w:t>
            </w:r>
            <w:r w:rsidR="000B075E">
              <w:rPr>
                <w:rFonts w:asciiTheme="minorHAnsi" w:hAnsiTheme="minorHAnsi"/>
                <w:sz w:val="20"/>
                <w:szCs w:val="20"/>
              </w:rPr>
              <w:t xml:space="preserve">e.g., </w:t>
            </w:r>
            <w:r w:rsidRPr="002726EE">
              <w:rPr>
                <w:rFonts w:asciiTheme="minorHAnsi" w:hAnsiTheme="minorHAnsi"/>
                <w:sz w:val="20"/>
                <w:szCs w:val="20"/>
              </w:rPr>
              <w:t>cattle ranching, mining, fruit industry)</w:t>
            </w:r>
          </w:p>
          <w:p w:rsidR="000B075E" w:rsidRPr="002726EE" w:rsidRDefault="000B075E" w:rsidP="002726EE">
            <w:pPr>
              <w:numPr>
                <w:ilvl w:val="0"/>
                <w:numId w:val="26"/>
              </w:numPr>
              <w:ind w:left="288" w:hanging="288"/>
              <w:rPr>
                <w:rFonts w:asciiTheme="minorHAnsi" w:hAnsiTheme="minorHAnsi"/>
                <w:sz w:val="20"/>
                <w:szCs w:val="20"/>
              </w:rPr>
            </w:pPr>
            <w:r w:rsidRPr="00D836BF">
              <w:rPr>
                <w:rFonts w:asciiTheme="minorHAnsi" w:hAnsiTheme="minorHAnsi"/>
                <w:sz w:val="20"/>
                <w:szCs w:val="20"/>
              </w:rPr>
              <w:t xml:space="preserve">The ways in which the movement of goods and services and technology create connections between people and regions of </w:t>
            </w:r>
            <w:r w:rsidRPr="00D836BF">
              <w:rPr>
                <w:rFonts w:asciiTheme="minorHAnsi" w:hAnsiTheme="minorHAnsi"/>
                <w:sz w:val="20"/>
                <w:szCs w:val="20"/>
              </w:rPr>
              <w:lastRenderedPageBreak/>
              <w:t>Colorado</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lastRenderedPageBreak/>
              <w:t>Key Skills:</w:t>
            </w:r>
          </w:p>
        </w:tc>
        <w:tc>
          <w:tcPr>
            <w:tcW w:w="11075" w:type="dxa"/>
            <w:gridSpan w:val="2"/>
            <w:shd w:val="clear" w:color="auto" w:fill="auto"/>
          </w:tcPr>
          <w:p w:rsidR="002578E1" w:rsidRPr="002726EE" w:rsidRDefault="00E35AC9" w:rsidP="002726EE">
            <w:pPr>
              <w:numPr>
                <w:ilvl w:val="0"/>
                <w:numId w:val="26"/>
              </w:numPr>
              <w:ind w:left="288" w:hanging="288"/>
              <w:rPr>
                <w:sz w:val="20"/>
                <w:szCs w:val="20"/>
              </w:rPr>
            </w:pPr>
            <w:r w:rsidRPr="002726EE">
              <w:rPr>
                <w:rFonts w:asciiTheme="minorHAnsi" w:hAnsiTheme="minorHAnsi"/>
                <w:sz w:val="20"/>
                <w:szCs w:val="20"/>
              </w:rPr>
              <w:t>Describe how the physical environment affects human activities</w:t>
            </w:r>
          </w:p>
        </w:tc>
      </w:tr>
      <w:tr w:rsidR="002578E1" w:rsidRPr="00320C50" w:rsidTr="00312711">
        <w:tc>
          <w:tcPr>
            <w:tcW w:w="3706" w:type="dxa"/>
            <w:shd w:val="clear" w:color="auto" w:fill="D9D9D9"/>
            <w:noWrap/>
          </w:tcPr>
          <w:p w:rsidR="002578E1" w:rsidRPr="00320C50" w:rsidRDefault="002578E1" w:rsidP="00312711">
            <w:pPr>
              <w:ind w:left="0" w:firstLine="0"/>
              <w:rPr>
                <w:b/>
                <w:sz w:val="20"/>
                <w:szCs w:val="20"/>
              </w:rPr>
            </w:pPr>
            <w:r w:rsidRPr="00320C50">
              <w:rPr>
                <w:b/>
                <w:sz w:val="20"/>
                <w:szCs w:val="20"/>
              </w:rPr>
              <w:t>Critical Language:</w:t>
            </w:r>
          </w:p>
        </w:tc>
        <w:tc>
          <w:tcPr>
            <w:tcW w:w="11075" w:type="dxa"/>
            <w:gridSpan w:val="2"/>
            <w:shd w:val="clear" w:color="auto" w:fill="auto"/>
          </w:tcPr>
          <w:p w:rsidR="002578E1" w:rsidRPr="002726EE" w:rsidRDefault="005477D2" w:rsidP="002726EE">
            <w:pPr>
              <w:ind w:left="288" w:hanging="288"/>
              <w:rPr>
                <w:sz w:val="20"/>
                <w:szCs w:val="20"/>
              </w:rPr>
            </w:pPr>
            <w:r w:rsidRPr="002726EE">
              <w:rPr>
                <w:sz w:val="20"/>
                <w:szCs w:val="20"/>
              </w:rPr>
              <w:t>Availability of resources, goods and services, ranching, farming</w:t>
            </w:r>
            <w:r w:rsidR="001D66AA">
              <w:rPr>
                <w:sz w:val="20"/>
                <w:szCs w:val="20"/>
              </w:rPr>
              <w:t>, citizen, environment, industry</w:t>
            </w:r>
          </w:p>
        </w:tc>
      </w:tr>
    </w:tbl>
    <w:p w:rsidR="002578E1" w:rsidRDefault="002578E1"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4C37" w:rsidRPr="00320C50" w:rsidTr="00CB0DF9">
        <w:tc>
          <w:tcPr>
            <w:tcW w:w="14781" w:type="dxa"/>
            <w:gridSpan w:val="3"/>
            <w:shd w:val="clear" w:color="auto" w:fill="A6A6A6"/>
            <w:noWrap/>
          </w:tcPr>
          <w:p w:rsidR="00744C37" w:rsidRPr="00320C50" w:rsidRDefault="00744C37" w:rsidP="002578E1">
            <w:pPr>
              <w:ind w:left="0" w:firstLine="0"/>
              <w:rPr>
                <w:b/>
                <w:sz w:val="20"/>
                <w:szCs w:val="20"/>
              </w:rPr>
            </w:pPr>
            <w:r w:rsidRPr="00320C50">
              <w:rPr>
                <w:b/>
                <w:sz w:val="20"/>
                <w:szCs w:val="20"/>
              </w:rPr>
              <w:t xml:space="preserve">Learning Experience # </w:t>
            </w:r>
            <w:r w:rsidR="002578E1">
              <w:rPr>
                <w:b/>
                <w:sz w:val="20"/>
                <w:szCs w:val="20"/>
              </w:rPr>
              <w:t>6</w:t>
            </w:r>
          </w:p>
        </w:tc>
      </w:tr>
      <w:tr w:rsidR="006A0AE8" w:rsidRPr="00320C50" w:rsidTr="00341418">
        <w:tc>
          <w:tcPr>
            <w:tcW w:w="14781" w:type="dxa"/>
            <w:gridSpan w:val="3"/>
            <w:shd w:val="clear" w:color="auto" w:fill="D9D9D9"/>
            <w:noWrap/>
          </w:tcPr>
          <w:p w:rsidR="006A0AE8" w:rsidRPr="006A0AE8" w:rsidRDefault="006A0AE8" w:rsidP="00606E90">
            <w:pPr>
              <w:ind w:left="0" w:firstLine="0"/>
              <w:rPr>
                <w:sz w:val="28"/>
                <w:szCs w:val="28"/>
              </w:rPr>
            </w:pPr>
            <w:r w:rsidRPr="006A0AE8">
              <w:rPr>
                <w:rFonts w:asciiTheme="minorHAnsi" w:hAnsiTheme="minorHAnsi"/>
                <w:sz w:val="28"/>
                <w:szCs w:val="28"/>
              </w:rPr>
              <w:t xml:space="preserve">The teacher may provide data, images, maps, etc. of Colorado’s physical/natural resources so that students can locate available resources and determine who uses and who regulates those resources.  </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Generalization Connection(s):</w:t>
            </w:r>
          </w:p>
        </w:tc>
        <w:tc>
          <w:tcPr>
            <w:tcW w:w="11075" w:type="dxa"/>
            <w:gridSpan w:val="2"/>
            <w:shd w:val="clear" w:color="auto" w:fill="auto"/>
            <w:noWrap/>
          </w:tcPr>
          <w:p w:rsidR="00744C37" w:rsidRPr="006A0AE8" w:rsidRDefault="00744C37" w:rsidP="006A0AE8">
            <w:pPr>
              <w:pStyle w:val="ListParagraph"/>
              <w:spacing w:after="0" w:line="240" w:lineRule="auto"/>
              <w:ind w:left="288" w:hanging="288"/>
              <w:rPr>
                <w:rFonts w:asciiTheme="minorHAnsi" w:hAnsiTheme="minorHAnsi"/>
                <w:sz w:val="20"/>
                <w:szCs w:val="20"/>
              </w:rPr>
            </w:pPr>
            <w:r w:rsidRPr="006A0AE8">
              <w:rPr>
                <w:rFonts w:asciiTheme="minorHAnsi" w:hAnsiTheme="minorHAnsi"/>
                <w:sz w:val="20"/>
                <w:szCs w:val="20"/>
              </w:rPr>
              <w:t>Physical and natural resources typically provide the material basis for social/economic stability, adaptation, and regional development</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Teacher Resources:</w:t>
            </w:r>
          </w:p>
        </w:tc>
        <w:tc>
          <w:tcPr>
            <w:tcW w:w="11075" w:type="dxa"/>
            <w:gridSpan w:val="2"/>
            <w:shd w:val="clear" w:color="auto" w:fill="auto"/>
            <w:noWrap/>
          </w:tcPr>
          <w:p w:rsidR="00744C37" w:rsidRPr="006A0AE8" w:rsidRDefault="00922C6B" w:rsidP="006A0AE8">
            <w:pPr>
              <w:ind w:left="288" w:hanging="288"/>
              <w:rPr>
                <w:rFonts w:asciiTheme="minorHAnsi" w:eastAsia="Times New Roman" w:hAnsiTheme="minorHAnsi"/>
                <w:bCs/>
                <w:color w:val="000000"/>
                <w:sz w:val="20"/>
                <w:szCs w:val="20"/>
              </w:rPr>
            </w:pPr>
            <w:hyperlink r:id="rId66" w:history="1">
              <w:r w:rsidR="00744C37" w:rsidRPr="006A0AE8">
                <w:rPr>
                  <w:rStyle w:val="Hyperlink"/>
                  <w:rFonts w:asciiTheme="minorHAnsi" w:eastAsia="Times New Roman" w:hAnsiTheme="minorHAnsi"/>
                  <w:bCs/>
                  <w:sz w:val="20"/>
                  <w:szCs w:val="20"/>
                </w:rPr>
                <w:t>http://tinyurl.com/l9nu654</w:t>
              </w:r>
            </w:hyperlink>
            <w:r w:rsidR="00744C37" w:rsidRPr="006A0AE8">
              <w:rPr>
                <w:rFonts w:asciiTheme="minorHAnsi" w:eastAsia="Times New Roman" w:hAnsiTheme="minorHAnsi"/>
                <w:bCs/>
                <w:color w:val="000000"/>
                <w:sz w:val="20"/>
                <w:szCs w:val="20"/>
              </w:rPr>
              <w:t xml:space="preserve"> (Lesson plan for teaching productive resources from the Richmond Federal Reserve Bank)</w:t>
            </w:r>
          </w:p>
          <w:p w:rsidR="00744C37" w:rsidRPr="006A0AE8" w:rsidRDefault="00922C6B" w:rsidP="006A0AE8">
            <w:pPr>
              <w:ind w:left="288" w:hanging="288"/>
              <w:rPr>
                <w:rFonts w:asciiTheme="minorHAnsi" w:eastAsia="Times New Roman" w:hAnsiTheme="minorHAnsi"/>
                <w:color w:val="000000"/>
                <w:sz w:val="20"/>
                <w:szCs w:val="20"/>
              </w:rPr>
            </w:pPr>
            <w:hyperlink r:id="rId67" w:history="1">
              <w:r w:rsidR="00744C37" w:rsidRPr="006A0AE8">
                <w:rPr>
                  <w:rStyle w:val="Hyperlink"/>
                  <w:rFonts w:asciiTheme="minorHAnsi" w:eastAsia="Times New Roman" w:hAnsiTheme="minorHAnsi"/>
                  <w:sz w:val="20"/>
                  <w:szCs w:val="20"/>
                </w:rPr>
                <w:t>https://www.stlouisfed.org/education_resources/tortilla-factory/</w:t>
              </w:r>
            </w:hyperlink>
            <w:r w:rsidR="00744C37" w:rsidRPr="006A0AE8">
              <w:rPr>
                <w:rFonts w:asciiTheme="minorHAnsi" w:eastAsia="Times New Roman" w:hAnsiTheme="minorHAnsi"/>
                <w:color w:val="000000"/>
                <w:sz w:val="20"/>
                <w:szCs w:val="20"/>
              </w:rPr>
              <w:t xml:space="preserve"> (Lesson plan for teaching productive resources from the St. Louis Federal Reserve Bank)</w:t>
            </w:r>
          </w:p>
          <w:p w:rsidR="00926449" w:rsidRPr="006A0AE8" w:rsidRDefault="00922C6B" w:rsidP="006A0AE8">
            <w:pPr>
              <w:ind w:left="288" w:hanging="288"/>
              <w:rPr>
                <w:sz w:val="20"/>
                <w:szCs w:val="20"/>
              </w:rPr>
            </w:pPr>
            <w:hyperlink r:id="rId68" w:history="1">
              <w:r w:rsidR="00926449" w:rsidRPr="006A0AE8">
                <w:rPr>
                  <w:rStyle w:val="Hyperlink"/>
                  <w:sz w:val="20"/>
                  <w:szCs w:val="20"/>
                </w:rPr>
                <w:t>http://www.econedlink.org/interactives/index.php?iid=191&amp;type=student</w:t>
              </w:r>
            </w:hyperlink>
            <w:r w:rsidR="00926449" w:rsidRPr="006A0AE8">
              <w:rPr>
                <w:sz w:val="20"/>
                <w:szCs w:val="20"/>
              </w:rPr>
              <w:t xml:space="preserve"> (A short video explaining productive resources)</w:t>
            </w:r>
          </w:p>
          <w:p w:rsidR="00AA6ACF" w:rsidRPr="006A0AE8" w:rsidRDefault="00922C6B" w:rsidP="006A0AE8">
            <w:pPr>
              <w:ind w:left="288" w:hanging="288"/>
              <w:rPr>
                <w:rFonts w:asciiTheme="minorHAnsi" w:eastAsia="Times New Roman" w:hAnsiTheme="minorHAnsi"/>
                <w:color w:val="000000"/>
                <w:sz w:val="20"/>
                <w:szCs w:val="20"/>
              </w:rPr>
            </w:pPr>
            <w:hyperlink r:id="rId69" w:history="1">
              <w:r w:rsidR="00AA6ACF" w:rsidRPr="006A0AE8">
                <w:rPr>
                  <w:rStyle w:val="Hyperlink"/>
                  <w:rFonts w:asciiTheme="minorHAnsi" w:eastAsia="Times New Roman" w:hAnsiTheme="minorHAnsi"/>
                  <w:sz w:val="20"/>
                  <w:szCs w:val="20"/>
                </w:rPr>
                <w:t>http://www.growingyourfuture.com/civi/e-lesson-plans</w:t>
              </w:r>
            </w:hyperlink>
            <w:r w:rsidR="00AA6ACF" w:rsidRPr="006A0AE8">
              <w:rPr>
                <w:rFonts w:asciiTheme="minorHAnsi" w:eastAsia="Times New Roman" w:hAnsiTheme="minorHAnsi"/>
                <w:color w:val="000000"/>
                <w:sz w:val="20"/>
                <w:szCs w:val="20"/>
              </w:rPr>
              <w:t xml:space="preserve"> (Lesson plans for teaching Colorado’s natural resources)</w:t>
            </w:r>
          </w:p>
          <w:p w:rsidR="00CC24C3" w:rsidRPr="006A0AE8" w:rsidRDefault="00922C6B" w:rsidP="006A0AE8">
            <w:pPr>
              <w:ind w:left="288" w:hanging="288"/>
              <w:rPr>
                <w:rFonts w:asciiTheme="minorHAnsi" w:eastAsia="Times New Roman" w:hAnsiTheme="minorHAnsi"/>
                <w:color w:val="000000"/>
                <w:sz w:val="20"/>
                <w:szCs w:val="20"/>
              </w:rPr>
            </w:pPr>
            <w:hyperlink r:id="rId70" w:history="1">
              <w:r w:rsidR="00CC24C3" w:rsidRPr="006A0AE8">
                <w:rPr>
                  <w:rStyle w:val="Hyperlink"/>
                  <w:rFonts w:asciiTheme="minorHAnsi" w:eastAsia="Times New Roman" w:hAnsiTheme="minorHAnsi"/>
                  <w:sz w:val="20"/>
                  <w:szCs w:val="20"/>
                </w:rPr>
                <w:t>http://dnr.state.co.us/Media/Pages/OnLinemaps.aspx</w:t>
              </w:r>
            </w:hyperlink>
            <w:r w:rsidR="00CC24C3" w:rsidRPr="006A0AE8">
              <w:rPr>
                <w:rFonts w:asciiTheme="minorHAnsi" w:eastAsia="Times New Roman" w:hAnsiTheme="minorHAnsi"/>
                <w:color w:val="000000"/>
                <w:sz w:val="20"/>
                <w:szCs w:val="20"/>
              </w:rPr>
              <w:t xml:space="preserve"> (Data from the Colorado Dept. of Natural Resources)</w:t>
            </w:r>
          </w:p>
          <w:p w:rsidR="00CC24C3" w:rsidRPr="006A0AE8" w:rsidRDefault="00922C6B" w:rsidP="006A0AE8">
            <w:pPr>
              <w:ind w:left="288" w:hanging="288"/>
              <w:rPr>
                <w:rFonts w:asciiTheme="minorHAnsi" w:eastAsia="Times New Roman" w:hAnsiTheme="minorHAnsi"/>
                <w:color w:val="000000"/>
                <w:sz w:val="20"/>
                <w:szCs w:val="20"/>
              </w:rPr>
            </w:pPr>
            <w:hyperlink r:id="rId71" w:history="1">
              <w:r w:rsidR="00CC24C3" w:rsidRPr="006A0AE8">
                <w:rPr>
                  <w:rStyle w:val="Hyperlink"/>
                  <w:rFonts w:asciiTheme="minorHAnsi" w:eastAsia="Times New Roman" w:hAnsiTheme="minorHAnsi"/>
                  <w:sz w:val="20"/>
                  <w:szCs w:val="20"/>
                </w:rPr>
                <w:t>http://gocode.colorado.gov/data/</w:t>
              </w:r>
            </w:hyperlink>
            <w:r w:rsidR="00CC24C3" w:rsidRPr="006A0AE8">
              <w:rPr>
                <w:rFonts w:asciiTheme="minorHAnsi" w:eastAsia="Times New Roman" w:hAnsiTheme="minorHAnsi"/>
                <w:color w:val="000000"/>
                <w:sz w:val="20"/>
                <w:szCs w:val="20"/>
              </w:rPr>
              <w:t xml:space="preserve"> (Colorado Public data portal)</w:t>
            </w:r>
          </w:p>
          <w:p w:rsidR="00744C37" w:rsidRPr="006A0AE8" w:rsidRDefault="00922C6B" w:rsidP="006A0AE8">
            <w:pPr>
              <w:ind w:left="288" w:hanging="288"/>
              <w:rPr>
                <w:sz w:val="20"/>
                <w:szCs w:val="20"/>
              </w:rPr>
            </w:pPr>
            <w:hyperlink r:id="rId72" w:history="1">
              <w:r w:rsidR="00744C37" w:rsidRPr="006A0AE8">
                <w:rPr>
                  <w:rStyle w:val="Hyperlink"/>
                  <w:sz w:val="20"/>
                  <w:szCs w:val="20"/>
                </w:rPr>
                <w:t>http://www.growingyourfuture.com/civi/colorado-reader</w:t>
              </w:r>
            </w:hyperlink>
            <w:r w:rsidR="00744C37" w:rsidRPr="006A0AE8">
              <w:rPr>
                <w:sz w:val="20"/>
                <w:szCs w:val="20"/>
              </w:rPr>
              <w:t xml:space="preserve">  (Downloadable newspapers with teachers guides on various topics including occupations related to natural resources </w:t>
            </w:r>
            <w:r w:rsidR="00CC24C3" w:rsidRPr="006A0AE8">
              <w:rPr>
                <w:sz w:val="20"/>
                <w:szCs w:val="20"/>
              </w:rPr>
              <w:t>including mining, energy,</w:t>
            </w:r>
            <w:r w:rsidR="00744C37" w:rsidRPr="006A0AE8">
              <w:rPr>
                <w:sz w:val="20"/>
                <w:szCs w:val="20"/>
              </w:rPr>
              <w:t xml:space="preserve"> ranching, agriculture</w:t>
            </w:r>
            <w:r w:rsidR="00CC24C3" w:rsidRPr="006A0AE8">
              <w:rPr>
                <w:sz w:val="20"/>
                <w:szCs w:val="20"/>
              </w:rPr>
              <w:t>, etc.</w:t>
            </w:r>
            <w:r w:rsidR="00744C37" w:rsidRPr="006A0AE8">
              <w:rPr>
                <w:sz w:val="20"/>
                <w:szCs w:val="20"/>
              </w:rPr>
              <w:t xml:space="preserve">)  </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Student Resources:</w:t>
            </w:r>
          </w:p>
        </w:tc>
        <w:tc>
          <w:tcPr>
            <w:tcW w:w="11075" w:type="dxa"/>
            <w:gridSpan w:val="2"/>
            <w:shd w:val="clear" w:color="auto" w:fill="auto"/>
            <w:noWrap/>
          </w:tcPr>
          <w:p w:rsidR="00A40E16" w:rsidRPr="006A0AE8" w:rsidRDefault="00922C6B" w:rsidP="006A0AE8">
            <w:pPr>
              <w:ind w:left="288" w:hanging="288"/>
              <w:rPr>
                <w:sz w:val="20"/>
                <w:szCs w:val="20"/>
              </w:rPr>
            </w:pPr>
            <w:hyperlink r:id="rId73" w:history="1">
              <w:r w:rsidR="00A40E16" w:rsidRPr="006A0AE8">
                <w:rPr>
                  <w:rStyle w:val="Hyperlink"/>
                  <w:sz w:val="20"/>
                  <w:szCs w:val="20"/>
                </w:rPr>
                <w:t>http://www.layers-of-learning.com/wp-content/uploads/2010/06/Colorado-Map.pdf</w:t>
              </w:r>
            </w:hyperlink>
            <w:r w:rsidR="00A40E16" w:rsidRPr="006A0AE8">
              <w:rPr>
                <w:sz w:val="20"/>
                <w:szCs w:val="20"/>
              </w:rPr>
              <w:t xml:space="preserve"> (Map of Colorado)</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Assessment:</w:t>
            </w:r>
          </w:p>
        </w:tc>
        <w:tc>
          <w:tcPr>
            <w:tcW w:w="11075" w:type="dxa"/>
            <w:gridSpan w:val="2"/>
            <w:shd w:val="clear" w:color="auto" w:fill="auto"/>
            <w:noWrap/>
          </w:tcPr>
          <w:p w:rsidR="00744C37" w:rsidRPr="006A0AE8" w:rsidRDefault="00257FE5" w:rsidP="006A0AE8">
            <w:pPr>
              <w:ind w:left="288" w:hanging="288"/>
              <w:rPr>
                <w:rFonts w:asciiTheme="minorHAnsi" w:hAnsiTheme="minorHAnsi"/>
                <w:color w:val="FF0000"/>
                <w:sz w:val="20"/>
                <w:szCs w:val="20"/>
              </w:rPr>
            </w:pPr>
            <w:r w:rsidRPr="006A0AE8">
              <w:rPr>
                <w:rFonts w:asciiTheme="minorHAnsi" w:hAnsiTheme="minorHAnsi"/>
                <w:sz w:val="20"/>
                <w:szCs w:val="20"/>
              </w:rPr>
              <w:t xml:space="preserve">Students will create a map illustrating </w:t>
            </w:r>
            <w:r w:rsidR="00744C37" w:rsidRPr="006A0AE8">
              <w:rPr>
                <w:rFonts w:asciiTheme="minorHAnsi" w:hAnsiTheme="minorHAnsi"/>
                <w:sz w:val="20"/>
                <w:szCs w:val="20"/>
              </w:rPr>
              <w:t xml:space="preserve">the locations of </w:t>
            </w:r>
            <w:r w:rsidR="00926449" w:rsidRPr="006A0AE8">
              <w:rPr>
                <w:rFonts w:asciiTheme="minorHAnsi" w:hAnsiTheme="minorHAnsi"/>
                <w:sz w:val="20"/>
                <w:szCs w:val="20"/>
              </w:rPr>
              <w:t xml:space="preserve">1 or 2 of </w:t>
            </w:r>
            <w:r w:rsidRPr="006A0AE8">
              <w:rPr>
                <w:rFonts w:asciiTheme="minorHAnsi" w:hAnsiTheme="minorHAnsi"/>
                <w:sz w:val="20"/>
                <w:szCs w:val="20"/>
              </w:rPr>
              <w:t xml:space="preserve">Colorado’s </w:t>
            </w:r>
            <w:r w:rsidR="00744C37" w:rsidRPr="006A0AE8">
              <w:rPr>
                <w:rFonts w:asciiTheme="minorHAnsi" w:hAnsiTheme="minorHAnsi"/>
                <w:sz w:val="20"/>
                <w:szCs w:val="20"/>
              </w:rPr>
              <w:t>natural</w:t>
            </w:r>
            <w:r w:rsidR="00926449" w:rsidRPr="006A0AE8">
              <w:rPr>
                <w:rFonts w:asciiTheme="minorHAnsi" w:hAnsiTheme="minorHAnsi"/>
                <w:sz w:val="20"/>
                <w:szCs w:val="20"/>
              </w:rPr>
              <w:t>/physical</w:t>
            </w:r>
            <w:r w:rsidR="00744C37" w:rsidRPr="006A0AE8">
              <w:rPr>
                <w:rFonts w:asciiTheme="minorHAnsi" w:hAnsiTheme="minorHAnsi"/>
                <w:sz w:val="20"/>
                <w:szCs w:val="20"/>
              </w:rPr>
              <w:t xml:space="preserve"> resources.</w:t>
            </w:r>
            <w:r w:rsidR="00926449" w:rsidRPr="006A0AE8">
              <w:rPr>
                <w:rFonts w:asciiTheme="minorHAnsi" w:hAnsiTheme="minorHAnsi"/>
                <w:sz w:val="20"/>
                <w:szCs w:val="20"/>
              </w:rPr>
              <w:t xml:space="preserve">  Then, on the map, students will explain who uses and who regulates that resource(s)</w:t>
            </w:r>
            <w:r w:rsidR="006A0AE8">
              <w:rPr>
                <w:rFonts w:asciiTheme="minorHAnsi" w:hAnsiTheme="minorHAnsi"/>
                <w:sz w:val="20"/>
                <w:szCs w:val="20"/>
              </w:rPr>
              <w:t>.</w:t>
            </w:r>
          </w:p>
        </w:tc>
      </w:tr>
      <w:tr w:rsidR="00744C37" w:rsidRPr="00320C50" w:rsidTr="00CB0DF9">
        <w:trPr>
          <w:trHeight w:val="184"/>
        </w:trPr>
        <w:tc>
          <w:tcPr>
            <w:tcW w:w="3706" w:type="dxa"/>
            <w:vMerge w:val="restart"/>
            <w:shd w:val="clear" w:color="auto" w:fill="D9D9D9"/>
            <w:noWrap/>
          </w:tcPr>
          <w:p w:rsidR="00744C37" w:rsidRPr="00320C50" w:rsidRDefault="00744C37" w:rsidP="00CB0DF9">
            <w:pPr>
              <w:ind w:left="0" w:firstLine="0"/>
              <w:rPr>
                <w:b/>
                <w:sz w:val="20"/>
                <w:szCs w:val="20"/>
              </w:rPr>
            </w:pPr>
            <w:r w:rsidRPr="00320C50">
              <w:rPr>
                <w:b/>
                <w:sz w:val="20"/>
                <w:szCs w:val="20"/>
              </w:rPr>
              <w:t>Differentiation:</w:t>
            </w:r>
          </w:p>
          <w:p w:rsidR="00744C37" w:rsidRPr="00320C50" w:rsidRDefault="00744C37" w:rsidP="00CB0DF9">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744C37" w:rsidRPr="006A0AE8" w:rsidRDefault="00744C37" w:rsidP="006A0AE8">
            <w:pPr>
              <w:ind w:left="288" w:hanging="288"/>
              <w:rPr>
                <w:sz w:val="20"/>
                <w:szCs w:val="20"/>
              </w:rPr>
            </w:pPr>
            <w:r w:rsidRPr="006A0AE8">
              <w:rPr>
                <w:b/>
                <w:sz w:val="20"/>
                <w:szCs w:val="20"/>
              </w:rPr>
              <w:t>Access</w:t>
            </w:r>
            <w:r w:rsidRPr="006A0AE8">
              <w:rPr>
                <w:sz w:val="20"/>
                <w:szCs w:val="20"/>
              </w:rPr>
              <w:t xml:space="preserve"> (Resources and/or Process)</w:t>
            </w:r>
          </w:p>
        </w:tc>
        <w:tc>
          <w:tcPr>
            <w:tcW w:w="5755" w:type="dxa"/>
            <w:shd w:val="clear" w:color="auto" w:fill="D9D9D9"/>
          </w:tcPr>
          <w:p w:rsidR="00744C37" w:rsidRPr="006A0AE8" w:rsidRDefault="00744C37" w:rsidP="006A0AE8">
            <w:pPr>
              <w:ind w:left="288" w:hanging="288"/>
              <w:rPr>
                <w:sz w:val="20"/>
                <w:szCs w:val="20"/>
              </w:rPr>
            </w:pPr>
            <w:r w:rsidRPr="006A0AE8">
              <w:rPr>
                <w:b/>
                <w:sz w:val="20"/>
                <w:szCs w:val="20"/>
              </w:rPr>
              <w:t>Expression</w:t>
            </w:r>
            <w:r w:rsidRPr="006A0AE8">
              <w:rPr>
                <w:sz w:val="20"/>
                <w:szCs w:val="20"/>
              </w:rPr>
              <w:t xml:space="preserve"> (Products and/or Performance)</w:t>
            </w:r>
          </w:p>
        </w:tc>
      </w:tr>
      <w:tr w:rsidR="00744C37" w:rsidRPr="00320C50" w:rsidTr="00911E51">
        <w:trPr>
          <w:cantSplit/>
          <w:trHeight w:val="20"/>
        </w:trPr>
        <w:tc>
          <w:tcPr>
            <w:tcW w:w="3706" w:type="dxa"/>
            <w:vMerge/>
            <w:shd w:val="clear" w:color="auto" w:fill="D9D9D9"/>
            <w:noWrap/>
          </w:tcPr>
          <w:p w:rsidR="00744C37" w:rsidRPr="00320C50" w:rsidRDefault="00744C37" w:rsidP="00CB0DF9">
            <w:pPr>
              <w:ind w:left="0" w:firstLine="0"/>
              <w:rPr>
                <w:b/>
                <w:sz w:val="20"/>
                <w:szCs w:val="20"/>
              </w:rPr>
            </w:pPr>
          </w:p>
        </w:tc>
        <w:tc>
          <w:tcPr>
            <w:tcW w:w="5320" w:type="dxa"/>
            <w:tcBorders>
              <w:top w:val="nil"/>
            </w:tcBorders>
            <w:shd w:val="clear" w:color="auto" w:fill="auto"/>
          </w:tcPr>
          <w:p w:rsidR="00E36566" w:rsidRPr="006A0AE8" w:rsidRDefault="00926449" w:rsidP="006A0AE8">
            <w:pPr>
              <w:ind w:left="288" w:hanging="288"/>
              <w:rPr>
                <w:sz w:val="20"/>
                <w:szCs w:val="20"/>
              </w:rPr>
            </w:pPr>
            <w:r w:rsidRPr="006A0AE8">
              <w:rPr>
                <w:sz w:val="20"/>
                <w:szCs w:val="20"/>
              </w:rPr>
              <w:t>Students may be provided</w:t>
            </w:r>
            <w:r w:rsidR="00E36566" w:rsidRPr="006A0AE8">
              <w:rPr>
                <w:sz w:val="20"/>
                <w:szCs w:val="20"/>
              </w:rPr>
              <w:t xml:space="preserve"> a </w:t>
            </w:r>
            <w:r w:rsidR="004C3768" w:rsidRPr="006A0AE8">
              <w:rPr>
                <w:sz w:val="20"/>
                <w:szCs w:val="20"/>
              </w:rPr>
              <w:t>word bank</w:t>
            </w:r>
            <w:r w:rsidR="00E36566" w:rsidRPr="006A0AE8">
              <w:rPr>
                <w:sz w:val="20"/>
                <w:szCs w:val="20"/>
              </w:rPr>
              <w:t xml:space="preserve"> or symbols chart to help </w:t>
            </w:r>
            <w:r w:rsidRPr="006A0AE8">
              <w:rPr>
                <w:sz w:val="20"/>
                <w:szCs w:val="20"/>
              </w:rPr>
              <w:t>them</w:t>
            </w:r>
            <w:r w:rsidR="00E36566" w:rsidRPr="006A0AE8">
              <w:rPr>
                <w:sz w:val="20"/>
                <w:szCs w:val="20"/>
              </w:rPr>
              <w:t xml:space="preserve"> understand what needs to be included on the map </w:t>
            </w:r>
          </w:p>
          <w:p w:rsidR="00703B5C" w:rsidRPr="006A0AE8" w:rsidRDefault="00922C6B" w:rsidP="006A0AE8">
            <w:pPr>
              <w:ind w:left="288" w:hanging="288"/>
              <w:rPr>
                <w:sz w:val="20"/>
                <w:szCs w:val="20"/>
              </w:rPr>
            </w:pPr>
            <w:hyperlink r:id="rId74" w:history="1">
              <w:r w:rsidR="00703B5C" w:rsidRPr="006A0AE8">
                <w:rPr>
                  <w:rStyle w:val="Hyperlink"/>
                  <w:sz w:val="20"/>
                  <w:szCs w:val="20"/>
                </w:rPr>
                <w:t>http://www.enchantedlearning.com/usa/label/states/colorado/</w:t>
              </w:r>
            </w:hyperlink>
            <w:r w:rsidR="00703B5C" w:rsidRPr="006A0AE8">
              <w:rPr>
                <w:sz w:val="20"/>
                <w:szCs w:val="20"/>
              </w:rPr>
              <w:t xml:space="preserve"> (Colorado map with defined locations)</w:t>
            </w:r>
          </w:p>
        </w:tc>
        <w:tc>
          <w:tcPr>
            <w:tcW w:w="5755" w:type="dxa"/>
            <w:tcBorders>
              <w:top w:val="nil"/>
            </w:tcBorders>
            <w:shd w:val="clear" w:color="auto" w:fill="auto"/>
          </w:tcPr>
          <w:p w:rsidR="00744C37" w:rsidRPr="006A0AE8" w:rsidRDefault="00911E51" w:rsidP="006A0AE8">
            <w:pPr>
              <w:ind w:left="288" w:hanging="288"/>
              <w:rPr>
                <w:sz w:val="20"/>
                <w:szCs w:val="20"/>
              </w:rPr>
            </w:pPr>
            <w:r w:rsidRPr="006A0AE8">
              <w:rPr>
                <w:sz w:val="20"/>
                <w:szCs w:val="20"/>
              </w:rPr>
              <w:t>N/A</w:t>
            </w:r>
          </w:p>
        </w:tc>
      </w:tr>
      <w:tr w:rsidR="00744C37" w:rsidRPr="00320C50" w:rsidTr="00CB0DF9">
        <w:trPr>
          <w:cantSplit/>
          <w:trHeight w:val="20"/>
        </w:trPr>
        <w:tc>
          <w:tcPr>
            <w:tcW w:w="3706" w:type="dxa"/>
            <w:vMerge w:val="restart"/>
            <w:shd w:val="clear" w:color="auto" w:fill="D9D9D9"/>
            <w:noWrap/>
          </w:tcPr>
          <w:p w:rsidR="00744C37" w:rsidRPr="00320C50" w:rsidRDefault="00744C37" w:rsidP="00CB0DF9">
            <w:pPr>
              <w:ind w:left="0" w:firstLine="0"/>
              <w:rPr>
                <w:b/>
                <w:sz w:val="20"/>
                <w:szCs w:val="20"/>
              </w:rPr>
            </w:pPr>
            <w:r w:rsidRPr="00320C50">
              <w:rPr>
                <w:b/>
                <w:sz w:val="20"/>
                <w:szCs w:val="20"/>
              </w:rPr>
              <w:t>Extensions for depth and complexity:</w:t>
            </w:r>
          </w:p>
        </w:tc>
        <w:tc>
          <w:tcPr>
            <w:tcW w:w="5320" w:type="dxa"/>
            <w:shd w:val="clear" w:color="auto" w:fill="D9D9D9"/>
          </w:tcPr>
          <w:p w:rsidR="00744C37" w:rsidRPr="006A0AE8" w:rsidRDefault="00744C37" w:rsidP="006A0AE8">
            <w:pPr>
              <w:ind w:left="288" w:hanging="288"/>
              <w:rPr>
                <w:sz w:val="20"/>
                <w:szCs w:val="20"/>
              </w:rPr>
            </w:pPr>
            <w:r w:rsidRPr="006A0AE8">
              <w:rPr>
                <w:b/>
                <w:sz w:val="20"/>
                <w:szCs w:val="20"/>
              </w:rPr>
              <w:t>Access</w:t>
            </w:r>
            <w:r w:rsidRPr="006A0AE8">
              <w:rPr>
                <w:sz w:val="20"/>
                <w:szCs w:val="20"/>
              </w:rPr>
              <w:t xml:space="preserve"> (Resources and/or Process)</w:t>
            </w:r>
          </w:p>
        </w:tc>
        <w:tc>
          <w:tcPr>
            <w:tcW w:w="5755" w:type="dxa"/>
            <w:shd w:val="clear" w:color="auto" w:fill="D9D9D9"/>
          </w:tcPr>
          <w:p w:rsidR="00744C37" w:rsidRPr="006A0AE8" w:rsidRDefault="00744C37" w:rsidP="006A0AE8">
            <w:pPr>
              <w:ind w:left="288" w:hanging="288"/>
              <w:rPr>
                <w:sz w:val="20"/>
                <w:szCs w:val="20"/>
              </w:rPr>
            </w:pPr>
            <w:r w:rsidRPr="006A0AE8">
              <w:rPr>
                <w:b/>
                <w:sz w:val="20"/>
                <w:szCs w:val="20"/>
              </w:rPr>
              <w:t>Expression</w:t>
            </w:r>
            <w:r w:rsidRPr="006A0AE8">
              <w:rPr>
                <w:sz w:val="20"/>
                <w:szCs w:val="20"/>
              </w:rPr>
              <w:t xml:space="preserve"> (Products and/or Performance)</w:t>
            </w:r>
          </w:p>
        </w:tc>
      </w:tr>
      <w:tr w:rsidR="00744C37" w:rsidRPr="00320C50" w:rsidTr="00CB0DF9">
        <w:trPr>
          <w:cantSplit/>
          <w:trHeight w:val="499"/>
        </w:trPr>
        <w:tc>
          <w:tcPr>
            <w:tcW w:w="3706" w:type="dxa"/>
            <w:vMerge/>
            <w:shd w:val="clear" w:color="auto" w:fill="D9D9D9"/>
            <w:noWrap/>
          </w:tcPr>
          <w:p w:rsidR="00744C37" w:rsidRPr="00320C50" w:rsidRDefault="00744C37" w:rsidP="00CB0DF9">
            <w:pPr>
              <w:ind w:left="0" w:firstLine="0"/>
              <w:rPr>
                <w:b/>
                <w:sz w:val="20"/>
                <w:szCs w:val="20"/>
              </w:rPr>
            </w:pPr>
          </w:p>
        </w:tc>
        <w:tc>
          <w:tcPr>
            <w:tcW w:w="5320" w:type="dxa"/>
            <w:tcBorders>
              <w:top w:val="nil"/>
            </w:tcBorders>
            <w:shd w:val="clear" w:color="auto" w:fill="auto"/>
          </w:tcPr>
          <w:p w:rsidR="00744C37" w:rsidRPr="006A0AE8" w:rsidRDefault="00744C37" w:rsidP="006A0AE8">
            <w:pPr>
              <w:ind w:left="288" w:hanging="288"/>
              <w:rPr>
                <w:sz w:val="20"/>
                <w:szCs w:val="20"/>
              </w:rPr>
            </w:pPr>
            <w:r w:rsidRPr="006A0AE8">
              <w:rPr>
                <w:sz w:val="20"/>
                <w:szCs w:val="20"/>
              </w:rPr>
              <w:t xml:space="preserve">Students </w:t>
            </w:r>
            <w:r w:rsidR="004C3768" w:rsidRPr="006A0AE8">
              <w:rPr>
                <w:sz w:val="20"/>
                <w:szCs w:val="20"/>
              </w:rPr>
              <w:t>may</w:t>
            </w:r>
            <w:r w:rsidRPr="006A0AE8">
              <w:rPr>
                <w:sz w:val="20"/>
                <w:szCs w:val="20"/>
              </w:rPr>
              <w:t xml:space="preserve"> draw conclusions based on the evidence presented o</w:t>
            </w:r>
            <w:r w:rsidR="006A0AE8">
              <w:rPr>
                <w:sz w:val="20"/>
                <w:szCs w:val="20"/>
              </w:rPr>
              <w:t>n their map</w:t>
            </w:r>
          </w:p>
        </w:tc>
        <w:tc>
          <w:tcPr>
            <w:tcW w:w="5755" w:type="dxa"/>
            <w:tcBorders>
              <w:top w:val="nil"/>
            </w:tcBorders>
            <w:shd w:val="clear" w:color="auto" w:fill="auto"/>
          </w:tcPr>
          <w:p w:rsidR="00744C37" w:rsidRDefault="00744C37" w:rsidP="006A0AE8">
            <w:pPr>
              <w:ind w:left="288" w:hanging="288"/>
              <w:rPr>
                <w:sz w:val="20"/>
                <w:szCs w:val="20"/>
              </w:rPr>
            </w:pPr>
            <w:r w:rsidRPr="006A0AE8">
              <w:rPr>
                <w:sz w:val="20"/>
                <w:szCs w:val="20"/>
              </w:rPr>
              <w:t xml:space="preserve">Students </w:t>
            </w:r>
            <w:r w:rsidR="004C3768" w:rsidRPr="006A0AE8">
              <w:rPr>
                <w:sz w:val="20"/>
                <w:szCs w:val="20"/>
              </w:rPr>
              <w:t>may</w:t>
            </w:r>
            <w:r w:rsidRPr="006A0AE8">
              <w:rPr>
                <w:sz w:val="20"/>
                <w:szCs w:val="20"/>
              </w:rPr>
              <w:t xml:space="preserve"> use their conclusions to create questions for their classmates about the </w:t>
            </w:r>
            <w:r w:rsidR="006A0AE8">
              <w:rPr>
                <w:sz w:val="20"/>
                <w:szCs w:val="20"/>
              </w:rPr>
              <w:t>resource patterns on their maps</w:t>
            </w:r>
          </w:p>
          <w:p w:rsidR="006A0AE8" w:rsidRDefault="006A0AE8" w:rsidP="006A0AE8">
            <w:pPr>
              <w:ind w:left="288" w:hanging="288"/>
              <w:rPr>
                <w:sz w:val="20"/>
                <w:szCs w:val="20"/>
              </w:rPr>
            </w:pPr>
          </w:p>
          <w:p w:rsidR="006A0AE8" w:rsidRPr="006A0AE8" w:rsidRDefault="006A0AE8" w:rsidP="006A0AE8">
            <w:pPr>
              <w:ind w:left="288" w:hanging="288"/>
              <w:rPr>
                <w:sz w:val="20"/>
                <w:szCs w:val="20"/>
              </w:rPr>
            </w:pP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Critical Content:</w:t>
            </w:r>
          </w:p>
        </w:tc>
        <w:tc>
          <w:tcPr>
            <w:tcW w:w="11075" w:type="dxa"/>
            <w:gridSpan w:val="2"/>
            <w:shd w:val="clear" w:color="auto" w:fill="auto"/>
          </w:tcPr>
          <w:p w:rsidR="00E36566" w:rsidRPr="006A0AE8" w:rsidRDefault="00FD7F4C" w:rsidP="006A0AE8">
            <w:pPr>
              <w:numPr>
                <w:ilvl w:val="0"/>
                <w:numId w:val="26"/>
              </w:numPr>
              <w:ind w:left="288" w:hanging="288"/>
              <w:rPr>
                <w:rFonts w:asciiTheme="minorHAnsi" w:hAnsiTheme="minorHAnsi"/>
                <w:sz w:val="20"/>
                <w:szCs w:val="20"/>
              </w:rPr>
            </w:pPr>
            <w:r>
              <w:rPr>
                <w:rFonts w:asciiTheme="minorHAnsi" w:hAnsiTheme="minorHAnsi"/>
                <w:sz w:val="20"/>
                <w:szCs w:val="20"/>
              </w:rPr>
              <w:t>The natural and</w:t>
            </w:r>
            <w:r w:rsidR="00E36566" w:rsidRPr="006A0AE8">
              <w:rPr>
                <w:rFonts w:asciiTheme="minorHAnsi" w:hAnsiTheme="minorHAnsi"/>
                <w:sz w:val="20"/>
                <w:szCs w:val="20"/>
              </w:rPr>
              <w:t xml:space="preserve"> human features</w:t>
            </w:r>
            <w:r w:rsidRPr="006A0AE8">
              <w:rPr>
                <w:rFonts w:asciiTheme="minorHAnsi" w:hAnsiTheme="minorHAnsi"/>
                <w:sz w:val="20"/>
                <w:szCs w:val="20"/>
              </w:rPr>
              <w:t xml:space="preserve"> </w:t>
            </w:r>
            <w:r>
              <w:rPr>
                <w:rFonts w:asciiTheme="minorHAnsi" w:hAnsiTheme="minorHAnsi"/>
                <w:sz w:val="20"/>
                <w:szCs w:val="20"/>
              </w:rPr>
              <w:t xml:space="preserve">found in Colorado </w:t>
            </w:r>
          </w:p>
          <w:p w:rsidR="00744C37" w:rsidRPr="006A0AE8" w:rsidRDefault="00911E51" w:rsidP="006A0AE8">
            <w:pPr>
              <w:numPr>
                <w:ilvl w:val="0"/>
                <w:numId w:val="26"/>
              </w:numPr>
              <w:ind w:left="288" w:hanging="288"/>
              <w:rPr>
                <w:rFonts w:asciiTheme="minorHAnsi" w:hAnsiTheme="minorHAnsi"/>
                <w:sz w:val="20"/>
                <w:szCs w:val="20"/>
              </w:rPr>
            </w:pPr>
            <w:r w:rsidRPr="006A0AE8">
              <w:rPr>
                <w:rFonts w:asciiTheme="minorHAnsi" w:hAnsiTheme="minorHAnsi"/>
                <w:sz w:val="20"/>
                <w:szCs w:val="20"/>
              </w:rPr>
              <w:t>The l</w:t>
            </w:r>
            <w:r w:rsidR="00744C37" w:rsidRPr="006A0AE8">
              <w:rPr>
                <w:rFonts w:asciiTheme="minorHAnsi" w:hAnsiTheme="minorHAnsi"/>
                <w:sz w:val="20"/>
                <w:szCs w:val="20"/>
              </w:rPr>
              <w:t xml:space="preserve">ocation of </w:t>
            </w:r>
            <w:r w:rsidRPr="006A0AE8">
              <w:rPr>
                <w:rFonts w:asciiTheme="minorHAnsi" w:hAnsiTheme="minorHAnsi"/>
                <w:sz w:val="20"/>
                <w:szCs w:val="20"/>
              </w:rPr>
              <w:t xml:space="preserve">and uses for the </w:t>
            </w:r>
            <w:r w:rsidR="004C3768" w:rsidRPr="006A0AE8">
              <w:rPr>
                <w:rFonts w:asciiTheme="minorHAnsi" w:hAnsiTheme="minorHAnsi"/>
                <w:sz w:val="20"/>
                <w:szCs w:val="20"/>
              </w:rPr>
              <w:t xml:space="preserve">physical and </w:t>
            </w:r>
            <w:r w:rsidRPr="006A0AE8">
              <w:rPr>
                <w:rFonts w:asciiTheme="minorHAnsi" w:hAnsiTheme="minorHAnsi"/>
                <w:sz w:val="20"/>
                <w:szCs w:val="20"/>
              </w:rPr>
              <w:t>n</w:t>
            </w:r>
            <w:r w:rsidR="00744C37" w:rsidRPr="006A0AE8">
              <w:rPr>
                <w:rFonts w:asciiTheme="minorHAnsi" w:hAnsiTheme="minorHAnsi"/>
                <w:sz w:val="20"/>
                <w:szCs w:val="20"/>
              </w:rPr>
              <w:t>atural resources in Colorado</w:t>
            </w:r>
          </w:p>
          <w:p w:rsidR="00744C37" w:rsidRPr="006A0AE8" w:rsidRDefault="00744C37" w:rsidP="006A0AE8">
            <w:pPr>
              <w:numPr>
                <w:ilvl w:val="0"/>
                <w:numId w:val="26"/>
              </w:numPr>
              <w:ind w:left="288" w:hanging="288"/>
              <w:rPr>
                <w:sz w:val="20"/>
                <w:szCs w:val="20"/>
              </w:rPr>
            </w:pPr>
            <w:r w:rsidRPr="006A0AE8">
              <w:rPr>
                <w:rFonts w:asciiTheme="minorHAnsi" w:hAnsiTheme="minorHAnsi"/>
                <w:sz w:val="20"/>
                <w:szCs w:val="20"/>
              </w:rPr>
              <w:lastRenderedPageBreak/>
              <w:t>Key industries in Colorado (</w:t>
            </w:r>
            <w:r w:rsidR="00FD7F4C">
              <w:rPr>
                <w:rFonts w:asciiTheme="minorHAnsi" w:hAnsiTheme="minorHAnsi"/>
                <w:sz w:val="20"/>
                <w:szCs w:val="20"/>
              </w:rPr>
              <w:t xml:space="preserve">e.g., </w:t>
            </w:r>
            <w:r w:rsidRPr="006A0AE8">
              <w:rPr>
                <w:rFonts w:asciiTheme="minorHAnsi" w:hAnsiTheme="minorHAnsi"/>
                <w:sz w:val="20"/>
                <w:szCs w:val="20"/>
              </w:rPr>
              <w:t>tou</w:t>
            </w:r>
            <w:r w:rsidR="00FD7F4C">
              <w:rPr>
                <w:rFonts w:asciiTheme="minorHAnsi" w:hAnsiTheme="minorHAnsi"/>
                <w:sz w:val="20"/>
                <w:szCs w:val="20"/>
              </w:rPr>
              <w:t>rism, technology, ranching</w:t>
            </w:r>
            <w:r w:rsidRPr="006A0AE8">
              <w:rPr>
                <w:rFonts w:asciiTheme="minorHAnsi" w:hAnsiTheme="minorHAnsi"/>
                <w:sz w:val="20"/>
                <w:szCs w:val="20"/>
              </w:rPr>
              <w:t>)</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lastRenderedPageBreak/>
              <w:t>Key Skills:</w:t>
            </w:r>
          </w:p>
        </w:tc>
        <w:tc>
          <w:tcPr>
            <w:tcW w:w="11075" w:type="dxa"/>
            <w:gridSpan w:val="2"/>
            <w:shd w:val="clear" w:color="auto" w:fill="auto"/>
          </w:tcPr>
          <w:p w:rsidR="00911E51" w:rsidRPr="006A0AE8" w:rsidRDefault="00911E51" w:rsidP="006A0AE8">
            <w:pPr>
              <w:numPr>
                <w:ilvl w:val="0"/>
                <w:numId w:val="26"/>
              </w:numPr>
              <w:ind w:left="288" w:hanging="288"/>
              <w:rPr>
                <w:rFonts w:asciiTheme="minorHAnsi" w:hAnsiTheme="minorHAnsi"/>
                <w:sz w:val="20"/>
                <w:szCs w:val="20"/>
              </w:rPr>
            </w:pPr>
            <w:r w:rsidRPr="006A0AE8">
              <w:rPr>
                <w:rFonts w:asciiTheme="minorHAnsi" w:hAnsiTheme="minorHAnsi"/>
                <w:sz w:val="20"/>
                <w:szCs w:val="20"/>
              </w:rPr>
              <w:t>Explain trade in Colorado today</w:t>
            </w:r>
          </w:p>
          <w:p w:rsidR="00744C37" w:rsidRPr="006A0AE8" w:rsidRDefault="00C103E7" w:rsidP="006A0AE8">
            <w:pPr>
              <w:numPr>
                <w:ilvl w:val="0"/>
                <w:numId w:val="26"/>
              </w:numPr>
              <w:ind w:left="288" w:hanging="288"/>
              <w:rPr>
                <w:sz w:val="20"/>
                <w:szCs w:val="20"/>
              </w:rPr>
            </w:pPr>
            <w:r w:rsidRPr="006A0AE8">
              <w:rPr>
                <w:sz w:val="20"/>
                <w:szCs w:val="20"/>
              </w:rPr>
              <w:t>Read a map to demonstrate an understanding of map symbols</w:t>
            </w:r>
            <w:r w:rsidR="00744C37" w:rsidRPr="006A0AE8">
              <w:rPr>
                <w:sz w:val="20"/>
                <w:szCs w:val="20"/>
              </w:rPr>
              <w:t xml:space="preserve"> </w:t>
            </w:r>
          </w:p>
          <w:p w:rsidR="00911E51" w:rsidRPr="006A0AE8" w:rsidRDefault="00575D51" w:rsidP="006A0AE8">
            <w:pPr>
              <w:numPr>
                <w:ilvl w:val="0"/>
                <w:numId w:val="26"/>
              </w:numPr>
              <w:ind w:left="288" w:hanging="288"/>
              <w:rPr>
                <w:sz w:val="20"/>
                <w:szCs w:val="20"/>
              </w:rPr>
            </w:pPr>
            <w:r>
              <w:rPr>
                <w:sz w:val="20"/>
                <w:szCs w:val="20"/>
              </w:rPr>
              <w:t>Create, investigate, and a</w:t>
            </w:r>
            <w:r w:rsidR="00911E51" w:rsidRPr="006A0AE8">
              <w:rPr>
                <w:sz w:val="20"/>
                <w:szCs w:val="20"/>
              </w:rPr>
              <w:t>nswer geographic questions</w:t>
            </w:r>
          </w:p>
        </w:tc>
      </w:tr>
      <w:tr w:rsidR="00744C37" w:rsidRPr="00320C50" w:rsidTr="00CB0DF9">
        <w:tc>
          <w:tcPr>
            <w:tcW w:w="3706" w:type="dxa"/>
            <w:shd w:val="clear" w:color="auto" w:fill="D9D9D9"/>
            <w:noWrap/>
          </w:tcPr>
          <w:p w:rsidR="00744C37" w:rsidRPr="00320C50" w:rsidRDefault="00744C37" w:rsidP="00CB0DF9">
            <w:pPr>
              <w:ind w:left="0" w:firstLine="0"/>
              <w:rPr>
                <w:b/>
                <w:sz w:val="20"/>
                <w:szCs w:val="20"/>
              </w:rPr>
            </w:pPr>
            <w:r w:rsidRPr="00320C50">
              <w:rPr>
                <w:b/>
                <w:sz w:val="20"/>
                <w:szCs w:val="20"/>
              </w:rPr>
              <w:t>Critical Language:</w:t>
            </w:r>
          </w:p>
        </w:tc>
        <w:tc>
          <w:tcPr>
            <w:tcW w:w="11075" w:type="dxa"/>
            <w:gridSpan w:val="2"/>
            <w:shd w:val="clear" w:color="auto" w:fill="auto"/>
          </w:tcPr>
          <w:p w:rsidR="00744C37" w:rsidRPr="006A0AE8" w:rsidRDefault="00575D51" w:rsidP="006A0AE8">
            <w:pPr>
              <w:ind w:left="288" w:hanging="288"/>
              <w:rPr>
                <w:sz w:val="20"/>
                <w:szCs w:val="20"/>
              </w:rPr>
            </w:pPr>
            <w:r>
              <w:rPr>
                <w:rFonts w:asciiTheme="minorHAnsi" w:hAnsiTheme="minorHAnsi"/>
                <w:sz w:val="20"/>
                <w:szCs w:val="20"/>
              </w:rPr>
              <w:t>T</w:t>
            </w:r>
            <w:r w:rsidR="00E35AC9" w:rsidRPr="006A0AE8">
              <w:rPr>
                <w:rFonts w:asciiTheme="minorHAnsi" w:hAnsiTheme="minorHAnsi"/>
                <w:sz w:val="20"/>
                <w:szCs w:val="20"/>
              </w:rPr>
              <w:t>ourism, industry</w:t>
            </w:r>
            <w:r w:rsidR="00744C37" w:rsidRPr="006A0AE8">
              <w:rPr>
                <w:rFonts w:asciiTheme="minorHAnsi" w:hAnsiTheme="minorHAnsi"/>
                <w:sz w:val="20"/>
                <w:szCs w:val="20"/>
              </w:rPr>
              <w:t xml:space="preserve">, </w:t>
            </w:r>
            <w:r w:rsidR="00911E51" w:rsidRPr="006A0AE8">
              <w:rPr>
                <w:rFonts w:asciiTheme="minorHAnsi" w:hAnsiTheme="minorHAnsi"/>
                <w:sz w:val="20"/>
                <w:szCs w:val="20"/>
              </w:rPr>
              <w:t>compass rose, map legend (or map key), physical map, political map, latitude, longitude, scale of miles</w:t>
            </w:r>
            <w:r w:rsidR="00E36566" w:rsidRPr="006A0AE8">
              <w:rPr>
                <w:rFonts w:asciiTheme="minorHAnsi" w:hAnsiTheme="minorHAnsi"/>
                <w:sz w:val="20"/>
                <w:szCs w:val="20"/>
              </w:rPr>
              <w:t>, region, landform</w:t>
            </w:r>
          </w:p>
        </w:tc>
      </w:tr>
    </w:tbl>
    <w:p w:rsidR="002115CB" w:rsidRDefault="002115CB"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20C50" w:rsidRPr="00320C50" w:rsidTr="00D519B9">
        <w:tc>
          <w:tcPr>
            <w:tcW w:w="14781" w:type="dxa"/>
            <w:gridSpan w:val="3"/>
            <w:shd w:val="clear" w:color="auto" w:fill="A6A6A6"/>
            <w:noWrap/>
          </w:tcPr>
          <w:p w:rsidR="00320C50" w:rsidRPr="00320C50" w:rsidRDefault="00320C50" w:rsidP="00D178DD">
            <w:pPr>
              <w:ind w:left="0" w:firstLine="0"/>
              <w:rPr>
                <w:b/>
                <w:sz w:val="20"/>
                <w:szCs w:val="20"/>
              </w:rPr>
            </w:pPr>
            <w:r w:rsidRPr="00320C50">
              <w:rPr>
                <w:b/>
                <w:sz w:val="20"/>
                <w:szCs w:val="20"/>
              </w:rPr>
              <w:t xml:space="preserve">Learning Experience # </w:t>
            </w:r>
            <w:r w:rsidR="00D178DD">
              <w:rPr>
                <w:b/>
                <w:sz w:val="20"/>
                <w:szCs w:val="20"/>
              </w:rPr>
              <w:t>7</w:t>
            </w:r>
            <w:r w:rsidR="008433A1">
              <w:rPr>
                <w:b/>
                <w:sz w:val="20"/>
                <w:szCs w:val="20"/>
              </w:rPr>
              <w:t xml:space="preserve"> </w:t>
            </w:r>
          </w:p>
        </w:tc>
      </w:tr>
      <w:tr w:rsidR="006A0AE8" w:rsidRPr="00320C50" w:rsidTr="00341418">
        <w:tc>
          <w:tcPr>
            <w:tcW w:w="14781" w:type="dxa"/>
            <w:gridSpan w:val="3"/>
            <w:shd w:val="clear" w:color="auto" w:fill="D9D9D9"/>
            <w:noWrap/>
          </w:tcPr>
          <w:p w:rsidR="006A0AE8" w:rsidRPr="006A0AE8" w:rsidRDefault="006A0AE8" w:rsidP="00193112">
            <w:pPr>
              <w:ind w:left="0" w:firstLine="0"/>
              <w:rPr>
                <w:sz w:val="28"/>
                <w:szCs w:val="28"/>
              </w:rPr>
            </w:pPr>
            <w:r w:rsidRPr="006A0AE8">
              <w:rPr>
                <w:rFonts w:asciiTheme="minorHAnsi" w:hAnsiTheme="minorHAnsi"/>
                <w:sz w:val="28"/>
                <w:szCs w:val="28"/>
              </w:rPr>
              <w:t xml:space="preserve">The teacher may provide examples (e.g., videos, maps, data, </w:t>
            </w:r>
            <w:proofErr w:type="gramStart"/>
            <w:r w:rsidRPr="006A0AE8">
              <w:rPr>
                <w:rFonts w:asciiTheme="minorHAnsi" w:hAnsiTheme="minorHAnsi"/>
                <w:sz w:val="28"/>
                <w:szCs w:val="28"/>
              </w:rPr>
              <w:t>case</w:t>
            </w:r>
            <w:proofErr w:type="gramEnd"/>
            <w:r w:rsidRPr="006A0AE8">
              <w:rPr>
                <w:rFonts w:asciiTheme="minorHAnsi" w:hAnsiTheme="minorHAnsi"/>
                <w:sz w:val="28"/>
                <w:szCs w:val="28"/>
              </w:rPr>
              <w:t xml:space="preserve"> studies) of specific natural resource(s) (e.g., water, land, natural gas) so that students can explain how those resources can be misused/overused within a community.</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Generalization Connection(s):</w:t>
            </w:r>
          </w:p>
        </w:tc>
        <w:tc>
          <w:tcPr>
            <w:tcW w:w="11075" w:type="dxa"/>
            <w:gridSpan w:val="2"/>
            <w:shd w:val="clear" w:color="auto" w:fill="auto"/>
            <w:noWrap/>
          </w:tcPr>
          <w:p w:rsidR="00320C50" w:rsidRPr="006A0AE8" w:rsidRDefault="00332C11" w:rsidP="006A0AE8">
            <w:pPr>
              <w:ind w:left="288" w:hanging="288"/>
              <w:rPr>
                <w:sz w:val="20"/>
                <w:szCs w:val="20"/>
              </w:rPr>
            </w:pPr>
            <w:r w:rsidRPr="006A0AE8">
              <w:rPr>
                <w:sz w:val="20"/>
                <w:szCs w:val="20"/>
              </w:rPr>
              <w:t>Physical and natural resources typically provide the material basis for social/economic stability, adaptation, and regional development</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Teacher Resources:</w:t>
            </w:r>
          </w:p>
        </w:tc>
        <w:tc>
          <w:tcPr>
            <w:tcW w:w="11075" w:type="dxa"/>
            <w:gridSpan w:val="2"/>
            <w:shd w:val="clear" w:color="auto" w:fill="auto"/>
            <w:noWrap/>
          </w:tcPr>
          <w:p w:rsidR="00332C11" w:rsidRPr="006A0AE8" w:rsidRDefault="00922C6B" w:rsidP="006A0AE8">
            <w:pPr>
              <w:shd w:val="clear" w:color="auto" w:fill="FFFFFF"/>
              <w:ind w:left="288" w:hanging="288"/>
              <w:rPr>
                <w:rFonts w:asciiTheme="minorHAnsi" w:eastAsiaTheme="minorHAnsi" w:hAnsiTheme="minorHAnsi" w:cs="Arial"/>
                <w:color w:val="222222"/>
                <w:sz w:val="20"/>
                <w:szCs w:val="20"/>
              </w:rPr>
            </w:pPr>
            <w:hyperlink r:id="rId75" w:history="1">
              <w:r w:rsidR="00332C11" w:rsidRPr="006A0AE8">
                <w:rPr>
                  <w:rStyle w:val="Hyperlink"/>
                  <w:rFonts w:asciiTheme="minorHAnsi" w:eastAsiaTheme="minorHAnsi" w:hAnsiTheme="minorHAnsi" w:cs="Arial"/>
                  <w:sz w:val="20"/>
                  <w:szCs w:val="20"/>
                </w:rPr>
                <w:t>http://nationalatlas.gov/</w:t>
              </w:r>
            </w:hyperlink>
            <w:r w:rsidR="00332C11" w:rsidRPr="006A0AE8">
              <w:rPr>
                <w:rFonts w:asciiTheme="minorHAnsi" w:eastAsiaTheme="minorHAnsi" w:hAnsiTheme="minorHAnsi" w:cs="Arial"/>
                <w:color w:val="222222"/>
                <w:sz w:val="20"/>
                <w:szCs w:val="20"/>
              </w:rPr>
              <w:t xml:space="preserve"> </w:t>
            </w:r>
            <w:r w:rsidR="00332C11" w:rsidRPr="006A0AE8">
              <w:rPr>
                <w:rFonts w:asciiTheme="minorHAnsi" w:eastAsiaTheme="minorHAnsi" w:hAnsiTheme="minorHAnsi" w:cs="Arial"/>
                <w:sz w:val="20"/>
                <w:szCs w:val="20"/>
              </w:rPr>
              <w:t>(Resource for maps of Colorado and United States)</w:t>
            </w:r>
          </w:p>
          <w:p w:rsidR="00332C11" w:rsidRPr="006A0AE8" w:rsidRDefault="00922C6B" w:rsidP="006A0AE8">
            <w:pPr>
              <w:shd w:val="clear" w:color="auto" w:fill="FFFFFF"/>
              <w:ind w:left="288" w:hanging="288"/>
              <w:rPr>
                <w:rFonts w:asciiTheme="minorHAnsi" w:eastAsiaTheme="minorHAnsi" w:hAnsiTheme="minorHAnsi" w:cs="Arial"/>
                <w:color w:val="222222"/>
                <w:sz w:val="20"/>
                <w:szCs w:val="20"/>
              </w:rPr>
            </w:pPr>
            <w:hyperlink r:id="rId76" w:history="1">
              <w:r w:rsidR="00017C3B" w:rsidRPr="006A0AE8">
                <w:rPr>
                  <w:rStyle w:val="Hyperlink"/>
                  <w:sz w:val="20"/>
                  <w:szCs w:val="20"/>
                </w:rPr>
                <w:t>http://www.growingyourfuture.com/civi/node/29</w:t>
              </w:r>
            </w:hyperlink>
            <w:r w:rsidR="00017C3B" w:rsidRPr="006A0AE8">
              <w:rPr>
                <w:sz w:val="20"/>
                <w:szCs w:val="20"/>
              </w:rPr>
              <w:t xml:space="preserve"> </w:t>
            </w:r>
            <w:r w:rsidR="00332C11" w:rsidRPr="006A0AE8">
              <w:rPr>
                <w:rFonts w:asciiTheme="minorHAnsi" w:eastAsiaTheme="minorHAnsi" w:hAnsiTheme="minorHAnsi" w:cs="Arial"/>
                <w:sz w:val="20"/>
                <w:szCs w:val="20"/>
              </w:rPr>
              <w:t xml:space="preserve"> (</w:t>
            </w:r>
            <w:r w:rsidR="00017C3B" w:rsidRPr="006A0AE8">
              <w:rPr>
                <w:rFonts w:asciiTheme="minorHAnsi" w:eastAsiaTheme="minorHAnsi" w:hAnsiTheme="minorHAnsi" w:cs="Arial"/>
                <w:sz w:val="20"/>
                <w:szCs w:val="20"/>
              </w:rPr>
              <w:t>“</w:t>
            </w:r>
            <w:r w:rsidR="00017C3B" w:rsidRPr="006A0AE8">
              <w:rPr>
                <w:rFonts w:asciiTheme="minorHAnsi" w:eastAsiaTheme="minorHAnsi" w:hAnsiTheme="minorHAnsi" w:cs="Arial"/>
                <w:i/>
                <w:sz w:val="20"/>
                <w:szCs w:val="20"/>
              </w:rPr>
              <w:t>Understanding Water</w:t>
            </w:r>
            <w:r w:rsidR="00017C3B" w:rsidRPr="006A0AE8">
              <w:rPr>
                <w:rFonts w:asciiTheme="minorHAnsi" w:eastAsiaTheme="minorHAnsi" w:hAnsiTheme="minorHAnsi" w:cs="Arial"/>
                <w:sz w:val="20"/>
                <w:szCs w:val="20"/>
              </w:rPr>
              <w:t xml:space="preserve">” from the </w:t>
            </w:r>
            <w:r w:rsidR="00332C11" w:rsidRPr="006A0AE8">
              <w:rPr>
                <w:rFonts w:asciiTheme="minorHAnsi" w:eastAsiaTheme="minorHAnsi" w:hAnsiTheme="minorHAnsi" w:cs="Arial"/>
                <w:sz w:val="20"/>
                <w:szCs w:val="20"/>
              </w:rPr>
              <w:t>Colorado Foundation for Agriculture)</w:t>
            </w:r>
          </w:p>
          <w:p w:rsidR="006909DB" w:rsidRPr="006A0AE8" w:rsidRDefault="00922C6B" w:rsidP="006A0AE8">
            <w:pPr>
              <w:shd w:val="clear" w:color="auto" w:fill="FFFFFF"/>
              <w:ind w:left="288" w:hanging="288"/>
              <w:rPr>
                <w:rFonts w:asciiTheme="minorHAnsi" w:hAnsiTheme="minorHAnsi"/>
                <w:sz w:val="20"/>
                <w:szCs w:val="20"/>
              </w:rPr>
            </w:pPr>
            <w:hyperlink r:id="rId77" w:history="1">
              <w:r w:rsidR="006909DB" w:rsidRPr="006A0AE8">
                <w:rPr>
                  <w:rStyle w:val="Hyperlink"/>
                  <w:sz w:val="20"/>
                  <w:szCs w:val="20"/>
                </w:rPr>
                <w:t>http://www.denverpost.com/news/ci_25504730/southeast-colorado-new-dust-bowl-is-blowing</w:t>
              </w:r>
            </w:hyperlink>
            <w:r w:rsidR="006909DB" w:rsidRPr="006A0AE8">
              <w:rPr>
                <w:sz w:val="20"/>
                <w:szCs w:val="20"/>
              </w:rPr>
              <w:t xml:space="preserve"> (</w:t>
            </w:r>
            <w:r w:rsidR="005F205A" w:rsidRPr="006A0AE8">
              <w:rPr>
                <w:sz w:val="20"/>
                <w:szCs w:val="20"/>
              </w:rPr>
              <w:t xml:space="preserve">Article: </w:t>
            </w:r>
            <w:r w:rsidR="006909DB" w:rsidRPr="006A0AE8">
              <w:rPr>
                <w:rFonts w:asciiTheme="minorHAnsi" w:hAnsiTheme="minorHAnsi"/>
                <w:color w:val="000000"/>
                <w:sz w:val="20"/>
                <w:szCs w:val="20"/>
              </w:rPr>
              <w:t>For southeast Colorado, a new dust bo</w:t>
            </w:r>
            <w:r w:rsidR="005F205A" w:rsidRPr="006A0AE8">
              <w:rPr>
                <w:rFonts w:asciiTheme="minorHAnsi" w:hAnsiTheme="minorHAnsi"/>
                <w:color w:val="000000"/>
                <w:sz w:val="20"/>
                <w:szCs w:val="20"/>
              </w:rPr>
              <w:t>wl is blowing in)</w:t>
            </w:r>
          </w:p>
          <w:p w:rsidR="00332C11" w:rsidRPr="006A0AE8" w:rsidRDefault="00922C6B" w:rsidP="006A0AE8">
            <w:pPr>
              <w:shd w:val="clear" w:color="auto" w:fill="FFFFFF"/>
              <w:ind w:left="288" w:hanging="288"/>
              <w:rPr>
                <w:rFonts w:asciiTheme="minorHAnsi" w:eastAsiaTheme="minorHAnsi" w:hAnsiTheme="minorHAnsi" w:cs="Arial"/>
                <w:sz w:val="20"/>
                <w:szCs w:val="20"/>
              </w:rPr>
            </w:pPr>
            <w:hyperlink r:id="rId78" w:history="1">
              <w:r w:rsidR="0057473A" w:rsidRPr="006A0AE8">
                <w:rPr>
                  <w:rStyle w:val="Hyperlink"/>
                  <w:rFonts w:asciiTheme="minorHAnsi" w:eastAsiaTheme="minorHAnsi" w:hAnsiTheme="minorHAnsi" w:cs="Arial"/>
                  <w:sz w:val="20"/>
                  <w:szCs w:val="20"/>
                </w:rPr>
                <w:t>http://www.keepitcleanpartnership.org/pollution-prevention/teachers/for-teachers/</w:t>
              </w:r>
            </w:hyperlink>
            <w:r w:rsidR="0057473A" w:rsidRPr="006A0AE8">
              <w:rPr>
                <w:rFonts w:asciiTheme="minorHAnsi" w:eastAsiaTheme="minorHAnsi" w:hAnsiTheme="minorHAnsi" w:cs="Arial"/>
                <w:color w:val="222222"/>
                <w:sz w:val="20"/>
                <w:szCs w:val="20"/>
              </w:rPr>
              <w:t xml:space="preserve"> </w:t>
            </w:r>
            <w:r w:rsidR="0057473A" w:rsidRPr="006A0AE8">
              <w:rPr>
                <w:rFonts w:asciiTheme="minorHAnsi" w:eastAsiaTheme="minorHAnsi" w:hAnsiTheme="minorHAnsi" w:cs="Arial"/>
                <w:sz w:val="20"/>
                <w:szCs w:val="20"/>
              </w:rPr>
              <w:t xml:space="preserve">(Resource for impact of people on water and water preservation)  </w:t>
            </w:r>
          </w:p>
          <w:p w:rsidR="00332C11" w:rsidRPr="006A0AE8" w:rsidRDefault="00922C6B" w:rsidP="006A0AE8">
            <w:pPr>
              <w:shd w:val="clear" w:color="auto" w:fill="FFFFFF"/>
              <w:ind w:left="288" w:hanging="288"/>
              <w:rPr>
                <w:rFonts w:asciiTheme="minorHAnsi" w:eastAsiaTheme="minorHAnsi" w:hAnsiTheme="minorHAnsi" w:cs="Arial"/>
                <w:color w:val="222222"/>
                <w:sz w:val="20"/>
                <w:szCs w:val="20"/>
              </w:rPr>
            </w:pPr>
            <w:hyperlink r:id="rId79" w:history="1">
              <w:r w:rsidR="0057473A" w:rsidRPr="006A0AE8">
                <w:rPr>
                  <w:rStyle w:val="Hyperlink"/>
                  <w:rFonts w:asciiTheme="minorHAnsi" w:eastAsiaTheme="minorHAnsi" w:hAnsiTheme="minorHAnsi" w:cs="Arial"/>
                  <w:sz w:val="20"/>
                  <w:szCs w:val="20"/>
                </w:rPr>
                <w:t>http://nationalatlas.gov/streamer/Streamer/streamer.html</w:t>
              </w:r>
            </w:hyperlink>
            <w:r w:rsidR="0057473A" w:rsidRPr="006A0AE8">
              <w:rPr>
                <w:rFonts w:asciiTheme="minorHAnsi" w:eastAsiaTheme="minorHAnsi" w:hAnsiTheme="minorHAnsi" w:cs="Arial"/>
                <w:color w:val="222222"/>
                <w:sz w:val="20"/>
                <w:szCs w:val="20"/>
              </w:rPr>
              <w:t xml:space="preserve"> </w:t>
            </w:r>
            <w:r w:rsidR="0057473A" w:rsidRPr="006A0AE8">
              <w:rPr>
                <w:rFonts w:asciiTheme="minorHAnsi" w:eastAsiaTheme="minorHAnsi" w:hAnsiTheme="minorHAnsi" w:cs="Arial"/>
                <w:sz w:val="20"/>
                <w:szCs w:val="20"/>
              </w:rPr>
              <w:t>(Illustrates how water connects to many places)</w:t>
            </w:r>
          </w:p>
          <w:p w:rsidR="00332C11" w:rsidRPr="006A0AE8" w:rsidRDefault="00922C6B" w:rsidP="006A0AE8">
            <w:pPr>
              <w:shd w:val="clear" w:color="auto" w:fill="FFFFFF"/>
              <w:ind w:left="288" w:hanging="288"/>
              <w:rPr>
                <w:rFonts w:asciiTheme="minorHAnsi" w:eastAsiaTheme="minorHAnsi" w:hAnsiTheme="minorHAnsi" w:cs="Arial"/>
                <w:color w:val="222222"/>
                <w:sz w:val="20"/>
                <w:szCs w:val="20"/>
              </w:rPr>
            </w:pPr>
            <w:hyperlink r:id="rId80" w:history="1">
              <w:r w:rsidR="0057473A" w:rsidRPr="006A0AE8">
                <w:rPr>
                  <w:rStyle w:val="Hyperlink"/>
                  <w:rFonts w:asciiTheme="minorHAnsi" w:eastAsiaTheme="minorHAnsi" w:hAnsiTheme="minorHAnsi" w:cs="Arial"/>
                  <w:sz w:val="20"/>
                  <w:szCs w:val="20"/>
                </w:rPr>
                <w:t>http://www.epa.gov/WaterSense/kids/index.html</w:t>
              </w:r>
            </w:hyperlink>
            <w:r w:rsidR="0057473A" w:rsidRPr="006A0AE8">
              <w:rPr>
                <w:rFonts w:asciiTheme="minorHAnsi" w:eastAsiaTheme="minorHAnsi" w:hAnsiTheme="minorHAnsi" w:cs="Arial"/>
                <w:color w:val="222222"/>
                <w:sz w:val="20"/>
                <w:szCs w:val="20"/>
              </w:rPr>
              <w:t xml:space="preserve"> </w:t>
            </w:r>
            <w:r w:rsidR="0057473A" w:rsidRPr="006A0AE8">
              <w:rPr>
                <w:rFonts w:asciiTheme="minorHAnsi" w:eastAsiaTheme="minorHAnsi" w:hAnsiTheme="minorHAnsi" w:cs="Arial"/>
                <w:sz w:val="20"/>
                <w:szCs w:val="20"/>
              </w:rPr>
              <w:t>(EPA's Interactive Student Website about Water)</w:t>
            </w:r>
          </w:p>
          <w:p w:rsidR="00332C11" w:rsidRPr="006A0AE8" w:rsidRDefault="00922C6B" w:rsidP="006A0AE8">
            <w:pPr>
              <w:shd w:val="clear" w:color="auto" w:fill="FFFFFF"/>
              <w:ind w:left="288" w:hanging="288"/>
              <w:rPr>
                <w:rFonts w:asciiTheme="minorHAnsi" w:eastAsiaTheme="minorHAnsi" w:hAnsiTheme="minorHAnsi" w:cs="Arial"/>
                <w:color w:val="222222"/>
                <w:sz w:val="20"/>
                <w:szCs w:val="20"/>
              </w:rPr>
            </w:pPr>
            <w:hyperlink r:id="rId81" w:history="1">
              <w:r w:rsidR="0057473A" w:rsidRPr="006A0AE8">
                <w:rPr>
                  <w:rStyle w:val="Hyperlink"/>
                  <w:rFonts w:asciiTheme="minorHAnsi" w:eastAsiaTheme="minorHAnsi" w:hAnsiTheme="minorHAnsi" w:cs="Arial"/>
                  <w:sz w:val="20"/>
                  <w:szCs w:val="20"/>
                </w:rPr>
                <w:t>http://www.brainpop.com/science/ourfragileenvironment/globalwarming/</w:t>
              </w:r>
            </w:hyperlink>
            <w:r w:rsidR="0057473A" w:rsidRPr="006A0AE8">
              <w:rPr>
                <w:rFonts w:asciiTheme="minorHAnsi" w:eastAsiaTheme="minorHAnsi" w:hAnsiTheme="minorHAnsi" w:cs="Arial"/>
                <w:color w:val="222222"/>
                <w:sz w:val="20"/>
                <w:szCs w:val="20"/>
              </w:rPr>
              <w:t xml:space="preserve"> </w:t>
            </w:r>
            <w:r w:rsidR="0057473A" w:rsidRPr="006A0AE8">
              <w:rPr>
                <w:rFonts w:asciiTheme="minorHAnsi" w:eastAsiaTheme="minorHAnsi" w:hAnsiTheme="minorHAnsi" w:cs="Arial"/>
                <w:sz w:val="20"/>
                <w:szCs w:val="20"/>
              </w:rPr>
              <w:t>(</w:t>
            </w:r>
            <w:r w:rsidR="00164ED1" w:rsidRPr="006A0AE8">
              <w:rPr>
                <w:rFonts w:asciiTheme="minorHAnsi" w:eastAsiaTheme="minorHAnsi" w:hAnsiTheme="minorHAnsi" w:cs="Arial"/>
                <w:sz w:val="20"/>
                <w:szCs w:val="20"/>
              </w:rPr>
              <w:t xml:space="preserve">Short video on global warming from </w:t>
            </w:r>
            <w:proofErr w:type="spellStart"/>
            <w:r w:rsidR="0057473A" w:rsidRPr="006A0AE8">
              <w:rPr>
                <w:rFonts w:asciiTheme="minorHAnsi" w:eastAsiaTheme="minorHAnsi" w:hAnsiTheme="minorHAnsi" w:cs="Arial"/>
                <w:sz w:val="20"/>
                <w:szCs w:val="20"/>
              </w:rPr>
              <w:t>Brainpop</w:t>
            </w:r>
            <w:proofErr w:type="spellEnd"/>
            <w:r w:rsidR="0057473A" w:rsidRPr="006A0AE8">
              <w:rPr>
                <w:rFonts w:asciiTheme="minorHAnsi" w:eastAsiaTheme="minorHAnsi" w:hAnsiTheme="minorHAnsi" w:cs="Arial"/>
                <w:color w:val="222222"/>
                <w:sz w:val="20"/>
                <w:szCs w:val="20"/>
              </w:rPr>
              <w:t>)</w:t>
            </w:r>
          </w:p>
          <w:p w:rsidR="00320C50" w:rsidRPr="006A0AE8" w:rsidRDefault="00922C6B" w:rsidP="006A0AE8">
            <w:pPr>
              <w:ind w:left="288" w:hanging="288"/>
              <w:rPr>
                <w:sz w:val="20"/>
                <w:szCs w:val="20"/>
              </w:rPr>
            </w:pPr>
            <w:hyperlink r:id="rId82" w:history="1">
              <w:r w:rsidR="0057473A" w:rsidRPr="006A0AE8">
                <w:rPr>
                  <w:rStyle w:val="Hyperlink"/>
                  <w:rFonts w:asciiTheme="minorHAnsi" w:eastAsiaTheme="minorHAnsi" w:hAnsiTheme="minorHAnsi" w:cs="Arial"/>
                  <w:sz w:val="20"/>
                  <w:szCs w:val="20"/>
                </w:rPr>
                <w:t>http://www.teachertube.com/viewVideo.php?video_id=297039</w:t>
              </w:r>
            </w:hyperlink>
            <w:r w:rsidR="0057473A" w:rsidRPr="006A0AE8">
              <w:rPr>
                <w:rFonts w:asciiTheme="minorHAnsi" w:eastAsiaTheme="minorHAnsi" w:hAnsiTheme="minorHAnsi" w:cs="Arial"/>
                <w:color w:val="222222"/>
                <w:sz w:val="20"/>
                <w:szCs w:val="20"/>
              </w:rPr>
              <w:t xml:space="preserve">  </w:t>
            </w:r>
            <w:r w:rsidR="0057473A" w:rsidRPr="006A0AE8">
              <w:rPr>
                <w:rFonts w:asciiTheme="minorHAnsi" w:eastAsiaTheme="minorHAnsi" w:hAnsiTheme="minorHAnsi" w:cs="Arial"/>
                <w:sz w:val="20"/>
                <w:szCs w:val="20"/>
              </w:rPr>
              <w:t>(</w:t>
            </w:r>
            <w:r w:rsidR="003E2074" w:rsidRPr="006A0AE8">
              <w:rPr>
                <w:rFonts w:asciiTheme="minorHAnsi" w:eastAsiaTheme="minorHAnsi" w:hAnsiTheme="minorHAnsi" w:cs="Arial"/>
                <w:sz w:val="20"/>
                <w:szCs w:val="20"/>
              </w:rPr>
              <w:t xml:space="preserve">Video: </w:t>
            </w:r>
            <w:r w:rsidR="0057473A" w:rsidRPr="006A0AE8">
              <w:rPr>
                <w:rFonts w:asciiTheme="minorHAnsi" w:eastAsiaTheme="minorHAnsi" w:hAnsiTheme="minorHAnsi" w:cs="Arial"/>
                <w:i/>
                <w:sz w:val="20"/>
                <w:szCs w:val="20"/>
              </w:rPr>
              <w:t>We all have a place in the Watershed</w:t>
            </w:r>
            <w:r w:rsidR="0057473A" w:rsidRPr="006A0AE8">
              <w:rPr>
                <w:rFonts w:asciiTheme="minorHAnsi" w:eastAsiaTheme="minorHAnsi" w:hAnsiTheme="minorHAnsi" w:cs="Arial"/>
                <w:sz w:val="20"/>
                <w:szCs w:val="20"/>
              </w:rPr>
              <w:t xml:space="preserve"> on Teacher Tube)  </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Student Resources:</w:t>
            </w:r>
          </w:p>
        </w:tc>
        <w:tc>
          <w:tcPr>
            <w:tcW w:w="11075" w:type="dxa"/>
            <w:gridSpan w:val="2"/>
            <w:shd w:val="clear" w:color="auto" w:fill="auto"/>
            <w:noWrap/>
          </w:tcPr>
          <w:p w:rsidR="00017C3B" w:rsidRPr="006A0AE8" w:rsidRDefault="00922C6B" w:rsidP="006A0AE8">
            <w:pPr>
              <w:ind w:left="288" w:hanging="288"/>
              <w:rPr>
                <w:sz w:val="20"/>
                <w:szCs w:val="20"/>
              </w:rPr>
            </w:pPr>
            <w:hyperlink r:id="rId83" w:history="1">
              <w:r w:rsidR="00017C3B" w:rsidRPr="006A0AE8">
                <w:rPr>
                  <w:rStyle w:val="Hyperlink"/>
                  <w:sz w:val="20"/>
                  <w:szCs w:val="20"/>
                </w:rPr>
                <w:t>http://www.growingyourfuture.com/civi/sites/default/files/WAB_web_.pdf</w:t>
              </w:r>
            </w:hyperlink>
            <w:r w:rsidR="00017C3B" w:rsidRPr="006A0AE8">
              <w:rPr>
                <w:sz w:val="20"/>
                <w:szCs w:val="20"/>
              </w:rPr>
              <w:t xml:space="preserve"> (</w:t>
            </w:r>
            <w:r w:rsidR="00017C3B" w:rsidRPr="006A0AE8">
              <w:rPr>
                <w:i/>
                <w:sz w:val="20"/>
                <w:szCs w:val="20"/>
              </w:rPr>
              <w:t>Understanding Water</w:t>
            </w:r>
            <w:r w:rsidR="00017C3B" w:rsidRPr="006A0AE8">
              <w:rPr>
                <w:sz w:val="20"/>
                <w:szCs w:val="20"/>
              </w:rPr>
              <w:t xml:space="preserve"> activity book)</w:t>
            </w:r>
          </w:p>
          <w:p w:rsidR="00320C50" w:rsidRPr="006A0AE8" w:rsidRDefault="00922C6B" w:rsidP="006A0AE8">
            <w:pPr>
              <w:ind w:left="288" w:hanging="288"/>
              <w:rPr>
                <w:rFonts w:asciiTheme="minorHAnsi" w:eastAsia="Times New Roman" w:hAnsiTheme="minorHAnsi" w:cs="Tahoma"/>
                <w:color w:val="000000"/>
                <w:sz w:val="20"/>
                <w:szCs w:val="20"/>
              </w:rPr>
            </w:pPr>
            <w:hyperlink r:id="rId84" w:history="1">
              <w:r w:rsidR="005F205A" w:rsidRPr="006A0AE8">
                <w:rPr>
                  <w:rStyle w:val="Hyperlink"/>
                  <w:rFonts w:asciiTheme="minorHAnsi" w:eastAsia="Times New Roman" w:hAnsiTheme="minorHAnsi" w:cs="Tahoma"/>
                  <w:sz w:val="20"/>
                  <w:szCs w:val="20"/>
                </w:rPr>
                <w:t>https://www.youtube.com/watch?v=UwzmeWUSrjA</w:t>
              </w:r>
            </w:hyperlink>
            <w:r w:rsidR="005F205A" w:rsidRPr="006A0AE8">
              <w:rPr>
                <w:rFonts w:asciiTheme="minorHAnsi" w:eastAsia="Times New Roman" w:hAnsiTheme="minorHAnsi" w:cs="Tahoma"/>
                <w:color w:val="000000"/>
                <w:sz w:val="20"/>
                <w:szCs w:val="20"/>
              </w:rPr>
              <w:t> (Short video: Strip mining along I-70)</w:t>
            </w:r>
          </w:p>
          <w:p w:rsidR="00182255" w:rsidRPr="006A0AE8" w:rsidRDefault="00922C6B" w:rsidP="006A0AE8">
            <w:pPr>
              <w:ind w:left="288" w:hanging="288"/>
              <w:rPr>
                <w:rFonts w:asciiTheme="minorHAnsi" w:eastAsia="Times New Roman" w:hAnsiTheme="minorHAnsi" w:cs="Tahoma"/>
                <w:color w:val="000000"/>
                <w:sz w:val="20"/>
                <w:szCs w:val="20"/>
              </w:rPr>
            </w:pPr>
            <w:hyperlink r:id="rId85" w:history="1">
              <w:r w:rsidR="00182255" w:rsidRPr="006A0AE8">
                <w:rPr>
                  <w:rStyle w:val="Hyperlink"/>
                  <w:rFonts w:asciiTheme="minorHAnsi" w:eastAsia="Times New Roman" w:hAnsiTheme="minorHAnsi" w:cs="Tahoma"/>
                  <w:sz w:val="20"/>
                  <w:szCs w:val="20"/>
                </w:rPr>
                <w:t>http://www.readwritethink.org/files/resources/printouts/persuasion%20map.pdf</w:t>
              </w:r>
            </w:hyperlink>
            <w:r w:rsidR="00182255" w:rsidRPr="006A0AE8">
              <w:rPr>
                <w:rFonts w:asciiTheme="minorHAnsi" w:eastAsia="Times New Roman" w:hAnsiTheme="minorHAnsi" w:cs="Tahoma"/>
                <w:color w:val="000000"/>
                <w:sz w:val="20"/>
                <w:szCs w:val="20"/>
              </w:rPr>
              <w:t> (Modifiable persuasive writing template)</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Assessment:</w:t>
            </w:r>
          </w:p>
        </w:tc>
        <w:tc>
          <w:tcPr>
            <w:tcW w:w="11075" w:type="dxa"/>
            <w:gridSpan w:val="2"/>
            <w:shd w:val="clear" w:color="auto" w:fill="auto"/>
            <w:noWrap/>
          </w:tcPr>
          <w:p w:rsidR="00122B36" w:rsidRPr="006A0AE8" w:rsidRDefault="00C13660" w:rsidP="006A0AE8">
            <w:pPr>
              <w:ind w:left="288" w:hanging="288"/>
              <w:rPr>
                <w:color w:val="FF0000"/>
                <w:sz w:val="20"/>
                <w:szCs w:val="20"/>
              </w:rPr>
            </w:pPr>
            <w:r w:rsidRPr="006A0AE8">
              <w:rPr>
                <w:sz w:val="20"/>
                <w:szCs w:val="20"/>
              </w:rPr>
              <w:t>Students will w</w:t>
            </w:r>
            <w:r w:rsidR="00122B36" w:rsidRPr="006A0AE8">
              <w:rPr>
                <w:sz w:val="20"/>
                <w:szCs w:val="20"/>
              </w:rPr>
              <w:t xml:space="preserve">rite a letter to the editor expressing </w:t>
            </w:r>
            <w:r w:rsidRPr="006A0AE8">
              <w:rPr>
                <w:sz w:val="20"/>
                <w:szCs w:val="20"/>
              </w:rPr>
              <w:t>thei</w:t>
            </w:r>
            <w:r w:rsidR="00122B36" w:rsidRPr="006A0AE8">
              <w:rPr>
                <w:sz w:val="20"/>
                <w:szCs w:val="20"/>
              </w:rPr>
              <w:t xml:space="preserve">r viewpoint on the </w:t>
            </w:r>
            <w:r w:rsidR="00A121AA" w:rsidRPr="006A0AE8">
              <w:rPr>
                <w:sz w:val="20"/>
                <w:szCs w:val="20"/>
              </w:rPr>
              <w:t>need for</w:t>
            </w:r>
            <w:r w:rsidR="00122B36" w:rsidRPr="006A0AE8">
              <w:rPr>
                <w:sz w:val="20"/>
                <w:szCs w:val="20"/>
              </w:rPr>
              <w:t xml:space="preserve"> </w:t>
            </w:r>
            <w:r w:rsidR="00D96671" w:rsidRPr="006A0AE8">
              <w:rPr>
                <w:sz w:val="20"/>
                <w:szCs w:val="20"/>
              </w:rPr>
              <w:t>the</w:t>
            </w:r>
            <w:r w:rsidR="00122B36" w:rsidRPr="006A0AE8">
              <w:rPr>
                <w:sz w:val="20"/>
                <w:szCs w:val="20"/>
              </w:rPr>
              <w:t xml:space="preserve"> regulation or protection </w:t>
            </w:r>
            <w:r w:rsidR="00D96671" w:rsidRPr="006A0AE8">
              <w:rPr>
                <w:sz w:val="20"/>
                <w:szCs w:val="20"/>
              </w:rPr>
              <w:t>of</w:t>
            </w:r>
            <w:r w:rsidR="00122B36" w:rsidRPr="006A0AE8">
              <w:rPr>
                <w:sz w:val="20"/>
                <w:szCs w:val="20"/>
              </w:rPr>
              <w:t xml:space="preserve"> a natural</w:t>
            </w:r>
            <w:r w:rsidR="00D96671" w:rsidRPr="006A0AE8">
              <w:rPr>
                <w:sz w:val="20"/>
                <w:szCs w:val="20"/>
              </w:rPr>
              <w:t xml:space="preserve"> or physical</w:t>
            </w:r>
            <w:r w:rsidR="00122B36" w:rsidRPr="006A0AE8">
              <w:rPr>
                <w:sz w:val="20"/>
                <w:szCs w:val="20"/>
              </w:rPr>
              <w:t xml:space="preserve"> resource in the local community.</w:t>
            </w:r>
          </w:p>
        </w:tc>
      </w:tr>
      <w:tr w:rsidR="00320C50" w:rsidRPr="00320C50" w:rsidTr="00D519B9">
        <w:trPr>
          <w:trHeight w:val="184"/>
        </w:trPr>
        <w:tc>
          <w:tcPr>
            <w:tcW w:w="3706" w:type="dxa"/>
            <w:vMerge w:val="restart"/>
            <w:shd w:val="clear" w:color="auto" w:fill="D9D9D9"/>
            <w:noWrap/>
          </w:tcPr>
          <w:p w:rsidR="00320C50" w:rsidRPr="00320C50" w:rsidRDefault="00320C50" w:rsidP="00320C50">
            <w:pPr>
              <w:ind w:left="0" w:firstLine="0"/>
              <w:rPr>
                <w:b/>
                <w:sz w:val="20"/>
                <w:szCs w:val="20"/>
              </w:rPr>
            </w:pPr>
            <w:r w:rsidRPr="00320C50">
              <w:rPr>
                <w:b/>
                <w:sz w:val="20"/>
                <w:szCs w:val="20"/>
              </w:rPr>
              <w:t>Differentiation:</w:t>
            </w:r>
          </w:p>
          <w:p w:rsidR="00320C50" w:rsidRPr="00320C50" w:rsidRDefault="00320C50" w:rsidP="00320C50">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320C50" w:rsidRPr="006A0AE8" w:rsidRDefault="00320C50" w:rsidP="006A0AE8">
            <w:pPr>
              <w:ind w:left="288" w:hanging="288"/>
              <w:rPr>
                <w:sz w:val="20"/>
                <w:szCs w:val="20"/>
              </w:rPr>
            </w:pPr>
            <w:r w:rsidRPr="006A0AE8">
              <w:rPr>
                <w:b/>
                <w:sz w:val="20"/>
                <w:szCs w:val="20"/>
              </w:rPr>
              <w:t>Access</w:t>
            </w:r>
            <w:r w:rsidRPr="006A0AE8">
              <w:rPr>
                <w:sz w:val="20"/>
                <w:szCs w:val="20"/>
              </w:rPr>
              <w:t xml:space="preserve"> (Resources and/or Process)</w:t>
            </w:r>
          </w:p>
        </w:tc>
        <w:tc>
          <w:tcPr>
            <w:tcW w:w="5755" w:type="dxa"/>
            <w:shd w:val="clear" w:color="auto" w:fill="D9D9D9"/>
          </w:tcPr>
          <w:p w:rsidR="00320C50" w:rsidRPr="006A0AE8" w:rsidRDefault="00320C50" w:rsidP="006A0AE8">
            <w:pPr>
              <w:ind w:left="288" w:hanging="288"/>
              <w:rPr>
                <w:sz w:val="20"/>
                <w:szCs w:val="20"/>
              </w:rPr>
            </w:pPr>
            <w:r w:rsidRPr="006A0AE8">
              <w:rPr>
                <w:b/>
                <w:sz w:val="20"/>
                <w:szCs w:val="20"/>
              </w:rPr>
              <w:t>Expression</w:t>
            </w:r>
            <w:r w:rsidRPr="006A0AE8">
              <w:rPr>
                <w:sz w:val="20"/>
                <w:szCs w:val="20"/>
              </w:rPr>
              <w:t xml:space="preserve"> (Products and/or Performance)</w:t>
            </w:r>
          </w:p>
        </w:tc>
      </w:tr>
      <w:tr w:rsidR="00320C50" w:rsidRPr="00320C50" w:rsidTr="00D519B9">
        <w:trPr>
          <w:cantSplit/>
          <w:trHeight w:val="20"/>
        </w:trPr>
        <w:tc>
          <w:tcPr>
            <w:tcW w:w="3706" w:type="dxa"/>
            <w:vMerge/>
            <w:shd w:val="clear" w:color="auto" w:fill="D9D9D9"/>
            <w:noWrap/>
          </w:tcPr>
          <w:p w:rsidR="00320C50" w:rsidRPr="00320C50" w:rsidRDefault="00320C50" w:rsidP="00320C50">
            <w:pPr>
              <w:ind w:left="0" w:firstLine="0"/>
              <w:rPr>
                <w:b/>
                <w:sz w:val="20"/>
                <w:szCs w:val="20"/>
              </w:rPr>
            </w:pPr>
          </w:p>
        </w:tc>
        <w:tc>
          <w:tcPr>
            <w:tcW w:w="5320" w:type="dxa"/>
            <w:tcBorders>
              <w:top w:val="nil"/>
            </w:tcBorders>
            <w:shd w:val="clear" w:color="auto" w:fill="auto"/>
          </w:tcPr>
          <w:p w:rsidR="00320C50" w:rsidRPr="006A0AE8" w:rsidRDefault="00922C6B" w:rsidP="006A0AE8">
            <w:pPr>
              <w:ind w:left="288" w:hanging="288"/>
              <w:rPr>
                <w:rFonts w:asciiTheme="minorHAnsi" w:eastAsia="Times New Roman" w:hAnsiTheme="minorHAnsi" w:cs="Tahoma"/>
                <w:color w:val="000000"/>
                <w:sz w:val="20"/>
                <w:szCs w:val="20"/>
              </w:rPr>
            </w:pPr>
            <w:hyperlink r:id="rId86" w:history="1">
              <w:r w:rsidR="00AF5652" w:rsidRPr="006A0AE8">
                <w:rPr>
                  <w:rStyle w:val="Hyperlink"/>
                  <w:rFonts w:asciiTheme="minorHAnsi" w:eastAsia="Times New Roman" w:hAnsiTheme="minorHAnsi" w:cs="Tahoma"/>
                  <w:sz w:val="20"/>
                  <w:szCs w:val="20"/>
                </w:rPr>
                <w:t>http://www.educationoasis.com/curriculum/GO/cause_effect.htm</w:t>
              </w:r>
            </w:hyperlink>
            <w:r w:rsidR="00AF5652" w:rsidRPr="006A0AE8">
              <w:rPr>
                <w:rFonts w:asciiTheme="minorHAnsi" w:eastAsia="Times New Roman" w:hAnsiTheme="minorHAnsi" w:cs="Tahoma"/>
                <w:color w:val="000000"/>
                <w:sz w:val="20"/>
                <w:szCs w:val="20"/>
              </w:rPr>
              <w:t> (Cause &amp; effect graphic organizers)</w:t>
            </w:r>
          </w:p>
        </w:tc>
        <w:tc>
          <w:tcPr>
            <w:tcW w:w="5755" w:type="dxa"/>
            <w:tcBorders>
              <w:top w:val="nil"/>
            </w:tcBorders>
            <w:shd w:val="clear" w:color="auto" w:fill="auto"/>
          </w:tcPr>
          <w:p w:rsidR="00320C50" w:rsidRPr="006A0AE8" w:rsidRDefault="00182255" w:rsidP="006A0AE8">
            <w:pPr>
              <w:ind w:left="288" w:hanging="288"/>
              <w:rPr>
                <w:sz w:val="20"/>
                <w:szCs w:val="20"/>
              </w:rPr>
            </w:pPr>
            <w:r w:rsidRPr="006A0AE8">
              <w:rPr>
                <w:sz w:val="20"/>
                <w:szCs w:val="20"/>
              </w:rPr>
              <w:t>Students may complete a cause and effect graphic organizer</w:t>
            </w:r>
          </w:p>
        </w:tc>
      </w:tr>
    </w:tbl>
    <w:p w:rsidR="00DB0C4D" w:rsidRDefault="00DB0C4D">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20C50" w:rsidRPr="00320C50" w:rsidTr="00D519B9">
        <w:trPr>
          <w:cantSplit/>
          <w:trHeight w:val="20"/>
        </w:trPr>
        <w:tc>
          <w:tcPr>
            <w:tcW w:w="3706" w:type="dxa"/>
            <w:vMerge w:val="restart"/>
            <w:shd w:val="clear" w:color="auto" w:fill="D9D9D9"/>
            <w:noWrap/>
          </w:tcPr>
          <w:p w:rsidR="00320C50" w:rsidRPr="00320C50" w:rsidRDefault="00320C50" w:rsidP="00320C50">
            <w:pPr>
              <w:ind w:left="0" w:firstLine="0"/>
              <w:rPr>
                <w:b/>
                <w:sz w:val="20"/>
                <w:szCs w:val="20"/>
              </w:rPr>
            </w:pPr>
            <w:r w:rsidRPr="00320C50">
              <w:rPr>
                <w:b/>
                <w:sz w:val="20"/>
                <w:szCs w:val="20"/>
              </w:rPr>
              <w:lastRenderedPageBreak/>
              <w:t>Extensions for depth and complexity:</w:t>
            </w:r>
          </w:p>
        </w:tc>
        <w:tc>
          <w:tcPr>
            <w:tcW w:w="5320" w:type="dxa"/>
            <w:shd w:val="clear" w:color="auto" w:fill="D9D9D9"/>
          </w:tcPr>
          <w:p w:rsidR="00320C50" w:rsidRPr="006A0AE8" w:rsidRDefault="00320C50" w:rsidP="006A0AE8">
            <w:pPr>
              <w:ind w:left="288" w:hanging="288"/>
              <w:rPr>
                <w:sz w:val="20"/>
                <w:szCs w:val="20"/>
              </w:rPr>
            </w:pPr>
            <w:r w:rsidRPr="006A0AE8">
              <w:rPr>
                <w:b/>
                <w:sz w:val="20"/>
                <w:szCs w:val="20"/>
              </w:rPr>
              <w:t>Access</w:t>
            </w:r>
            <w:r w:rsidRPr="006A0AE8">
              <w:rPr>
                <w:sz w:val="20"/>
                <w:szCs w:val="20"/>
              </w:rPr>
              <w:t xml:space="preserve"> (Resources and/or Process)</w:t>
            </w:r>
          </w:p>
        </w:tc>
        <w:tc>
          <w:tcPr>
            <w:tcW w:w="5755" w:type="dxa"/>
            <w:shd w:val="clear" w:color="auto" w:fill="D9D9D9"/>
          </w:tcPr>
          <w:p w:rsidR="00320C50" w:rsidRPr="006A0AE8" w:rsidRDefault="00320C50" w:rsidP="006A0AE8">
            <w:pPr>
              <w:ind w:left="288" w:hanging="288"/>
              <w:rPr>
                <w:sz w:val="20"/>
                <w:szCs w:val="20"/>
              </w:rPr>
            </w:pPr>
            <w:r w:rsidRPr="006A0AE8">
              <w:rPr>
                <w:b/>
                <w:sz w:val="20"/>
                <w:szCs w:val="20"/>
              </w:rPr>
              <w:t>Expression</w:t>
            </w:r>
            <w:r w:rsidRPr="006A0AE8">
              <w:rPr>
                <w:sz w:val="20"/>
                <w:szCs w:val="20"/>
              </w:rPr>
              <w:t xml:space="preserve"> (Products and/or Performance)</w:t>
            </w:r>
          </w:p>
        </w:tc>
      </w:tr>
      <w:tr w:rsidR="00320C50" w:rsidRPr="00320C50" w:rsidTr="006763BF">
        <w:trPr>
          <w:cantSplit/>
          <w:trHeight w:val="607"/>
        </w:trPr>
        <w:tc>
          <w:tcPr>
            <w:tcW w:w="3706" w:type="dxa"/>
            <w:vMerge/>
            <w:shd w:val="clear" w:color="auto" w:fill="D9D9D9"/>
            <w:noWrap/>
          </w:tcPr>
          <w:p w:rsidR="00320C50" w:rsidRPr="00320C50" w:rsidRDefault="00320C50" w:rsidP="00320C50">
            <w:pPr>
              <w:ind w:left="0" w:firstLine="0"/>
              <w:rPr>
                <w:b/>
                <w:sz w:val="20"/>
                <w:szCs w:val="20"/>
              </w:rPr>
            </w:pPr>
          </w:p>
        </w:tc>
        <w:tc>
          <w:tcPr>
            <w:tcW w:w="5320" w:type="dxa"/>
            <w:tcBorders>
              <w:top w:val="nil"/>
            </w:tcBorders>
            <w:shd w:val="clear" w:color="auto" w:fill="auto"/>
          </w:tcPr>
          <w:p w:rsidR="006A0AE8" w:rsidRPr="006A0AE8" w:rsidRDefault="00922C6B" w:rsidP="00DB0C4D">
            <w:pPr>
              <w:ind w:left="288" w:hanging="288"/>
              <w:rPr>
                <w:sz w:val="20"/>
                <w:szCs w:val="20"/>
              </w:rPr>
            </w:pPr>
            <w:hyperlink r:id="rId87" w:history="1">
              <w:r w:rsidR="00A121AA" w:rsidRPr="006A0AE8">
                <w:rPr>
                  <w:rStyle w:val="Hyperlink"/>
                  <w:sz w:val="20"/>
                  <w:szCs w:val="20"/>
                </w:rPr>
                <w:t>http://artsedge.kennedy-center.org/educators/lessons/grade-9-12/Drawing_Political_Cartoons</w:t>
              </w:r>
            </w:hyperlink>
            <w:r w:rsidR="00A121AA" w:rsidRPr="006A0AE8">
              <w:rPr>
                <w:sz w:val="20"/>
                <w:szCs w:val="20"/>
              </w:rPr>
              <w:t xml:space="preserve"> (Drawing political cartoons)</w:t>
            </w:r>
          </w:p>
        </w:tc>
        <w:tc>
          <w:tcPr>
            <w:tcW w:w="5755" w:type="dxa"/>
            <w:tcBorders>
              <w:top w:val="nil"/>
            </w:tcBorders>
            <w:shd w:val="clear" w:color="auto" w:fill="auto"/>
          </w:tcPr>
          <w:p w:rsidR="00320C50" w:rsidRPr="006A0AE8" w:rsidRDefault="006763BF" w:rsidP="006A0AE8">
            <w:pPr>
              <w:ind w:left="288" w:hanging="288"/>
              <w:rPr>
                <w:sz w:val="20"/>
                <w:szCs w:val="20"/>
              </w:rPr>
            </w:pPr>
            <w:r w:rsidRPr="006A0AE8">
              <w:rPr>
                <w:sz w:val="20"/>
                <w:szCs w:val="20"/>
              </w:rPr>
              <w:t>Students may create a political cartoon illustrating their view on the use/</w:t>
            </w:r>
            <w:r w:rsidR="006A0AE8">
              <w:rPr>
                <w:sz w:val="20"/>
                <w:szCs w:val="20"/>
              </w:rPr>
              <w:t>misuse of a particular resource</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Critical Content:</w:t>
            </w:r>
          </w:p>
        </w:tc>
        <w:tc>
          <w:tcPr>
            <w:tcW w:w="11075" w:type="dxa"/>
            <w:gridSpan w:val="2"/>
            <w:shd w:val="clear" w:color="auto" w:fill="auto"/>
          </w:tcPr>
          <w:p w:rsidR="0057473A" w:rsidRPr="006A0AE8" w:rsidRDefault="00656552" w:rsidP="006A0AE8">
            <w:pPr>
              <w:numPr>
                <w:ilvl w:val="0"/>
                <w:numId w:val="26"/>
              </w:numPr>
              <w:ind w:left="288" w:hanging="288"/>
              <w:rPr>
                <w:sz w:val="20"/>
                <w:szCs w:val="20"/>
              </w:rPr>
            </w:pPr>
            <w:r w:rsidRPr="006A0AE8">
              <w:rPr>
                <w:sz w:val="20"/>
                <w:szCs w:val="20"/>
              </w:rPr>
              <w:t>Colorado’s</w:t>
            </w:r>
            <w:r w:rsidR="00DB0C4D">
              <w:rPr>
                <w:sz w:val="20"/>
                <w:szCs w:val="20"/>
              </w:rPr>
              <w:t xml:space="preserve"> natural resources (e.g., </w:t>
            </w:r>
            <w:r w:rsidR="0057473A" w:rsidRPr="006A0AE8">
              <w:rPr>
                <w:sz w:val="20"/>
                <w:szCs w:val="20"/>
              </w:rPr>
              <w:t>fossil fuels,</w:t>
            </w:r>
            <w:r w:rsidR="00DB0C4D">
              <w:rPr>
                <w:sz w:val="20"/>
                <w:szCs w:val="20"/>
              </w:rPr>
              <w:t xml:space="preserve"> water, and land, minerals)</w:t>
            </w:r>
          </w:p>
          <w:p w:rsidR="0057473A" w:rsidRPr="006A0AE8" w:rsidRDefault="00656552" w:rsidP="006A0AE8">
            <w:pPr>
              <w:numPr>
                <w:ilvl w:val="0"/>
                <w:numId w:val="26"/>
              </w:numPr>
              <w:ind w:left="288" w:hanging="288"/>
              <w:rPr>
                <w:sz w:val="20"/>
                <w:szCs w:val="20"/>
              </w:rPr>
            </w:pPr>
            <w:r w:rsidRPr="006A0AE8">
              <w:rPr>
                <w:sz w:val="20"/>
                <w:szCs w:val="20"/>
              </w:rPr>
              <w:t>The c</w:t>
            </w:r>
            <w:r w:rsidR="0057473A" w:rsidRPr="006A0AE8">
              <w:rPr>
                <w:sz w:val="20"/>
                <w:szCs w:val="20"/>
              </w:rPr>
              <w:t>ause and effect relationship</w:t>
            </w:r>
            <w:r w:rsidRPr="006A0AE8">
              <w:rPr>
                <w:sz w:val="20"/>
                <w:szCs w:val="20"/>
              </w:rPr>
              <w:t>s</w:t>
            </w:r>
            <w:r w:rsidR="0057473A" w:rsidRPr="006A0AE8">
              <w:rPr>
                <w:sz w:val="20"/>
                <w:szCs w:val="20"/>
              </w:rPr>
              <w:t xml:space="preserve"> between resources and </w:t>
            </w:r>
            <w:r w:rsidRPr="006A0AE8">
              <w:rPr>
                <w:sz w:val="20"/>
                <w:szCs w:val="20"/>
              </w:rPr>
              <w:t xml:space="preserve">a </w:t>
            </w:r>
            <w:r w:rsidR="0057473A" w:rsidRPr="006A0AE8">
              <w:rPr>
                <w:sz w:val="20"/>
                <w:szCs w:val="20"/>
              </w:rPr>
              <w:t>community</w:t>
            </w:r>
            <w:r w:rsidRPr="006A0AE8">
              <w:rPr>
                <w:sz w:val="20"/>
                <w:szCs w:val="20"/>
              </w:rPr>
              <w:t>’s economy</w:t>
            </w:r>
          </w:p>
          <w:p w:rsidR="00320C50" w:rsidRPr="006A0AE8" w:rsidRDefault="0057473A" w:rsidP="006A0AE8">
            <w:pPr>
              <w:numPr>
                <w:ilvl w:val="0"/>
                <w:numId w:val="26"/>
              </w:numPr>
              <w:ind w:left="288" w:hanging="288"/>
              <w:rPr>
                <w:sz w:val="20"/>
                <w:szCs w:val="20"/>
              </w:rPr>
            </w:pPr>
            <w:r w:rsidRPr="006A0AE8">
              <w:rPr>
                <w:sz w:val="20"/>
                <w:szCs w:val="20"/>
              </w:rPr>
              <w:t>Results of</w:t>
            </w:r>
            <w:r w:rsidR="00DB0C4D">
              <w:rPr>
                <w:sz w:val="20"/>
                <w:szCs w:val="20"/>
              </w:rPr>
              <w:t xml:space="preserve"> the use, </w:t>
            </w:r>
            <w:r w:rsidRPr="006A0AE8">
              <w:rPr>
                <w:sz w:val="20"/>
                <w:szCs w:val="20"/>
              </w:rPr>
              <w:t>misuse</w:t>
            </w:r>
            <w:r w:rsidR="00DB0C4D">
              <w:rPr>
                <w:sz w:val="20"/>
                <w:szCs w:val="20"/>
              </w:rPr>
              <w:t>,</w:t>
            </w:r>
            <w:r w:rsidRPr="006A0AE8">
              <w:rPr>
                <w:sz w:val="20"/>
                <w:szCs w:val="20"/>
              </w:rPr>
              <w:t xml:space="preserve"> and over use of resources in a community</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Key Skills:</w:t>
            </w:r>
          </w:p>
        </w:tc>
        <w:tc>
          <w:tcPr>
            <w:tcW w:w="11075" w:type="dxa"/>
            <w:gridSpan w:val="2"/>
            <w:shd w:val="clear" w:color="auto" w:fill="auto"/>
          </w:tcPr>
          <w:p w:rsidR="00320C50" w:rsidRPr="006A0AE8" w:rsidRDefault="00656552" w:rsidP="006A0AE8">
            <w:pPr>
              <w:numPr>
                <w:ilvl w:val="0"/>
                <w:numId w:val="26"/>
              </w:numPr>
              <w:ind w:left="288" w:hanging="288"/>
              <w:rPr>
                <w:sz w:val="20"/>
                <w:szCs w:val="20"/>
              </w:rPr>
            </w:pPr>
            <w:r w:rsidRPr="006A0AE8">
              <w:rPr>
                <w:sz w:val="20"/>
                <w:szCs w:val="20"/>
              </w:rPr>
              <w:t>Produce clear and coherent writing appropriate to a specific audience</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Critical Language:</w:t>
            </w:r>
          </w:p>
        </w:tc>
        <w:tc>
          <w:tcPr>
            <w:tcW w:w="11075" w:type="dxa"/>
            <w:gridSpan w:val="2"/>
            <w:shd w:val="clear" w:color="auto" w:fill="auto"/>
          </w:tcPr>
          <w:p w:rsidR="00320C50" w:rsidRPr="006A0AE8" w:rsidRDefault="00DB0C4D" w:rsidP="006A0AE8">
            <w:pPr>
              <w:ind w:left="288" w:hanging="288"/>
              <w:rPr>
                <w:sz w:val="20"/>
                <w:szCs w:val="20"/>
              </w:rPr>
            </w:pPr>
            <w:r>
              <w:rPr>
                <w:sz w:val="20"/>
                <w:szCs w:val="20"/>
              </w:rPr>
              <w:t>Use/misuse/</w:t>
            </w:r>
            <w:r w:rsidR="0057473A" w:rsidRPr="006A0AE8">
              <w:rPr>
                <w:sz w:val="20"/>
                <w:szCs w:val="20"/>
              </w:rPr>
              <w:t>overuse</w:t>
            </w:r>
            <w:r>
              <w:rPr>
                <w:sz w:val="20"/>
                <w:szCs w:val="20"/>
              </w:rPr>
              <w:t xml:space="preserve"> of resources</w:t>
            </w:r>
            <w:r w:rsidR="0057473A" w:rsidRPr="006A0AE8">
              <w:rPr>
                <w:sz w:val="20"/>
                <w:szCs w:val="20"/>
              </w:rPr>
              <w:t>, impact, dev</w:t>
            </w:r>
            <w:r w:rsidR="009E1391" w:rsidRPr="006A0AE8">
              <w:rPr>
                <w:sz w:val="20"/>
                <w:szCs w:val="20"/>
              </w:rPr>
              <w:t>elopment, community</w:t>
            </w:r>
          </w:p>
        </w:tc>
      </w:tr>
    </w:tbl>
    <w:p w:rsidR="00320C50" w:rsidRDefault="00320C50" w:rsidP="00320C5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60E" w:rsidRPr="00320C50" w:rsidTr="008E758C">
        <w:tc>
          <w:tcPr>
            <w:tcW w:w="14781" w:type="dxa"/>
            <w:gridSpan w:val="3"/>
            <w:shd w:val="clear" w:color="auto" w:fill="A6A6A6"/>
            <w:noWrap/>
          </w:tcPr>
          <w:p w:rsidR="0082160E" w:rsidRPr="00320C50" w:rsidRDefault="0082160E" w:rsidP="0082160E">
            <w:pPr>
              <w:ind w:left="0" w:firstLine="0"/>
              <w:rPr>
                <w:b/>
                <w:sz w:val="20"/>
                <w:szCs w:val="20"/>
              </w:rPr>
            </w:pPr>
            <w:r>
              <w:rPr>
                <w:b/>
                <w:sz w:val="20"/>
                <w:szCs w:val="20"/>
              </w:rPr>
              <w:t>Learning Experience # 8</w:t>
            </w:r>
          </w:p>
        </w:tc>
      </w:tr>
      <w:tr w:rsidR="00515D36" w:rsidRPr="00320C50" w:rsidTr="00DB0C4D">
        <w:tc>
          <w:tcPr>
            <w:tcW w:w="14781" w:type="dxa"/>
            <w:gridSpan w:val="3"/>
            <w:shd w:val="clear" w:color="auto" w:fill="D9D9D9" w:themeFill="background1" w:themeFillShade="D9"/>
            <w:noWrap/>
          </w:tcPr>
          <w:p w:rsidR="00515D36" w:rsidRPr="00515D36" w:rsidRDefault="005631B8" w:rsidP="005631B8">
            <w:pPr>
              <w:ind w:left="0" w:firstLine="0"/>
              <w:rPr>
                <w:sz w:val="28"/>
                <w:szCs w:val="28"/>
              </w:rPr>
            </w:pPr>
            <w:r w:rsidRPr="005631B8">
              <w:rPr>
                <w:sz w:val="28"/>
                <w:szCs w:val="28"/>
              </w:rPr>
              <w:t>The teacher may provide specific case studies of resource use so that students can begin to understand how misuse/overuse can contribute to economic cycles of boom and bust and how these cycles occur are connected to key events in U.S. history (e.g., the Dust Bowl, beaver/fur trade).</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Generalization Connection(s):</w:t>
            </w:r>
          </w:p>
        </w:tc>
        <w:tc>
          <w:tcPr>
            <w:tcW w:w="11075" w:type="dxa"/>
            <w:gridSpan w:val="2"/>
            <w:shd w:val="clear" w:color="auto" w:fill="auto"/>
            <w:noWrap/>
          </w:tcPr>
          <w:p w:rsidR="0082160E" w:rsidRPr="00515D36" w:rsidRDefault="0082160E" w:rsidP="00515D36">
            <w:pPr>
              <w:ind w:left="288" w:hanging="288"/>
              <w:rPr>
                <w:sz w:val="20"/>
                <w:szCs w:val="20"/>
              </w:rPr>
            </w:pPr>
            <w:r w:rsidRPr="00515D36">
              <w:rPr>
                <w:sz w:val="20"/>
                <w:szCs w:val="20"/>
              </w:rPr>
              <w:t>The economic cycles that states and nations experience often have a direct connection with the success of (trade and tourism) industries</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Teacher Resources:</w:t>
            </w:r>
          </w:p>
        </w:tc>
        <w:tc>
          <w:tcPr>
            <w:tcW w:w="11075" w:type="dxa"/>
            <w:gridSpan w:val="2"/>
            <w:shd w:val="clear" w:color="auto" w:fill="auto"/>
            <w:noWrap/>
          </w:tcPr>
          <w:p w:rsidR="0082160E" w:rsidRPr="00515D36" w:rsidRDefault="00922C6B" w:rsidP="00515D36">
            <w:pPr>
              <w:ind w:left="288" w:hanging="288"/>
              <w:rPr>
                <w:sz w:val="20"/>
                <w:szCs w:val="20"/>
              </w:rPr>
            </w:pPr>
            <w:hyperlink r:id="rId88" w:history="1">
              <w:r w:rsidR="0082160E" w:rsidRPr="00515D36">
                <w:rPr>
                  <w:rStyle w:val="Hyperlink"/>
                  <w:sz w:val="20"/>
                  <w:szCs w:val="20"/>
                </w:rPr>
                <w:t>http://cospl.coalliance.org/fedora/repository/co:3222/loc61502ec72002internet.pdf</w:t>
              </w:r>
            </w:hyperlink>
            <w:r w:rsidR="0082160E" w:rsidRPr="00515D36">
              <w:rPr>
                <w:sz w:val="20"/>
                <w:szCs w:val="20"/>
              </w:rPr>
              <w:t xml:space="preserve"> (A Brief Economic History of Colorado)</w:t>
            </w:r>
          </w:p>
          <w:p w:rsidR="0082160E" w:rsidRPr="00515D36" w:rsidRDefault="00922C6B" w:rsidP="00515D36">
            <w:pPr>
              <w:ind w:left="288" w:hanging="288"/>
              <w:rPr>
                <w:sz w:val="20"/>
                <w:szCs w:val="20"/>
              </w:rPr>
            </w:pPr>
            <w:hyperlink r:id="rId89" w:history="1">
              <w:r w:rsidR="008E758C" w:rsidRPr="00515D36">
                <w:rPr>
                  <w:rStyle w:val="Hyperlink"/>
                  <w:sz w:val="20"/>
                  <w:szCs w:val="20"/>
                </w:rPr>
                <w:t>http://tinyurl.com/n6kkmda</w:t>
              </w:r>
            </w:hyperlink>
            <w:r w:rsidR="008E758C" w:rsidRPr="00515D36">
              <w:rPr>
                <w:sz w:val="20"/>
                <w:szCs w:val="20"/>
              </w:rPr>
              <w:t xml:space="preserve"> </w:t>
            </w:r>
            <w:r w:rsidR="0082160E" w:rsidRPr="00515D36">
              <w:rPr>
                <w:sz w:val="20"/>
                <w:szCs w:val="20"/>
              </w:rPr>
              <w:t>(Article about the virtual extinction of buffalo in North America)</w:t>
            </w:r>
          </w:p>
          <w:p w:rsidR="0082160E" w:rsidRPr="00515D36" w:rsidRDefault="00922C6B" w:rsidP="00515D36">
            <w:pPr>
              <w:ind w:left="288" w:hanging="288"/>
              <w:rPr>
                <w:sz w:val="20"/>
                <w:szCs w:val="20"/>
              </w:rPr>
            </w:pPr>
            <w:hyperlink r:id="rId90" w:history="1">
              <w:r w:rsidR="0082160E" w:rsidRPr="00515D36">
                <w:rPr>
                  <w:rStyle w:val="Hyperlink"/>
                  <w:sz w:val="20"/>
                  <w:szCs w:val="20"/>
                </w:rPr>
                <w:t>http://library.thinkquest.org/TQ0312210/Dustbowl.html</w:t>
              </w:r>
            </w:hyperlink>
            <w:r w:rsidR="0082160E" w:rsidRPr="00515D36">
              <w:rPr>
                <w:sz w:val="20"/>
                <w:szCs w:val="20"/>
              </w:rPr>
              <w:t xml:space="preserve"> (Understanding The Dust Bowl)</w:t>
            </w:r>
          </w:p>
          <w:p w:rsidR="0082160E" w:rsidRPr="00515D36" w:rsidRDefault="00922C6B" w:rsidP="00515D36">
            <w:pPr>
              <w:ind w:left="288" w:hanging="288"/>
              <w:rPr>
                <w:sz w:val="20"/>
                <w:szCs w:val="20"/>
              </w:rPr>
            </w:pPr>
            <w:hyperlink r:id="rId91" w:history="1">
              <w:r w:rsidR="0082160E" w:rsidRPr="00515D36">
                <w:rPr>
                  <w:rStyle w:val="Hyperlink"/>
                  <w:sz w:val="20"/>
                  <w:szCs w:val="20"/>
                </w:rPr>
                <w:t>http://video.pbs.org/video/2248107550/</w:t>
              </w:r>
            </w:hyperlink>
            <w:r w:rsidR="0082160E" w:rsidRPr="00515D36">
              <w:rPr>
                <w:sz w:val="20"/>
                <w:szCs w:val="20"/>
              </w:rPr>
              <w:t xml:space="preserve"> (</w:t>
            </w:r>
            <w:r w:rsidR="008E758C" w:rsidRPr="00515D36">
              <w:rPr>
                <w:sz w:val="20"/>
                <w:szCs w:val="20"/>
              </w:rPr>
              <w:t xml:space="preserve">Ken Burns’ movie on the </w:t>
            </w:r>
            <w:r w:rsidR="0082160E" w:rsidRPr="00515D36">
              <w:rPr>
                <w:sz w:val="20"/>
                <w:szCs w:val="20"/>
              </w:rPr>
              <w:t>Dust Bowl</w:t>
            </w:r>
            <w:r w:rsidR="008E758C" w:rsidRPr="00515D36">
              <w:rPr>
                <w:sz w:val="20"/>
                <w:szCs w:val="20"/>
              </w:rPr>
              <w:t xml:space="preserve"> from PBS</w:t>
            </w:r>
            <w:r w:rsidR="0082160E" w:rsidRPr="00515D36">
              <w:rPr>
                <w:sz w:val="20"/>
                <w:szCs w:val="20"/>
              </w:rPr>
              <w:t>)</w:t>
            </w:r>
          </w:p>
          <w:p w:rsidR="0082160E" w:rsidRPr="00515D36" w:rsidRDefault="00922C6B" w:rsidP="00515D36">
            <w:pPr>
              <w:ind w:left="288" w:hanging="288"/>
              <w:rPr>
                <w:sz w:val="20"/>
                <w:szCs w:val="20"/>
              </w:rPr>
            </w:pPr>
            <w:hyperlink r:id="rId92" w:history="1">
              <w:r w:rsidR="0082160E" w:rsidRPr="00515D36">
                <w:rPr>
                  <w:rStyle w:val="Hyperlink"/>
                  <w:sz w:val="20"/>
                  <w:szCs w:val="20"/>
                </w:rPr>
                <w:t>http://hewit.unco.edu/dohist/</w:t>
              </w:r>
            </w:hyperlink>
            <w:r w:rsidR="0082160E" w:rsidRPr="00515D36">
              <w:rPr>
                <w:sz w:val="20"/>
                <w:szCs w:val="20"/>
              </w:rPr>
              <w:t xml:space="preserve"> (Doing History, a link to primary resources about groups who have lived in CO)</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Student Resources:</w:t>
            </w:r>
          </w:p>
        </w:tc>
        <w:tc>
          <w:tcPr>
            <w:tcW w:w="11075" w:type="dxa"/>
            <w:gridSpan w:val="2"/>
            <w:shd w:val="clear" w:color="auto" w:fill="auto"/>
            <w:noWrap/>
          </w:tcPr>
          <w:p w:rsidR="0082160E" w:rsidRPr="00515D36" w:rsidRDefault="00922C6B" w:rsidP="00515D36">
            <w:pPr>
              <w:ind w:left="288" w:hanging="288"/>
              <w:rPr>
                <w:sz w:val="20"/>
                <w:szCs w:val="20"/>
              </w:rPr>
            </w:pPr>
            <w:hyperlink r:id="rId93" w:history="1">
              <w:r w:rsidR="008E758C" w:rsidRPr="00515D36">
                <w:rPr>
                  <w:rStyle w:val="Hyperlink"/>
                  <w:sz w:val="20"/>
                  <w:szCs w:val="20"/>
                </w:rPr>
                <w:t>http://hewit.unco.edu/dohist/</w:t>
              </w:r>
            </w:hyperlink>
            <w:r w:rsidR="008E758C" w:rsidRPr="00515D36">
              <w:rPr>
                <w:sz w:val="20"/>
                <w:szCs w:val="20"/>
              </w:rPr>
              <w:t xml:space="preserve"> (Doing History, a link to primary resources about groups who have lived in CO)</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Assessment:</w:t>
            </w:r>
          </w:p>
        </w:tc>
        <w:tc>
          <w:tcPr>
            <w:tcW w:w="11075" w:type="dxa"/>
            <w:gridSpan w:val="2"/>
            <w:shd w:val="clear" w:color="auto" w:fill="auto"/>
            <w:noWrap/>
          </w:tcPr>
          <w:p w:rsidR="0082160E" w:rsidRPr="00515D36" w:rsidRDefault="0082160E" w:rsidP="00515D36">
            <w:pPr>
              <w:ind w:left="288" w:hanging="288"/>
              <w:rPr>
                <w:color w:val="FF0000"/>
                <w:sz w:val="20"/>
                <w:szCs w:val="20"/>
              </w:rPr>
            </w:pPr>
            <w:r w:rsidRPr="00515D36">
              <w:rPr>
                <w:sz w:val="20"/>
                <w:szCs w:val="20"/>
              </w:rPr>
              <w:t>Students will contribute to a class generated</w:t>
            </w:r>
            <w:r w:rsidR="008E758C" w:rsidRPr="00515D36">
              <w:rPr>
                <w:sz w:val="20"/>
                <w:szCs w:val="20"/>
              </w:rPr>
              <w:t>, annotated</w:t>
            </w:r>
            <w:r w:rsidRPr="00515D36">
              <w:rPr>
                <w:sz w:val="20"/>
                <w:szCs w:val="20"/>
              </w:rPr>
              <w:t xml:space="preserve"> timeline showing both Colorado and U.S. history economic cycles, by writing an explanation of the effect</w:t>
            </w:r>
            <w:r w:rsidR="008E758C" w:rsidRPr="00515D36">
              <w:rPr>
                <w:sz w:val="20"/>
                <w:szCs w:val="20"/>
              </w:rPr>
              <w:t>s</w:t>
            </w:r>
            <w:r w:rsidRPr="00515D36">
              <w:rPr>
                <w:sz w:val="20"/>
                <w:szCs w:val="20"/>
              </w:rPr>
              <w:t xml:space="preserve"> one national economic cycle had on the local community.</w:t>
            </w:r>
          </w:p>
        </w:tc>
      </w:tr>
      <w:tr w:rsidR="0082160E" w:rsidRPr="00320C50" w:rsidTr="008E758C">
        <w:trPr>
          <w:trHeight w:val="184"/>
        </w:trPr>
        <w:tc>
          <w:tcPr>
            <w:tcW w:w="3706" w:type="dxa"/>
            <w:vMerge w:val="restart"/>
            <w:shd w:val="clear" w:color="auto" w:fill="D9D9D9"/>
            <w:noWrap/>
          </w:tcPr>
          <w:p w:rsidR="0082160E" w:rsidRPr="00320C50" w:rsidRDefault="0082160E" w:rsidP="008E758C">
            <w:pPr>
              <w:ind w:left="0" w:firstLine="0"/>
              <w:rPr>
                <w:b/>
                <w:sz w:val="20"/>
                <w:szCs w:val="20"/>
              </w:rPr>
            </w:pPr>
            <w:r w:rsidRPr="00320C50">
              <w:rPr>
                <w:b/>
                <w:sz w:val="20"/>
                <w:szCs w:val="20"/>
              </w:rPr>
              <w:t>Differentiation:</w:t>
            </w:r>
          </w:p>
          <w:p w:rsidR="0082160E" w:rsidRPr="00320C50" w:rsidRDefault="0082160E" w:rsidP="008E758C">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82160E" w:rsidRPr="00515D36" w:rsidRDefault="0082160E" w:rsidP="00515D36">
            <w:pPr>
              <w:ind w:left="288" w:hanging="288"/>
              <w:rPr>
                <w:sz w:val="20"/>
                <w:szCs w:val="20"/>
              </w:rPr>
            </w:pPr>
            <w:r w:rsidRPr="00515D36">
              <w:rPr>
                <w:b/>
                <w:sz w:val="20"/>
                <w:szCs w:val="20"/>
              </w:rPr>
              <w:t>Access</w:t>
            </w:r>
            <w:r w:rsidRPr="00515D36">
              <w:rPr>
                <w:sz w:val="20"/>
                <w:szCs w:val="20"/>
              </w:rPr>
              <w:t xml:space="preserve"> (Resources and/or Process)</w:t>
            </w:r>
          </w:p>
        </w:tc>
        <w:tc>
          <w:tcPr>
            <w:tcW w:w="5755" w:type="dxa"/>
            <w:shd w:val="clear" w:color="auto" w:fill="D9D9D9"/>
          </w:tcPr>
          <w:p w:rsidR="0082160E" w:rsidRPr="00515D36" w:rsidRDefault="0082160E" w:rsidP="00515D36">
            <w:pPr>
              <w:ind w:left="288" w:hanging="288"/>
              <w:rPr>
                <w:sz w:val="20"/>
                <w:szCs w:val="20"/>
              </w:rPr>
            </w:pPr>
            <w:r w:rsidRPr="00515D36">
              <w:rPr>
                <w:b/>
                <w:sz w:val="20"/>
                <w:szCs w:val="20"/>
              </w:rPr>
              <w:t>Expression</w:t>
            </w:r>
            <w:r w:rsidRPr="00515D36">
              <w:rPr>
                <w:sz w:val="20"/>
                <w:szCs w:val="20"/>
              </w:rPr>
              <w:t xml:space="preserve"> (Products and/or Performance)</w:t>
            </w:r>
          </w:p>
        </w:tc>
      </w:tr>
      <w:tr w:rsidR="0082160E" w:rsidRPr="00320C50" w:rsidTr="008E758C">
        <w:trPr>
          <w:cantSplit/>
          <w:trHeight w:val="20"/>
        </w:trPr>
        <w:tc>
          <w:tcPr>
            <w:tcW w:w="3706" w:type="dxa"/>
            <w:vMerge/>
            <w:shd w:val="clear" w:color="auto" w:fill="D9D9D9"/>
            <w:noWrap/>
          </w:tcPr>
          <w:p w:rsidR="0082160E" w:rsidRPr="00320C50" w:rsidRDefault="0082160E" w:rsidP="008E758C">
            <w:pPr>
              <w:ind w:left="0" w:firstLine="0"/>
              <w:rPr>
                <w:b/>
                <w:sz w:val="20"/>
                <w:szCs w:val="20"/>
              </w:rPr>
            </w:pPr>
          </w:p>
        </w:tc>
        <w:tc>
          <w:tcPr>
            <w:tcW w:w="5320" w:type="dxa"/>
            <w:tcBorders>
              <w:top w:val="nil"/>
            </w:tcBorders>
            <w:shd w:val="clear" w:color="auto" w:fill="auto"/>
          </w:tcPr>
          <w:p w:rsidR="0082160E" w:rsidRPr="00515D36" w:rsidRDefault="0082160E" w:rsidP="00515D36">
            <w:pPr>
              <w:ind w:left="288" w:hanging="288"/>
              <w:rPr>
                <w:sz w:val="20"/>
                <w:szCs w:val="20"/>
              </w:rPr>
            </w:pPr>
            <w:r w:rsidRPr="00515D36">
              <w:rPr>
                <w:sz w:val="20"/>
                <w:szCs w:val="20"/>
              </w:rPr>
              <w:t xml:space="preserve">Students </w:t>
            </w:r>
            <w:r w:rsidR="00CA3E0E" w:rsidRPr="00515D36">
              <w:rPr>
                <w:sz w:val="20"/>
                <w:szCs w:val="20"/>
              </w:rPr>
              <w:t>may</w:t>
            </w:r>
            <w:r w:rsidRPr="00515D36">
              <w:rPr>
                <w:sz w:val="20"/>
                <w:szCs w:val="20"/>
              </w:rPr>
              <w:t xml:space="preserve"> receive sentence stems to help </w:t>
            </w:r>
            <w:r w:rsidR="00CF2D51" w:rsidRPr="00515D36">
              <w:rPr>
                <w:sz w:val="20"/>
                <w:szCs w:val="20"/>
              </w:rPr>
              <w:t>them contribute to the timeline</w:t>
            </w:r>
          </w:p>
        </w:tc>
        <w:tc>
          <w:tcPr>
            <w:tcW w:w="5755" w:type="dxa"/>
            <w:tcBorders>
              <w:top w:val="nil"/>
            </w:tcBorders>
            <w:shd w:val="clear" w:color="auto" w:fill="auto"/>
          </w:tcPr>
          <w:p w:rsidR="0082160E" w:rsidRDefault="00CF2D51" w:rsidP="00515D36">
            <w:pPr>
              <w:ind w:left="288" w:hanging="288"/>
              <w:rPr>
                <w:rFonts w:eastAsia="Times New Roman"/>
                <w:color w:val="000000"/>
                <w:sz w:val="20"/>
                <w:szCs w:val="20"/>
              </w:rPr>
            </w:pPr>
            <w:r w:rsidRPr="00515D36">
              <w:rPr>
                <w:rFonts w:eastAsia="Times New Roman"/>
                <w:color w:val="000000"/>
                <w:sz w:val="20"/>
                <w:szCs w:val="20"/>
              </w:rPr>
              <w:t>Students may select a particular aspect of the mural for which they will contribute  pictorial representations</w:t>
            </w:r>
          </w:p>
          <w:p w:rsidR="005631B8" w:rsidRPr="00515D36" w:rsidRDefault="005631B8" w:rsidP="00515D36">
            <w:pPr>
              <w:ind w:left="288" w:hanging="288"/>
              <w:rPr>
                <w:sz w:val="20"/>
                <w:szCs w:val="20"/>
              </w:rPr>
            </w:pPr>
          </w:p>
        </w:tc>
      </w:tr>
      <w:tr w:rsidR="0082160E" w:rsidRPr="00320C50" w:rsidTr="008E758C">
        <w:trPr>
          <w:cantSplit/>
          <w:trHeight w:val="20"/>
        </w:trPr>
        <w:tc>
          <w:tcPr>
            <w:tcW w:w="3706" w:type="dxa"/>
            <w:vMerge w:val="restart"/>
            <w:shd w:val="clear" w:color="auto" w:fill="D9D9D9"/>
            <w:noWrap/>
          </w:tcPr>
          <w:p w:rsidR="0082160E" w:rsidRPr="00320C50" w:rsidRDefault="0082160E" w:rsidP="008E758C">
            <w:pPr>
              <w:ind w:left="0" w:firstLine="0"/>
              <w:rPr>
                <w:b/>
                <w:sz w:val="20"/>
                <w:szCs w:val="20"/>
              </w:rPr>
            </w:pPr>
            <w:r w:rsidRPr="00320C50">
              <w:rPr>
                <w:b/>
                <w:sz w:val="20"/>
                <w:szCs w:val="20"/>
              </w:rPr>
              <w:t>Extensions for depth and complexity:</w:t>
            </w:r>
          </w:p>
        </w:tc>
        <w:tc>
          <w:tcPr>
            <w:tcW w:w="5320" w:type="dxa"/>
            <w:shd w:val="clear" w:color="auto" w:fill="D9D9D9"/>
          </w:tcPr>
          <w:p w:rsidR="0082160E" w:rsidRPr="00515D36" w:rsidRDefault="0082160E" w:rsidP="00515D36">
            <w:pPr>
              <w:ind w:left="288" w:hanging="288"/>
              <w:rPr>
                <w:sz w:val="20"/>
                <w:szCs w:val="20"/>
              </w:rPr>
            </w:pPr>
            <w:r w:rsidRPr="00515D36">
              <w:rPr>
                <w:b/>
                <w:sz w:val="20"/>
                <w:szCs w:val="20"/>
              </w:rPr>
              <w:t>Access</w:t>
            </w:r>
            <w:r w:rsidRPr="00515D36">
              <w:rPr>
                <w:sz w:val="20"/>
                <w:szCs w:val="20"/>
              </w:rPr>
              <w:t xml:space="preserve"> (Resources and/or Process)</w:t>
            </w:r>
          </w:p>
        </w:tc>
        <w:tc>
          <w:tcPr>
            <w:tcW w:w="5755" w:type="dxa"/>
            <w:shd w:val="clear" w:color="auto" w:fill="D9D9D9"/>
          </w:tcPr>
          <w:p w:rsidR="0082160E" w:rsidRPr="00515D36" w:rsidRDefault="0082160E" w:rsidP="00515D36">
            <w:pPr>
              <w:ind w:left="288" w:hanging="288"/>
              <w:rPr>
                <w:sz w:val="20"/>
                <w:szCs w:val="20"/>
              </w:rPr>
            </w:pPr>
            <w:r w:rsidRPr="00515D36">
              <w:rPr>
                <w:b/>
                <w:sz w:val="20"/>
                <w:szCs w:val="20"/>
              </w:rPr>
              <w:t>Expression</w:t>
            </w:r>
            <w:r w:rsidRPr="00515D36">
              <w:rPr>
                <w:sz w:val="20"/>
                <w:szCs w:val="20"/>
              </w:rPr>
              <w:t xml:space="preserve"> (Products and/or Performance)</w:t>
            </w:r>
          </w:p>
        </w:tc>
      </w:tr>
      <w:tr w:rsidR="0082160E" w:rsidRPr="00320C50" w:rsidTr="00CF2D51">
        <w:trPr>
          <w:cantSplit/>
          <w:trHeight w:val="337"/>
        </w:trPr>
        <w:tc>
          <w:tcPr>
            <w:tcW w:w="3706" w:type="dxa"/>
            <w:vMerge/>
            <w:shd w:val="clear" w:color="auto" w:fill="D9D9D9"/>
            <w:noWrap/>
          </w:tcPr>
          <w:p w:rsidR="0082160E" w:rsidRPr="00320C50" w:rsidRDefault="0082160E" w:rsidP="008E758C">
            <w:pPr>
              <w:ind w:left="0" w:firstLine="0"/>
              <w:rPr>
                <w:b/>
                <w:sz w:val="20"/>
                <w:szCs w:val="20"/>
              </w:rPr>
            </w:pPr>
          </w:p>
        </w:tc>
        <w:tc>
          <w:tcPr>
            <w:tcW w:w="5320" w:type="dxa"/>
            <w:tcBorders>
              <w:top w:val="nil"/>
            </w:tcBorders>
            <w:shd w:val="clear" w:color="auto" w:fill="auto"/>
          </w:tcPr>
          <w:p w:rsidR="0082160E" w:rsidRPr="00515D36" w:rsidRDefault="00922C6B" w:rsidP="00515D36">
            <w:pPr>
              <w:ind w:left="288" w:hanging="288"/>
              <w:rPr>
                <w:sz w:val="20"/>
                <w:szCs w:val="20"/>
              </w:rPr>
            </w:pPr>
            <w:hyperlink r:id="rId94" w:history="1">
              <w:r w:rsidR="00CF2D51" w:rsidRPr="00515D36">
                <w:rPr>
                  <w:rFonts w:eastAsia="Times New Roman"/>
                  <w:color w:val="0000FF"/>
                  <w:sz w:val="20"/>
                  <w:szCs w:val="20"/>
                  <w:u w:val="single"/>
                </w:rPr>
                <w:t>http://www.eduplace.com/graphicorganizer/pdf/timeline.pdf</w:t>
              </w:r>
            </w:hyperlink>
            <w:r w:rsidR="00CF2D51" w:rsidRPr="00515D36">
              <w:rPr>
                <w:rFonts w:eastAsia="Times New Roman"/>
                <w:color w:val="000000"/>
                <w:sz w:val="20"/>
                <w:szCs w:val="20"/>
              </w:rPr>
              <w:t xml:space="preserve"> </w:t>
            </w:r>
            <w:r w:rsidR="00CF2D51" w:rsidRPr="00515D36">
              <w:rPr>
                <w:sz w:val="20"/>
                <w:szCs w:val="20"/>
              </w:rPr>
              <w:t>(Open-ended program for creating individual timelines)</w:t>
            </w:r>
          </w:p>
        </w:tc>
        <w:tc>
          <w:tcPr>
            <w:tcW w:w="5755" w:type="dxa"/>
            <w:tcBorders>
              <w:top w:val="nil"/>
            </w:tcBorders>
            <w:shd w:val="clear" w:color="auto" w:fill="auto"/>
          </w:tcPr>
          <w:p w:rsidR="0082160E" w:rsidRDefault="00CF2D51" w:rsidP="00515D36">
            <w:pPr>
              <w:ind w:left="288" w:hanging="288"/>
              <w:rPr>
                <w:sz w:val="20"/>
                <w:szCs w:val="20"/>
              </w:rPr>
            </w:pPr>
            <w:r w:rsidRPr="00515D36">
              <w:rPr>
                <w:sz w:val="20"/>
                <w:szCs w:val="20"/>
              </w:rPr>
              <w:t>Students  document a common/popular recreational activity and its effects on Colorado’s natural/physical resources</w:t>
            </w:r>
          </w:p>
          <w:p w:rsidR="00515D36" w:rsidRPr="00515D36" w:rsidRDefault="00515D36" w:rsidP="00515D36">
            <w:pPr>
              <w:ind w:left="288" w:hanging="288"/>
              <w:rPr>
                <w:sz w:val="20"/>
                <w:szCs w:val="20"/>
              </w:rPr>
            </w:pP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lastRenderedPageBreak/>
              <w:t>Critical Content:</w:t>
            </w:r>
          </w:p>
        </w:tc>
        <w:tc>
          <w:tcPr>
            <w:tcW w:w="11075" w:type="dxa"/>
            <w:gridSpan w:val="2"/>
            <w:shd w:val="clear" w:color="auto" w:fill="auto"/>
          </w:tcPr>
          <w:p w:rsidR="0082160E" w:rsidRPr="00515D36" w:rsidRDefault="00CA3E0E" w:rsidP="00515D36">
            <w:pPr>
              <w:numPr>
                <w:ilvl w:val="0"/>
                <w:numId w:val="26"/>
              </w:numPr>
              <w:ind w:left="288" w:hanging="288"/>
              <w:rPr>
                <w:sz w:val="20"/>
                <w:szCs w:val="20"/>
              </w:rPr>
            </w:pPr>
            <w:r w:rsidRPr="00515D36">
              <w:rPr>
                <w:sz w:val="20"/>
                <w:szCs w:val="20"/>
              </w:rPr>
              <w:t>How k</w:t>
            </w:r>
            <w:r w:rsidR="0082160E" w:rsidRPr="00515D36">
              <w:rPr>
                <w:sz w:val="20"/>
                <w:szCs w:val="20"/>
              </w:rPr>
              <w:t>ey economic events in US history</w:t>
            </w:r>
            <w:r w:rsidRPr="00515D36">
              <w:rPr>
                <w:sz w:val="20"/>
                <w:szCs w:val="20"/>
              </w:rPr>
              <w:t xml:space="preserve"> had an</w:t>
            </w:r>
            <w:r w:rsidR="0082160E" w:rsidRPr="00515D36">
              <w:rPr>
                <w:sz w:val="20"/>
                <w:szCs w:val="20"/>
              </w:rPr>
              <w:t xml:space="preserve"> impact</w:t>
            </w:r>
            <w:r w:rsidRPr="00515D36">
              <w:rPr>
                <w:sz w:val="20"/>
                <w:szCs w:val="20"/>
              </w:rPr>
              <w:t xml:space="preserve"> on Colorado and</w:t>
            </w:r>
            <w:r w:rsidR="0082160E" w:rsidRPr="00515D36">
              <w:rPr>
                <w:sz w:val="20"/>
                <w:szCs w:val="20"/>
              </w:rPr>
              <w:t xml:space="preserve"> local communities</w:t>
            </w:r>
          </w:p>
          <w:p w:rsidR="0082160E" w:rsidRPr="00515D36" w:rsidRDefault="0082160E" w:rsidP="00515D36">
            <w:pPr>
              <w:numPr>
                <w:ilvl w:val="0"/>
                <w:numId w:val="26"/>
              </w:numPr>
              <w:ind w:left="288" w:hanging="288"/>
              <w:rPr>
                <w:sz w:val="20"/>
                <w:szCs w:val="20"/>
              </w:rPr>
            </w:pPr>
            <w:r w:rsidRPr="00515D36">
              <w:rPr>
                <w:sz w:val="20"/>
                <w:szCs w:val="20"/>
              </w:rPr>
              <w:t>There is a repeated cycle in history caused by economic events</w:t>
            </w:r>
          </w:p>
          <w:p w:rsidR="0082160E" w:rsidRPr="00515D36" w:rsidRDefault="0082160E" w:rsidP="00B44F9E">
            <w:pPr>
              <w:numPr>
                <w:ilvl w:val="1"/>
                <w:numId w:val="26"/>
              </w:numPr>
              <w:ind w:left="695" w:hanging="270"/>
              <w:rPr>
                <w:sz w:val="20"/>
                <w:szCs w:val="20"/>
              </w:rPr>
            </w:pPr>
            <w:r w:rsidRPr="00515D36">
              <w:rPr>
                <w:sz w:val="20"/>
                <w:szCs w:val="20"/>
              </w:rPr>
              <w:t xml:space="preserve">The cycle is development, stability, problem identification, plan for adaptation and development and change </w:t>
            </w:r>
            <w:r w:rsidR="00050B31" w:rsidRPr="00515D36">
              <w:rPr>
                <w:sz w:val="20"/>
                <w:szCs w:val="20"/>
              </w:rPr>
              <w:t>in the</w:t>
            </w:r>
            <w:r w:rsidRPr="00515D36">
              <w:rPr>
                <w:sz w:val="20"/>
                <w:szCs w:val="20"/>
              </w:rPr>
              <w:t xml:space="preserve"> community</w:t>
            </w:r>
          </w:p>
          <w:p w:rsidR="0082160E" w:rsidRPr="00515D36" w:rsidRDefault="00B44F9E" w:rsidP="00515D36">
            <w:pPr>
              <w:numPr>
                <w:ilvl w:val="0"/>
                <w:numId w:val="26"/>
              </w:numPr>
              <w:ind w:left="288" w:hanging="288"/>
              <w:rPr>
                <w:sz w:val="20"/>
                <w:szCs w:val="20"/>
              </w:rPr>
            </w:pPr>
            <w:r>
              <w:rPr>
                <w:sz w:val="20"/>
                <w:szCs w:val="20"/>
              </w:rPr>
              <w:t>Events can cause stability/instability within a</w:t>
            </w:r>
            <w:r w:rsidR="0082160E" w:rsidRPr="00515D36">
              <w:rPr>
                <w:sz w:val="20"/>
                <w:szCs w:val="20"/>
              </w:rPr>
              <w:t xml:space="preserve"> communities</w:t>
            </w:r>
            <w:r>
              <w:rPr>
                <w:sz w:val="20"/>
                <w:szCs w:val="20"/>
              </w:rPr>
              <w:t xml:space="preserve">; thereby necessitating the need for the community to </w:t>
            </w:r>
            <w:r w:rsidR="0082160E" w:rsidRPr="00515D36">
              <w:rPr>
                <w:sz w:val="20"/>
                <w:szCs w:val="20"/>
              </w:rPr>
              <w:t>adapt</w:t>
            </w:r>
          </w:p>
          <w:p w:rsidR="000B760A" w:rsidRPr="00515D36" w:rsidRDefault="000B760A" w:rsidP="00515D36">
            <w:pPr>
              <w:numPr>
                <w:ilvl w:val="0"/>
                <w:numId w:val="26"/>
              </w:numPr>
              <w:ind w:left="288" w:hanging="288"/>
              <w:rPr>
                <w:sz w:val="20"/>
                <w:szCs w:val="20"/>
              </w:rPr>
            </w:pPr>
            <w:r w:rsidRPr="00515D36">
              <w:rPr>
                <w:rFonts w:asciiTheme="minorHAnsi" w:hAnsiTheme="minorHAnsi"/>
                <w:sz w:val="20"/>
                <w:szCs w:val="20"/>
              </w:rPr>
              <w:t>Examples of natural resources and events that impact industry in Colorado</w:t>
            </w:r>
            <w:r w:rsidR="00093AB7">
              <w:rPr>
                <w:rFonts w:asciiTheme="minorHAnsi" w:hAnsiTheme="minorHAnsi"/>
                <w:sz w:val="20"/>
                <w:szCs w:val="20"/>
              </w:rPr>
              <w:t xml:space="preserve"> (e.g., </w:t>
            </w:r>
            <w:r w:rsidR="00093AB7" w:rsidRPr="00D836BF">
              <w:rPr>
                <w:rFonts w:asciiTheme="minorHAnsi" w:hAnsiTheme="minorHAnsi"/>
                <w:sz w:val="20"/>
                <w:szCs w:val="20"/>
              </w:rPr>
              <w:t>droughts can impact ski industry, increase the threat of forest fires, and alter camping and fishing practices)</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Key Skills:</w:t>
            </w:r>
          </w:p>
        </w:tc>
        <w:tc>
          <w:tcPr>
            <w:tcW w:w="11075" w:type="dxa"/>
            <w:gridSpan w:val="2"/>
            <w:shd w:val="clear" w:color="auto" w:fill="auto"/>
          </w:tcPr>
          <w:p w:rsidR="0082160E" w:rsidRPr="00515D36" w:rsidRDefault="0082160E" w:rsidP="00515D36">
            <w:pPr>
              <w:numPr>
                <w:ilvl w:val="0"/>
                <w:numId w:val="26"/>
              </w:numPr>
              <w:ind w:left="288" w:hanging="288"/>
              <w:rPr>
                <w:sz w:val="20"/>
                <w:szCs w:val="20"/>
              </w:rPr>
            </w:pPr>
            <w:r w:rsidRPr="00515D36">
              <w:rPr>
                <w:sz w:val="20"/>
                <w:szCs w:val="20"/>
              </w:rPr>
              <w:t xml:space="preserve">Identify key economic events in US </w:t>
            </w:r>
            <w:r w:rsidR="00050B31" w:rsidRPr="00515D36">
              <w:rPr>
                <w:sz w:val="20"/>
                <w:szCs w:val="20"/>
              </w:rPr>
              <w:t xml:space="preserve">and Colorado </w:t>
            </w:r>
            <w:r w:rsidRPr="00515D36">
              <w:rPr>
                <w:sz w:val="20"/>
                <w:szCs w:val="20"/>
              </w:rPr>
              <w:t>history</w:t>
            </w:r>
          </w:p>
          <w:p w:rsidR="00050B31" w:rsidRPr="00515D36" w:rsidRDefault="00050B31" w:rsidP="00515D36">
            <w:pPr>
              <w:numPr>
                <w:ilvl w:val="0"/>
                <w:numId w:val="26"/>
              </w:numPr>
              <w:ind w:left="288" w:hanging="288"/>
              <w:rPr>
                <w:sz w:val="20"/>
                <w:szCs w:val="20"/>
              </w:rPr>
            </w:pPr>
            <w:r w:rsidRPr="00515D36">
              <w:rPr>
                <w:sz w:val="20"/>
                <w:szCs w:val="20"/>
              </w:rPr>
              <w:t>Explain how key events in US history effect Colorado</w:t>
            </w:r>
          </w:p>
          <w:p w:rsidR="00050B31" w:rsidRPr="00515D36" w:rsidRDefault="00050B31" w:rsidP="00515D36">
            <w:pPr>
              <w:numPr>
                <w:ilvl w:val="0"/>
                <w:numId w:val="26"/>
              </w:numPr>
              <w:ind w:left="288" w:hanging="288"/>
              <w:rPr>
                <w:sz w:val="20"/>
                <w:szCs w:val="20"/>
              </w:rPr>
            </w:pPr>
            <w:r w:rsidRPr="00515D36">
              <w:rPr>
                <w:sz w:val="20"/>
                <w:szCs w:val="20"/>
              </w:rPr>
              <w:t xml:space="preserve">Analyze primary sources to understand cause and effect relationships </w:t>
            </w:r>
          </w:p>
        </w:tc>
      </w:tr>
      <w:tr w:rsidR="0082160E" w:rsidRPr="00320C50" w:rsidTr="008E758C">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Critical Language:</w:t>
            </w:r>
          </w:p>
        </w:tc>
        <w:tc>
          <w:tcPr>
            <w:tcW w:w="11075" w:type="dxa"/>
            <w:gridSpan w:val="2"/>
            <w:shd w:val="clear" w:color="auto" w:fill="auto"/>
          </w:tcPr>
          <w:p w:rsidR="0082160E" w:rsidRPr="00515D36" w:rsidRDefault="0082160E" w:rsidP="00515D36">
            <w:pPr>
              <w:ind w:left="288" w:hanging="288"/>
              <w:rPr>
                <w:sz w:val="20"/>
                <w:szCs w:val="20"/>
              </w:rPr>
            </w:pPr>
            <w:r w:rsidRPr="00515D36">
              <w:rPr>
                <w:sz w:val="20"/>
                <w:szCs w:val="20"/>
              </w:rPr>
              <w:t>Gold rush, boom</w:t>
            </w:r>
            <w:r w:rsidR="000B760A" w:rsidRPr="00515D36">
              <w:rPr>
                <w:sz w:val="20"/>
                <w:szCs w:val="20"/>
              </w:rPr>
              <w:t xml:space="preserve"> and bust</w:t>
            </w:r>
            <w:r w:rsidRPr="00515D36">
              <w:rPr>
                <w:sz w:val="20"/>
                <w:szCs w:val="20"/>
              </w:rPr>
              <w:t xml:space="preserve">, prosperity, depression, recession, economic cycles, development, stability, instability, </w:t>
            </w:r>
            <w:r w:rsidR="000B760A" w:rsidRPr="00515D36">
              <w:rPr>
                <w:sz w:val="20"/>
                <w:szCs w:val="20"/>
              </w:rPr>
              <w:t>cause and effect</w:t>
            </w:r>
          </w:p>
        </w:tc>
      </w:tr>
    </w:tbl>
    <w:p w:rsidR="0082160E" w:rsidRPr="00320C50" w:rsidRDefault="0082160E" w:rsidP="00320C50">
      <w:pPr>
        <w:spacing w:line="276" w:lineRule="auto"/>
        <w:ind w:left="0" w:firstLine="0"/>
        <w:rPr>
          <w:sz w:val="20"/>
          <w:szCs w:val="20"/>
        </w:rPr>
      </w:pPr>
    </w:p>
    <w:p w:rsidR="00320C50" w:rsidRPr="00320C50" w:rsidRDefault="00320C50" w:rsidP="00320C50">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20C50" w:rsidRPr="00320C50" w:rsidTr="00D519B9">
        <w:tc>
          <w:tcPr>
            <w:tcW w:w="14781" w:type="dxa"/>
            <w:gridSpan w:val="3"/>
            <w:shd w:val="clear" w:color="auto" w:fill="A6A6A6"/>
            <w:noWrap/>
          </w:tcPr>
          <w:p w:rsidR="00320C50" w:rsidRPr="00320C50" w:rsidRDefault="00320C50" w:rsidP="0082160E">
            <w:pPr>
              <w:ind w:left="0" w:firstLine="0"/>
              <w:rPr>
                <w:b/>
                <w:sz w:val="20"/>
                <w:szCs w:val="20"/>
              </w:rPr>
            </w:pPr>
            <w:r w:rsidRPr="00320C50">
              <w:rPr>
                <w:b/>
                <w:sz w:val="20"/>
                <w:szCs w:val="20"/>
              </w:rPr>
              <w:t xml:space="preserve">Learning Experience # </w:t>
            </w:r>
            <w:r w:rsidR="00193112">
              <w:rPr>
                <w:b/>
                <w:sz w:val="20"/>
                <w:szCs w:val="20"/>
              </w:rPr>
              <w:t>9</w:t>
            </w:r>
          </w:p>
        </w:tc>
      </w:tr>
      <w:tr w:rsidR="00515D36" w:rsidRPr="00320C50" w:rsidTr="00341418">
        <w:tc>
          <w:tcPr>
            <w:tcW w:w="14781" w:type="dxa"/>
            <w:gridSpan w:val="3"/>
            <w:shd w:val="clear" w:color="auto" w:fill="D9D9D9"/>
            <w:noWrap/>
          </w:tcPr>
          <w:p w:rsidR="00515D36" w:rsidRPr="00515D36" w:rsidRDefault="00515D36" w:rsidP="000B760A">
            <w:pPr>
              <w:ind w:left="0" w:firstLine="0"/>
              <w:rPr>
                <w:sz w:val="28"/>
                <w:szCs w:val="28"/>
              </w:rPr>
            </w:pPr>
            <w:r w:rsidRPr="00515D36">
              <w:rPr>
                <w:sz w:val="28"/>
                <w:szCs w:val="28"/>
              </w:rPr>
              <w:t>The teacher may provide primary and secondary sources (e.g.</w:t>
            </w:r>
            <w:r w:rsidR="00093AB7">
              <w:rPr>
                <w:sz w:val="28"/>
                <w:szCs w:val="28"/>
              </w:rPr>
              <w:t>,</w:t>
            </w:r>
            <w:r w:rsidRPr="00515D36">
              <w:rPr>
                <w:sz w:val="28"/>
                <w:szCs w:val="28"/>
              </w:rPr>
              <w:t xml:space="preserve"> field trip, guest speaker, video, articles) that illustrate the interdependence of federal, state, and local laws in the protection and regulation of resources so that students can understand the process for the preservation of local/state resources.</w:t>
            </w:r>
          </w:p>
        </w:tc>
      </w:tr>
      <w:tr w:rsidR="00320C50" w:rsidRPr="00320C50" w:rsidTr="009B6829">
        <w:trPr>
          <w:trHeight w:val="931"/>
        </w:trPr>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Generalization Connection(s):</w:t>
            </w:r>
          </w:p>
        </w:tc>
        <w:tc>
          <w:tcPr>
            <w:tcW w:w="11075" w:type="dxa"/>
            <w:gridSpan w:val="2"/>
            <w:shd w:val="clear" w:color="auto" w:fill="auto"/>
            <w:noWrap/>
          </w:tcPr>
          <w:p w:rsidR="008D3190" w:rsidRPr="00515D36" w:rsidRDefault="008D3190" w:rsidP="00515D36">
            <w:pPr>
              <w:pStyle w:val="ListParagraph"/>
              <w:spacing w:after="0" w:line="240" w:lineRule="auto"/>
              <w:ind w:left="288" w:hanging="288"/>
              <w:rPr>
                <w:sz w:val="20"/>
                <w:szCs w:val="20"/>
              </w:rPr>
            </w:pPr>
            <w:r w:rsidRPr="00515D36">
              <w:rPr>
                <w:sz w:val="20"/>
                <w:szCs w:val="20"/>
              </w:rPr>
              <w:t>The mutually dependent relationship between state and federal governments provides services, regulates economic activities and protects citizens</w:t>
            </w:r>
          </w:p>
          <w:p w:rsidR="00320C50" w:rsidRPr="00515D36" w:rsidRDefault="008D3190" w:rsidP="00515D36">
            <w:pPr>
              <w:ind w:left="288" w:hanging="288"/>
              <w:rPr>
                <w:sz w:val="20"/>
                <w:szCs w:val="20"/>
              </w:rPr>
            </w:pPr>
            <w:r w:rsidRPr="00515D36">
              <w:rPr>
                <w:sz w:val="20"/>
                <w:szCs w:val="20"/>
              </w:rPr>
              <w:t>Physical and natural resources typically provide the material basis for social/economic stability, adapt</w:t>
            </w:r>
            <w:r w:rsidR="009B6829" w:rsidRPr="00515D36">
              <w:rPr>
                <w:sz w:val="20"/>
                <w:szCs w:val="20"/>
              </w:rPr>
              <w:t>ation, and regional development</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Teacher Resources:</w:t>
            </w:r>
          </w:p>
        </w:tc>
        <w:tc>
          <w:tcPr>
            <w:tcW w:w="11075" w:type="dxa"/>
            <w:gridSpan w:val="2"/>
            <w:shd w:val="clear" w:color="auto" w:fill="auto"/>
            <w:noWrap/>
          </w:tcPr>
          <w:p w:rsidR="008D3190" w:rsidRPr="00515D36" w:rsidRDefault="00922C6B" w:rsidP="00515D36">
            <w:pPr>
              <w:ind w:left="288" w:hanging="288"/>
              <w:rPr>
                <w:sz w:val="20"/>
                <w:szCs w:val="20"/>
              </w:rPr>
            </w:pPr>
            <w:hyperlink r:id="rId95" w:history="1">
              <w:r w:rsidR="008D3190" w:rsidRPr="00515D36">
                <w:rPr>
                  <w:rStyle w:val="Hyperlink"/>
                  <w:sz w:val="20"/>
                  <w:szCs w:val="20"/>
                </w:rPr>
                <w:t>http://www.teachertube.com/viewVideo.php?video_id=87353&amp;title=The_Value_of_Water</w:t>
              </w:r>
            </w:hyperlink>
            <w:r w:rsidR="008D3190" w:rsidRPr="00515D36">
              <w:rPr>
                <w:sz w:val="20"/>
                <w:szCs w:val="20"/>
              </w:rPr>
              <w:t xml:space="preserve"> (Short video on the importance of water and scarcity of water)</w:t>
            </w:r>
          </w:p>
          <w:p w:rsidR="00CC24C3" w:rsidRPr="00515D36" w:rsidRDefault="00922C6B" w:rsidP="00515D36">
            <w:pPr>
              <w:ind w:left="288" w:hanging="288"/>
              <w:rPr>
                <w:sz w:val="20"/>
                <w:szCs w:val="20"/>
              </w:rPr>
            </w:pPr>
            <w:hyperlink r:id="rId96" w:history="1">
              <w:r w:rsidR="00CC24C3" w:rsidRPr="00515D36">
                <w:rPr>
                  <w:rStyle w:val="Hyperlink"/>
                  <w:sz w:val="20"/>
                  <w:szCs w:val="20"/>
                </w:rPr>
                <w:t>http://www.keepitcleanpartnership.org/pollution-prevention/teachers/for-teachers/</w:t>
              </w:r>
            </w:hyperlink>
            <w:r w:rsidR="00CC24C3" w:rsidRPr="00515D36">
              <w:rPr>
                <w:sz w:val="20"/>
                <w:szCs w:val="20"/>
              </w:rPr>
              <w:t xml:space="preserve"> (Impact of people on water and water preservation)  </w:t>
            </w:r>
          </w:p>
          <w:p w:rsidR="002D46D6" w:rsidRPr="00515D36" w:rsidRDefault="00922C6B" w:rsidP="00515D36">
            <w:pPr>
              <w:ind w:left="288" w:hanging="288"/>
              <w:rPr>
                <w:sz w:val="20"/>
                <w:szCs w:val="20"/>
              </w:rPr>
            </w:pPr>
            <w:hyperlink r:id="rId97" w:history="1">
              <w:r w:rsidR="002D46D6" w:rsidRPr="00515D36">
                <w:rPr>
                  <w:rStyle w:val="Hyperlink"/>
                  <w:sz w:val="20"/>
                  <w:szCs w:val="20"/>
                </w:rPr>
                <w:t>http://www2.epa.gov/regulatory-information-topic</w:t>
              </w:r>
            </w:hyperlink>
            <w:r w:rsidR="002D46D6" w:rsidRPr="00515D36">
              <w:rPr>
                <w:sz w:val="20"/>
                <w:szCs w:val="20"/>
              </w:rPr>
              <w:t xml:space="preserve"> (Federal laws and regulations – the Environmental Protection Agency)</w:t>
            </w:r>
          </w:p>
          <w:p w:rsidR="0082160E" w:rsidRPr="00515D36" w:rsidRDefault="00922C6B" w:rsidP="00515D36">
            <w:pPr>
              <w:pStyle w:val="NormalWeb"/>
              <w:spacing w:before="0" w:beforeAutospacing="0" w:after="0" w:afterAutospacing="0"/>
              <w:ind w:left="288" w:hanging="288"/>
              <w:rPr>
                <w:rFonts w:ascii="Calibri" w:hAnsi="Calibri" w:cs="Tahoma"/>
                <w:color w:val="000000"/>
                <w:sz w:val="20"/>
                <w:szCs w:val="20"/>
              </w:rPr>
            </w:pPr>
            <w:hyperlink r:id="rId98" w:history="1">
              <w:r w:rsidR="0082160E" w:rsidRPr="00515D36">
                <w:rPr>
                  <w:rStyle w:val="Hyperlink"/>
                  <w:rFonts w:ascii="Calibri" w:hAnsi="Calibri" w:cs="Tahoma"/>
                  <w:sz w:val="20"/>
                  <w:szCs w:val="20"/>
                </w:rPr>
                <w:t>http://www.nature.org/ourinitiatives/regions/northamerica/when-the-dust-settled.xml</w:t>
              </w:r>
            </w:hyperlink>
            <w:r w:rsidR="0082160E" w:rsidRPr="00515D36">
              <w:rPr>
                <w:rFonts w:ascii="Calibri" w:hAnsi="Calibri" w:cs="Tahoma"/>
                <w:color w:val="000000"/>
                <w:sz w:val="20"/>
                <w:szCs w:val="20"/>
              </w:rPr>
              <w:t> (Federal response to the Dust Bowl)</w:t>
            </w:r>
          </w:p>
          <w:p w:rsidR="0082160E" w:rsidRPr="00515D36" w:rsidRDefault="00922C6B" w:rsidP="00515D36">
            <w:pPr>
              <w:pStyle w:val="NormalWeb"/>
              <w:spacing w:before="0" w:beforeAutospacing="0" w:after="0" w:afterAutospacing="0"/>
              <w:ind w:left="288" w:hanging="288"/>
              <w:rPr>
                <w:rFonts w:ascii="Calibri" w:hAnsi="Calibri" w:cs="Tahoma"/>
                <w:color w:val="000000"/>
                <w:sz w:val="20"/>
                <w:szCs w:val="20"/>
              </w:rPr>
            </w:pPr>
            <w:hyperlink r:id="rId99" w:history="1">
              <w:r w:rsidR="0082160E" w:rsidRPr="00515D36">
                <w:rPr>
                  <w:rStyle w:val="Hyperlink"/>
                  <w:rFonts w:ascii="Calibri" w:hAnsi="Calibri" w:cs="Tahoma"/>
                  <w:sz w:val="20"/>
                  <w:szCs w:val="20"/>
                </w:rPr>
                <w:t>http://www.denverpost.com/ci_22005922/dust-bowl-dark-dirty-times-lessons</w:t>
              </w:r>
            </w:hyperlink>
            <w:r w:rsidR="0082160E" w:rsidRPr="00515D36">
              <w:rPr>
                <w:rFonts w:ascii="Calibri" w:hAnsi="Calibri" w:cs="Tahoma"/>
                <w:color w:val="000000"/>
                <w:sz w:val="20"/>
                <w:szCs w:val="20"/>
              </w:rPr>
              <w:t> (Colorado and the Dust Bowl)</w:t>
            </w:r>
          </w:p>
          <w:p w:rsidR="0082160E" w:rsidRPr="00515D36" w:rsidRDefault="00922C6B" w:rsidP="00515D36">
            <w:pPr>
              <w:ind w:left="288" w:hanging="288"/>
              <w:rPr>
                <w:rFonts w:eastAsia="Times New Roman"/>
                <w:color w:val="000000"/>
                <w:sz w:val="20"/>
                <w:szCs w:val="20"/>
              </w:rPr>
            </w:pPr>
            <w:hyperlink r:id="rId100" w:history="1">
              <w:r w:rsidR="0082160E" w:rsidRPr="00515D36">
                <w:rPr>
                  <w:rStyle w:val="Hyperlink"/>
                  <w:rFonts w:eastAsia="Times New Roman"/>
                  <w:bCs/>
                  <w:sz w:val="20"/>
                  <w:szCs w:val="20"/>
                </w:rPr>
                <w:t>http://tinyurl.com/l3uxb3e</w:t>
              </w:r>
            </w:hyperlink>
            <w:r w:rsidR="0082160E" w:rsidRPr="00515D36">
              <w:rPr>
                <w:rFonts w:eastAsia="Times New Roman"/>
                <w:bCs/>
                <w:color w:val="000000"/>
                <w:sz w:val="20"/>
                <w:szCs w:val="20"/>
              </w:rPr>
              <w:t xml:space="preserve"> (Colorado’s response to the Dust Bowl)</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Student Resources:</w:t>
            </w:r>
          </w:p>
        </w:tc>
        <w:tc>
          <w:tcPr>
            <w:tcW w:w="11075" w:type="dxa"/>
            <w:gridSpan w:val="2"/>
            <w:shd w:val="clear" w:color="auto" w:fill="auto"/>
            <w:noWrap/>
          </w:tcPr>
          <w:p w:rsidR="00CC24C3" w:rsidRPr="00515D36" w:rsidRDefault="00922C6B" w:rsidP="00515D36">
            <w:pPr>
              <w:ind w:left="288" w:hanging="288"/>
              <w:rPr>
                <w:sz w:val="20"/>
                <w:szCs w:val="20"/>
              </w:rPr>
            </w:pPr>
            <w:hyperlink r:id="rId101" w:history="1">
              <w:r w:rsidR="00CC24C3" w:rsidRPr="00515D36">
                <w:rPr>
                  <w:rStyle w:val="Hyperlink"/>
                  <w:sz w:val="20"/>
                  <w:szCs w:val="20"/>
                </w:rPr>
                <w:t>http://www.epa.gov/WaterSense/kids/index.html</w:t>
              </w:r>
            </w:hyperlink>
            <w:r w:rsidR="00CC24C3" w:rsidRPr="00515D36">
              <w:rPr>
                <w:sz w:val="20"/>
                <w:szCs w:val="20"/>
              </w:rPr>
              <w:t xml:space="preserve"> (Interactive student website about water – the Environmental Protection Agency)</w:t>
            </w:r>
          </w:p>
          <w:p w:rsidR="00320C50" w:rsidRDefault="00922C6B" w:rsidP="00515D36">
            <w:pPr>
              <w:ind w:left="288" w:hanging="288"/>
              <w:rPr>
                <w:sz w:val="20"/>
                <w:szCs w:val="20"/>
              </w:rPr>
            </w:pPr>
            <w:hyperlink r:id="rId102" w:history="1">
              <w:r w:rsidR="002D46D6" w:rsidRPr="00515D36">
                <w:rPr>
                  <w:rStyle w:val="Hyperlink"/>
                  <w:sz w:val="20"/>
                  <w:szCs w:val="20"/>
                </w:rPr>
                <w:t>http://nationalatlas.gov/streamer/Streamer/streamer.html</w:t>
              </w:r>
            </w:hyperlink>
            <w:r w:rsidR="002D46D6" w:rsidRPr="00515D36">
              <w:rPr>
                <w:sz w:val="20"/>
                <w:szCs w:val="20"/>
              </w:rPr>
              <w:t xml:space="preserve"> (How water connects to many places) </w:t>
            </w:r>
          </w:p>
          <w:p w:rsidR="005631B8" w:rsidRPr="00515D36" w:rsidRDefault="005631B8" w:rsidP="00515D36">
            <w:pPr>
              <w:ind w:left="288" w:hanging="288"/>
              <w:rPr>
                <w:sz w:val="20"/>
                <w:szCs w:val="20"/>
              </w:rPr>
            </w:pP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Assessment:</w:t>
            </w:r>
          </w:p>
        </w:tc>
        <w:tc>
          <w:tcPr>
            <w:tcW w:w="11075" w:type="dxa"/>
            <w:gridSpan w:val="2"/>
            <w:shd w:val="clear" w:color="auto" w:fill="auto"/>
            <w:noWrap/>
          </w:tcPr>
          <w:p w:rsidR="00320C50" w:rsidRDefault="00DC706C" w:rsidP="00515D36">
            <w:pPr>
              <w:ind w:left="288" w:hanging="288"/>
              <w:rPr>
                <w:sz w:val="20"/>
                <w:szCs w:val="20"/>
              </w:rPr>
            </w:pPr>
            <w:r w:rsidRPr="00515D36">
              <w:rPr>
                <w:sz w:val="20"/>
                <w:szCs w:val="20"/>
              </w:rPr>
              <w:t xml:space="preserve">Students </w:t>
            </w:r>
            <w:r w:rsidR="0082160E" w:rsidRPr="00515D36">
              <w:rPr>
                <w:sz w:val="20"/>
                <w:szCs w:val="20"/>
              </w:rPr>
              <w:t>will</w:t>
            </w:r>
            <w:r w:rsidRPr="00515D36">
              <w:rPr>
                <w:sz w:val="20"/>
                <w:szCs w:val="20"/>
              </w:rPr>
              <w:t xml:space="preserve"> create a timeline </w:t>
            </w:r>
            <w:r w:rsidR="0082160E" w:rsidRPr="00515D36">
              <w:rPr>
                <w:sz w:val="20"/>
                <w:szCs w:val="20"/>
              </w:rPr>
              <w:t xml:space="preserve">that documents significant national and state events and the </w:t>
            </w:r>
            <w:r w:rsidR="00312711" w:rsidRPr="00515D36">
              <w:rPr>
                <w:sz w:val="20"/>
                <w:szCs w:val="20"/>
              </w:rPr>
              <w:t>actions/reactions (</w:t>
            </w:r>
            <w:r w:rsidR="005631B8">
              <w:rPr>
                <w:sz w:val="20"/>
                <w:szCs w:val="20"/>
              </w:rPr>
              <w:t xml:space="preserve">e.g., </w:t>
            </w:r>
            <w:r w:rsidR="00312711" w:rsidRPr="00515D36">
              <w:rPr>
                <w:sz w:val="20"/>
                <w:szCs w:val="20"/>
              </w:rPr>
              <w:t xml:space="preserve">regulations, </w:t>
            </w:r>
            <w:r w:rsidR="0082160E" w:rsidRPr="00515D36">
              <w:rPr>
                <w:sz w:val="20"/>
                <w:szCs w:val="20"/>
              </w:rPr>
              <w:t>laws</w:t>
            </w:r>
            <w:r w:rsidR="00312711" w:rsidRPr="00515D36">
              <w:rPr>
                <w:sz w:val="20"/>
                <w:szCs w:val="20"/>
              </w:rPr>
              <w:t>)</w:t>
            </w:r>
            <w:r w:rsidRPr="00515D36">
              <w:rPr>
                <w:sz w:val="20"/>
                <w:szCs w:val="20"/>
              </w:rPr>
              <w:t xml:space="preserve"> established to preserve local/state resources (</w:t>
            </w:r>
            <w:r w:rsidR="005631B8">
              <w:rPr>
                <w:sz w:val="20"/>
                <w:szCs w:val="20"/>
              </w:rPr>
              <w:t xml:space="preserve">e.g., </w:t>
            </w:r>
            <w:r w:rsidRPr="00515D36">
              <w:rPr>
                <w:sz w:val="20"/>
                <w:szCs w:val="20"/>
              </w:rPr>
              <w:t>the Dust Bowl and subsequent legislation passed in an effort to preserve soil and the s way of life</w:t>
            </w:r>
            <w:r w:rsidR="000B760A" w:rsidRPr="00515D36">
              <w:rPr>
                <w:sz w:val="20"/>
                <w:szCs w:val="20"/>
              </w:rPr>
              <w:t xml:space="preserve"> for farmers/ranchers</w:t>
            </w:r>
            <w:r w:rsidRPr="00515D36">
              <w:rPr>
                <w:sz w:val="20"/>
                <w:szCs w:val="20"/>
              </w:rPr>
              <w:t>)</w:t>
            </w:r>
          </w:p>
          <w:p w:rsidR="005631B8" w:rsidRPr="00515D36" w:rsidRDefault="005631B8" w:rsidP="00515D36">
            <w:pPr>
              <w:ind w:left="288" w:hanging="288"/>
              <w:rPr>
                <w:sz w:val="20"/>
                <w:szCs w:val="20"/>
              </w:rPr>
            </w:pPr>
          </w:p>
        </w:tc>
      </w:tr>
      <w:tr w:rsidR="00320C50" w:rsidRPr="00320C50" w:rsidTr="00D519B9">
        <w:trPr>
          <w:trHeight w:val="184"/>
        </w:trPr>
        <w:tc>
          <w:tcPr>
            <w:tcW w:w="3706" w:type="dxa"/>
            <w:vMerge w:val="restart"/>
            <w:shd w:val="clear" w:color="auto" w:fill="D9D9D9"/>
            <w:noWrap/>
          </w:tcPr>
          <w:p w:rsidR="00320C50" w:rsidRPr="00320C50" w:rsidRDefault="00320C50" w:rsidP="00320C50">
            <w:pPr>
              <w:ind w:left="0" w:firstLine="0"/>
              <w:rPr>
                <w:b/>
                <w:sz w:val="20"/>
                <w:szCs w:val="20"/>
              </w:rPr>
            </w:pPr>
            <w:r w:rsidRPr="00320C50">
              <w:rPr>
                <w:b/>
                <w:sz w:val="20"/>
                <w:szCs w:val="20"/>
              </w:rPr>
              <w:lastRenderedPageBreak/>
              <w:t>Differentiation:</w:t>
            </w:r>
          </w:p>
          <w:p w:rsidR="00320C50" w:rsidRPr="00320C50" w:rsidRDefault="00320C50" w:rsidP="00320C50">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320C50" w:rsidRPr="00515D36" w:rsidRDefault="00320C50" w:rsidP="00515D36">
            <w:pPr>
              <w:ind w:left="288" w:hanging="288"/>
              <w:rPr>
                <w:sz w:val="20"/>
                <w:szCs w:val="20"/>
              </w:rPr>
            </w:pPr>
            <w:r w:rsidRPr="00515D36">
              <w:rPr>
                <w:b/>
                <w:sz w:val="20"/>
                <w:szCs w:val="20"/>
              </w:rPr>
              <w:t>Access</w:t>
            </w:r>
            <w:r w:rsidRPr="00515D36">
              <w:rPr>
                <w:sz w:val="20"/>
                <w:szCs w:val="20"/>
              </w:rPr>
              <w:t xml:space="preserve"> (Resources and/or Process)</w:t>
            </w:r>
          </w:p>
        </w:tc>
        <w:tc>
          <w:tcPr>
            <w:tcW w:w="5755" w:type="dxa"/>
            <w:shd w:val="clear" w:color="auto" w:fill="D9D9D9"/>
          </w:tcPr>
          <w:p w:rsidR="00320C50" w:rsidRPr="00515D36" w:rsidRDefault="00320C50" w:rsidP="00515D36">
            <w:pPr>
              <w:ind w:left="288" w:hanging="288"/>
              <w:rPr>
                <w:sz w:val="20"/>
                <w:szCs w:val="20"/>
              </w:rPr>
            </w:pPr>
            <w:r w:rsidRPr="00515D36">
              <w:rPr>
                <w:b/>
                <w:sz w:val="20"/>
                <w:szCs w:val="20"/>
              </w:rPr>
              <w:t>Expression</w:t>
            </w:r>
            <w:r w:rsidRPr="00515D36">
              <w:rPr>
                <w:sz w:val="20"/>
                <w:szCs w:val="20"/>
              </w:rPr>
              <w:t xml:space="preserve"> (Products and/or Performance)</w:t>
            </w:r>
          </w:p>
        </w:tc>
      </w:tr>
      <w:tr w:rsidR="00320C50" w:rsidRPr="00320C50" w:rsidTr="00803802">
        <w:trPr>
          <w:cantSplit/>
          <w:trHeight w:val="20"/>
        </w:trPr>
        <w:tc>
          <w:tcPr>
            <w:tcW w:w="3706" w:type="dxa"/>
            <w:vMerge/>
            <w:shd w:val="clear" w:color="auto" w:fill="D9D9D9"/>
            <w:noWrap/>
          </w:tcPr>
          <w:p w:rsidR="00320C50" w:rsidRPr="00320C50" w:rsidRDefault="00320C50" w:rsidP="00320C50">
            <w:pPr>
              <w:ind w:left="0" w:firstLine="0"/>
              <w:rPr>
                <w:b/>
                <w:sz w:val="20"/>
                <w:szCs w:val="20"/>
              </w:rPr>
            </w:pPr>
          </w:p>
        </w:tc>
        <w:tc>
          <w:tcPr>
            <w:tcW w:w="5320" w:type="dxa"/>
            <w:tcBorders>
              <w:top w:val="nil"/>
            </w:tcBorders>
            <w:shd w:val="clear" w:color="auto" w:fill="auto"/>
          </w:tcPr>
          <w:p w:rsidR="00320C50" w:rsidRPr="00515D36" w:rsidRDefault="00922C6B" w:rsidP="00515D36">
            <w:pPr>
              <w:ind w:left="288" w:hanging="288"/>
              <w:rPr>
                <w:sz w:val="20"/>
                <w:szCs w:val="20"/>
              </w:rPr>
            </w:pPr>
            <w:hyperlink r:id="rId103" w:history="1">
              <w:r w:rsidR="00803802" w:rsidRPr="00515D36">
                <w:rPr>
                  <w:rStyle w:val="Hyperlink"/>
                  <w:sz w:val="20"/>
                  <w:szCs w:val="20"/>
                </w:rPr>
                <w:t>http://www.scholastic.com/teachers/lesson-plan/graphic-organizer-timeline</w:t>
              </w:r>
            </w:hyperlink>
            <w:r w:rsidR="00803802" w:rsidRPr="00515D36">
              <w:rPr>
                <w:sz w:val="20"/>
                <w:szCs w:val="20"/>
              </w:rPr>
              <w:t xml:space="preserve"> (Printable timeline template)</w:t>
            </w:r>
          </w:p>
        </w:tc>
        <w:tc>
          <w:tcPr>
            <w:tcW w:w="5755" w:type="dxa"/>
            <w:tcBorders>
              <w:top w:val="nil"/>
            </w:tcBorders>
            <w:shd w:val="clear" w:color="auto" w:fill="auto"/>
          </w:tcPr>
          <w:p w:rsidR="00320C50" w:rsidRPr="00515D36" w:rsidRDefault="00803802" w:rsidP="00515D36">
            <w:pPr>
              <w:ind w:left="288" w:hanging="288"/>
              <w:rPr>
                <w:sz w:val="20"/>
                <w:szCs w:val="20"/>
              </w:rPr>
            </w:pPr>
            <w:r w:rsidRPr="00515D36">
              <w:rPr>
                <w:sz w:val="20"/>
                <w:szCs w:val="20"/>
              </w:rPr>
              <w:t>Students may include 4 or 5 events/actions on their timeline</w:t>
            </w:r>
          </w:p>
        </w:tc>
      </w:tr>
      <w:tr w:rsidR="00320C50" w:rsidRPr="00320C50" w:rsidTr="00D519B9">
        <w:trPr>
          <w:cantSplit/>
          <w:trHeight w:val="20"/>
        </w:trPr>
        <w:tc>
          <w:tcPr>
            <w:tcW w:w="3706" w:type="dxa"/>
            <w:vMerge w:val="restart"/>
            <w:shd w:val="clear" w:color="auto" w:fill="D9D9D9"/>
            <w:noWrap/>
          </w:tcPr>
          <w:p w:rsidR="00320C50" w:rsidRPr="00320C50" w:rsidRDefault="00320C50" w:rsidP="00320C50">
            <w:pPr>
              <w:ind w:left="0" w:firstLine="0"/>
              <w:rPr>
                <w:b/>
                <w:sz w:val="20"/>
                <w:szCs w:val="20"/>
              </w:rPr>
            </w:pPr>
            <w:r w:rsidRPr="00320C50">
              <w:rPr>
                <w:b/>
                <w:sz w:val="20"/>
                <w:szCs w:val="20"/>
              </w:rPr>
              <w:t>Extensions for depth and complexity:</w:t>
            </w:r>
          </w:p>
        </w:tc>
        <w:tc>
          <w:tcPr>
            <w:tcW w:w="5320" w:type="dxa"/>
            <w:shd w:val="clear" w:color="auto" w:fill="D9D9D9"/>
          </w:tcPr>
          <w:p w:rsidR="00320C50" w:rsidRPr="00515D36" w:rsidRDefault="00320C50" w:rsidP="00515D36">
            <w:pPr>
              <w:ind w:left="288" w:hanging="288"/>
              <w:rPr>
                <w:sz w:val="20"/>
                <w:szCs w:val="20"/>
              </w:rPr>
            </w:pPr>
            <w:r w:rsidRPr="00515D36">
              <w:rPr>
                <w:b/>
                <w:sz w:val="20"/>
                <w:szCs w:val="20"/>
              </w:rPr>
              <w:t>Access</w:t>
            </w:r>
            <w:r w:rsidRPr="00515D36">
              <w:rPr>
                <w:sz w:val="20"/>
                <w:szCs w:val="20"/>
              </w:rPr>
              <w:t xml:space="preserve"> (Resources and/or Process)</w:t>
            </w:r>
          </w:p>
        </w:tc>
        <w:tc>
          <w:tcPr>
            <w:tcW w:w="5755" w:type="dxa"/>
            <w:shd w:val="clear" w:color="auto" w:fill="D9D9D9"/>
          </w:tcPr>
          <w:p w:rsidR="00320C50" w:rsidRPr="00515D36" w:rsidRDefault="00320C50" w:rsidP="00515D36">
            <w:pPr>
              <w:ind w:left="288" w:hanging="288"/>
              <w:rPr>
                <w:sz w:val="20"/>
                <w:szCs w:val="20"/>
              </w:rPr>
            </w:pPr>
            <w:r w:rsidRPr="00515D36">
              <w:rPr>
                <w:b/>
                <w:sz w:val="20"/>
                <w:szCs w:val="20"/>
              </w:rPr>
              <w:t>Expression</w:t>
            </w:r>
            <w:r w:rsidRPr="00515D36">
              <w:rPr>
                <w:sz w:val="20"/>
                <w:szCs w:val="20"/>
              </w:rPr>
              <w:t xml:space="preserve"> (Products and/or Performance)</w:t>
            </w:r>
          </w:p>
        </w:tc>
      </w:tr>
      <w:tr w:rsidR="00320C50" w:rsidRPr="00320C50" w:rsidTr="00803802">
        <w:trPr>
          <w:cantSplit/>
          <w:trHeight w:val="229"/>
        </w:trPr>
        <w:tc>
          <w:tcPr>
            <w:tcW w:w="3706" w:type="dxa"/>
            <w:vMerge/>
            <w:shd w:val="clear" w:color="auto" w:fill="D9D9D9"/>
            <w:noWrap/>
          </w:tcPr>
          <w:p w:rsidR="00320C50" w:rsidRPr="00320C50" w:rsidRDefault="00320C50" w:rsidP="00320C50">
            <w:pPr>
              <w:ind w:left="0" w:firstLine="0"/>
              <w:rPr>
                <w:b/>
                <w:sz w:val="20"/>
                <w:szCs w:val="20"/>
              </w:rPr>
            </w:pPr>
          </w:p>
        </w:tc>
        <w:tc>
          <w:tcPr>
            <w:tcW w:w="5320" w:type="dxa"/>
            <w:tcBorders>
              <w:top w:val="nil"/>
            </w:tcBorders>
            <w:shd w:val="clear" w:color="auto" w:fill="auto"/>
          </w:tcPr>
          <w:p w:rsidR="00515D36" w:rsidRPr="00515D36" w:rsidRDefault="00922C6B" w:rsidP="005631B8">
            <w:pPr>
              <w:ind w:left="288" w:hanging="288"/>
              <w:rPr>
                <w:sz w:val="20"/>
                <w:szCs w:val="20"/>
              </w:rPr>
            </w:pPr>
            <w:hyperlink r:id="rId104" w:history="1">
              <w:r w:rsidR="00803802" w:rsidRPr="00515D36">
                <w:rPr>
                  <w:rStyle w:val="Hyperlink"/>
                  <w:sz w:val="20"/>
                  <w:szCs w:val="20"/>
                </w:rPr>
                <w:t>http://users.humboldt.edu/ogayle/sed741/MeriamWebsterTimeline.png</w:t>
              </w:r>
            </w:hyperlink>
            <w:r w:rsidR="00803802" w:rsidRPr="00515D36">
              <w:rPr>
                <w:sz w:val="20"/>
                <w:szCs w:val="20"/>
              </w:rPr>
              <w:t xml:space="preserve"> (Sample of an annotated/pictorial timeline)</w:t>
            </w:r>
          </w:p>
        </w:tc>
        <w:tc>
          <w:tcPr>
            <w:tcW w:w="5755" w:type="dxa"/>
            <w:tcBorders>
              <w:top w:val="nil"/>
            </w:tcBorders>
            <w:shd w:val="clear" w:color="auto" w:fill="auto"/>
          </w:tcPr>
          <w:p w:rsidR="00320C50" w:rsidRPr="00515D36" w:rsidRDefault="00803802" w:rsidP="00515D36">
            <w:pPr>
              <w:ind w:left="288" w:hanging="288"/>
              <w:rPr>
                <w:sz w:val="20"/>
                <w:szCs w:val="20"/>
              </w:rPr>
            </w:pPr>
            <w:r w:rsidRPr="00515D36">
              <w:rPr>
                <w:sz w:val="20"/>
                <w:szCs w:val="20"/>
              </w:rPr>
              <w:t>Students may create an annotated/pictorial timeline</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Critical Content:</w:t>
            </w:r>
          </w:p>
        </w:tc>
        <w:tc>
          <w:tcPr>
            <w:tcW w:w="11075" w:type="dxa"/>
            <w:gridSpan w:val="2"/>
            <w:shd w:val="clear" w:color="auto" w:fill="auto"/>
          </w:tcPr>
          <w:p w:rsidR="002F74A2" w:rsidRPr="00515D36" w:rsidRDefault="002F74A2" w:rsidP="00515D36">
            <w:pPr>
              <w:numPr>
                <w:ilvl w:val="0"/>
                <w:numId w:val="26"/>
              </w:numPr>
              <w:ind w:left="288" w:hanging="288"/>
              <w:rPr>
                <w:sz w:val="20"/>
                <w:szCs w:val="20"/>
              </w:rPr>
            </w:pPr>
            <w:r w:rsidRPr="00515D36">
              <w:rPr>
                <w:sz w:val="20"/>
                <w:szCs w:val="20"/>
              </w:rPr>
              <w:t>Reasons why Colorado’s physical and natural resources need to be regulated and preserved</w:t>
            </w:r>
          </w:p>
          <w:p w:rsidR="00320C50" w:rsidRPr="00515D36" w:rsidRDefault="002F74A2" w:rsidP="00515D36">
            <w:pPr>
              <w:numPr>
                <w:ilvl w:val="0"/>
                <w:numId w:val="26"/>
              </w:numPr>
              <w:ind w:left="288" w:hanging="288"/>
              <w:rPr>
                <w:sz w:val="20"/>
                <w:szCs w:val="20"/>
              </w:rPr>
            </w:pPr>
            <w:r w:rsidRPr="00515D36">
              <w:rPr>
                <w:sz w:val="20"/>
                <w:szCs w:val="20"/>
              </w:rPr>
              <w:t>The regulation and p</w:t>
            </w:r>
            <w:r w:rsidR="009154D1" w:rsidRPr="00515D36">
              <w:rPr>
                <w:sz w:val="20"/>
                <w:szCs w:val="20"/>
              </w:rPr>
              <w:t>reservation of</w:t>
            </w:r>
            <w:r w:rsidRPr="00515D36">
              <w:rPr>
                <w:sz w:val="20"/>
                <w:szCs w:val="20"/>
              </w:rPr>
              <w:t xml:space="preserve"> Colorado’s physical and natural </w:t>
            </w:r>
            <w:r w:rsidR="009154D1" w:rsidRPr="00515D36">
              <w:rPr>
                <w:sz w:val="20"/>
                <w:szCs w:val="20"/>
              </w:rPr>
              <w:t>resources</w:t>
            </w:r>
          </w:p>
          <w:p w:rsidR="002F74A2" w:rsidRPr="00515D36" w:rsidRDefault="002F74A2" w:rsidP="00515D36">
            <w:pPr>
              <w:numPr>
                <w:ilvl w:val="0"/>
                <w:numId w:val="26"/>
              </w:numPr>
              <w:ind w:left="288" w:hanging="288"/>
              <w:rPr>
                <w:sz w:val="20"/>
                <w:szCs w:val="20"/>
              </w:rPr>
            </w:pPr>
            <w:r w:rsidRPr="00515D36">
              <w:rPr>
                <w:sz w:val="20"/>
                <w:szCs w:val="20"/>
              </w:rPr>
              <w:t>The ways in which the various levels of government work to regulate and preserve Colorado’s physical and natural resources</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Key Skills:</w:t>
            </w:r>
          </w:p>
        </w:tc>
        <w:tc>
          <w:tcPr>
            <w:tcW w:w="11075" w:type="dxa"/>
            <w:gridSpan w:val="2"/>
            <w:shd w:val="clear" w:color="auto" w:fill="auto"/>
          </w:tcPr>
          <w:p w:rsidR="00B26A20" w:rsidRPr="00515D36" w:rsidRDefault="00B26A20" w:rsidP="00515D36">
            <w:pPr>
              <w:numPr>
                <w:ilvl w:val="0"/>
                <w:numId w:val="26"/>
              </w:numPr>
              <w:ind w:left="288" w:hanging="288"/>
              <w:rPr>
                <w:sz w:val="20"/>
                <w:szCs w:val="20"/>
              </w:rPr>
            </w:pPr>
            <w:r w:rsidRPr="00515D36">
              <w:rPr>
                <w:sz w:val="20"/>
                <w:szCs w:val="20"/>
              </w:rPr>
              <w:t>Describe how the physical environment affects human activities</w:t>
            </w:r>
          </w:p>
          <w:p w:rsidR="00B26A20" w:rsidRPr="00515D36" w:rsidRDefault="00B26A20" w:rsidP="00515D36">
            <w:pPr>
              <w:numPr>
                <w:ilvl w:val="0"/>
                <w:numId w:val="26"/>
              </w:numPr>
              <w:ind w:left="288" w:hanging="288"/>
              <w:rPr>
                <w:sz w:val="20"/>
                <w:szCs w:val="20"/>
              </w:rPr>
            </w:pPr>
            <w:r w:rsidRPr="00515D36">
              <w:rPr>
                <w:sz w:val="20"/>
                <w:szCs w:val="20"/>
              </w:rPr>
              <w:t>Describe the impact of various technological developments on the environment and economy</w:t>
            </w:r>
          </w:p>
        </w:tc>
      </w:tr>
      <w:tr w:rsidR="00320C50" w:rsidRPr="00320C50" w:rsidTr="00D519B9">
        <w:tc>
          <w:tcPr>
            <w:tcW w:w="3706" w:type="dxa"/>
            <w:shd w:val="clear" w:color="auto" w:fill="D9D9D9"/>
            <w:noWrap/>
          </w:tcPr>
          <w:p w:rsidR="00320C50" w:rsidRPr="00320C50" w:rsidRDefault="00320C50" w:rsidP="00320C50">
            <w:pPr>
              <w:ind w:left="0" w:firstLine="0"/>
              <w:rPr>
                <w:b/>
                <w:sz w:val="20"/>
                <w:szCs w:val="20"/>
              </w:rPr>
            </w:pPr>
            <w:r w:rsidRPr="00320C50">
              <w:rPr>
                <w:b/>
                <w:sz w:val="20"/>
                <w:szCs w:val="20"/>
              </w:rPr>
              <w:t>Critical Language:</w:t>
            </w:r>
          </w:p>
        </w:tc>
        <w:tc>
          <w:tcPr>
            <w:tcW w:w="11075" w:type="dxa"/>
            <w:gridSpan w:val="2"/>
            <w:shd w:val="clear" w:color="auto" w:fill="auto"/>
          </w:tcPr>
          <w:p w:rsidR="00320C50" w:rsidRPr="00515D36" w:rsidRDefault="009154D1" w:rsidP="00515D36">
            <w:pPr>
              <w:ind w:left="288" w:hanging="288"/>
              <w:rPr>
                <w:sz w:val="20"/>
                <w:szCs w:val="20"/>
              </w:rPr>
            </w:pPr>
            <w:r w:rsidRPr="00515D36">
              <w:rPr>
                <w:sz w:val="20"/>
                <w:szCs w:val="20"/>
              </w:rPr>
              <w:t>Advocacy,  mutually dependent relationship, regula</w:t>
            </w:r>
            <w:r w:rsidR="002F74A2" w:rsidRPr="00515D36">
              <w:rPr>
                <w:sz w:val="20"/>
                <w:szCs w:val="20"/>
              </w:rPr>
              <w:t>tes, economic activities</w:t>
            </w:r>
            <w:r w:rsidR="00093AB7">
              <w:rPr>
                <w:sz w:val="20"/>
                <w:szCs w:val="20"/>
              </w:rPr>
              <w:t>, interdependence, technological developments</w:t>
            </w:r>
          </w:p>
        </w:tc>
      </w:tr>
    </w:tbl>
    <w:p w:rsidR="00320C50" w:rsidRDefault="00320C50" w:rsidP="00320C5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2160E" w:rsidRPr="00320C50" w:rsidTr="005631B8">
        <w:tc>
          <w:tcPr>
            <w:tcW w:w="14781" w:type="dxa"/>
            <w:gridSpan w:val="3"/>
            <w:shd w:val="clear" w:color="auto" w:fill="A6A6A6"/>
            <w:noWrap/>
          </w:tcPr>
          <w:p w:rsidR="0082160E" w:rsidRPr="00320C50" w:rsidRDefault="0082160E" w:rsidP="008E758C">
            <w:pPr>
              <w:ind w:left="0" w:firstLine="0"/>
              <w:rPr>
                <w:b/>
                <w:sz w:val="20"/>
                <w:szCs w:val="20"/>
              </w:rPr>
            </w:pPr>
            <w:r w:rsidRPr="00320C50">
              <w:rPr>
                <w:b/>
                <w:sz w:val="20"/>
                <w:szCs w:val="20"/>
              </w:rPr>
              <w:t xml:space="preserve">Learning Experience # </w:t>
            </w:r>
            <w:r>
              <w:rPr>
                <w:b/>
                <w:sz w:val="20"/>
                <w:szCs w:val="20"/>
              </w:rPr>
              <w:t>10</w:t>
            </w:r>
          </w:p>
        </w:tc>
      </w:tr>
      <w:tr w:rsidR="00B308C6" w:rsidRPr="00320C50" w:rsidTr="005631B8">
        <w:tc>
          <w:tcPr>
            <w:tcW w:w="14781" w:type="dxa"/>
            <w:gridSpan w:val="3"/>
            <w:shd w:val="clear" w:color="auto" w:fill="D9D9D9"/>
            <w:noWrap/>
          </w:tcPr>
          <w:p w:rsidR="00B308C6" w:rsidRPr="00B308C6" w:rsidRDefault="00B308C6" w:rsidP="00F9260E">
            <w:pPr>
              <w:ind w:left="0" w:firstLine="0"/>
              <w:rPr>
                <w:sz w:val="28"/>
                <w:szCs w:val="28"/>
              </w:rPr>
            </w:pPr>
            <w:r w:rsidRPr="00B308C6">
              <w:rPr>
                <w:sz w:val="28"/>
                <w:szCs w:val="28"/>
              </w:rPr>
              <w:t>The teacher may provide primary and secondary sources (e.g.</w:t>
            </w:r>
            <w:r w:rsidR="00093AB7">
              <w:rPr>
                <w:sz w:val="28"/>
                <w:szCs w:val="28"/>
              </w:rPr>
              <w:t>,</w:t>
            </w:r>
            <w:r w:rsidRPr="00B308C6">
              <w:rPr>
                <w:sz w:val="28"/>
                <w:szCs w:val="28"/>
              </w:rPr>
              <w:t xml:space="preserve"> guest speaker, videos, </w:t>
            </w:r>
            <w:proofErr w:type="gramStart"/>
            <w:r w:rsidRPr="00B308C6">
              <w:rPr>
                <w:sz w:val="28"/>
                <w:szCs w:val="28"/>
              </w:rPr>
              <w:t>articles</w:t>
            </w:r>
            <w:proofErr w:type="gramEnd"/>
            <w:r w:rsidRPr="00B308C6">
              <w:rPr>
                <w:sz w:val="28"/>
                <w:szCs w:val="28"/>
              </w:rPr>
              <w:t>) which reflect various community members (e.g., business owner, educator, community leader, neighbor) so that students will understand ways to take personal action to contribute to the stability, adaptation</w:t>
            </w:r>
            <w:r w:rsidR="00093AB7">
              <w:rPr>
                <w:sz w:val="28"/>
                <w:szCs w:val="28"/>
              </w:rPr>
              <w:t>,</w:t>
            </w:r>
            <w:r w:rsidRPr="00B308C6">
              <w:rPr>
                <w:sz w:val="28"/>
                <w:szCs w:val="28"/>
              </w:rPr>
              <w:t xml:space="preserve"> and development of the community.</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Generalization Connection(s):</w:t>
            </w:r>
          </w:p>
        </w:tc>
        <w:tc>
          <w:tcPr>
            <w:tcW w:w="11075" w:type="dxa"/>
            <w:gridSpan w:val="2"/>
            <w:shd w:val="clear" w:color="auto" w:fill="auto"/>
            <w:noWrap/>
          </w:tcPr>
          <w:p w:rsidR="0082160E" w:rsidRPr="00B308C6" w:rsidRDefault="0082160E" w:rsidP="00B308C6">
            <w:pPr>
              <w:pStyle w:val="ListParagraph"/>
              <w:spacing w:after="0" w:line="240" w:lineRule="auto"/>
              <w:ind w:left="288" w:hanging="288"/>
              <w:rPr>
                <w:sz w:val="20"/>
                <w:szCs w:val="20"/>
              </w:rPr>
            </w:pPr>
            <w:r w:rsidRPr="00B308C6">
              <w:rPr>
                <w:sz w:val="20"/>
                <w:szCs w:val="20"/>
              </w:rPr>
              <w:t>The effectiveness (and the improvement) of state government depends on participation from its citizens (voting, taxation, compliance)</w:t>
            </w:r>
          </w:p>
          <w:p w:rsidR="0082160E" w:rsidRPr="00B308C6" w:rsidRDefault="0082160E" w:rsidP="00B308C6">
            <w:pPr>
              <w:ind w:left="288" w:hanging="288"/>
              <w:rPr>
                <w:sz w:val="20"/>
                <w:szCs w:val="20"/>
              </w:rPr>
            </w:pPr>
            <w:r w:rsidRPr="00B308C6">
              <w:rPr>
                <w:sz w:val="20"/>
                <w:szCs w:val="20"/>
              </w:rPr>
              <w:t>Physical and natural resources typically provide the material basis for social/economic stability, adaptation, and regional development</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Teacher Resources:</w:t>
            </w:r>
          </w:p>
        </w:tc>
        <w:tc>
          <w:tcPr>
            <w:tcW w:w="11075" w:type="dxa"/>
            <w:gridSpan w:val="2"/>
            <w:shd w:val="clear" w:color="auto" w:fill="auto"/>
            <w:noWrap/>
          </w:tcPr>
          <w:p w:rsidR="0082160E" w:rsidRPr="00B308C6" w:rsidRDefault="00922C6B" w:rsidP="00B308C6">
            <w:pPr>
              <w:ind w:left="288" w:hanging="288"/>
              <w:rPr>
                <w:sz w:val="20"/>
                <w:szCs w:val="20"/>
              </w:rPr>
            </w:pPr>
            <w:hyperlink r:id="rId105" w:history="1">
              <w:r w:rsidR="0082160E" w:rsidRPr="00B308C6">
                <w:rPr>
                  <w:rStyle w:val="Hyperlink"/>
                  <w:sz w:val="20"/>
                  <w:szCs w:val="20"/>
                </w:rPr>
                <w:t>http://prezi.com/eyxnhyffeagm/colorados-water-history/</w:t>
              </w:r>
            </w:hyperlink>
            <w:r w:rsidR="0082160E" w:rsidRPr="00B308C6">
              <w:rPr>
                <w:sz w:val="20"/>
                <w:szCs w:val="20"/>
              </w:rPr>
              <w:t xml:space="preserve"> </w:t>
            </w:r>
            <w:r w:rsidR="00651D5A" w:rsidRPr="00B308C6">
              <w:rPr>
                <w:sz w:val="20"/>
                <w:szCs w:val="20"/>
              </w:rPr>
              <w:t xml:space="preserve"> (Watershed Events in Colorado’s Water History) </w:t>
            </w:r>
          </w:p>
          <w:p w:rsidR="0082160E" w:rsidRPr="00B308C6" w:rsidRDefault="00922C6B" w:rsidP="00B308C6">
            <w:pPr>
              <w:ind w:left="288" w:hanging="288"/>
              <w:rPr>
                <w:sz w:val="20"/>
                <w:szCs w:val="20"/>
              </w:rPr>
            </w:pPr>
            <w:hyperlink r:id="rId106" w:history="1">
              <w:r w:rsidR="0082160E" w:rsidRPr="00B308C6">
                <w:rPr>
                  <w:rStyle w:val="Hyperlink"/>
                  <w:sz w:val="20"/>
                  <w:szCs w:val="20"/>
                </w:rPr>
                <w:t>http://money.cnn.com/magazines/moneymag/best-jobs/2011/jobs-helping-others/1.html</w:t>
              </w:r>
            </w:hyperlink>
            <w:r w:rsidR="0082160E" w:rsidRPr="00B308C6">
              <w:rPr>
                <w:sz w:val="20"/>
                <w:szCs w:val="20"/>
              </w:rPr>
              <w:t xml:space="preserve"> (PowerPoint to share with students about jobs that people have that impact change)</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Student Resources:</w:t>
            </w:r>
          </w:p>
        </w:tc>
        <w:tc>
          <w:tcPr>
            <w:tcW w:w="11075" w:type="dxa"/>
            <w:gridSpan w:val="2"/>
            <w:shd w:val="clear" w:color="auto" w:fill="auto"/>
            <w:noWrap/>
          </w:tcPr>
          <w:p w:rsidR="0082160E" w:rsidRPr="00B308C6" w:rsidRDefault="00922C6B" w:rsidP="00B308C6">
            <w:pPr>
              <w:ind w:left="288" w:hanging="288"/>
              <w:rPr>
                <w:sz w:val="20"/>
                <w:szCs w:val="20"/>
              </w:rPr>
            </w:pPr>
            <w:hyperlink r:id="rId107" w:history="1">
              <w:r w:rsidR="0082160E" w:rsidRPr="00B308C6">
                <w:rPr>
                  <w:rStyle w:val="Hyperlink"/>
                  <w:sz w:val="20"/>
                  <w:szCs w:val="20"/>
                </w:rPr>
                <w:t>www.earthday.org/footprint-calculator</w:t>
              </w:r>
            </w:hyperlink>
            <w:r w:rsidR="0082160E" w:rsidRPr="00B308C6">
              <w:rPr>
                <w:sz w:val="20"/>
                <w:szCs w:val="20"/>
              </w:rPr>
              <w:t xml:space="preserve"> </w:t>
            </w:r>
          </w:p>
          <w:p w:rsidR="0082160E" w:rsidRPr="00B308C6" w:rsidRDefault="00922C6B" w:rsidP="00B308C6">
            <w:pPr>
              <w:ind w:left="288" w:hanging="288"/>
              <w:rPr>
                <w:sz w:val="20"/>
                <w:szCs w:val="20"/>
              </w:rPr>
            </w:pPr>
            <w:hyperlink r:id="rId108" w:history="1">
              <w:r w:rsidR="0082160E" w:rsidRPr="00B308C6">
                <w:rPr>
                  <w:rStyle w:val="Hyperlink"/>
                  <w:sz w:val="20"/>
                  <w:szCs w:val="20"/>
                </w:rPr>
                <w:t>http://prezi.com/eyxnhyffeagm/colorados-water-history/</w:t>
              </w:r>
            </w:hyperlink>
            <w:r w:rsidR="0082160E" w:rsidRPr="00B308C6">
              <w:rPr>
                <w:sz w:val="20"/>
                <w:szCs w:val="20"/>
              </w:rPr>
              <w:t xml:space="preserve"> </w:t>
            </w:r>
          </w:p>
          <w:p w:rsidR="00F0020E" w:rsidRPr="00B308C6" w:rsidRDefault="00922C6B" w:rsidP="00B308C6">
            <w:pPr>
              <w:ind w:left="288" w:hanging="288"/>
              <w:rPr>
                <w:sz w:val="20"/>
                <w:szCs w:val="20"/>
              </w:rPr>
            </w:pPr>
            <w:hyperlink r:id="rId109" w:history="1">
              <w:r w:rsidR="00F0020E" w:rsidRPr="00B308C6">
                <w:rPr>
                  <w:rStyle w:val="Hyperlink"/>
                  <w:sz w:val="20"/>
                  <w:szCs w:val="20"/>
                </w:rPr>
                <w:t>http://pbskids.org/zoom/activities/action/way04.html</w:t>
              </w:r>
            </w:hyperlink>
            <w:r w:rsidR="00F0020E" w:rsidRPr="00B308C6">
              <w:rPr>
                <w:sz w:val="20"/>
                <w:szCs w:val="20"/>
              </w:rPr>
              <w:t xml:space="preserve"> (Ways to help the environment)</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Assessment:</w:t>
            </w:r>
          </w:p>
        </w:tc>
        <w:tc>
          <w:tcPr>
            <w:tcW w:w="11075" w:type="dxa"/>
            <w:gridSpan w:val="2"/>
            <w:shd w:val="clear" w:color="auto" w:fill="auto"/>
            <w:noWrap/>
          </w:tcPr>
          <w:p w:rsidR="00B308C6" w:rsidRPr="00B308C6" w:rsidRDefault="00567BF0" w:rsidP="005631B8">
            <w:pPr>
              <w:ind w:left="288" w:hanging="288"/>
              <w:rPr>
                <w:sz w:val="20"/>
                <w:szCs w:val="20"/>
              </w:rPr>
            </w:pPr>
            <w:r w:rsidRPr="00B308C6">
              <w:rPr>
                <w:sz w:val="20"/>
                <w:szCs w:val="20"/>
              </w:rPr>
              <w:t xml:space="preserve">Students will create a </w:t>
            </w:r>
            <w:r w:rsidR="00120E2B" w:rsidRPr="00B308C6">
              <w:rPr>
                <w:sz w:val="20"/>
                <w:szCs w:val="20"/>
              </w:rPr>
              <w:t>Prezi</w:t>
            </w:r>
            <w:r w:rsidRPr="00B308C6">
              <w:rPr>
                <w:sz w:val="20"/>
                <w:szCs w:val="20"/>
              </w:rPr>
              <w:t xml:space="preserve"> highlighting </w:t>
            </w:r>
            <w:r w:rsidR="00093AB7">
              <w:rPr>
                <w:sz w:val="20"/>
                <w:szCs w:val="20"/>
              </w:rPr>
              <w:t>one</w:t>
            </w:r>
            <w:r w:rsidRPr="00B308C6">
              <w:rPr>
                <w:sz w:val="20"/>
                <w:szCs w:val="20"/>
              </w:rPr>
              <w:t xml:space="preserve"> resource and focus on the various ways a citizen may take action</w:t>
            </w:r>
            <w:r w:rsidR="00B308C6">
              <w:rPr>
                <w:sz w:val="20"/>
                <w:szCs w:val="20"/>
              </w:rPr>
              <w:t>.</w:t>
            </w:r>
            <w:r w:rsidRPr="00B308C6">
              <w:rPr>
                <w:sz w:val="20"/>
                <w:szCs w:val="20"/>
              </w:rPr>
              <w:t xml:space="preserve"> </w:t>
            </w:r>
          </w:p>
        </w:tc>
      </w:tr>
      <w:tr w:rsidR="0082160E" w:rsidRPr="00320C50" w:rsidTr="005631B8">
        <w:trPr>
          <w:trHeight w:val="184"/>
        </w:trPr>
        <w:tc>
          <w:tcPr>
            <w:tcW w:w="3706" w:type="dxa"/>
            <w:vMerge w:val="restart"/>
            <w:shd w:val="clear" w:color="auto" w:fill="D9D9D9"/>
            <w:noWrap/>
          </w:tcPr>
          <w:p w:rsidR="0082160E" w:rsidRPr="00320C50" w:rsidRDefault="0082160E" w:rsidP="008E758C">
            <w:pPr>
              <w:ind w:left="0" w:firstLine="0"/>
              <w:rPr>
                <w:b/>
                <w:sz w:val="20"/>
                <w:szCs w:val="20"/>
              </w:rPr>
            </w:pPr>
            <w:r w:rsidRPr="00320C50">
              <w:rPr>
                <w:b/>
                <w:sz w:val="20"/>
                <w:szCs w:val="20"/>
              </w:rPr>
              <w:t>Differentiation:</w:t>
            </w:r>
          </w:p>
          <w:p w:rsidR="0082160E" w:rsidRPr="00320C50" w:rsidRDefault="0082160E" w:rsidP="008E758C">
            <w:pPr>
              <w:ind w:left="0" w:firstLine="0"/>
              <w:rPr>
                <w:bCs/>
                <w:sz w:val="20"/>
                <w:szCs w:val="20"/>
              </w:rPr>
            </w:pPr>
            <w:r w:rsidRPr="00320C50">
              <w:rPr>
                <w:sz w:val="20"/>
                <w:szCs w:val="20"/>
              </w:rPr>
              <w:t>(</w:t>
            </w:r>
            <w:r w:rsidRPr="00320C50">
              <w:rPr>
                <w:bCs/>
                <w:sz w:val="20"/>
                <w:szCs w:val="20"/>
              </w:rPr>
              <w:t>Multiple means for students to access content and multiple modes for student to express understanding.)</w:t>
            </w:r>
          </w:p>
        </w:tc>
        <w:tc>
          <w:tcPr>
            <w:tcW w:w="5320" w:type="dxa"/>
            <w:shd w:val="clear" w:color="auto" w:fill="D9D9D9"/>
          </w:tcPr>
          <w:p w:rsidR="0082160E" w:rsidRPr="00B308C6" w:rsidRDefault="0082160E" w:rsidP="00B308C6">
            <w:pPr>
              <w:ind w:left="288" w:hanging="288"/>
              <w:rPr>
                <w:sz w:val="20"/>
                <w:szCs w:val="20"/>
              </w:rPr>
            </w:pPr>
            <w:r w:rsidRPr="00B308C6">
              <w:rPr>
                <w:b/>
                <w:sz w:val="20"/>
                <w:szCs w:val="20"/>
              </w:rPr>
              <w:t>Access</w:t>
            </w:r>
            <w:r w:rsidRPr="00B308C6">
              <w:rPr>
                <w:sz w:val="20"/>
                <w:szCs w:val="20"/>
              </w:rPr>
              <w:t xml:space="preserve"> (Resources and/or Process)</w:t>
            </w:r>
          </w:p>
        </w:tc>
        <w:tc>
          <w:tcPr>
            <w:tcW w:w="5755" w:type="dxa"/>
            <w:shd w:val="clear" w:color="auto" w:fill="D9D9D9"/>
          </w:tcPr>
          <w:p w:rsidR="0082160E" w:rsidRPr="00B308C6" w:rsidRDefault="0082160E" w:rsidP="00B308C6">
            <w:pPr>
              <w:ind w:left="288" w:hanging="288"/>
              <w:rPr>
                <w:sz w:val="20"/>
                <w:szCs w:val="20"/>
              </w:rPr>
            </w:pPr>
            <w:r w:rsidRPr="00B308C6">
              <w:rPr>
                <w:b/>
                <w:sz w:val="20"/>
                <w:szCs w:val="20"/>
              </w:rPr>
              <w:t>Expression</w:t>
            </w:r>
            <w:r w:rsidRPr="00B308C6">
              <w:rPr>
                <w:sz w:val="20"/>
                <w:szCs w:val="20"/>
              </w:rPr>
              <w:t xml:space="preserve"> (Products and/or Performance)</w:t>
            </w:r>
          </w:p>
        </w:tc>
      </w:tr>
      <w:tr w:rsidR="0082160E" w:rsidRPr="00320C50" w:rsidTr="005631B8">
        <w:trPr>
          <w:trHeight w:val="20"/>
        </w:trPr>
        <w:tc>
          <w:tcPr>
            <w:tcW w:w="3706" w:type="dxa"/>
            <w:vMerge/>
            <w:shd w:val="clear" w:color="auto" w:fill="D9D9D9"/>
            <w:noWrap/>
          </w:tcPr>
          <w:p w:rsidR="0082160E" w:rsidRPr="00320C50" w:rsidRDefault="0082160E" w:rsidP="008E758C">
            <w:pPr>
              <w:ind w:left="0" w:firstLine="0"/>
              <w:rPr>
                <w:b/>
                <w:sz w:val="20"/>
                <w:szCs w:val="20"/>
              </w:rPr>
            </w:pPr>
          </w:p>
        </w:tc>
        <w:tc>
          <w:tcPr>
            <w:tcW w:w="5320" w:type="dxa"/>
            <w:tcBorders>
              <w:top w:val="nil"/>
            </w:tcBorders>
            <w:shd w:val="clear" w:color="auto" w:fill="auto"/>
          </w:tcPr>
          <w:p w:rsidR="0082160E" w:rsidRPr="00B308C6" w:rsidRDefault="00567BF0" w:rsidP="00B308C6">
            <w:pPr>
              <w:ind w:left="288" w:hanging="288"/>
              <w:rPr>
                <w:sz w:val="20"/>
                <w:szCs w:val="20"/>
              </w:rPr>
            </w:pPr>
            <w:r w:rsidRPr="00B308C6">
              <w:rPr>
                <w:sz w:val="20"/>
                <w:szCs w:val="20"/>
              </w:rPr>
              <w:t>Students can be assigned a specific role within the group that plays to his/her strengths, such as finding the necessary websites or bookmarking sources, finding images to add, typing, or designing the format of the Prezi, etc.</w:t>
            </w:r>
          </w:p>
        </w:tc>
        <w:tc>
          <w:tcPr>
            <w:tcW w:w="5755" w:type="dxa"/>
            <w:tcBorders>
              <w:top w:val="nil"/>
            </w:tcBorders>
            <w:shd w:val="clear" w:color="auto" w:fill="auto"/>
          </w:tcPr>
          <w:p w:rsidR="0082160E" w:rsidRPr="00B308C6" w:rsidRDefault="00567BF0" w:rsidP="00B308C6">
            <w:pPr>
              <w:ind w:left="288" w:hanging="288"/>
              <w:rPr>
                <w:sz w:val="20"/>
                <w:szCs w:val="20"/>
              </w:rPr>
            </w:pPr>
            <w:r w:rsidRPr="00B308C6">
              <w:rPr>
                <w:sz w:val="20"/>
                <w:szCs w:val="20"/>
              </w:rPr>
              <w:t>N/A</w:t>
            </w:r>
          </w:p>
        </w:tc>
      </w:tr>
      <w:tr w:rsidR="0082160E" w:rsidRPr="00320C50" w:rsidTr="005631B8">
        <w:trPr>
          <w:trHeight w:val="20"/>
        </w:trPr>
        <w:tc>
          <w:tcPr>
            <w:tcW w:w="3706" w:type="dxa"/>
            <w:vMerge w:val="restart"/>
            <w:shd w:val="clear" w:color="auto" w:fill="D9D9D9"/>
            <w:noWrap/>
          </w:tcPr>
          <w:p w:rsidR="0082160E" w:rsidRPr="00320C50" w:rsidRDefault="0082160E" w:rsidP="008E758C">
            <w:pPr>
              <w:ind w:left="0" w:firstLine="0"/>
              <w:rPr>
                <w:b/>
                <w:sz w:val="20"/>
                <w:szCs w:val="20"/>
              </w:rPr>
            </w:pPr>
            <w:r w:rsidRPr="00320C50">
              <w:rPr>
                <w:b/>
                <w:sz w:val="20"/>
                <w:szCs w:val="20"/>
              </w:rPr>
              <w:lastRenderedPageBreak/>
              <w:t>Extensions for depth and complexity:</w:t>
            </w:r>
          </w:p>
        </w:tc>
        <w:tc>
          <w:tcPr>
            <w:tcW w:w="5320" w:type="dxa"/>
            <w:shd w:val="clear" w:color="auto" w:fill="D9D9D9"/>
          </w:tcPr>
          <w:p w:rsidR="0082160E" w:rsidRPr="00B308C6" w:rsidRDefault="0082160E" w:rsidP="00B308C6">
            <w:pPr>
              <w:ind w:left="288" w:hanging="288"/>
              <w:rPr>
                <w:sz w:val="20"/>
                <w:szCs w:val="20"/>
              </w:rPr>
            </w:pPr>
            <w:r w:rsidRPr="00B308C6">
              <w:rPr>
                <w:b/>
                <w:sz w:val="20"/>
                <w:szCs w:val="20"/>
              </w:rPr>
              <w:t>Access</w:t>
            </w:r>
            <w:r w:rsidRPr="00B308C6">
              <w:rPr>
                <w:sz w:val="20"/>
                <w:szCs w:val="20"/>
              </w:rPr>
              <w:t xml:space="preserve"> (Resources and/or Process)</w:t>
            </w:r>
          </w:p>
        </w:tc>
        <w:tc>
          <w:tcPr>
            <w:tcW w:w="5755" w:type="dxa"/>
            <w:shd w:val="clear" w:color="auto" w:fill="D9D9D9"/>
          </w:tcPr>
          <w:p w:rsidR="0082160E" w:rsidRPr="00B308C6" w:rsidRDefault="0082160E" w:rsidP="00B308C6">
            <w:pPr>
              <w:ind w:left="288" w:hanging="288"/>
              <w:rPr>
                <w:sz w:val="20"/>
                <w:szCs w:val="20"/>
              </w:rPr>
            </w:pPr>
            <w:r w:rsidRPr="00B308C6">
              <w:rPr>
                <w:b/>
                <w:sz w:val="20"/>
                <w:szCs w:val="20"/>
              </w:rPr>
              <w:t>Expression</w:t>
            </w:r>
            <w:r w:rsidRPr="00B308C6">
              <w:rPr>
                <w:sz w:val="20"/>
                <w:szCs w:val="20"/>
              </w:rPr>
              <w:t xml:space="preserve"> (Products and/or Performance)</w:t>
            </w:r>
          </w:p>
        </w:tc>
      </w:tr>
      <w:tr w:rsidR="0082160E" w:rsidRPr="00320C50" w:rsidTr="005631B8">
        <w:trPr>
          <w:trHeight w:val="571"/>
        </w:trPr>
        <w:tc>
          <w:tcPr>
            <w:tcW w:w="3706" w:type="dxa"/>
            <w:vMerge/>
            <w:shd w:val="clear" w:color="auto" w:fill="D9D9D9"/>
            <w:noWrap/>
          </w:tcPr>
          <w:p w:rsidR="0082160E" w:rsidRPr="00320C50" w:rsidRDefault="0082160E" w:rsidP="008E758C">
            <w:pPr>
              <w:ind w:left="0" w:firstLine="0"/>
              <w:rPr>
                <w:b/>
                <w:sz w:val="20"/>
                <w:szCs w:val="20"/>
              </w:rPr>
            </w:pPr>
          </w:p>
        </w:tc>
        <w:tc>
          <w:tcPr>
            <w:tcW w:w="5320" w:type="dxa"/>
            <w:tcBorders>
              <w:top w:val="nil"/>
            </w:tcBorders>
            <w:shd w:val="clear" w:color="auto" w:fill="auto"/>
          </w:tcPr>
          <w:p w:rsidR="0082160E" w:rsidRPr="00B308C6" w:rsidRDefault="00567BF0" w:rsidP="00B308C6">
            <w:pPr>
              <w:ind w:left="288" w:hanging="288"/>
              <w:rPr>
                <w:sz w:val="20"/>
                <w:szCs w:val="20"/>
              </w:rPr>
            </w:pPr>
            <w:r w:rsidRPr="00B308C6">
              <w:rPr>
                <w:sz w:val="20"/>
                <w:szCs w:val="20"/>
              </w:rPr>
              <w:t>N/A</w:t>
            </w:r>
          </w:p>
        </w:tc>
        <w:tc>
          <w:tcPr>
            <w:tcW w:w="5755" w:type="dxa"/>
            <w:tcBorders>
              <w:top w:val="nil"/>
            </w:tcBorders>
            <w:shd w:val="clear" w:color="auto" w:fill="auto"/>
          </w:tcPr>
          <w:p w:rsidR="0082160E" w:rsidRDefault="00567BF0" w:rsidP="00B308C6">
            <w:pPr>
              <w:ind w:left="288" w:hanging="288"/>
              <w:rPr>
                <w:sz w:val="20"/>
                <w:szCs w:val="20"/>
              </w:rPr>
            </w:pPr>
            <w:r w:rsidRPr="00B308C6">
              <w:rPr>
                <w:sz w:val="20"/>
                <w:szCs w:val="20"/>
              </w:rPr>
              <w:t xml:space="preserve">Students may incorporate more components into the Prezi such as video clips, voice clips, hyperlinks etc. that </w:t>
            </w:r>
            <w:r w:rsidR="00B308C6">
              <w:rPr>
                <w:sz w:val="20"/>
                <w:szCs w:val="20"/>
              </w:rPr>
              <w:t>demonstrates depth of knowledge</w:t>
            </w:r>
          </w:p>
          <w:p w:rsidR="00B308C6" w:rsidRPr="00B308C6" w:rsidRDefault="00B308C6" w:rsidP="00B308C6">
            <w:pPr>
              <w:ind w:left="288" w:hanging="288"/>
              <w:rPr>
                <w:sz w:val="20"/>
                <w:szCs w:val="20"/>
              </w:rPr>
            </w:pP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Critical Content:</w:t>
            </w:r>
          </w:p>
        </w:tc>
        <w:tc>
          <w:tcPr>
            <w:tcW w:w="11075" w:type="dxa"/>
            <w:gridSpan w:val="2"/>
            <w:shd w:val="clear" w:color="auto" w:fill="auto"/>
          </w:tcPr>
          <w:p w:rsidR="0082160E" w:rsidRPr="00B308C6" w:rsidRDefault="001547E6" w:rsidP="00B308C6">
            <w:pPr>
              <w:numPr>
                <w:ilvl w:val="0"/>
                <w:numId w:val="26"/>
              </w:numPr>
              <w:ind w:left="288" w:hanging="288"/>
              <w:rPr>
                <w:sz w:val="20"/>
                <w:szCs w:val="20"/>
              </w:rPr>
            </w:pPr>
            <w:r w:rsidRPr="00B308C6">
              <w:rPr>
                <w:sz w:val="20"/>
                <w:szCs w:val="20"/>
              </w:rPr>
              <w:t xml:space="preserve">How communities develop </w:t>
            </w:r>
            <w:r w:rsidR="0082160E" w:rsidRPr="00B308C6">
              <w:rPr>
                <w:sz w:val="20"/>
                <w:szCs w:val="20"/>
              </w:rPr>
              <w:t>Who are community members (</w:t>
            </w:r>
            <w:r w:rsidR="005631B8">
              <w:rPr>
                <w:sz w:val="20"/>
                <w:szCs w:val="20"/>
              </w:rPr>
              <w:t xml:space="preserve">i.e., </w:t>
            </w:r>
            <w:r w:rsidR="0082160E" w:rsidRPr="00B308C6">
              <w:rPr>
                <w:sz w:val="20"/>
                <w:szCs w:val="20"/>
              </w:rPr>
              <w:t>business owner, educator, leader)</w:t>
            </w:r>
          </w:p>
          <w:p w:rsidR="001547E6" w:rsidRPr="00B308C6" w:rsidRDefault="001547E6" w:rsidP="001547E6">
            <w:pPr>
              <w:numPr>
                <w:ilvl w:val="0"/>
                <w:numId w:val="26"/>
              </w:numPr>
              <w:ind w:left="288" w:hanging="288"/>
              <w:rPr>
                <w:sz w:val="20"/>
                <w:szCs w:val="20"/>
              </w:rPr>
            </w:pPr>
            <w:r w:rsidRPr="00B308C6">
              <w:rPr>
                <w:sz w:val="20"/>
                <w:szCs w:val="20"/>
              </w:rPr>
              <w:t>How communities change over time</w:t>
            </w:r>
          </w:p>
          <w:p w:rsidR="001547E6" w:rsidRPr="00B308C6" w:rsidRDefault="001547E6" w:rsidP="001547E6">
            <w:pPr>
              <w:numPr>
                <w:ilvl w:val="0"/>
                <w:numId w:val="26"/>
              </w:numPr>
              <w:ind w:left="288" w:hanging="288"/>
              <w:rPr>
                <w:sz w:val="20"/>
                <w:szCs w:val="20"/>
              </w:rPr>
            </w:pPr>
            <w:r w:rsidRPr="00B308C6">
              <w:rPr>
                <w:sz w:val="20"/>
                <w:szCs w:val="20"/>
              </w:rPr>
              <w:t>Examples of a stable community</w:t>
            </w:r>
          </w:p>
          <w:p w:rsidR="0082160E" w:rsidRPr="001547E6" w:rsidRDefault="001547E6" w:rsidP="001547E6">
            <w:pPr>
              <w:numPr>
                <w:ilvl w:val="0"/>
                <w:numId w:val="26"/>
              </w:numPr>
              <w:ind w:left="288" w:hanging="288"/>
              <w:rPr>
                <w:sz w:val="20"/>
                <w:szCs w:val="20"/>
              </w:rPr>
            </w:pPr>
            <w:r>
              <w:rPr>
                <w:sz w:val="20"/>
                <w:szCs w:val="20"/>
              </w:rPr>
              <w:t xml:space="preserve">The </w:t>
            </w:r>
            <w:r w:rsidR="0082160E" w:rsidRPr="00B308C6">
              <w:rPr>
                <w:sz w:val="20"/>
                <w:szCs w:val="20"/>
              </w:rPr>
              <w:t xml:space="preserve">rights and responsibilities </w:t>
            </w:r>
            <w:r>
              <w:rPr>
                <w:sz w:val="20"/>
                <w:szCs w:val="20"/>
              </w:rPr>
              <w:t>of citizens within a community and the state</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Key Skills:</w:t>
            </w:r>
          </w:p>
        </w:tc>
        <w:tc>
          <w:tcPr>
            <w:tcW w:w="11075" w:type="dxa"/>
            <w:gridSpan w:val="2"/>
            <w:shd w:val="clear" w:color="auto" w:fill="auto"/>
          </w:tcPr>
          <w:p w:rsidR="0082160E" w:rsidRPr="00B308C6" w:rsidRDefault="0082160E" w:rsidP="00B308C6">
            <w:pPr>
              <w:numPr>
                <w:ilvl w:val="0"/>
                <w:numId w:val="26"/>
              </w:numPr>
              <w:ind w:left="288" w:hanging="288"/>
              <w:rPr>
                <w:sz w:val="20"/>
                <w:szCs w:val="20"/>
              </w:rPr>
            </w:pPr>
            <w:r w:rsidRPr="00B308C6">
              <w:rPr>
                <w:sz w:val="20"/>
                <w:szCs w:val="20"/>
              </w:rPr>
              <w:t>Identification of primary and secondary sources and how to use them</w:t>
            </w:r>
          </w:p>
          <w:p w:rsidR="0082160E" w:rsidRPr="00B308C6" w:rsidRDefault="0082160E" w:rsidP="00B308C6">
            <w:pPr>
              <w:numPr>
                <w:ilvl w:val="0"/>
                <w:numId w:val="26"/>
              </w:numPr>
              <w:ind w:left="288" w:hanging="288"/>
              <w:rPr>
                <w:sz w:val="20"/>
                <w:szCs w:val="20"/>
              </w:rPr>
            </w:pPr>
            <w:r w:rsidRPr="00B308C6">
              <w:rPr>
                <w:sz w:val="20"/>
                <w:szCs w:val="20"/>
              </w:rPr>
              <w:t>Organization of the cycle of events connected to cause and effect</w:t>
            </w:r>
          </w:p>
        </w:tc>
      </w:tr>
      <w:tr w:rsidR="0082160E" w:rsidRPr="00320C50" w:rsidTr="005631B8">
        <w:tc>
          <w:tcPr>
            <w:tcW w:w="3706" w:type="dxa"/>
            <w:shd w:val="clear" w:color="auto" w:fill="D9D9D9"/>
            <w:noWrap/>
          </w:tcPr>
          <w:p w:rsidR="0082160E" w:rsidRPr="00320C50" w:rsidRDefault="0082160E" w:rsidP="008E758C">
            <w:pPr>
              <w:ind w:left="0" w:firstLine="0"/>
              <w:rPr>
                <w:b/>
                <w:sz w:val="20"/>
                <w:szCs w:val="20"/>
              </w:rPr>
            </w:pPr>
            <w:r w:rsidRPr="00320C50">
              <w:rPr>
                <w:b/>
                <w:sz w:val="20"/>
                <w:szCs w:val="20"/>
              </w:rPr>
              <w:t>Critical Language:</w:t>
            </w:r>
          </w:p>
        </w:tc>
        <w:tc>
          <w:tcPr>
            <w:tcW w:w="11075" w:type="dxa"/>
            <w:gridSpan w:val="2"/>
            <w:shd w:val="clear" w:color="auto" w:fill="auto"/>
          </w:tcPr>
          <w:p w:rsidR="0082160E" w:rsidRPr="00B308C6" w:rsidRDefault="001547E6" w:rsidP="001547E6">
            <w:pPr>
              <w:ind w:left="288" w:hanging="288"/>
              <w:rPr>
                <w:sz w:val="20"/>
                <w:szCs w:val="20"/>
              </w:rPr>
            </w:pPr>
            <w:r>
              <w:rPr>
                <w:sz w:val="20"/>
                <w:szCs w:val="20"/>
              </w:rPr>
              <w:t xml:space="preserve">Regional, </w:t>
            </w:r>
            <w:r w:rsidR="0082160E" w:rsidRPr="00B308C6">
              <w:rPr>
                <w:sz w:val="20"/>
                <w:szCs w:val="20"/>
              </w:rPr>
              <w:t>rights, responsibilities, voting, taxation, compliance, community member, development</w:t>
            </w:r>
          </w:p>
        </w:tc>
      </w:tr>
    </w:tbl>
    <w:p w:rsidR="0082160E" w:rsidRPr="00320C50" w:rsidRDefault="0082160E" w:rsidP="00320C50">
      <w:pPr>
        <w:ind w:left="0" w:firstLine="0"/>
        <w:rPr>
          <w:sz w:val="20"/>
          <w:szCs w:val="20"/>
        </w:rPr>
      </w:pPr>
    </w:p>
    <w:p w:rsidR="00FB1844" w:rsidRDefault="00FB1844" w:rsidP="00FB1844">
      <w:pPr>
        <w:ind w:left="0" w:firstLine="0"/>
        <w:rPr>
          <w:rFonts w:asciiTheme="minorHAnsi" w:hAnsiTheme="minorHAnsi"/>
          <w:b/>
          <w:sz w:val="20"/>
          <w:szCs w:val="20"/>
        </w:rPr>
      </w:pPr>
    </w:p>
    <w:sectPr w:rsidR="00FB1844" w:rsidSect="00D519B9">
      <w:headerReference w:type="default" r:id="rId110"/>
      <w:footerReference w:type="default" r:id="rId1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6B" w:rsidRDefault="00922C6B" w:rsidP="00F36A58">
      <w:r>
        <w:separator/>
      </w:r>
    </w:p>
  </w:endnote>
  <w:endnote w:type="continuationSeparator" w:id="0">
    <w:p w:rsidR="00922C6B" w:rsidRDefault="00922C6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B" w:rsidRPr="001A50CB" w:rsidRDefault="00922C6B" w:rsidP="00A86B29">
    <w:pPr>
      <w:rPr>
        <w:sz w:val="16"/>
        <w:szCs w:val="16"/>
      </w:rPr>
    </w:pPr>
    <w:r>
      <w:rPr>
        <w:sz w:val="16"/>
        <w:szCs w:val="16"/>
      </w:rPr>
      <w:t>4</w:t>
    </w:r>
    <w:r w:rsidRPr="00A52369">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Choices &amp; Consequences</w:t>
    </w:r>
    <w:r w:rsidRPr="001A50CB">
      <w:rPr>
        <w:sz w:val="16"/>
        <w:szCs w:val="16"/>
      </w:rPr>
      <w:ptab w:relativeTo="margin" w:alignment="right" w:leader="none"/>
    </w:r>
    <w:sdt>
      <w:sdtPr>
        <w:rPr>
          <w:sz w:val="16"/>
          <w:szCs w:val="16"/>
        </w:rPr>
        <w:id w:val="2096281003"/>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8194D">
          <w:rPr>
            <w:noProof/>
            <w:sz w:val="16"/>
            <w:szCs w:val="16"/>
          </w:rPr>
          <w:t>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8194D">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6B" w:rsidRDefault="00922C6B" w:rsidP="00F36A58">
      <w:r>
        <w:separator/>
      </w:r>
    </w:p>
  </w:footnote>
  <w:footnote w:type="continuationSeparator" w:id="0">
    <w:p w:rsidR="00922C6B" w:rsidRDefault="00922C6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B" w:rsidRDefault="00922C6B" w:rsidP="00922C6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B" w:rsidRDefault="00922C6B" w:rsidP="00D519B9">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15232"/>
    <w:multiLevelType w:val="hybridMultilevel"/>
    <w:tmpl w:val="41E6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602B8"/>
    <w:multiLevelType w:val="hybridMultilevel"/>
    <w:tmpl w:val="538A2FA8"/>
    <w:lvl w:ilvl="0" w:tplc="2A9631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D42C1"/>
    <w:multiLevelType w:val="hybridMultilevel"/>
    <w:tmpl w:val="72E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53CF7"/>
    <w:multiLevelType w:val="hybridMultilevel"/>
    <w:tmpl w:val="0E042B16"/>
    <w:lvl w:ilvl="0" w:tplc="2A96319A">
      <w:numFmt w:val="bullet"/>
      <w:lvlText w:val="-"/>
      <w:lvlJc w:val="left"/>
      <w:pPr>
        <w:ind w:left="707" w:hanging="360"/>
      </w:pPr>
      <w:rPr>
        <w:rFonts w:ascii="Calibri" w:eastAsiaTheme="minorHAnsi" w:hAnsi="Calibri" w:cstheme="minorBidi"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A93A87"/>
    <w:multiLevelType w:val="hybridMultilevel"/>
    <w:tmpl w:val="0A3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20E16"/>
    <w:multiLevelType w:val="hybridMultilevel"/>
    <w:tmpl w:val="09B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C0190"/>
    <w:multiLevelType w:val="hybridMultilevel"/>
    <w:tmpl w:val="CCC07BD6"/>
    <w:lvl w:ilvl="0" w:tplc="3A60C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A50974"/>
    <w:multiLevelType w:val="hybridMultilevel"/>
    <w:tmpl w:val="8F6ED1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3"/>
  </w:num>
  <w:num w:numId="4">
    <w:abstractNumId w:val="7"/>
  </w:num>
  <w:num w:numId="5">
    <w:abstractNumId w:val="28"/>
  </w:num>
  <w:num w:numId="6">
    <w:abstractNumId w:val="13"/>
  </w:num>
  <w:num w:numId="7">
    <w:abstractNumId w:val="0"/>
  </w:num>
  <w:num w:numId="8">
    <w:abstractNumId w:val="10"/>
  </w:num>
  <w:num w:numId="9">
    <w:abstractNumId w:val="3"/>
  </w:num>
  <w:num w:numId="10">
    <w:abstractNumId w:val="4"/>
  </w:num>
  <w:num w:numId="11">
    <w:abstractNumId w:val="24"/>
  </w:num>
  <w:num w:numId="12">
    <w:abstractNumId w:val="22"/>
  </w:num>
  <w:num w:numId="13">
    <w:abstractNumId w:val="14"/>
  </w:num>
  <w:num w:numId="14">
    <w:abstractNumId w:val="29"/>
  </w:num>
  <w:num w:numId="15">
    <w:abstractNumId w:val="17"/>
  </w:num>
  <w:num w:numId="16">
    <w:abstractNumId w:val="2"/>
  </w:num>
  <w:num w:numId="17">
    <w:abstractNumId w:val="26"/>
  </w:num>
  <w:num w:numId="18">
    <w:abstractNumId w:val="21"/>
  </w:num>
  <w:num w:numId="19">
    <w:abstractNumId w:val="6"/>
  </w:num>
  <w:num w:numId="20">
    <w:abstractNumId w:val="18"/>
  </w:num>
  <w:num w:numId="21">
    <w:abstractNumId w:val="9"/>
  </w:num>
  <w:num w:numId="22">
    <w:abstractNumId w:val="16"/>
  </w:num>
  <w:num w:numId="23">
    <w:abstractNumId w:val="27"/>
  </w:num>
  <w:num w:numId="24">
    <w:abstractNumId w:val="8"/>
  </w:num>
  <w:num w:numId="25">
    <w:abstractNumId w:val="25"/>
  </w:num>
  <w:num w:numId="26">
    <w:abstractNumId w:val="5"/>
  </w:num>
  <w:num w:numId="27">
    <w:abstractNumId w:val="11"/>
  </w:num>
  <w:num w:numId="28">
    <w:abstractNumId w:val="1"/>
  </w:num>
  <w:num w:numId="29">
    <w:abstractNumId w:val="20"/>
  </w:num>
  <w:num w:numId="30">
    <w:abstractNumId w:val="12"/>
  </w:num>
  <w:num w:numId="31">
    <w:abstractNumId w:val="15"/>
  </w:num>
  <w:num w:numId="32">
    <w:abstractNumId w:val="19"/>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17C3B"/>
    <w:rsid w:val="00020A89"/>
    <w:rsid w:val="00031D60"/>
    <w:rsid w:val="00043AC9"/>
    <w:rsid w:val="000470FE"/>
    <w:rsid w:val="00047AAF"/>
    <w:rsid w:val="00050B31"/>
    <w:rsid w:val="000529DD"/>
    <w:rsid w:val="00065DD3"/>
    <w:rsid w:val="000728AC"/>
    <w:rsid w:val="00081CC2"/>
    <w:rsid w:val="000832F5"/>
    <w:rsid w:val="000910A8"/>
    <w:rsid w:val="00093AB7"/>
    <w:rsid w:val="000A0516"/>
    <w:rsid w:val="000B0246"/>
    <w:rsid w:val="000B075E"/>
    <w:rsid w:val="000B176D"/>
    <w:rsid w:val="000B287C"/>
    <w:rsid w:val="000B2D43"/>
    <w:rsid w:val="000B3191"/>
    <w:rsid w:val="000B70D3"/>
    <w:rsid w:val="000B760A"/>
    <w:rsid w:val="000C4266"/>
    <w:rsid w:val="000C5E58"/>
    <w:rsid w:val="000D089A"/>
    <w:rsid w:val="000D2207"/>
    <w:rsid w:val="000D2958"/>
    <w:rsid w:val="000D5C9F"/>
    <w:rsid w:val="000E54AC"/>
    <w:rsid w:val="000E6863"/>
    <w:rsid w:val="000E74E5"/>
    <w:rsid w:val="000E7E98"/>
    <w:rsid w:val="000F02A4"/>
    <w:rsid w:val="000F2C9C"/>
    <w:rsid w:val="000F56D7"/>
    <w:rsid w:val="000F75E6"/>
    <w:rsid w:val="00105301"/>
    <w:rsid w:val="00112135"/>
    <w:rsid w:val="0011270D"/>
    <w:rsid w:val="00115E39"/>
    <w:rsid w:val="00120E2B"/>
    <w:rsid w:val="0012165B"/>
    <w:rsid w:val="00122021"/>
    <w:rsid w:val="00122B36"/>
    <w:rsid w:val="001254A6"/>
    <w:rsid w:val="00125E85"/>
    <w:rsid w:val="0013710B"/>
    <w:rsid w:val="00144939"/>
    <w:rsid w:val="0014751D"/>
    <w:rsid w:val="00150D12"/>
    <w:rsid w:val="00153510"/>
    <w:rsid w:val="001547E6"/>
    <w:rsid w:val="00154ECB"/>
    <w:rsid w:val="00163336"/>
    <w:rsid w:val="001646D2"/>
    <w:rsid w:val="00164ED1"/>
    <w:rsid w:val="00167860"/>
    <w:rsid w:val="001749E8"/>
    <w:rsid w:val="00182255"/>
    <w:rsid w:val="00183647"/>
    <w:rsid w:val="00193112"/>
    <w:rsid w:val="00193AC0"/>
    <w:rsid w:val="001951E1"/>
    <w:rsid w:val="001A50CB"/>
    <w:rsid w:val="001B5F07"/>
    <w:rsid w:val="001B7E7C"/>
    <w:rsid w:val="001C3E6D"/>
    <w:rsid w:val="001C53AD"/>
    <w:rsid w:val="001C5B43"/>
    <w:rsid w:val="001D01C0"/>
    <w:rsid w:val="001D3682"/>
    <w:rsid w:val="001D63D8"/>
    <w:rsid w:val="001D66AA"/>
    <w:rsid w:val="001E3EFB"/>
    <w:rsid w:val="001E6C5A"/>
    <w:rsid w:val="001F5B7D"/>
    <w:rsid w:val="0020176D"/>
    <w:rsid w:val="00201C76"/>
    <w:rsid w:val="002115CB"/>
    <w:rsid w:val="00230248"/>
    <w:rsid w:val="002404E2"/>
    <w:rsid w:val="00245712"/>
    <w:rsid w:val="0025049C"/>
    <w:rsid w:val="0025092E"/>
    <w:rsid w:val="00254293"/>
    <w:rsid w:val="00255AB1"/>
    <w:rsid w:val="002578E1"/>
    <w:rsid w:val="00257FE5"/>
    <w:rsid w:val="00260A86"/>
    <w:rsid w:val="002633A6"/>
    <w:rsid w:val="00263AD1"/>
    <w:rsid w:val="0027101E"/>
    <w:rsid w:val="002713D7"/>
    <w:rsid w:val="002726EE"/>
    <w:rsid w:val="002740EA"/>
    <w:rsid w:val="002813AD"/>
    <w:rsid w:val="00281B05"/>
    <w:rsid w:val="00281DDC"/>
    <w:rsid w:val="00284109"/>
    <w:rsid w:val="0028514C"/>
    <w:rsid w:val="002866F5"/>
    <w:rsid w:val="00286D0D"/>
    <w:rsid w:val="002A582B"/>
    <w:rsid w:val="002A66F3"/>
    <w:rsid w:val="002B1032"/>
    <w:rsid w:val="002B19B0"/>
    <w:rsid w:val="002B252A"/>
    <w:rsid w:val="002B2A27"/>
    <w:rsid w:val="002B422F"/>
    <w:rsid w:val="002C424E"/>
    <w:rsid w:val="002C5D8B"/>
    <w:rsid w:val="002C75C4"/>
    <w:rsid w:val="002D231A"/>
    <w:rsid w:val="002D46D6"/>
    <w:rsid w:val="002D49D1"/>
    <w:rsid w:val="002D4B80"/>
    <w:rsid w:val="002E672D"/>
    <w:rsid w:val="002E7E78"/>
    <w:rsid w:val="002F0146"/>
    <w:rsid w:val="002F1259"/>
    <w:rsid w:val="002F378F"/>
    <w:rsid w:val="002F4746"/>
    <w:rsid w:val="002F6A2F"/>
    <w:rsid w:val="002F74A2"/>
    <w:rsid w:val="002F7C66"/>
    <w:rsid w:val="003011E5"/>
    <w:rsid w:val="00304C52"/>
    <w:rsid w:val="003053EF"/>
    <w:rsid w:val="00307162"/>
    <w:rsid w:val="00310A13"/>
    <w:rsid w:val="003117E8"/>
    <w:rsid w:val="00311FEC"/>
    <w:rsid w:val="00312711"/>
    <w:rsid w:val="003157E7"/>
    <w:rsid w:val="00317C33"/>
    <w:rsid w:val="00320C50"/>
    <w:rsid w:val="00322B29"/>
    <w:rsid w:val="00327B7D"/>
    <w:rsid w:val="00331AA5"/>
    <w:rsid w:val="00331E69"/>
    <w:rsid w:val="00332836"/>
    <w:rsid w:val="00332C11"/>
    <w:rsid w:val="003337BA"/>
    <w:rsid w:val="00333DB5"/>
    <w:rsid w:val="003372B0"/>
    <w:rsid w:val="00341418"/>
    <w:rsid w:val="00343F7B"/>
    <w:rsid w:val="00344A93"/>
    <w:rsid w:val="003458BA"/>
    <w:rsid w:val="00347243"/>
    <w:rsid w:val="0035297F"/>
    <w:rsid w:val="003633A9"/>
    <w:rsid w:val="003638E4"/>
    <w:rsid w:val="00365D5C"/>
    <w:rsid w:val="00367A30"/>
    <w:rsid w:val="0037498B"/>
    <w:rsid w:val="0038584C"/>
    <w:rsid w:val="0039211E"/>
    <w:rsid w:val="00397B7D"/>
    <w:rsid w:val="003A66C1"/>
    <w:rsid w:val="003B136A"/>
    <w:rsid w:val="003B1E12"/>
    <w:rsid w:val="003B2329"/>
    <w:rsid w:val="003B44B4"/>
    <w:rsid w:val="003B4EBE"/>
    <w:rsid w:val="003C177D"/>
    <w:rsid w:val="003C69F6"/>
    <w:rsid w:val="003C7304"/>
    <w:rsid w:val="003C73B8"/>
    <w:rsid w:val="003C7B19"/>
    <w:rsid w:val="003D7844"/>
    <w:rsid w:val="003E0F21"/>
    <w:rsid w:val="003E2074"/>
    <w:rsid w:val="003E38ED"/>
    <w:rsid w:val="003E77B3"/>
    <w:rsid w:val="003F163A"/>
    <w:rsid w:val="003F29D9"/>
    <w:rsid w:val="003F2D8C"/>
    <w:rsid w:val="003F7610"/>
    <w:rsid w:val="00416F23"/>
    <w:rsid w:val="004179CD"/>
    <w:rsid w:val="00434551"/>
    <w:rsid w:val="00434EBE"/>
    <w:rsid w:val="00435C7A"/>
    <w:rsid w:val="00445A09"/>
    <w:rsid w:val="004542DA"/>
    <w:rsid w:val="00455ED5"/>
    <w:rsid w:val="00456D71"/>
    <w:rsid w:val="00467EB2"/>
    <w:rsid w:val="00471A4D"/>
    <w:rsid w:val="00473219"/>
    <w:rsid w:val="00480837"/>
    <w:rsid w:val="00482D07"/>
    <w:rsid w:val="00482F27"/>
    <w:rsid w:val="00486CD1"/>
    <w:rsid w:val="0048749B"/>
    <w:rsid w:val="0049026A"/>
    <w:rsid w:val="0049290F"/>
    <w:rsid w:val="004A5F52"/>
    <w:rsid w:val="004A6111"/>
    <w:rsid w:val="004B4603"/>
    <w:rsid w:val="004B55B8"/>
    <w:rsid w:val="004C0CA4"/>
    <w:rsid w:val="004C3768"/>
    <w:rsid w:val="004C68AE"/>
    <w:rsid w:val="004D2474"/>
    <w:rsid w:val="004D3492"/>
    <w:rsid w:val="004E0EC0"/>
    <w:rsid w:val="004E1F2B"/>
    <w:rsid w:val="004E20E7"/>
    <w:rsid w:val="004E4E06"/>
    <w:rsid w:val="004E523E"/>
    <w:rsid w:val="004E586D"/>
    <w:rsid w:val="004E72A7"/>
    <w:rsid w:val="004F0CBF"/>
    <w:rsid w:val="004F1CB5"/>
    <w:rsid w:val="004F68B5"/>
    <w:rsid w:val="00513672"/>
    <w:rsid w:val="0051577B"/>
    <w:rsid w:val="00515D36"/>
    <w:rsid w:val="00517D4F"/>
    <w:rsid w:val="005231F6"/>
    <w:rsid w:val="00530230"/>
    <w:rsid w:val="00535B95"/>
    <w:rsid w:val="00545482"/>
    <w:rsid w:val="00545D3C"/>
    <w:rsid w:val="005477D2"/>
    <w:rsid w:val="00547B0E"/>
    <w:rsid w:val="00552719"/>
    <w:rsid w:val="00556168"/>
    <w:rsid w:val="005631B8"/>
    <w:rsid w:val="005637AE"/>
    <w:rsid w:val="005649C1"/>
    <w:rsid w:val="00567BF0"/>
    <w:rsid w:val="00572779"/>
    <w:rsid w:val="0057473A"/>
    <w:rsid w:val="005754A3"/>
    <w:rsid w:val="00575D51"/>
    <w:rsid w:val="005766AF"/>
    <w:rsid w:val="00584463"/>
    <w:rsid w:val="00585626"/>
    <w:rsid w:val="005A0BDC"/>
    <w:rsid w:val="005A3F68"/>
    <w:rsid w:val="005C15C4"/>
    <w:rsid w:val="005C35AC"/>
    <w:rsid w:val="005D1FB6"/>
    <w:rsid w:val="005D5387"/>
    <w:rsid w:val="005D5D73"/>
    <w:rsid w:val="005E4B7C"/>
    <w:rsid w:val="005F205A"/>
    <w:rsid w:val="0060108E"/>
    <w:rsid w:val="00603303"/>
    <w:rsid w:val="006034D4"/>
    <w:rsid w:val="006050F1"/>
    <w:rsid w:val="0060634D"/>
    <w:rsid w:val="00606E90"/>
    <w:rsid w:val="00614424"/>
    <w:rsid w:val="00615B46"/>
    <w:rsid w:val="006160F7"/>
    <w:rsid w:val="006207DE"/>
    <w:rsid w:val="00626571"/>
    <w:rsid w:val="0063593C"/>
    <w:rsid w:val="00636511"/>
    <w:rsid w:val="00637830"/>
    <w:rsid w:val="00651D5A"/>
    <w:rsid w:val="00651FCD"/>
    <w:rsid w:val="00656552"/>
    <w:rsid w:val="006607A2"/>
    <w:rsid w:val="00661C13"/>
    <w:rsid w:val="006741FE"/>
    <w:rsid w:val="006763BF"/>
    <w:rsid w:val="00681D13"/>
    <w:rsid w:val="006866F0"/>
    <w:rsid w:val="006909DB"/>
    <w:rsid w:val="00691A70"/>
    <w:rsid w:val="00695537"/>
    <w:rsid w:val="00695A9C"/>
    <w:rsid w:val="00696666"/>
    <w:rsid w:val="006A0AE8"/>
    <w:rsid w:val="006A50C7"/>
    <w:rsid w:val="006B6348"/>
    <w:rsid w:val="006C6B69"/>
    <w:rsid w:val="006C75EE"/>
    <w:rsid w:val="006D329C"/>
    <w:rsid w:val="006E0950"/>
    <w:rsid w:val="006E0EC1"/>
    <w:rsid w:val="006E205B"/>
    <w:rsid w:val="006E6321"/>
    <w:rsid w:val="006E6F82"/>
    <w:rsid w:val="006F0F4A"/>
    <w:rsid w:val="006F28A7"/>
    <w:rsid w:val="006F4A4A"/>
    <w:rsid w:val="006F4FFF"/>
    <w:rsid w:val="00703B5C"/>
    <w:rsid w:val="00720085"/>
    <w:rsid w:val="00741EE4"/>
    <w:rsid w:val="00744C37"/>
    <w:rsid w:val="007467C3"/>
    <w:rsid w:val="0075471B"/>
    <w:rsid w:val="0075481B"/>
    <w:rsid w:val="00754D9B"/>
    <w:rsid w:val="0076416B"/>
    <w:rsid w:val="007700F4"/>
    <w:rsid w:val="00770596"/>
    <w:rsid w:val="00773B18"/>
    <w:rsid w:val="00784893"/>
    <w:rsid w:val="00784E86"/>
    <w:rsid w:val="00791116"/>
    <w:rsid w:val="00796B5A"/>
    <w:rsid w:val="00796FBD"/>
    <w:rsid w:val="007A0BDD"/>
    <w:rsid w:val="007A1106"/>
    <w:rsid w:val="007A18FD"/>
    <w:rsid w:val="007A2059"/>
    <w:rsid w:val="007A6536"/>
    <w:rsid w:val="007B0324"/>
    <w:rsid w:val="007B5781"/>
    <w:rsid w:val="007C3668"/>
    <w:rsid w:val="007C46AC"/>
    <w:rsid w:val="007D3448"/>
    <w:rsid w:val="007D3FF1"/>
    <w:rsid w:val="007E1612"/>
    <w:rsid w:val="007E4A8E"/>
    <w:rsid w:val="007F0FF0"/>
    <w:rsid w:val="007F76CE"/>
    <w:rsid w:val="00802BF6"/>
    <w:rsid w:val="00803802"/>
    <w:rsid w:val="00811B9C"/>
    <w:rsid w:val="008140ED"/>
    <w:rsid w:val="0082160E"/>
    <w:rsid w:val="00826484"/>
    <w:rsid w:val="00833158"/>
    <w:rsid w:val="008341CB"/>
    <w:rsid w:val="00841CF2"/>
    <w:rsid w:val="008433A1"/>
    <w:rsid w:val="008436E0"/>
    <w:rsid w:val="00847106"/>
    <w:rsid w:val="0085141F"/>
    <w:rsid w:val="00856AAB"/>
    <w:rsid w:val="00856C5F"/>
    <w:rsid w:val="00860D49"/>
    <w:rsid w:val="00860EC1"/>
    <w:rsid w:val="00861571"/>
    <w:rsid w:val="00863DC2"/>
    <w:rsid w:val="00864BF1"/>
    <w:rsid w:val="0086657F"/>
    <w:rsid w:val="0087468F"/>
    <w:rsid w:val="00875EC3"/>
    <w:rsid w:val="0088207E"/>
    <w:rsid w:val="008851AC"/>
    <w:rsid w:val="00890689"/>
    <w:rsid w:val="00894B23"/>
    <w:rsid w:val="00896F55"/>
    <w:rsid w:val="008A1146"/>
    <w:rsid w:val="008A127A"/>
    <w:rsid w:val="008A17E9"/>
    <w:rsid w:val="008B2FDF"/>
    <w:rsid w:val="008B3544"/>
    <w:rsid w:val="008B3D93"/>
    <w:rsid w:val="008B7E2A"/>
    <w:rsid w:val="008C4114"/>
    <w:rsid w:val="008D08BE"/>
    <w:rsid w:val="008D169A"/>
    <w:rsid w:val="008D2015"/>
    <w:rsid w:val="008D3190"/>
    <w:rsid w:val="008E37C3"/>
    <w:rsid w:val="008E62D7"/>
    <w:rsid w:val="008E758C"/>
    <w:rsid w:val="008F0930"/>
    <w:rsid w:val="008F0CBC"/>
    <w:rsid w:val="008F47D5"/>
    <w:rsid w:val="008F5939"/>
    <w:rsid w:val="00901A0E"/>
    <w:rsid w:val="00911E51"/>
    <w:rsid w:val="009154D1"/>
    <w:rsid w:val="00922C6B"/>
    <w:rsid w:val="00926449"/>
    <w:rsid w:val="0093017C"/>
    <w:rsid w:val="009310B2"/>
    <w:rsid w:val="009428EE"/>
    <w:rsid w:val="0094775F"/>
    <w:rsid w:val="009554DF"/>
    <w:rsid w:val="009573A6"/>
    <w:rsid w:val="00957ABF"/>
    <w:rsid w:val="00957F0E"/>
    <w:rsid w:val="009764AD"/>
    <w:rsid w:val="009768C2"/>
    <w:rsid w:val="0097730C"/>
    <w:rsid w:val="0098195B"/>
    <w:rsid w:val="0098418D"/>
    <w:rsid w:val="00995E45"/>
    <w:rsid w:val="009A2D83"/>
    <w:rsid w:val="009A3437"/>
    <w:rsid w:val="009A5BBD"/>
    <w:rsid w:val="009A632E"/>
    <w:rsid w:val="009B423D"/>
    <w:rsid w:val="009B4754"/>
    <w:rsid w:val="009B509C"/>
    <w:rsid w:val="009B6829"/>
    <w:rsid w:val="009B68A8"/>
    <w:rsid w:val="009C079B"/>
    <w:rsid w:val="009D1B8A"/>
    <w:rsid w:val="009D3312"/>
    <w:rsid w:val="009D6626"/>
    <w:rsid w:val="009D6E90"/>
    <w:rsid w:val="009E0DA2"/>
    <w:rsid w:val="009E1391"/>
    <w:rsid w:val="009E524E"/>
    <w:rsid w:val="009E5AAD"/>
    <w:rsid w:val="009F1433"/>
    <w:rsid w:val="009F2B1F"/>
    <w:rsid w:val="009F3F5F"/>
    <w:rsid w:val="00A06311"/>
    <w:rsid w:val="00A10253"/>
    <w:rsid w:val="00A121AA"/>
    <w:rsid w:val="00A17A12"/>
    <w:rsid w:val="00A34843"/>
    <w:rsid w:val="00A34CF5"/>
    <w:rsid w:val="00A35A0D"/>
    <w:rsid w:val="00A405F7"/>
    <w:rsid w:val="00A40E16"/>
    <w:rsid w:val="00A50629"/>
    <w:rsid w:val="00A52369"/>
    <w:rsid w:val="00A63D7D"/>
    <w:rsid w:val="00A7167E"/>
    <w:rsid w:val="00A716E3"/>
    <w:rsid w:val="00A728EC"/>
    <w:rsid w:val="00A7353F"/>
    <w:rsid w:val="00A73914"/>
    <w:rsid w:val="00A74FBF"/>
    <w:rsid w:val="00A758B1"/>
    <w:rsid w:val="00A80EE4"/>
    <w:rsid w:val="00A86B29"/>
    <w:rsid w:val="00A91620"/>
    <w:rsid w:val="00A93598"/>
    <w:rsid w:val="00AA2CD5"/>
    <w:rsid w:val="00AA6ACF"/>
    <w:rsid w:val="00AB1D95"/>
    <w:rsid w:val="00AC064F"/>
    <w:rsid w:val="00AC433C"/>
    <w:rsid w:val="00AD5B2E"/>
    <w:rsid w:val="00AE0209"/>
    <w:rsid w:val="00AF54E5"/>
    <w:rsid w:val="00AF5652"/>
    <w:rsid w:val="00B001B5"/>
    <w:rsid w:val="00B007B9"/>
    <w:rsid w:val="00B008AA"/>
    <w:rsid w:val="00B02D7B"/>
    <w:rsid w:val="00B06133"/>
    <w:rsid w:val="00B1290E"/>
    <w:rsid w:val="00B13ECB"/>
    <w:rsid w:val="00B141B8"/>
    <w:rsid w:val="00B221B8"/>
    <w:rsid w:val="00B24E70"/>
    <w:rsid w:val="00B26A20"/>
    <w:rsid w:val="00B27FA1"/>
    <w:rsid w:val="00B30450"/>
    <w:rsid w:val="00B308C6"/>
    <w:rsid w:val="00B36CB8"/>
    <w:rsid w:val="00B37D7C"/>
    <w:rsid w:val="00B41CE1"/>
    <w:rsid w:val="00B42467"/>
    <w:rsid w:val="00B44F9E"/>
    <w:rsid w:val="00B47BAA"/>
    <w:rsid w:val="00B55BF3"/>
    <w:rsid w:val="00B71CEA"/>
    <w:rsid w:val="00B74154"/>
    <w:rsid w:val="00B81B8C"/>
    <w:rsid w:val="00B82C34"/>
    <w:rsid w:val="00B85EBF"/>
    <w:rsid w:val="00B937F6"/>
    <w:rsid w:val="00B93F5C"/>
    <w:rsid w:val="00B95539"/>
    <w:rsid w:val="00B97B47"/>
    <w:rsid w:val="00BA1909"/>
    <w:rsid w:val="00BA3865"/>
    <w:rsid w:val="00BA3CDE"/>
    <w:rsid w:val="00BA43DD"/>
    <w:rsid w:val="00BA7DF1"/>
    <w:rsid w:val="00BB4178"/>
    <w:rsid w:val="00BB44F7"/>
    <w:rsid w:val="00BB6826"/>
    <w:rsid w:val="00BB7599"/>
    <w:rsid w:val="00BD25DB"/>
    <w:rsid w:val="00BE00EE"/>
    <w:rsid w:val="00BE0A95"/>
    <w:rsid w:val="00BE0C10"/>
    <w:rsid w:val="00BE620C"/>
    <w:rsid w:val="00BF0E72"/>
    <w:rsid w:val="00BF1681"/>
    <w:rsid w:val="00BF22B3"/>
    <w:rsid w:val="00BF5779"/>
    <w:rsid w:val="00C05451"/>
    <w:rsid w:val="00C066AA"/>
    <w:rsid w:val="00C0794F"/>
    <w:rsid w:val="00C103E7"/>
    <w:rsid w:val="00C13660"/>
    <w:rsid w:val="00C148BA"/>
    <w:rsid w:val="00C1790B"/>
    <w:rsid w:val="00C17FA4"/>
    <w:rsid w:val="00C24049"/>
    <w:rsid w:val="00C26287"/>
    <w:rsid w:val="00C26E54"/>
    <w:rsid w:val="00C27622"/>
    <w:rsid w:val="00C30714"/>
    <w:rsid w:val="00C3549C"/>
    <w:rsid w:val="00C40C25"/>
    <w:rsid w:val="00C40D97"/>
    <w:rsid w:val="00C51B9F"/>
    <w:rsid w:val="00C57256"/>
    <w:rsid w:val="00C57E0F"/>
    <w:rsid w:val="00C61A89"/>
    <w:rsid w:val="00C61B9A"/>
    <w:rsid w:val="00C63B69"/>
    <w:rsid w:val="00C66E81"/>
    <w:rsid w:val="00C707C4"/>
    <w:rsid w:val="00C77B87"/>
    <w:rsid w:val="00C8194D"/>
    <w:rsid w:val="00C8196F"/>
    <w:rsid w:val="00C81D27"/>
    <w:rsid w:val="00CA3E0E"/>
    <w:rsid w:val="00CA7F3C"/>
    <w:rsid w:val="00CB0DF9"/>
    <w:rsid w:val="00CC018E"/>
    <w:rsid w:val="00CC24C3"/>
    <w:rsid w:val="00CC5299"/>
    <w:rsid w:val="00CC69BD"/>
    <w:rsid w:val="00CD3F0F"/>
    <w:rsid w:val="00CF002C"/>
    <w:rsid w:val="00CF2D51"/>
    <w:rsid w:val="00CF64CC"/>
    <w:rsid w:val="00D00C12"/>
    <w:rsid w:val="00D05289"/>
    <w:rsid w:val="00D07429"/>
    <w:rsid w:val="00D11143"/>
    <w:rsid w:val="00D12C4D"/>
    <w:rsid w:val="00D178DD"/>
    <w:rsid w:val="00D22134"/>
    <w:rsid w:val="00D36C43"/>
    <w:rsid w:val="00D42EE0"/>
    <w:rsid w:val="00D436AC"/>
    <w:rsid w:val="00D4633C"/>
    <w:rsid w:val="00D519B9"/>
    <w:rsid w:val="00D524C6"/>
    <w:rsid w:val="00D5423D"/>
    <w:rsid w:val="00D61804"/>
    <w:rsid w:val="00D62669"/>
    <w:rsid w:val="00D638F7"/>
    <w:rsid w:val="00D65BD1"/>
    <w:rsid w:val="00D66B56"/>
    <w:rsid w:val="00D67963"/>
    <w:rsid w:val="00D763A1"/>
    <w:rsid w:val="00D76BD3"/>
    <w:rsid w:val="00D836BF"/>
    <w:rsid w:val="00D844BE"/>
    <w:rsid w:val="00D96671"/>
    <w:rsid w:val="00DA39B8"/>
    <w:rsid w:val="00DA4810"/>
    <w:rsid w:val="00DA4C7F"/>
    <w:rsid w:val="00DA58A3"/>
    <w:rsid w:val="00DB0C4D"/>
    <w:rsid w:val="00DB2E11"/>
    <w:rsid w:val="00DC706C"/>
    <w:rsid w:val="00DC7A01"/>
    <w:rsid w:val="00DD007A"/>
    <w:rsid w:val="00DD4FA2"/>
    <w:rsid w:val="00DF3791"/>
    <w:rsid w:val="00DF3F61"/>
    <w:rsid w:val="00DF60E5"/>
    <w:rsid w:val="00E00015"/>
    <w:rsid w:val="00E00F9E"/>
    <w:rsid w:val="00E02DE1"/>
    <w:rsid w:val="00E13505"/>
    <w:rsid w:val="00E16212"/>
    <w:rsid w:val="00E23D2A"/>
    <w:rsid w:val="00E31B8F"/>
    <w:rsid w:val="00E35AC9"/>
    <w:rsid w:val="00E36566"/>
    <w:rsid w:val="00E43474"/>
    <w:rsid w:val="00E53439"/>
    <w:rsid w:val="00E53CA8"/>
    <w:rsid w:val="00E60020"/>
    <w:rsid w:val="00E6414D"/>
    <w:rsid w:val="00E65B19"/>
    <w:rsid w:val="00E73183"/>
    <w:rsid w:val="00E762EA"/>
    <w:rsid w:val="00E8078D"/>
    <w:rsid w:val="00E81A7A"/>
    <w:rsid w:val="00E8224F"/>
    <w:rsid w:val="00E841EA"/>
    <w:rsid w:val="00E84FFC"/>
    <w:rsid w:val="00E85EB0"/>
    <w:rsid w:val="00EA01D3"/>
    <w:rsid w:val="00EA3DFB"/>
    <w:rsid w:val="00EA706B"/>
    <w:rsid w:val="00EC3139"/>
    <w:rsid w:val="00EC46F4"/>
    <w:rsid w:val="00EC54EA"/>
    <w:rsid w:val="00EC5920"/>
    <w:rsid w:val="00EC7CF6"/>
    <w:rsid w:val="00ED0978"/>
    <w:rsid w:val="00ED5544"/>
    <w:rsid w:val="00ED5764"/>
    <w:rsid w:val="00ED590B"/>
    <w:rsid w:val="00EE28DE"/>
    <w:rsid w:val="00EE5699"/>
    <w:rsid w:val="00EE769C"/>
    <w:rsid w:val="00EF3883"/>
    <w:rsid w:val="00F0020E"/>
    <w:rsid w:val="00F03CE5"/>
    <w:rsid w:val="00F151EE"/>
    <w:rsid w:val="00F30021"/>
    <w:rsid w:val="00F33AD2"/>
    <w:rsid w:val="00F36A58"/>
    <w:rsid w:val="00F37360"/>
    <w:rsid w:val="00F415B6"/>
    <w:rsid w:val="00F423FA"/>
    <w:rsid w:val="00F521DF"/>
    <w:rsid w:val="00F61EDA"/>
    <w:rsid w:val="00F656DB"/>
    <w:rsid w:val="00F70315"/>
    <w:rsid w:val="00F71B84"/>
    <w:rsid w:val="00F726F6"/>
    <w:rsid w:val="00F7347A"/>
    <w:rsid w:val="00F80E2A"/>
    <w:rsid w:val="00F823DC"/>
    <w:rsid w:val="00F823E9"/>
    <w:rsid w:val="00F82F15"/>
    <w:rsid w:val="00F868F3"/>
    <w:rsid w:val="00F90E08"/>
    <w:rsid w:val="00F9260E"/>
    <w:rsid w:val="00F96838"/>
    <w:rsid w:val="00FA5801"/>
    <w:rsid w:val="00FB09D8"/>
    <w:rsid w:val="00FB1844"/>
    <w:rsid w:val="00FB486C"/>
    <w:rsid w:val="00FC1F65"/>
    <w:rsid w:val="00FC4C94"/>
    <w:rsid w:val="00FD3AC4"/>
    <w:rsid w:val="00FD7F4C"/>
    <w:rsid w:val="00FE1CCC"/>
    <w:rsid w:val="00FE2008"/>
    <w:rsid w:val="00FE2E78"/>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19B9"/>
    <w:rPr>
      <w:color w:val="0000FF" w:themeColor="hyperlink"/>
      <w:u w:val="single"/>
    </w:rPr>
  </w:style>
  <w:style w:type="character" w:styleId="FollowedHyperlink">
    <w:name w:val="FollowedHyperlink"/>
    <w:basedOn w:val="DefaultParagraphFont"/>
    <w:uiPriority w:val="99"/>
    <w:semiHidden/>
    <w:unhideWhenUsed/>
    <w:rsid w:val="00B27FA1"/>
    <w:rPr>
      <w:color w:val="800080" w:themeColor="followedHyperlink"/>
      <w:u w:val="single"/>
    </w:rPr>
  </w:style>
  <w:style w:type="paragraph" w:styleId="Title">
    <w:name w:val="Title"/>
    <w:basedOn w:val="Normal"/>
    <w:next w:val="Normal"/>
    <w:link w:val="TitleChar"/>
    <w:uiPriority w:val="1"/>
    <w:qFormat/>
    <w:rsid w:val="00922C6B"/>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922C6B"/>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922C6B"/>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22C6B"/>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19B9"/>
    <w:rPr>
      <w:color w:val="0000FF" w:themeColor="hyperlink"/>
      <w:u w:val="single"/>
    </w:rPr>
  </w:style>
  <w:style w:type="character" w:styleId="FollowedHyperlink">
    <w:name w:val="FollowedHyperlink"/>
    <w:basedOn w:val="DefaultParagraphFont"/>
    <w:uiPriority w:val="99"/>
    <w:semiHidden/>
    <w:unhideWhenUsed/>
    <w:rsid w:val="00B27FA1"/>
    <w:rPr>
      <w:color w:val="800080" w:themeColor="followedHyperlink"/>
      <w:u w:val="single"/>
    </w:rPr>
  </w:style>
  <w:style w:type="paragraph" w:styleId="Title">
    <w:name w:val="Title"/>
    <w:basedOn w:val="Normal"/>
    <w:next w:val="Normal"/>
    <w:link w:val="TitleChar"/>
    <w:uiPriority w:val="1"/>
    <w:qFormat/>
    <w:rsid w:val="00922C6B"/>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922C6B"/>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922C6B"/>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22C6B"/>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557">
      <w:bodyDiv w:val="1"/>
      <w:marLeft w:val="0"/>
      <w:marRight w:val="0"/>
      <w:marTop w:val="0"/>
      <w:marBottom w:val="0"/>
      <w:divBdr>
        <w:top w:val="none" w:sz="0" w:space="0" w:color="auto"/>
        <w:left w:val="none" w:sz="0" w:space="0" w:color="auto"/>
        <w:bottom w:val="none" w:sz="0" w:space="0" w:color="auto"/>
        <w:right w:val="none" w:sz="0" w:space="0" w:color="auto"/>
      </w:divBdr>
    </w:div>
    <w:div w:id="144277275">
      <w:bodyDiv w:val="1"/>
      <w:marLeft w:val="0"/>
      <w:marRight w:val="0"/>
      <w:marTop w:val="0"/>
      <w:marBottom w:val="0"/>
      <w:divBdr>
        <w:top w:val="none" w:sz="0" w:space="0" w:color="auto"/>
        <w:left w:val="none" w:sz="0" w:space="0" w:color="auto"/>
        <w:bottom w:val="none" w:sz="0" w:space="0" w:color="auto"/>
        <w:right w:val="none" w:sz="0" w:space="0" w:color="auto"/>
      </w:divBdr>
      <w:divsChild>
        <w:div w:id="847451550">
          <w:marLeft w:val="0"/>
          <w:marRight w:val="0"/>
          <w:marTop w:val="0"/>
          <w:marBottom w:val="0"/>
          <w:divBdr>
            <w:top w:val="none" w:sz="0" w:space="0" w:color="auto"/>
            <w:left w:val="none" w:sz="0" w:space="0" w:color="auto"/>
            <w:bottom w:val="none" w:sz="0" w:space="0" w:color="auto"/>
            <w:right w:val="none" w:sz="0" w:space="0" w:color="auto"/>
          </w:divBdr>
          <w:divsChild>
            <w:div w:id="2025597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4100">
      <w:bodyDiv w:val="1"/>
      <w:marLeft w:val="0"/>
      <w:marRight w:val="0"/>
      <w:marTop w:val="0"/>
      <w:marBottom w:val="0"/>
      <w:divBdr>
        <w:top w:val="none" w:sz="0" w:space="0" w:color="auto"/>
        <w:left w:val="none" w:sz="0" w:space="0" w:color="auto"/>
        <w:bottom w:val="none" w:sz="0" w:space="0" w:color="auto"/>
        <w:right w:val="none" w:sz="0" w:space="0" w:color="auto"/>
      </w:divBdr>
    </w:div>
    <w:div w:id="427777245">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82041">
      <w:bodyDiv w:val="1"/>
      <w:marLeft w:val="0"/>
      <w:marRight w:val="0"/>
      <w:marTop w:val="0"/>
      <w:marBottom w:val="0"/>
      <w:divBdr>
        <w:top w:val="none" w:sz="0" w:space="0" w:color="auto"/>
        <w:left w:val="none" w:sz="0" w:space="0" w:color="auto"/>
        <w:bottom w:val="none" w:sz="0" w:space="0" w:color="auto"/>
        <w:right w:val="none" w:sz="0" w:space="0" w:color="auto"/>
      </w:divBdr>
    </w:div>
    <w:div w:id="765535572">
      <w:bodyDiv w:val="1"/>
      <w:marLeft w:val="0"/>
      <w:marRight w:val="0"/>
      <w:marTop w:val="0"/>
      <w:marBottom w:val="0"/>
      <w:divBdr>
        <w:top w:val="none" w:sz="0" w:space="0" w:color="auto"/>
        <w:left w:val="none" w:sz="0" w:space="0" w:color="auto"/>
        <w:bottom w:val="none" w:sz="0" w:space="0" w:color="auto"/>
        <w:right w:val="none" w:sz="0" w:space="0" w:color="auto"/>
      </w:divBdr>
    </w:div>
    <w:div w:id="775321883">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23818379">
      <w:bodyDiv w:val="1"/>
      <w:marLeft w:val="0"/>
      <w:marRight w:val="0"/>
      <w:marTop w:val="0"/>
      <w:marBottom w:val="0"/>
      <w:divBdr>
        <w:top w:val="none" w:sz="0" w:space="0" w:color="auto"/>
        <w:left w:val="none" w:sz="0" w:space="0" w:color="auto"/>
        <w:bottom w:val="none" w:sz="0" w:space="0" w:color="auto"/>
        <w:right w:val="none" w:sz="0" w:space="0" w:color="auto"/>
      </w:divBdr>
    </w:div>
    <w:div w:id="945237902">
      <w:bodyDiv w:val="1"/>
      <w:marLeft w:val="0"/>
      <w:marRight w:val="0"/>
      <w:marTop w:val="0"/>
      <w:marBottom w:val="0"/>
      <w:divBdr>
        <w:top w:val="none" w:sz="0" w:space="0" w:color="auto"/>
        <w:left w:val="none" w:sz="0" w:space="0" w:color="auto"/>
        <w:bottom w:val="none" w:sz="0" w:space="0" w:color="auto"/>
        <w:right w:val="none" w:sz="0" w:space="0" w:color="auto"/>
      </w:divBdr>
    </w:div>
    <w:div w:id="990600645">
      <w:bodyDiv w:val="1"/>
      <w:marLeft w:val="0"/>
      <w:marRight w:val="0"/>
      <w:marTop w:val="0"/>
      <w:marBottom w:val="0"/>
      <w:divBdr>
        <w:top w:val="none" w:sz="0" w:space="0" w:color="auto"/>
        <w:left w:val="none" w:sz="0" w:space="0" w:color="auto"/>
        <w:bottom w:val="none" w:sz="0" w:space="0" w:color="auto"/>
        <w:right w:val="none" w:sz="0" w:space="0" w:color="auto"/>
      </w:divBdr>
    </w:div>
    <w:div w:id="1093012227">
      <w:bodyDiv w:val="1"/>
      <w:marLeft w:val="0"/>
      <w:marRight w:val="0"/>
      <w:marTop w:val="0"/>
      <w:marBottom w:val="0"/>
      <w:divBdr>
        <w:top w:val="none" w:sz="0" w:space="0" w:color="auto"/>
        <w:left w:val="none" w:sz="0" w:space="0" w:color="auto"/>
        <w:bottom w:val="none" w:sz="0" w:space="0" w:color="auto"/>
        <w:right w:val="none" w:sz="0" w:space="0" w:color="auto"/>
      </w:divBdr>
      <w:divsChild>
        <w:div w:id="1435789460">
          <w:marLeft w:val="0"/>
          <w:marRight w:val="0"/>
          <w:marTop w:val="0"/>
          <w:marBottom w:val="0"/>
          <w:divBdr>
            <w:top w:val="none" w:sz="0" w:space="0" w:color="auto"/>
            <w:left w:val="none" w:sz="0" w:space="0" w:color="auto"/>
            <w:bottom w:val="none" w:sz="0" w:space="0" w:color="auto"/>
            <w:right w:val="none" w:sz="0" w:space="0" w:color="auto"/>
          </w:divBdr>
          <w:divsChild>
            <w:div w:id="666248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77494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61815">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15224">
      <w:bodyDiv w:val="1"/>
      <w:marLeft w:val="0"/>
      <w:marRight w:val="0"/>
      <w:marTop w:val="0"/>
      <w:marBottom w:val="0"/>
      <w:divBdr>
        <w:top w:val="none" w:sz="0" w:space="0" w:color="auto"/>
        <w:left w:val="none" w:sz="0" w:space="0" w:color="auto"/>
        <w:bottom w:val="none" w:sz="0" w:space="0" w:color="auto"/>
        <w:right w:val="none" w:sz="0" w:space="0" w:color="auto"/>
      </w:divBdr>
      <w:divsChild>
        <w:div w:id="299576673">
          <w:marLeft w:val="0"/>
          <w:marRight w:val="0"/>
          <w:marTop w:val="0"/>
          <w:marBottom w:val="0"/>
          <w:divBdr>
            <w:top w:val="none" w:sz="0" w:space="0" w:color="auto"/>
            <w:left w:val="none" w:sz="0" w:space="0" w:color="auto"/>
            <w:bottom w:val="none" w:sz="0" w:space="0" w:color="auto"/>
            <w:right w:val="none" w:sz="0" w:space="0" w:color="auto"/>
          </w:divBdr>
          <w:divsChild>
            <w:div w:id="15152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00896">
      <w:bodyDiv w:val="1"/>
      <w:marLeft w:val="0"/>
      <w:marRight w:val="0"/>
      <w:marTop w:val="0"/>
      <w:marBottom w:val="0"/>
      <w:divBdr>
        <w:top w:val="none" w:sz="0" w:space="0" w:color="auto"/>
        <w:left w:val="none" w:sz="0" w:space="0" w:color="auto"/>
        <w:bottom w:val="none" w:sz="0" w:space="0" w:color="auto"/>
        <w:right w:val="none" w:sz="0" w:space="0" w:color="auto"/>
      </w:divBdr>
    </w:div>
    <w:div w:id="1508982875">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25402">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9617188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08297280">
      <w:bodyDiv w:val="1"/>
      <w:marLeft w:val="0"/>
      <w:marRight w:val="0"/>
      <w:marTop w:val="0"/>
      <w:marBottom w:val="0"/>
      <w:divBdr>
        <w:top w:val="none" w:sz="0" w:space="0" w:color="auto"/>
        <w:left w:val="none" w:sz="0" w:space="0" w:color="auto"/>
        <w:bottom w:val="none" w:sz="0" w:space="0" w:color="auto"/>
        <w:right w:val="none" w:sz="0" w:space="0" w:color="auto"/>
      </w:divBdr>
    </w:div>
    <w:div w:id="1948073542">
      <w:bodyDiv w:val="1"/>
      <w:marLeft w:val="0"/>
      <w:marRight w:val="0"/>
      <w:marTop w:val="0"/>
      <w:marBottom w:val="0"/>
      <w:divBdr>
        <w:top w:val="none" w:sz="0" w:space="0" w:color="auto"/>
        <w:left w:val="none" w:sz="0" w:space="0" w:color="auto"/>
        <w:bottom w:val="none" w:sz="0" w:space="0" w:color="auto"/>
        <w:right w:val="none" w:sz="0" w:space="0" w:color="auto"/>
      </w:divBdr>
    </w:div>
    <w:div w:id="19791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lastic.com/browse/article.jsp?id=4702" TargetMode="External"/><Relationship Id="rId21" Type="http://schemas.openxmlformats.org/officeDocument/2006/relationships/hyperlink" Target="http://www.classroomjr.com/printable-blank-venn-diagrams/3-circle-venn-diagram-blank/" TargetMode="External"/><Relationship Id="rId42" Type="http://schemas.openxmlformats.org/officeDocument/2006/relationships/hyperlink" Target="http://education.nationalgeographic.com/education/media/who-owns-water/?ar_a=1" TargetMode="External"/><Relationship Id="rId47" Type="http://schemas.openxmlformats.org/officeDocument/2006/relationships/hyperlink" Target="http://www.mininghalloffame.org/" TargetMode="External"/><Relationship Id="rId63" Type="http://schemas.openxmlformats.org/officeDocument/2006/relationships/hyperlink" Target="http://www.scholastic.com/teachers/lesson-plan/graphic-organizer-timeline" TargetMode="External"/><Relationship Id="rId68" Type="http://schemas.openxmlformats.org/officeDocument/2006/relationships/hyperlink" Target="http://www.econedlink.org/interactives/index.php?iid=191&amp;type=student" TargetMode="External"/><Relationship Id="rId84" Type="http://schemas.openxmlformats.org/officeDocument/2006/relationships/hyperlink" Target="https://www.youtube.com/watch?v=UwzmeWUSrjA" TargetMode="External"/><Relationship Id="rId89" Type="http://schemas.openxmlformats.org/officeDocument/2006/relationships/hyperlink" Target="http://tinyurl.com/n6kkmda"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sHoaQ-oNJmo" TargetMode="External"/><Relationship Id="rId29" Type="http://schemas.openxmlformats.org/officeDocument/2006/relationships/hyperlink" Target="http://tinyurl.com/qaejdoo" TargetMode="External"/><Relationship Id="rId107" Type="http://schemas.openxmlformats.org/officeDocument/2006/relationships/hyperlink" Target="http://www.earthday.org/footprint-calculator" TargetMode="External"/><Relationship Id="rId11" Type="http://schemas.openxmlformats.org/officeDocument/2006/relationships/image" Target="media/image2.emf"/><Relationship Id="rId24" Type="http://schemas.openxmlformats.org/officeDocument/2006/relationships/hyperlink" Target="http://bensguide.gpo.gov/3-5/index.html" TargetMode="External"/><Relationship Id="rId32" Type="http://schemas.openxmlformats.org/officeDocument/2006/relationships/hyperlink" Target="http://www.classroomjr.com/printable-blank-venn-diagrams/3-circle-venn-diagram-blank/" TargetMode="External"/><Relationship Id="rId37" Type="http://schemas.openxmlformats.org/officeDocument/2006/relationships/hyperlink" Target="http://en.wikipedia.org/wiki/Public_land" TargetMode="External"/><Relationship Id="rId40" Type="http://schemas.openxmlformats.org/officeDocument/2006/relationships/hyperlink" Target="http://www.peaktopeak.com/colorado/index.php3" TargetMode="External"/><Relationship Id="rId45" Type="http://schemas.openxmlformats.org/officeDocument/2006/relationships/hyperlink" Target="http://www.eduplace.com/graphicorganizer/pdf/tchart_eng.pdf" TargetMode="External"/><Relationship Id="rId53" Type="http://schemas.openxmlformats.org/officeDocument/2006/relationships/hyperlink" Target="http://www.eduplace.com/graphicorganizer/pdf/cluster.pdf" TargetMode="External"/><Relationship Id="rId58" Type="http://schemas.openxmlformats.org/officeDocument/2006/relationships/hyperlink" Target="http://www.burlingtoncolo.com/index.aspx?nid=162" TargetMode="External"/><Relationship Id="rId66" Type="http://schemas.openxmlformats.org/officeDocument/2006/relationships/hyperlink" Target="http://tinyurl.com/l9nu654" TargetMode="External"/><Relationship Id="rId74" Type="http://schemas.openxmlformats.org/officeDocument/2006/relationships/hyperlink" Target="http://www.enchantedlearning.com/usa/label/states/colorado/" TargetMode="External"/><Relationship Id="rId79" Type="http://schemas.openxmlformats.org/officeDocument/2006/relationships/hyperlink" Target="http://nationalatlas.gov/streamer/Streamer/streamer.html" TargetMode="External"/><Relationship Id="rId87" Type="http://schemas.openxmlformats.org/officeDocument/2006/relationships/hyperlink" Target="http://artsedge.kennedy-center.org/educators/lessons/grade-9-12/Drawing_Political_Cartoons" TargetMode="External"/><Relationship Id="rId102" Type="http://schemas.openxmlformats.org/officeDocument/2006/relationships/hyperlink" Target="http://nationalatlas.gov/streamer/Streamer/streamer.html"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scholastic.com/teachers/lesson-plan/graphic-organizer-timeline" TargetMode="External"/><Relationship Id="rId82" Type="http://schemas.openxmlformats.org/officeDocument/2006/relationships/hyperlink" Target="http://www.teachertube.com/viewVideo.php?video_id=297039" TargetMode="External"/><Relationship Id="rId90" Type="http://schemas.openxmlformats.org/officeDocument/2006/relationships/hyperlink" Target="http://library.thinkquest.org/TQ0312210/Dustbowl.html" TargetMode="External"/><Relationship Id="rId95" Type="http://schemas.openxmlformats.org/officeDocument/2006/relationships/hyperlink" Target="http://www.teachertube.com/viewVideo.php?video_id=87353&amp;title=The_Value_of_Water" TargetMode="External"/><Relationship Id="rId19" Type="http://schemas.openxmlformats.org/officeDocument/2006/relationships/hyperlink" Target="http://thomas.loc.gov/teachers/" TargetMode="External"/><Relationship Id="rId14" Type="http://schemas.openxmlformats.org/officeDocument/2006/relationships/hyperlink" Target="http://www.enchantedlearning.com/usa/label/states/colorado/" TargetMode="External"/><Relationship Id="rId22" Type="http://schemas.openxmlformats.org/officeDocument/2006/relationships/hyperlink" Target="http://www.state.co.us/kids/clcgovt.htm" TargetMode="External"/><Relationship Id="rId27" Type="http://schemas.openxmlformats.org/officeDocument/2006/relationships/hyperlink" Target="http://www.lessonsonlocalgovernment.org/" TargetMode="External"/><Relationship Id="rId30" Type="http://schemas.openxmlformats.org/officeDocument/2006/relationships/hyperlink" Target="https://www.icivics.org/curriculum/state-and-local-government" TargetMode="External"/><Relationship Id="rId35" Type="http://schemas.openxmlformats.org/officeDocument/2006/relationships/hyperlink" Target="http://www.kidsdiscover.com/infographics/infographic-3-branches-of-the-u-s-government/" TargetMode="External"/><Relationship Id="rId43" Type="http://schemas.openxmlformats.org/officeDocument/2006/relationships/hyperlink" Target="http://nationalatlas.gov/printable/fedlands.html" TargetMode="External"/><Relationship Id="rId48" Type="http://schemas.openxmlformats.org/officeDocument/2006/relationships/hyperlink" Target="http://www.historicargotours.com/history.html" TargetMode="External"/><Relationship Id="rId56" Type="http://schemas.openxmlformats.org/officeDocument/2006/relationships/hyperlink" Target="http://www.city-data.com/" TargetMode="External"/><Relationship Id="rId64" Type="http://schemas.openxmlformats.org/officeDocument/2006/relationships/hyperlink" Target="http://www.scholastic.com/teachers/lesson-plan/graphic-organizer-timeline" TargetMode="External"/><Relationship Id="rId69" Type="http://schemas.openxmlformats.org/officeDocument/2006/relationships/hyperlink" Target="http://www.growingyourfuture.com/civi/e-lesson-plans" TargetMode="External"/><Relationship Id="rId77" Type="http://schemas.openxmlformats.org/officeDocument/2006/relationships/hyperlink" Target="http://www.denverpost.com/news/ci_25504730/southeast-colorado-new-dust-bowl-is-blowing" TargetMode="External"/><Relationship Id="rId100" Type="http://schemas.openxmlformats.org/officeDocument/2006/relationships/hyperlink" Target="http://tinyurl.com/l3uxb3e" TargetMode="External"/><Relationship Id="rId105" Type="http://schemas.openxmlformats.org/officeDocument/2006/relationships/hyperlink" Target="http://prezi.com/eyxnhyffeagm/colorados-water-history/"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duplace.com/graphicorganizer/pdf/cluster.pdf" TargetMode="External"/><Relationship Id="rId72" Type="http://schemas.openxmlformats.org/officeDocument/2006/relationships/hyperlink" Target="http://www.growingyourfuture.com/civi/colorado-reader" TargetMode="External"/><Relationship Id="rId80" Type="http://schemas.openxmlformats.org/officeDocument/2006/relationships/hyperlink" Target="http://www.epa.gov/WaterSense/kids/index.html" TargetMode="External"/><Relationship Id="rId85" Type="http://schemas.openxmlformats.org/officeDocument/2006/relationships/hyperlink" Target="http://www.readwritethink.org/files/resources/printouts/persuasion%20map.pdf" TargetMode="External"/><Relationship Id="rId93" Type="http://schemas.openxmlformats.org/officeDocument/2006/relationships/hyperlink" Target="http://hewit.unco.edu/dohist/" TargetMode="External"/><Relationship Id="rId98" Type="http://schemas.openxmlformats.org/officeDocument/2006/relationships/hyperlink" Target="http://www.nature.org/ourinitiatives/regions/northamerica/when-the-dust-settled.x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netstate.com/states/government/co_government.htm" TargetMode="External"/><Relationship Id="rId25" Type="http://schemas.openxmlformats.org/officeDocument/2006/relationships/hyperlink" Target="http://kids.usa.gov/government/" TargetMode="External"/><Relationship Id="rId33" Type="http://schemas.openxmlformats.org/officeDocument/2006/relationships/hyperlink" Target="http://www.brainpopjr.com/socialstudies/government/localandstategovernments/" TargetMode="External"/><Relationship Id="rId38" Type="http://schemas.openxmlformats.org/officeDocument/2006/relationships/hyperlink" Target="http://education.nationalgeographic.com/education/media/who-owns-water/?ar_a=1" TargetMode="External"/><Relationship Id="rId46" Type="http://schemas.openxmlformats.org/officeDocument/2006/relationships/hyperlink" Target="http://www.eisd.net/cms/lib04/TX01001208/Centricity/Domain/599/DoubleBubbleMap.pdf" TargetMode="External"/><Relationship Id="rId59" Type="http://schemas.openxmlformats.org/officeDocument/2006/relationships/hyperlink" Target="http://www.telluridemuseum.org/" TargetMode="External"/><Relationship Id="rId67" Type="http://schemas.openxmlformats.org/officeDocument/2006/relationships/hyperlink" Target="https://www.stlouisfed.org/education_resources/tortilla-factory/" TargetMode="External"/><Relationship Id="rId103" Type="http://schemas.openxmlformats.org/officeDocument/2006/relationships/hyperlink" Target="http://www.scholastic.com/teachers/lesson-plan/graphic-organizer-timeline" TargetMode="External"/><Relationship Id="rId108" Type="http://schemas.openxmlformats.org/officeDocument/2006/relationships/hyperlink" Target="http://prezi.com/eyxnhyffeagm/colorados-water-history/" TargetMode="External"/><Relationship Id="rId20" Type="http://schemas.openxmlformats.org/officeDocument/2006/relationships/hyperlink" Target="http://images.lancasteronline.com/local_old/819/547/WEB_Bill-Becomes-Law_m9_640.jpg" TargetMode="External"/><Relationship Id="rId41" Type="http://schemas.openxmlformats.org/officeDocument/2006/relationships/hyperlink" Target="http://pbskids.org/democracy/my-government/" TargetMode="External"/><Relationship Id="rId54" Type="http://schemas.openxmlformats.org/officeDocument/2006/relationships/hyperlink" Target="http://www.eduplace.com/graphicorganizer/pdf/tchart_eng.pdf" TargetMode="External"/><Relationship Id="rId62" Type="http://schemas.openxmlformats.org/officeDocument/2006/relationships/hyperlink" Target="http://www.timetoast.com/" TargetMode="External"/><Relationship Id="rId70" Type="http://schemas.openxmlformats.org/officeDocument/2006/relationships/hyperlink" Target="http://dnr.state.co.us/Media/Pages/OnLinemaps.aspx" TargetMode="External"/><Relationship Id="rId75" Type="http://schemas.openxmlformats.org/officeDocument/2006/relationships/hyperlink" Target="http://nationalatlas.gov/" TargetMode="External"/><Relationship Id="rId83" Type="http://schemas.openxmlformats.org/officeDocument/2006/relationships/hyperlink" Target="http://www.growingyourfuture.com/civi/sites/default/files/WAB_web_.pdf" TargetMode="External"/><Relationship Id="rId88" Type="http://schemas.openxmlformats.org/officeDocument/2006/relationships/hyperlink" Target="http://cospl.coalliance.org/fedora/repository/co:3222/loc61502ec72002internet.pdf" TargetMode="External"/><Relationship Id="rId91" Type="http://schemas.openxmlformats.org/officeDocument/2006/relationships/hyperlink" Target="http://video.pbs.org/video/2248107550/" TargetMode="External"/><Relationship Id="rId96" Type="http://schemas.openxmlformats.org/officeDocument/2006/relationships/hyperlink" Target="http://www.keepitcleanpartnership.org/pollution-prevention/teachers/for-teachers/"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spl.coalliance.org/fedora/repository/co:3222/loc61502ec72002internet.pdf" TargetMode="External"/><Relationship Id="rId23" Type="http://schemas.openxmlformats.org/officeDocument/2006/relationships/hyperlink" Target="http://www.state.co.us/kids/government.htm" TargetMode="External"/><Relationship Id="rId28" Type="http://schemas.openxmlformats.org/officeDocument/2006/relationships/hyperlink" Target="http://www.statelocalgov.net/state-co.cfm" TargetMode="External"/><Relationship Id="rId36" Type="http://schemas.openxmlformats.org/officeDocument/2006/relationships/hyperlink" Target="http://www.theusaonline.com/government/state-local-government.htm" TargetMode="External"/><Relationship Id="rId49" Type="http://schemas.openxmlformats.org/officeDocument/2006/relationships/hyperlink" Target="http://www.coloradoski.com/resorts" TargetMode="External"/><Relationship Id="rId57" Type="http://schemas.openxmlformats.org/officeDocument/2006/relationships/hyperlink" Target="http://www.visitleadvilleco.com/history" TargetMode="External"/><Relationship Id="rId106" Type="http://schemas.openxmlformats.org/officeDocument/2006/relationships/hyperlink" Target="http://money.cnn.com/magazines/moneymag/best-jobs/2011/jobs-helping-others/1.html" TargetMode="External"/><Relationship Id="rId10" Type="http://schemas.openxmlformats.org/officeDocument/2006/relationships/image" Target="media/image1.jpeg"/><Relationship Id="rId31" Type="http://schemas.openxmlformats.org/officeDocument/2006/relationships/hyperlink" Target="http://www.whitehouse.gov/our-government/state-and-local-government" TargetMode="External"/><Relationship Id="rId44" Type="http://schemas.openxmlformats.org/officeDocument/2006/relationships/hyperlink" Target="http://www.eduplace.com/graphicorganizer/pdf/tchart_eng.pdf" TargetMode="External"/><Relationship Id="rId52" Type="http://schemas.openxmlformats.org/officeDocument/2006/relationships/hyperlink" Target="http://environment.nationalgeographic.com/environment/freshwater/change-the-course/colorado-river-map/" TargetMode="External"/><Relationship Id="rId60" Type="http://schemas.openxmlformats.org/officeDocument/2006/relationships/hyperlink" Target="http://www.timetoast.com/" TargetMode="External"/><Relationship Id="rId65" Type="http://schemas.openxmlformats.org/officeDocument/2006/relationships/hyperlink" Target="http://tinyurl.com/lufukak" TargetMode="External"/><Relationship Id="rId73" Type="http://schemas.openxmlformats.org/officeDocument/2006/relationships/hyperlink" Target="http://www.layers-of-learning.com/wp-content/uploads/2010/06/Colorado-Map.pdf" TargetMode="External"/><Relationship Id="rId78" Type="http://schemas.openxmlformats.org/officeDocument/2006/relationships/hyperlink" Target="http://www.keepitcleanpartnership.org/pollution-prevention/teachers/for-teachers/" TargetMode="External"/><Relationship Id="rId81" Type="http://schemas.openxmlformats.org/officeDocument/2006/relationships/hyperlink" Target="http://www.brainpop.com/science/ourfragileenvironment/globalwarming/" TargetMode="External"/><Relationship Id="rId86" Type="http://schemas.openxmlformats.org/officeDocument/2006/relationships/hyperlink" Target="http://www.educationoasis.com/curriculum/GO/cause_effect.htm" TargetMode="External"/><Relationship Id="rId94" Type="http://schemas.openxmlformats.org/officeDocument/2006/relationships/hyperlink" Target="http://www.eduplace.com/graphicorganizer/pdf/timeline.pdf" TargetMode="External"/><Relationship Id="rId99" Type="http://schemas.openxmlformats.org/officeDocument/2006/relationships/hyperlink" Target="http://www.denverpost.com/ci_22005922/dust-bowl-dark-dirty-times-lessons" TargetMode="External"/><Relationship Id="rId101" Type="http://schemas.openxmlformats.org/officeDocument/2006/relationships/hyperlink" Target="http://www.epa.gov/WaterSense/kids/index.htm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kidsdiscover.com/shop/issues/money-for-kids/" TargetMode="External"/><Relationship Id="rId18" Type="http://schemas.openxmlformats.org/officeDocument/2006/relationships/hyperlink" Target="http://kids.usa.gov/grown-ups/government/index.shtml" TargetMode="External"/><Relationship Id="rId39" Type="http://schemas.openxmlformats.org/officeDocument/2006/relationships/hyperlink" Target="http://nationalatlas.gov/printable/fedlands.html" TargetMode="External"/><Relationship Id="rId109" Type="http://schemas.openxmlformats.org/officeDocument/2006/relationships/hyperlink" Target="http://pbskids.org/zoom/activities/action/way04.html" TargetMode="External"/><Relationship Id="rId34" Type="http://schemas.openxmlformats.org/officeDocument/2006/relationships/hyperlink" Target="http://pbskids.org/democracy/my-government/" TargetMode="External"/><Relationship Id="rId50" Type="http://schemas.openxmlformats.org/officeDocument/2006/relationships/hyperlink" Target="http://environment.nationalgeographic.com/environment/freshwater/change-the-course/colorado-river-map/" TargetMode="External"/><Relationship Id="rId55" Type="http://schemas.openxmlformats.org/officeDocument/2006/relationships/hyperlink" Target="http://cospl.coalliance.org/fedora/repository/co:3222/loc61502ec72002internet.pdf" TargetMode="External"/><Relationship Id="rId76" Type="http://schemas.openxmlformats.org/officeDocument/2006/relationships/hyperlink" Target="http://www.growingyourfuture.com/civi/node/29" TargetMode="External"/><Relationship Id="rId97" Type="http://schemas.openxmlformats.org/officeDocument/2006/relationships/hyperlink" Target="http://www2.epa.gov/regulatory-information-topic" TargetMode="External"/><Relationship Id="rId104" Type="http://schemas.openxmlformats.org/officeDocument/2006/relationships/hyperlink" Target="http://users.humboldt.edu/ogayle/sed741/MeriamWebsterTimeline.png" TargetMode="External"/><Relationship Id="rId7" Type="http://schemas.openxmlformats.org/officeDocument/2006/relationships/footnotes" Target="footnotes.xml"/><Relationship Id="rId71" Type="http://schemas.openxmlformats.org/officeDocument/2006/relationships/hyperlink" Target="http://gocode.colorado.gov/data/" TargetMode="External"/><Relationship Id="rId92" Type="http://schemas.openxmlformats.org/officeDocument/2006/relationships/hyperlink" Target="http://hewit.unco.edu/do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9614-E1EA-4ED9-8297-EA91B2BC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7217</Words>
  <Characters>41140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2014-07-02T21:17:00Z</cp:lastPrinted>
  <dcterms:created xsi:type="dcterms:W3CDTF">2014-10-06T20:27:00Z</dcterms:created>
  <dcterms:modified xsi:type="dcterms:W3CDTF">2014-10-06T20:27:00Z</dcterms:modified>
</cp:coreProperties>
</file>