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314E1" w:rsidRDefault="006314E1" w:rsidP="006314E1">
      <w:pPr>
        <w:rPr>
          <w:noProof/>
          <w:color w:val="1F497D" w:themeColor="text2"/>
          <w:sz w:val="32"/>
          <w:szCs w:val="32"/>
        </w:rPr>
        <w:sectPr w:rsidR="006314E1" w:rsidSect="00096118">
          <w:footerReference w:type="default" r:id="rId9"/>
          <w:pgSz w:w="15840" w:h="12240" w:orient="landscape"/>
          <w:pgMar w:top="720" w:right="720" w:bottom="720" w:left="720" w:header="720" w:footer="720" w:gutter="0"/>
          <w:pgNumType w:start="0"/>
          <w:cols w:space="720"/>
          <w:titlePg/>
          <w:docGrid w:linePitch="360"/>
        </w:sectPr>
      </w:pPr>
      <w:r>
        <w:rPr>
          <w:noProof/>
          <w:color w:val="1F497D" w:themeColor="text2"/>
          <w:sz w:val="32"/>
          <w:szCs w:val="32"/>
        </w:rPr>
        <w:drawing>
          <wp:anchor distT="0" distB="0" distL="114300" distR="114300" simplePos="0" relativeHeight="251665408" behindDoc="1" locked="0" layoutInCell="1" allowOverlap="1" wp14:anchorId="263C5D67" wp14:editId="74D7F375">
            <wp:simplePos x="0" y="0"/>
            <wp:positionH relativeFrom="column">
              <wp:posOffset>2508250</wp:posOffset>
            </wp:positionH>
            <wp:positionV relativeFrom="paragraph">
              <wp:posOffset>745490</wp:posOffset>
            </wp:positionV>
            <wp:extent cx="6542405" cy="4983480"/>
            <wp:effectExtent l="0" t="0" r="0" b="7620"/>
            <wp:wrapThrough wrapText="bothSides">
              <wp:wrapPolygon edited="0">
                <wp:start x="0" y="0"/>
                <wp:lineTo x="0" y="21550"/>
                <wp:lineTo x="21510" y="21550"/>
                <wp:lineTo x="21510" y="0"/>
                <wp:lineTo x="0" y="0"/>
              </wp:wrapPolygon>
            </wp:wrapThrough>
            <wp:docPr id="4" name="Picture 4" descr="C:\Users\Hartman_S\Desktop\WorkingCurr WorkshopDocs\I.U.maps\DistrictMaps.Mesa51.E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rtman_S\Desktop\WorkingCurr WorkshopDocs\I.U.maps\DistrictMaps.Mesa51.Elem..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42405" cy="4983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1BA3D4CE" wp14:editId="77279BB4">
                <wp:simplePos x="0" y="0"/>
                <wp:positionH relativeFrom="margin">
                  <wp:posOffset>366395</wp:posOffset>
                </wp:positionH>
                <wp:positionV relativeFrom="margin">
                  <wp:posOffset>662940</wp:posOffset>
                </wp:positionV>
                <wp:extent cx="2265045" cy="6086475"/>
                <wp:effectExtent l="0" t="0" r="1905" b="9525"/>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265045" cy="6086475"/>
                        </a:xfrm>
                        <a:prstGeom prst="rect">
                          <a:avLst/>
                        </a:prstGeom>
                        <a:noFill/>
                        <a:ln w="6350">
                          <a:noFill/>
                        </a:ln>
                        <a:effectLst/>
                      </wps:spPr>
                      <wps:txbx>
                        <w:txbxContent>
                          <w:p w:rsidR="006314E1" w:rsidRDefault="006314E1" w:rsidP="006314E1">
                            <w:pPr>
                              <w:spacing w:after="120"/>
                              <w:ind w:left="90"/>
                              <w:jc w:val="center"/>
                              <w:rPr>
                                <w:b/>
                                <w:caps/>
                                <w:sz w:val="24"/>
                                <w:szCs w:val="24"/>
                              </w:rPr>
                            </w:pPr>
                            <w:r w:rsidRPr="00A12AC3">
                              <w:rPr>
                                <w:b/>
                                <w:caps/>
                                <w:sz w:val="24"/>
                                <w:szCs w:val="24"/>
                              </w:rPr>
                              <w:t>Instructional Unit Authors</w:t>
                            </w:r>
                          </w:p>
                          <w:p w:rsidR="006314E1" w:rsidRDefault="006314E1" w:rsidP="006314E1">
                            <w:pPr>
                              <w:spacing w:after="120"/>
                              <w:ind w:left="180"/>
                              <w:jc w:val="center"/>
                              <w:rPr>
                                <w:b/>
                                <w:caps/>
                                <w:sz w:val="24"/>
                                <w:szCs w:val="24"/>
                              </w:rPr>
                            </w:pPr>
                            <w:r>
                              <w:rPr>
                                <w:sz w:val="24"/>
                                <w:szCs w:val="24"/>
                              </w:rPr>
                              <w:t>Mesa County Valley School District 51</w:t>
                            </w:r>
                          </w:p>
                          <w:p w:rsidR="006314E1" w:rsidRDefault="006314E1" w:rsidP="006314E1">
                            <w:pPr>
                              <w:rPr>
                                <w:sz w:val="24"/>
                                <w:szCs w:val="24"/>
                              </w:rPr>
                            </w:pPr>
                          </w:p>
                          <w:p w:rsidR="006314E1" w:rsidRDefault="006314E1" w:rsidP="006314E1">
                            <w:pPr>
                              <w:jc w:val="center"/>
                              <w:rPr>
                                <w:sz w:val="24"/>
                                <w:lang w:eastAsia="ja-JP"/>
                              </w:rPr>
                            </w:pPr>
                            <w:r>
                              <w:rPr>
                                <w:sz w:val="24"/>
                                <w:lang w:eastAsia="ja-JP"/>
                              </w:rPr>
                              <w:t>Sandy Thies</w:t>
                            </w:r>
                          </w:p>
                          <w:p w:rsidR="006314E1" w:rsidRDefault="006314E1" w:rsidP="006314E1">
                            <w:pPr>
                              <w:jc w:val="center"/>
                              <w:rPr>
                                <w:sz w:val="24"/>
                                <w:lang w:eastAsia="ja-JP"/>
                              </w:rPr>
                            </w:pPr>
                            <w:r>
                              <w:rPr>
                                <w:sz w:val="24"/>
                                <w:lang w:eastAsia="ja-JP"/>
                              </w:rPr>
                              <w:t>Ayme Zortman</w:t>
                            </w:r>
                          </w:p>
                          <w:p w:rsidR="006314E1" w:rsidRDefault="006314E1" w:rsidP="006314E1">
                            <w:pPr>
                              <w:jc w:val="center"/>
                              <w:rPr>
                                <w:sz w:val="24"/>
                                <w:lang w:eastAsia="ja-JP"/>
                              </w:rPr>
                            </w:pPr>
                            <w:r>
                              <w:rPr>
                                <w:sz w:val="24"/>
                                <w:lang w:eastAsia="ja-JP"/>
                              </w:rPr>
                              <w:t>Nick Moseley</w:t>
                            </w:r>
                          </w:p>
                          <w:p w:rsidR="006314E1" w:rsidRPr="00536F64" w:rsidRDefault="006314E1" w:rsidP="006314E1">
                            <w:pPr>
                              <w:jc w:val="center"/>
                              <w:rPr>
                                <w:sz w:val="24"/>
                                <w:lang w:eastAsia="ja-JP"/>
                              </w:rPr>
                            </w:pPr>
                            <w:r>
                              <w:rPr>
                                <w:sz w:val="24"/>
                                <w:lang w:eastAsia="ja-JP"/>
                              </w:rPr>
                              <w:t>Lisa David</w:t>
                            </w:r>
                          </w:p>
                          <w:p w:rsidR="006314E1" w:rsidRPr="00536F64" w:rsidRDefault="006314E1" w:rsidP="006314E1">
                            <w:pPr>
                              <w:jc w:val="center"/>
                              <w:rPr>
                                <w:sz w:val="24"/>
                                <w:lang w:eastAsia="ja-JP"/>
                              </w:rPr>
                            </w:pPr>
                            <w:r w:rsidRPr="00536F64">
                              <w:rPr>
                                <w:sz w:val="24"/>
                                <w:lang w:eastAsia="ja-JP"/>
                              </w:rPr>
                              <w:t xml:space="preserve"> </w:t>
                            </w:r>
                          </w:p>
                          <w:p w:rsidR="006314E1" w:rsidRPr="00536F64" w:rsidRDefault="006314E1" w:rsidP="006314E1">
                            <w:pPr>
                              <w:jc w:val="center"/>
                              <w:rPr>
                                <w:sz w:val="24"/>
                                <w:lang w:eastAsia="ja-JP"/>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margin-left:28.85pt;margin-top:52.2pt;width:178.35pt;height:479.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" filled="f" stroked="f" strokeweight=".5pt">
                <v:textbox inset="0,0,0,0">
                  <w:txbxContent>
                    <w:p w:rsidR="006314E1" w:rsidRDefault="006314E1" w:rsidP="006314E1">
                      <w:pPr>
                        <w:spacing w:after="120"/>
                        <w:ind w:left="90"/>
                        <w:jc w:val="center"/>
                        <w:rPr>
                          <w:b/>
                          <w:caps/>
                          <w:sz w:val="24"/>
                          <w:szCs w:val="24"/>
                        </w:rPr>
                      </w:pPr>
                      <w:r w:rsidRPr="00A12AC3">
                        <w:rPr>
                          <w:b/>
                          <w:caps/>
                          <w:sz w:val="24"/>
                          <w:szCs w:val="24"/>
                        </w:rPr>
                        <w:t>Instructional Unit Authors</w:t>
                      </w:r>
                    </w:p>
                    <w:p w:rsidR="006314E1" w:rsidRDefault="006314E1" w:rsidP="006314E1">
                      <w:pPr>
                        <w:spacing w:after="120"/>
                        <w:ind w:left="180"/>
                        <w:jc w:val="center"/>
                        <w:rPr>
                          <w:b/>
                          <w:caps/>
                          <w:sz w:val="24"/>
                          <w:szCs w:val="24"/>
                        </w:rPr>
                      </w:pPr>
                      <w:r>
                        <w:rPr>
                          <w:sz w:val="24"/>
                          <w:szCs w:val="24"/>
                        </w:rPr>
                        <w:t>Mesa County Valley School District 51</w:t>
                      </w:r>
                    </w:p>
                    <w:p w:rsidR="006314E1" w:rsidRDefault="006314E1" w:rsidP="006314E1">
                      <w:pPr>
                        <w:rPr>
                          <w:sz w:val="24"/>
                          <w:szCs w:val="24"/>
                        </w:rPr>
                      </w:pPr>
                    </w:p>
                    <w:p w:rsidR="006314E1" w:rsidRDefault="006314E1" w:rsidP="006314E1">
                      <w:pPr>
                        <w:jc w:val="center"/>
                        <w:rPr>
                          <w:sz w:val="24"/>
                          <w:lang w:eastAsia="ja-JP"/>
                        </w:rPr>
                      </w:pPr>
                      <w:r>
                        <w:rPr>
                          <w:sz w:val="24"/>
                          <w:lang w:eastAsia="ja-JP"/>
                        </w:rPr>
                        <w:t xml:space="preserve">Sandy </w:t>
                      </w:r>
                      <w:proofErr w:type="spellStart"/>
                      <w:r>
                        <w:rPr>
                          <w:sz w:val="24"/>
                          <w:lang w:eastAsia="ja-JP"/>
                        </w:rPr>
                        <w:t>Thies</w:t>
                      </w:r>
                      <w:proofErr w:type="spellEnd"/>
                    </w:p>
                    <w:p w:rsidR="006314E1" w:rsidRDefault="006314E1" w:rsidP="006314E1">
                      <w:pPr>
                        <w:jc w:val="center"/>
                        <w:rPr>
                          <w:sz w:val="24"/>
                          <w:lang w:eastAsia="ja-JP"/>
                        </w:rPr>
                      </w:pPr>
                      <w:proofErr w:type="spellStart"/>
                      <w:r>
                        <w:rPr>
                          <w:sz w:val="24"/>
                          <w:lang w:eastAsia="ja-JP"/>
                        </w:rPr>
                        <w:t>Ayme</w:t>
                      </w:r>
                      <w:proofErr w:type="spellEnd"/>
                      <w:r>
                        <w:rPr>
                          <w:sz w:val="24"/>
                          <w:lang w:eastAsia="ja-JP"/>
                        </w:rPr>
                        <w:t xml:space="preserve"> </w:t>
                      </w:r>
                      <w:proofErr w:type="spellStart"/>
                      <w:r>
                        <w:rPr>
                          <w:sz w:val="24"/>
                          <w:lang w:eastAsia="ja-JP"/>
                        </w:rPr>
                        <w:t>Zortman</w:t>
                      </w:r>
                      <w:proofErr w:type="spellEnd"/>
                    </w:p>
                    <w:p w:rsidR="006314E1" w:rsidRDefault="006314E1" w:rsidP="006314E1">
                      <w:pPr>
                        <w:jc w:val="center"/>
                        <w:rPr>
                          <w:sz w:val="24"/>
                          <w:lang w:eastAsia="ja-JP"/>
                        </w:rPr>
                      </w:pPr>
                      <w:r>
                        <w:rPr>
                          <w:sz w:val="24"/>
                          <w:lang w:eastAsia="ja-JP"/>
                        </w:rPr>
                        <w:t>Nick Moseley</w:t>
                      </w:r>
                    </w:p>
                    <w:p w:rsidR="006314E1" w:rsidRPr="00536F64" w:rsidRDefault="006314E1" w:rsidP="006314E1">
                      <w:pPr>
                        <w:jc w:val="center"/>
                        <w:rPr>
                          <w:sz w:val="24"/>
                          <w:lang w:eastAsia="ja-JP"/>
                        </w:rPr>
                      </w:pPr>
                      <w:r>
                        <w:rPr>
                          <w:sz w:val="24"/>
                          <w:lang w:eastAsia="ja-JP"/>
                        </w:rPr>
                        <w:t>Lisa David</w:t>
                      </w:r>
                    </w:p>
                    <w:p w:rsidR="006314E1" w:rsidRPr="00536F64" w:rsidRDefault="006314E1" w:rsidP="006314E1">
                      <w:pPr>
                        <w:jc w:val="center"/>
                        <w:rPr>
                          <w:sz w:val="24"/>
                          <w:lang w:eastAsia="ja-JP"/>
                        </w:rPr>
                      </w:pPr>
                      <w:r w:rsidRPr="00536F64">
                        <w:rPr>
                          <w:sz w:val="24"/>
                          <w:lang w:eastAsia="ja-JP"/>
                        </w:rPr>
                        <w:t xml:space="preserve"> </w:t>
                      </w:r>
                    </w:p>
                    <w:p w:rsidR="006314E1" w:rsidRPr="00536F64" w:rsidRDefault="006314E1" w:rsidP="006314E1">
                      <w:pPr>
                        <w:jc w:val="center"/>
                        <w:rPr>
                          <w:sz w:val="24"/>
                          <w:lang w:eastAsia="ja-JP"/>
                        </w:rPr>
                      </w:pPr>
                    </w:p>
                  </w:txbxContent>
                </v:textbox>
                <w10:wrap type="square" anchorx="margin" anchory="margin"/>
              </v:shape>
            </w:pict>
          </mc:Fallback>
        </mc:AlternateContent>
      </w:r>
      <w:r>
        <w:rPr>
          <w:noProof/>
        </w:rPr>
        <mc:AlternateContent>
          <mc:Choice Requires="wpg">
            <w:drawing>
              <wp:anchor distT="0" distB="0" distL="114300" distR="114300" simplePos="0" relativeHeight="251659264" behindDoc="0" locked="0" layoutInCell="1" allowOverlap="1" wp14:anchorId="458D436C" wp14:editId="576069D0">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418011" cy="4114800"/>
                          </a:xfrm>
                          <a:prstGeom prst="rect">
                            <a:avLst/>
                          </a:prstGeom>
                          <a:solidFill>
                            <a:srgbClr val="197A9B"/>
                          </a:solidFill>
                          <a:ln w="25400" cap="flat" cmpd="sng" algn="ctr">
                            <a:noFill/>
                            <a:prstDash val="solid"/>
                          </a:ln>
                          <a:effectLst/>
                        </wps:spPr>
                        <wps:txbx>
                          <w:txbxContent>
                            <w:p w:rsidR="006314E1" w:rsidRPr="00096118" w:rsidRDefault="006314E1" w:rsidP="006314E1">
                              <w:pPr>
                                <w:spacing w:after="0"/>
                                <w:jc w:val="center"/>
                                <w:rPr>
                                  <w:b/>
                                  <w:color w:val="FFFFFF" w:themeColor="background1"/>
                                  <w:sz w:val="20"/>
                                  <w:szCs w:val="20"/>
                                </w:rPr>
                              </w:pPr>
                              <w:r w:rsidRPr="00096118">
                                <w:rPr>
                                  <w:b/>
                                  <w:color w:val="FFFFFF" w:themeColor="background1"/>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7" style="position:absolute;margin-left:0;margin-top:0;width:28.8pt;height:545.2pt;z-index:251659264;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">
                <v:rect id="Rectangle 39" o:spid="_x0000_s1028" style="position:absolute;top:18622;width:4180;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6314E1" w:rsidRPr="00096118" w:rsidRDefault="006314E1" w:rsidP="006314E1">
                        <w:pPr>
                          <w:spacing w:after="0"/>
                          <w:jc w:val="center"/>
                          <w:rPr>
                            <w:b/>
                            <w:color w:val="FFFFFF" w:themeColor="background1"/>
                            <w:sz w:val="20"/>
                            <w:szCs w:val="20"/>
                          </w:rPr>
                        </w:pPr>
                        <w:r w:rsidRPr="00096118">
                          <w:rPr>
                            <w:b/>
                            <w:color w:val="FFFFFF" w:themeColor="background1"/>
                            <w:sz w:val="20"/>
                            <w:szCs w:val="20"/>
                          </w:rPr>
                          <w:t>Colorado’s District Sample Curriculum Project</w:t>
                        </w:r>
                      </w:p>
                    </w:txbxContent>
                  </v:textbox>
                </v:rect>
                <v:rect id="Rectangle 5" o:spid="_x0000_s1029"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0"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4384" behindDoc="0" locked="1" layoutInCell="1" allowOverlap="1" wp14:anchorId="28C839C3" wp14:editId="245CC894">
                <wp:simplePos x="0" y="0"/>
                <wp:positionH relativeFrom="margin">
                  <wp:posOffset>3810</wp:posOffset>
                </wp:positionH>
                <wp:positionV relativeFrom="margin">
                  <wp:posOffset>-12700</wp:posOffset>
                </wp:positionV>
                <wp:extent cx="7048500" cy="881380"/>
                <wp:effectExtent l="0" t="0" r="0" b="1397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048500" cy="881380"/>
                        </a:xfrm>
                        <a:prstGeom prst="rect">
                          <a:avLst/>
                        </a:prstGeom>
                        <a:noFill/>
                        <a:ln w="6350">
                          <a:noFill/>
                        </a:ln>
                        <a:effectLst/>
                      </wps:spPr>
                      <wps:txbx>
                        <w:txbxContent>
                          <w:p w:rsidR="006314E1" w:rsidRPr="00096118" w:rsidRDefault="006314E1" w:rsidP="006314E1">
                            <w:pPr>
                              <w:pStyle w:val="Subtitle"/>
                              <w:spacing w:before="0"/>
                              <w:ind w:left="720"/>
                              <w:rPr>
                                <w:rFonts w:ascii="Palatino Linotype" w:hAnsi="Palatino Linotype"/>
                                <w:i w:val="0"/>
                                <w:caps/>
                                <w:color w:val="auto"/>
                                <w:sz w:val="28"/>
                                <w:szCs w:val="28"/>
                              </w:rPr>
                            </w:pPr>
                            <w:r w:rsidRPr="00096118">
                              <w:rPr>
                                <w:rFonts w:ascii="Palatino Linotype" w:hAnsi="Palatino Linotype"/>
                                <w:i w:val="0"/>
                                <w:color w:val="auto"/>
                                <w:sz w:val="28"/>
                                <w:szCs w:val="28"/>
                              </w:rPr>
                              <w:t>Colorado Teacher-Authored Instructional Unit Sample</w:t>
                            </w:r>
                          </w:p>
                          <w:p w:rsidR="006314E1" w:rsidRPr="00096118" w:rsidRDefault="006314E1" w:rsidP="006314E1">
                            <w:pPr>
                              <w:pStyle w:val="Title"/>
                              <w:spacing w:before="0" w:line="240" w:lineRule="auto"/>
                              <w:ind w:left="720"/>
                              <w:rPr>
                                <w:rFonts w:ascii="Palatino Linotype" w:eastAsiaTheme="minorEastAsia" w:hAnsi="Palatino Linotype" w:cstheme="minorBidi"/>
                                <w:b w:val="0"/>
                                <w:caps/>
                                <w:noProof/>
                                <w:color w:val="197A9B"/>
                                <w:sz w:val="52"/>
                                <w:szCs w:val="52"/>
                              </w:rPr>
                            </w:pPr>
                            <w:r w:rsidRPr="00096118">
                              <w:rPr>
                                <w:rFonts w:ascii="Palatino Linotype" w:eastAsiaTheme="minorEastAsia" w:hAnsi="Palatino Linotype" w:cstheme="minorBidi"/>
                                <w:noProof/>
                                <w:color w:val="197A9B"/>
                                <w:sz w:val="52"/>
                                <w:szCs w:val="52"/>
                              </w:rPr>
                              <w:t xml:space="preserve">Unit Title: </w:t>
                            </w:r>
                            <w:r>
                              <w:rPr>
                                <w:rFonts w:ascii="Palatino Linotype" w:eastAsiaTheme="minorEastAsia" w:hAnsi="Palatino Linotype" w:cstheme="minorBidi"/>
                                <w:noProof/>
                                <w:color w:val="197A9B"/>
                                <w:sz w:val="52"/>
                                <w:szCs w:val="52"/>
                              </w:rPr>
                              <w:t>Remarkable Relationships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1" type="#_x0000_t202" alt="Version number and date" style="position:absolute;margin-left:.3pt;margin-top:-1pt;width:555pt;height:69.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" filled="f" stroked="f" strokeweight=".5pt">
                <v:textbox inset="0,0,0,0">
                  <w:txbxContent>
                    <w:p w:rsidR="006314E1" w:rsidRPr="00096118" w:rsidRDefault="006314E1" w:rsidP="006314E1">
                      <w:pPr>
                        <w:pStyle w:val="Subtitle"/>
                        <w:spacing w:before="0"/>
                        <w:ind w:left="720"/>
                        <w:rPr>
                          <w:rFonts w:ascii="Palatino Linotype" w:hAnsi="Palatino Linotype"/>
                          <w:i w:val="0"/>
                          <w:caps/>
                          <w:color w:val="auto"/>
                          <w:sz w:val="28"/>
                          <w:szCs w:val="28"/>
                        </w:rPr>
                      </w:pPr>
                      <w:r w:rsidRPr="00096118">
                        <w:rPr>
                          <w:rFonts w:ascii="Palatino Linotype" w:hAnsi="Palatino Linotype"/>
                          <w:i w:val="0"/>
                          <w:color w:val="auto"/>
                          <w:sz w:val="28"/>
                          <w:szCs w:val="28"/>
                        </w:rPr>
                        <w:t>Colorado Teacher-Authored Instructional Unit Sample</w:t>
                      </w:r>
                    </w:p>
                    <w:p w:rsidR="006314E1" w:rsidRPr="00096118" w:rsidRDefault="006314E1" w:rsidP="006314E1">
                      <w:pPr>
                        <w:pStyle w:val="Title"/>
                        <w:spacing w:before="0" w:line="240" w:lineRule="auto"/>
                        <w:ind w:left="720"/>
                        <w:rPr>
                          <w:rFonts w:ascii="Palatino Linotype" w:eastAsiaTheme="minorEastAsia" w:hAnsi="Palatino Linotype" w:cstheme="minorBidi"/>
                          <w:b w:val="0"/>
                          <w:caps/>
                          <w:noProof/>
                          <w:color w:val="197A9B"/>
                          <w:sz w:val="52"/>
                          <w:szCs w:val="52"/>
                        </w:rPr>
                      </w:pPr>
                      <w:r w:rsidRPr="00096118">
                        <w:rPr>
                          <w:rFonts w:ascii="Palatino Linotype" w:eastAsiaTheme="minorEastAsia" w:hAnsi="Palatino Linotype" w:cstheme="minorBidi"/>
                          <w:noProof/>
                          <w:color w:val="197A9B"/>
                          <w:sz w:val="52"/>
                          <w:szCs w:val="52"/>
                        </w:rPr>
                        <w:t xml:space="preserve">Unit Title: </w:t>
                      </w:r>
                      <w:r>
                        <w:rPr>
                          <w:rFonts w:ascii="Palatino Linotype" w:eastAsiaTheme="minorEastAsia" w:hAnsi="Palatino Linotype" w:cstheme="minorBidi"/>
                          <w:noProof/>
                          <w:color w:val="197A9B"/>
                          <w:sz w:val="52"/>
                          <w:szCs w:val="52"/>
                        </w:rPr>
                        <w:t>Remarkable Relationships</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2336" behindDoc="0" locked="1" layoutInCell="1" allowOverlap="1" wp14:anchorId="1687AE55" wp14:editId="6E37C12D">
                <wp:simplePos x="0" y="0"/>
                <wp:positionH relativeFrom="margin">
                  <wp:posOffset>415925</wp:posOffset>
                </wp:positionH>
                <wp:positionV relativeFrom="margin">
                  <wp:posOffset>5975985</wp:posOffset>
                </wp:positionV>
                <wp:extent cx="8686800" cy="699770"/>
                <wp:effectExtent l="19050" t="19050" r="19050" b="2413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99770"/>
                        </a:xfrm>
                        <a:prstGeom prst="roundRect">
                          <a:avLst/>
                        </a:prstGeom>
                        <a:noFill/>
                        <a:ln w="28575">
                          <a:solidFill>
                            <a:srgbClr val="943634"/>
                          </a:solidFill>
                        </a:ln>
                        <a:effectLst/>
                      </wps:spPr>
                      <wps:txbx>
                        <w:txbxContent>
                          <w:p w:rsidR="006314E1" w:rsidRPr="00A71662" w:rsidRDefault="006314E1" w:rsidP="006314E1">
                            <w:pPr>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32" alt="Presenter, company name and address" style="position:absolute;margin-left:32.75pt;margin-top:470.55pt;width:684pt;height:55.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" filled="f" strokecolor="#943634" strokeweight="2.25pt">
                <v:textbox inset=",0,,0">
                  <w:txbxContent>
                    <w:p w:rsidR="006314E1" w:rsidRPr="00A71662" w:rsidRDefault="006314E1" w:rsidP="006314E1">
                      <w:pPr>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s">
            <w:drawing>
              <wp:anchor distT="0" distB="0" distL="114300" distR="114300" simplePos="0" relativeHeight="251660288" behindDoc="0" locked="1" layoutInCell="1" allowOverlap="1" wp14:anchorId="6BFAD46E" wp14:editId="10B46E2F">
                <wp:simplePos x="0" y="0"/>
                <wp:positionH relativeFrom="margin">
                  <wp:posOffset>415290</wp:posOffset>
                </wp:positionH>
                <wp:positionV relativeFrom="page">
                  <wp:posOffset>7200900</wp:posOffset>
                </wp:positionV>
                <wp:extent cx="2405380" cy="225425"/>
                <wp:effectExtent l="0" t="0" r="13970" b="3175"/>
                <wp:wrapSquare wrapText="bothSides"/>
                <wp:docPr id="17" name="Text Box 17" descr="Title and subtitle"/>
                <wp:cNvGraphicFramePr/>
                <a:graphic xmlns:a="http://schemas.openxmlformats.org/drawingml/2006/main">
                  <a:graphicData uri="http://schemas.microsoft.com/office/word/2010/wordprocessingShape">
                    <wps:wsp>
                      <wps:cNvSpPr txBox="1"/>
                      <wps:spPr>
                        <a:xfrm>
                          <a:off x="0" y="0"/>
                          <a:ext cx="2405380" cy="225425"/>
                        </a:xfrm>
                        <a:prstGeom prst="rect">
                          <a:avLst/>
                        </a:prstGeom>
                        <a:noFill/>
                        <a:ln w="6350">
                          <a:noFill/>
                        </a:ln>
                        <a:effectLst/>
                      </wps:spPr>
                      <wps:txbx>
                        <w:txbxContent>
                          <w:p w:rsidR="006314E1" w:rsidRPr="00096118" w:rsidRDefault="006314E1" w:rsidP="006314E1">
                            <w:pPr>
                              <w:pStyle w:val="Subtitle"/>
                              <w:tabs>
                                <w:tab w:val="left" w:pos="90"/>
                              </w:tabs>
                              <w:spacing w:before="0" w:after="0"/>
                              <w:ind w:left="90"/>
                              <w:rPr>
                                <w:rFonts w:ascii="Palatino Linotype" w:hAnsi="Palatino Linotype"/>
                                <w:i w:val="0"/>
                                <w:color w:val="auto"/>
                              </w:rPr>
                            </w:pPr>
                            <w:r w:rsidRPr="00096118">
                              <w:rPr>
                                <w:rFonts w:ascii="Palatino Linotype" w:hAnsi="Palatino Linotype"/>
                                <w:i w:val="0"/>
                                <w:color w:val="auto"/>
                                <w:sz w:val="20"/>
                              </w:rPr>
                              <w:t>DATE POSTED: JANUARY 2017</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alt="Title and subtitle" style="position:absolute;margin-left:32.7pt;margin-top:567pt;width:189.4pt;height:1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" filled="f" stroked="f" strokeweight=".5pt">
                <v:textbox inset="0,0,0,0">
                  <w:txbxContent>
                    <w:p w:rsidR="006314E1" w:rsidRPr="00096118" w:rsidRDefault="006314E1" w:rsidP="006314E1">
                      <w:pPr>
                        <w:pStyle w:val="Subtitle"/>
                        <w:tabs>
                          <w:tab w:val="left" w:pos="90"/>
                        </w:tabs>
                        <w:spacing w:before="0" w:after="0"/>
                        <w:ind w:left="90"/>
                        <w:rPr>
                          <w:rFonts w:ascii="Palatino Linotype" w:hAnsi="Palatino Linotype"/>
                          <w:i w:val="0"/>
                          <w:color w:val="auto"/>
                        </w:rPr>
                      </w:pPr>
                      <w:r w:rsidRPr="00096118">
                        <w:rPr>
                          <w:rFonts w:ascii="Palatino Linotype" w:hAnsi="Palatino Linotype"/>
                          <w:i w:val="0"/>
                          <w:color w:val="auto"/>
                          <w:sz w:val="20"/>
                        </w:rPr>
                        <w:t>DATE POSTED: JANUARY 2017</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1312" behindDoc="0" locked="1" layoutInCell="1" allowOverlap="1" wp14:anchorId="74F3BC0A" wp14:editId="4581C9F6">
                <wp:simplePos x="0" y="0"/>
                <wp:positionH relativeFrom="margin">
                  <wp:align>right</wp:align>
                </wp:positionH>
                <wp:positionV relativeFrom="margin">
                  <wp:align>top</wp:align>
                </wp:positionV>
                <wp:extent cx="3679825" cy="3651250"/>
                <wp:effectExtent l="0" t="0" r="0" b="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679825" cy="3651250"/>
                        </a:xfrm>
                        <a:prstGeom prst="rect">
                          <a:avLst/>
                        </a:prstGeom>
                        <a:noFill/>
                        <a:ln w="6350">
                          <a:noFill/>
                        </a:ln>
                        <a:effectLst/>
                      </wps:spPr>
                      <wps:txbx>
                        <w:txbxContent>
                          <w:p w:rsidR="006314E1" w:rsidRDefault="006314E1" w:rsidP="006314E1">
                            <w:pPr>
                              <w:jc w:val="right"/>
                              <w:rPr>
                                <w:rFonts w:ascii="Palatino Linotype" w:hAnsi="Palatino Linotype"/>
                                <w:sz w:val="28"/>
                                <w:szCs w:val="28"/>
                              </w:rPr>
                            </w:pPr>
                            <w:r w:rsidRPr="00B21488">
                              <w:rPr>
                                <w:rFonts w:ascii="Palatino Linotype" w:hAnsi="Palatino Linotype"/>
                                <w:sz w:val="28"/>
                                <w:szCs w:val="28"/>
                              </w:rPr>
                              <w:t>Integrated Comprehensive Health/</w:t>
                            </w:r>
                            <w:r>
                              <w:rPr>
                                <w:rFonts w:ascii="Palatino Linotype" w:hAnsi="Palatino Linotype"/>
                                <w:sz w:val="28"/>
                                <w:szCs w:val="28"/>
                              </w:rPr>
                              <w:t>Physical Education</w:t>
                            </w:r>
                          </w:p>
                          <w:p w:rsidR="006314E1" w:rsidRPr="00900B3F" w:rsidRDefault="006314E1" w:rsidP="006314E1">
                            <w:pPr>
                              <w:jc w:val="right"/>
                              <w:rPr>
                                <w:sz w:val="28"/>
                                <w:szCs w:val="28"/>
                              </w:rPr>
                            </w:pPr>
                            <w:r>
                              <w:rPr>
                                <w:rFonts w:ascii="Palatino Linotype" w:hAnsi="Palatino Linotype"/>
                                <w:sz w:val="28"/>
                                <w:szCs w:val="28"/>
                              </w:rPr>
                              <w:t>2</w:t>
                            </w:r>
                            <w:r w:rsidRPr="006314E1">
                              <w:rPr>
                                <w:rFonts w:ascii="Palatino Linotype" w:hAnsi="Palatino Linotype"/>
                                <w:sz w:val="28"/>
                                <w:szCs w:val="28"/>
                                <w:vertAlign w:val="superscript"/>
                              </w:rPr>
                              <w:t>nd</w:t>
                            </w:r>
                            <w:r>
                              <w:rPr>
                                <w:rFonts w:ascii="Palatino Linotype" w:hAnsi="Palatino Linotype"/>
                                <w:sz w:val="28"/>
                                <w:szCs w:val="28"/>
                              </w:rPr>
                              <w:t xml:space="preserve"> Grade </w:t>
                            </w:r>
                            <w:r w:rsidRPr="00900B3F">
                              <w:rPr>
                                <w:rFonts w:ascii="Palatino Linotype" w:hAnsi="Palatino Linotype"/>
                                <w:sz w:val="28"/>
                                <w:szCs w:val="28"/>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4" type="#_x0000_t202" alt="Version number and date" style="position:absolute;margin-left:238.55pt;margin-top:0;width:289.75pt;height:287.5pt;z-index:251661312;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" filled="f" stroked="f" strokeweight=".5pt">
                <v:textbox style="mso-fit-shape-to-text:t" inset="0,0,0,0">
                  <w:txbxContent>
                    <w:p w:rsidR="006314E1" w:rsidRDefault="006314E1" w:rsidP="006314E1">
                      <w:pPr>
                        <w:jc w:val="right"/>
                        <w:rPr>
                          <w:rFonts w:ascii="Palatino Linotype" w:hAnsi="Palatino Linotype"/>
                          <w:sz w:val="28"/>
                          <w:szCs w:val="28"/>
                        </w:rPr>
                      </w:pPr>
                      <w:r w:rsidRPr="00B21488">
                        <w:rPr>
                          <w:rFonts w:ascii="Palatino Linotype" w:hAnsi="Palatino Linotype"/>
                          <w:sz w:val="28"/>
                          <w:szCs w:val="28"/>
                        </w:rPr>
                        <w:t>Integrated Comprehensive Health/</w:t>
                      </w:r>
                      <w:r>
                        <w:rPr>
                          <w:rFonts w:ascii="Palatino Linotype" w:hAnsi="Palatino Linotype"/>
                          <w:sz w:val="28"/>
                          <w:szCs w:val="28"/>
                        </w:rPr>
                        <w:t>Physical Education</w:t>
                      </w:r>
                    </w:p>
                    <w:p w:rsidR="006314E1" w:rsidRPr="00900B3F" w:rsidRDefault="006314E1" w:rsidP="006314E1">
                      <w:pPr>
                        <w:jc w:val="right"/>
                        <w:rPr>
                          <w:sz w:val="28"/>
                          <w:szCs w:val="28"/>
                        </w:rPr>
                      </w:pPr>
                      <w:r>
                        <w:rPr>
                          <w:rFonts w:ascii="Palatino Linotype" w:hAnsi="Palatino Linotype"/>
                          <w:sz w:val="28"/>
                          <w:szCs w:val="28"/>
                        </w:rPr>
                        <w:t>2</w:t>
                      </w:r>
                      <w:r w:rsidRPr="006314E1">
                        <w:rPr>
                          <w:rFonts w:ascii="Palatino Linotype" w:hAnsi="Palatino Linotype"/>
                          <w:sz w:val="28"/>
                          <w:szCs w:val="28"/>
                          <w:vertAlign w:val="superscript"/>
                        </w:rPr>
                        <w:t>nd</w:t>
                      </w:r>
                      <w:r>
                        <w:rPr>
                          <w:rFonts w:ascii="Palatino Linotype" w:hAnsi="Palatino Linotype"/>
                          <w:sz w:val="28"/>
                          <w:szCs w:val="28"/>
                        </w:rPr>
                        <w:t xml:space="preserve"> </w:t>
                      </w:r>
                      <w:r>
                        <w:rPr>
                          <w:rFonts w:ascii="Palatino Linotype" w:hAnsi="Palatino Linotype"/>
                          <w:sz w:val="28"/>
                          <w:szCs w:val="28"/>
                        </w:rPr>
                        <w:t xml:space="preserve">Grade </w:t>
                      </w:r>
                      <w:r w:rsidRPr="00900B3F">
                        <w:rPr>
                          <w:rFonts w:ascii="Palatino Linotype" w:hAnsi="Palatino Linotype"/>
                          <w:sz w:val="28"/>
                          <w:szCs w:val="28"/>
                        </w:rPr>
                        <w:t xml:space="preserve"> </w:t>
                      </w:r>
                    </w:p>
                  </w:txbxContent>
                </v:textbox>
                <w10:wrap type="square" anchorx="margin" anchory="margin"/>
                <w10:anchorlock/>
              </v:shape>
            </w:pict>
          </mc:Fallback>
        </mc:AlternateContent>
      </w:r>
    </w:p>
    <w:tbl>
      <w:tblPr>
        <w:tblW w:w="14688" w:type="dxa"/>
        <w:jc w:val="center"/>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8"/>
        <w:gridCol w:w="4469"/>
        <w:gridCol w:w="1111"/>
        <w:gridCol w:w="316"/>
        <w:gridCol w:w="2037"/>
        <w:gridCol w:w="797"/>
        <w:gridCol w:w="900"/>
        <w:gridCol w:w="2520"/>
      </w:tblGrid>
      <w:tr w:rsidR="006314E1" w:rsidRPr="006314E1" w:rsidTr="002B1EFC">
        <w:trPr>
          <w:trHeight w:val="360"/>
          <w:jc w:val="center"/>
        </w:trPr>
        <w:tc>
          <w:tcPr>
            <w:tcW w:w="2538" w:type="dxa"/>
            <w:shd w:val="clear" w:color="auto" w:fill="D9D9D9"/>
            <w:vAlign w:val="center"/>
          </w:tcPr>
          <w:p w:rsidR="006314E1" w:rsidRPr="006314E1" w:rsidRDefault="006314E1" w:rsidP="006314E1">
            <w:pPr>
              <w:spacing w:after="0" w:line="240" w:lineRule="auto"/>
              <w:rPr>
                <w:rFonts w:cs="Times New Roman"/>
                <w:color w:val="auto"/>
              </w:rPr>
            </w:pPr>
            <w:r w:rsidRPr="006314E1">
              <w:rPr>
                <w:rFonts w:cs="Times New Roman"/>
                <w:b/>
                <w:color w:val="auto"/>
                <w:sz w:val="20"/>
                <w:szCs w:val="20"/>
              </w:rPr>
              <w:lastRenderedPageBreak/>
              <w:t>Content Area</w:t>
            </w:r>
          </w:p>
        </w:tc>
        <w:tc>
          <w:tcPr>
            <w:tcW w:w="5896" w:type="dxa"/>
            <w:gridSpan w:val="3"/>
            <w:vAlign w:val="center"/>
          </w:tcPr>
          <w:p w:rsidR="006314E1" w:rsidRPr="006314E1" w:rsidRDefault="006314E1" w:rsidP="006314E1">
            <w:pPr>
              <w:spacing w:after="0" w:line="240" w:lineRule="auto"/>
              <w:rPr>
                <w:rFonts w:cs="Times New Roman"/>
                <w:color w:val="auto"/>
              </w:rPr>
            </w:pPr>
            <w:r w:rsidRPr="006314E1">
              <w:rPr>
                <w:rFonts w:cs="Times New Roman"/>
                <w:color w:val="auto"/>
                <w:sz w:val="20"/>
                <w:szCs w:val="20"/>
              </w:rPr>
              <w:t>Comprehensive Health/Physical Education</w:t>
            </w:r>
          </w:p>
        </w:tc>
        <w:tc>
          <w:tcPr>
            <w:tcW w:w="2037" w:type="dxa"/>
            <w:shd w:val="clear" w:color="auto" w:fill="D9D9D9"/>
            <w:vAlign w:val="center"/>
          </w:tcPr>
          <w:p w:rsidR="006314E1" w:rsidRPr="006314E1" w:rsidRDefault="006314E1" w:rsidP="006314E1">
            <w:pPr>
              <w:spacing w:after="0" w:line="240" w:lineRule="auto"/>
              <w:ind w:left="720" w:hanging="360"/>
              <w:rPr>
                <w:rFonts w:cs="Times New Roman"/>
                <w:color w:val="auto"/>
              </w:rPr>
            </w:pPr>
            <w:r w:rsidRPr="006314E1">
              <w:rPr>
                <w:rFonts w:cs="Times New Roman"/>
                <w:b/>
                <w:color w:val="auto"/>
                <w:sz w:val="20"/>
                <w:szCs w:val="20"/>
              </w:rPr>
              <w:t>Grade Level</w:t>
            </w:r>
          </w:p>
        </w:tc>
        <w:tc>
          <w:tcPr>
            <w:tcW w:w="4217" w:type="dxa"/>
            <w:gridSpan w:val="3"/>
            <w:vAlign w:val="center"/>
          </w:tcPr>
          <w:p w:rsidR="006314E1" w:rsidRPr="006314E1" w:rsidRDefault="006314E1" w:rsidP="006314E1">
            <w:pPr>
              <w:spacing w:after="0" w:line="240" w:lineRule="auto"/>
              <w:rPr>
                <w:rFonts w:cs="Times New Roman"/>
                <w:color w:val="auto"/>
              </w:rPr>
            </w:pPr>
            <w:r w:rsidRPr="006314E1">
              <w:rPr>
                <w:rFonts w:cs="Times New Roman"/>
                <w:color w:val="auto"/>
                <w:sz w:val="20"/>
                <w:szCs w:val="20"/>
              </w:rPr>
              <w:t>2nd</w:t>
            </w:r>
          </w:p>
        </w:tc>
      </w:tr>
      <w:tr w:rsidR="006314E1" w:rsidRPr="006314E1" w:rsidTr="002B1EFC">
        <w:trPr>
          <w:trHeight w:val="160"/>
          <w:jc w:val="center"/>
        </w:trPr>
        <w:tc>
          <w:tcPr>
            <w:tcW w:w="2538" w:type="dxa"/>
            <w:tcBorders>
              <w:bottom w:val="single" w:sz="24" w:space="0" w:color="000000"/>
            </w:tcBorders>
            <w:shd w:val="clear" w:color="auto" w:fill="D9D9D9"/>
          </w:tcPr>
          <w:p w:rsidR="006314E1" w:rsidRPr="006314E1" w:rsidRDefault="006314E1" w:rsidP="006314E1">
            <w:pPr>
              <w:spacing w:after="0" w:line="240" w:lineRule="auto"/>
              <w:rPr>
                <w:rFonts w:cs="Times New Roman"/>
                <w:color w:val="auto"/>
              </w:rPr>
            </w:pPr>
            <w:r w:rsidRPr="006314E1">
              <w:rPr>
                <w:rFonts w:cs="Times New Roman"/>
                <w:b/>
                <w:color w:val="auto"/>
                <w:sz w:val="20"/>
                <w:szCs w:val="20"/>
              </w:rPr>
              <w:t>Course Name/Course Code</w:t>
            </w:r>
          </w:p>
        </w:tc>
        <w:tc>
          <w:tcPr>
            <w:tcW w:w="12150" w:type="dxa"/>
            <w:gridSpan w:val="7"/>
            <w:tcBorders>
              <w:bottom w:val="single" w:sz="24" w:space="0" w:color="000000"/>
            </w:tcBorders>
          </w:tcPr>
          <w:p w:rsidR="006314E1" w:rsidRPr="006314E1" w:rsidRDefault="006314E1" w:rsidP="006314E1">
            <w:pPr>
              <w:spacing w:after="0" w:line="240" w:lineRule="auto"/>
              <w:rPr>
                <w:rFonts w:cs="Times New Roman"/>
                <w:color w:val="auto"/>
              </w:rPr>
            </w:pPr>
          </w:p>
        </w:tc>
      </w:tr>
      <w:tr w:rsidR="006314E1" w:rsidRPr="006314E1" w:rsidTr="002B1EFC">
        <w:trPr>
          <w:trHeight w:val="160"/>
          <w:jc w:val="center"/>
        </w:trPr>
        <w:tc>
          <w:tcPr>
            <w:tcW w:w="2538" w:type="dxa"/>
            <w:tcBorders>
              <w:top w:val="single" w:sz="24" w:space="0" w:color="000000"/>
              <w:left w:val="single" w:sz="24" w:space="0" w:color="000000"/>
              <w:bottom w:val="single" w:sz="8" w:space="0" w:color="000000"/>
              <w:right w:val="single" w:sz="8" w:space="0" w:color="000000"/>
            </w:tcBorders>
            <w:shd w:val="clear" w:color="auto" w:fill="D9D9D9"/>
          </w:tcPr>
          <w:p w:rsidR="006314E1" w:rsidRPr="006314E1" w:rsidRDefault="006314E1" w:rsidP="006314E1">
            <w:pPr>
              <w:spacing w:after="0" w:line="240" w:lineRule="auto"/>
              <w:rPr>
                <w:rFonts w:cs="Times New Roman"/>
                <w:color w:val="auto"/>
              </w:rPr>
            </w:pPr>
            <w:r w:rsidRPr="006314E1">
              <w:rPr>
                <w:rFonts w:cs="Times New Roman"/>
                <w:b/>
                <w:color w:val="auto"/>
                <w:sz w:val="20"/>
                <w:szCs w:val="20"/>
              </w:rPr>
              <w:t>Standard</w:t>
            </w:r>
          </w:p>
        </w:tc>
        <w:tc>
          <w:tcPr>
            <w:tcW w:w="9630" w:type="dxa"/>
            <w:gridSpan w:val="6"/>
            <w:tcBorders>
              <w:top w:val="single" w:sz="24" w:space="0" w:color="000000"/>
              <w:left w:val="single" w:sz="8" w:space="0" w:color="000000"/>
              <w:bottom w:val="single" w:sz="8" w:space="0" w:color="000000"/>
              <w:right w:val="single" w:sz="4" w:space="0" w:color="000000"/>
            </w:tcBorders>
            <w:shd w:val="clear" w:color="auto" w:fill="D9D9D9"/>
          </w:tcPr>
          <w:p w:rsidR="006314E1" w:rsidRPr="006314E1" w:rsidRDefault="006314E1" w:rsidP="006314E1">
            <w:pPr>
              <w:spacing w:after="0" w:line="240" w:lineRule="auto"/>
              <w:rPr>
                <w:rFonts w:cs="Times New Roman"/>
                <w:color w:val="auto"/>
              </w:rPr>
            </w:pPr>
            <w:r w:rsidRPr="006314E1">
              <w:rPr>
                <w:rFonts w:cs="Times New Roman"/>
                <w:b/>
                <w:color w:val="auto"/>
                <w:sz w:val="20"/>
                <w:szCs w:val="20"/>
              </w:rPr>
              <w:t>Grade Level Expectations (GLE)</w:t>
            </w:r>
          </w:p>
        </w:tc>
        <w:tc>
          <w:tcPr>
            <w:tcW w:w="2520" w:type="dxa"/>
            <w:tcBorders>
              <w:top w:val="single" w:sz="24" w:space="0" w:color="000000"/>
              <w:left w:val="single" w:sz="4" w:space="0" w:color="000000"/>
              <w:bottom w:val="single" w:sz="8" w:space="0" w:color="000000"/>
              <w:right w:val="single" w:sz="24" w:space="0" w:color="000000"/>
            </w:tcBorders>
            <w:shd w:val="clear" w:color="auto" w:fill="D9D9D9"/>
          </w:tcPr>
          <w:p w:rsidR="006314E1" w:rsidRPr="006314E1" w:rsidRDefault="006314E1" w:rsidP="006314E1">
            <w:pPr>
              <w:spacing w:after="0" w:line="240" w:lineRule="auto"/>
              <w:rPr>
                <w:rFonts w:cs="Times New Roman"/>
                <w:color w:val="auto"/>
              </w:rPr>
            </w:pPr>
            <w:r w:rsidRPr="006314E1">
              <w:rPr>
                <w:rFonts w:cs="Times New Roman"/>
                <w:b/>
                <w:color w:val="auto"/>
                <w:sz w:val="20"/>
                <w:szCs w:val="20"/>
              </w:rPr>
              <w:t>GLE Code</w:t>
            </w:r>
          </w:p>
        </w:tc>
      </w:tr>
      <w:tr w:rsidR="006314E1" w:rsidRPr="006314E1" w:rsidTr="002B1EFC">
        <w:trPr>
          <w:trHeight w:val="549"/>
          <w:jc w:val="center"/>
        </w:trPr>
        <w:tc>
          <w:tcPr>
            <w:tcW w:w="2538" w:type="dxa"/>
            <w:tcBorders>
              <w:top w:val="single" w:sz="8" w:space="0" w:color="000000"/>
              <w:left w:val="single" w:sz="24" w:space="0" w:color="000000"/>
              <w:right w:val="single" w:sz="8" w:space="0" w:color="000000"/>
            </w:tcBorders>
            <w:shd w:val="clear" w:color="auto" w:fill="C6D9F1" w:themeFill="text2" w:themeFillTint="33"/>
          </w:tcPr>
          <w:p w:rsidR="006314E1" w:rsidRPr="006314E1" w:rsidRDefault="006314E1" w:rsidP="006314E1">
            <w:pPr>
              <w:spacing w:after="0" w:line="240" w:lineRule="auto"/>
              <w:ind w:left="270" w:hanging="270"/>
              <w:rPr>
                <w:rFonts w:cs="Times New Roman"/>
                <w:color w:val="auto"/>
              </w:rPr>
            </w:pPr>
            <w:r w:rsidRPr="006314E1">
              <w:rPr>
                <w:rFonts w:cs="Times New Roman"/>
                <w:color w:val="auto"/>
                <w:sz w:val="20"/>
                <w:szCs w:val="20"/>
              </w:rPr>
              <w:t>4. Prevention and Risk Management</w:t>
            </w:r>
          </w:p>
        </w:tc>
        <w:tc>
          <w:tcPr>
            <w:tcW w:w="9630" w:type="dxa"/>
            <w:gridSpan w:val="6"/>
            <w:tcBorders>
              <w:top w:val="single" w:sz="8" w:space="0" w:color="000000"/>
              <w:left w:val="single" w:sz="8" w:space="0" w:color="000000"/>
              <w:right w:val="single" w:sz="4" w:space="0" w:color="000000"/>
            </w:tcBorders>
            <w:shd w:val="clear" w:color="auto" w:fill="C6D9F1" w:themeFill="text2" w:themeFillTint="33"/>
          </w:tcPr>
          <w:p w:rsidR="006314E1" w:rsidRPr="006314E1" w:rsidRDefault="006314E1" w:rsidP="006314E1">
            <w:pPr>
              <w:spacing w:after="0" w:line="240" w:lineRule="auto"/>
              <w:contextualSpacing/>
              <w:rPr>
                <w:rFonts w:cs="Times New Roman"/>
                <w:color w:val="auto"/>
                <w:sz w:val="20"/>
                <w:szCs w:val="20"/>
              </w:rPr>
            </w:pPr>
            <w:r w:rsidRPr="006314E1">
              <w:rPr>
                <w:rFonts w:cs="Times New Roman"/>
                <w:color w:val="auto"/>
                <w:sz w:val="20"/>
                <w:szCs w:val="20"/>
              </w:rPr>
              <w:t>3.  Explain why bullying is harmful and how to respond appropriately</w:t>
            </w:r>
          </w:p>
        </w:tc>
        <w:tc>
          <w:tcPr>
            <w:tcW w:w="2520" w:type="dxa"/>
            <w:tcBorders>
              <w:top w:val="single" w:sz="8" w:space="0" w:color="000000"/>
              <w:left w:val="single" w:sz="4" w:space="0" w:color="000000"/>
              <w:right w:val="single" w:sz="24" w:space="0" w:color="000000"/>
            </w:tcBorders>
            <w:shd w:val="clear" w:color="auto" w:fill="C6D9F1" w:themeFill="text2" w:themeFillTint="33"/>
          </w:tcPr>
          <w:p w:rsidR="006314E1" w:rsidRPr="006314E1" w:rsidRDefault="006314E1" w:rsidP="006314E1">
            <w:pPr>
              <w:widowControl w:val="0"/>
              <w:spacing w:after="0" w:line="240" w:lineRule="auto"/>
              <w:ind w:right="-20"/>
              <w:rPr>
                <w:rFonts w:cs="Times New Roman"/>
                <w:color w:val="auto"/>
              </w:rPr>
            </w:pPr>
            <w:r w:rsidRPr="006314E1">
              <w:rPr>
                <w:rFonts w:cs="Times New Roman"/>
                <w:color w:val="auto"/>
                <w:sz w:val="20"/>
                <w:szCs w:val="20"/>
              </w:rPr>
              <w:t>CH09-GR.2-S.4-GLE.3</w:t>
            </w:r>
          </w:p>
        </w:tc>
      </w:tr>
      <w:tr w:rsidR="006314E1" w:rsidRPr="006314E1" w:rsidTr="002B1EFC">
        <w:trPr>
          <w:trHeight w:val="732"/>
          <w:jc w:val="center"/>
        </w:trPr>
        <w:tc>
          <w:tcPr>
            <w:tcW w:w="2538" w:type="dxa"/>
            <w:tcBorders>
              <w:top w:val="single" w:sz="8" w:space="0" w:color="000000"/>
              <w:left w:val="single" w:sz="24" w:space="0" w:color="000000"/>
              <w:right w:val="single" w:sz="8" w:space="0" w:color="000000"/>
            </w:tcBorders>
            <w:shd w:val="clear" w:color="auto" w:fill="D6E3BC" w:themeFill="accent3" w:themeFillTint="66"/>
          </w:tcPr>
          <w:p w:rsidR="006314E1" w:rsidRPr="006314E1" w:rsidRDefault="006314E1" w:rsidP="006314E1">
            <w:pPr>
              <w:spacing w:after="0" w:line="240" w:lineRule="auto"/>
              <w:ind w:left="270" w:hanging="270"/>
              <w:rPr>
                <w:rFonts w:cs="Times New Roman"/>
                <w:color w:val="auto"/>
              </w:rPr>
            </w:pPr>
            <w:r w:rsidRPr="006314E1">
              <w:rPr>
                <w:rFonts w:cs="Times New Roman"/>
                <w:color w:val="auto"/>
                <w:sz w:val="20"/>
                <w:szCs w:val="20"/>
              </w:rPr>
              <w:t>2.  Physical and Personal Wellness</w:t>
            </w:r>
          </w:p>
        </w:tc>
        <w:tc>
          <w:tcPr>
            <w:tcW w:w="9630" w:type="dxa"/>
            <w:gridSpan w:val="6"/>
            <w:tcBorders>
              <w:top w:val="single" w:sz="8" w:space="0" w:color="000000"/>
              <w:left w:val="single" w:sz="8" w:space="0" w:color="000000"/>
              <w:right w:val="single" w:sz="4" w:space="0" w:color="000000"/>
            </w:tcBorders>
            <w:shd w:val="clear" w:color="auto" w:fill="D6E3BC" w:themeFill="accent3" w:themeFillTint="66"/>
          </w:tcPr>
          <w:p w:rsidR="006314E1" w:rsidRPr="006314E1" w:rsidRDefault="006314E1" w:rsidP="006314E1">
            <w:pPr>
              <w:widowControl w:val="0"/>
              <w:tabs>
                <w:tab w:val="left" w:pos="460"/>
              </w:tabs>
              <w:spacing w:after="0" w:line="240" w:lineRule="auto"/>
              <w:ind w:left="288" w:right="-20" w:hanging="270"/>
              <w:rPr>
                <w:rFonts w:cs="Times New Roman"/>
                <w:color w:val="auto"/>
              </w:rPr>
            </w:pPr>
            <w:r w:rsidRPr="006314E1">
              <w:rPr>
                <w:rFonts w:cs="Times New Roman"/>
                <w:color w:val="auto"/>
                <w:sz w:val="20"/>
                <w:szCs w:val="20"/>
              </w:rPr>
              <w:t>1.  Recognize the importance of making the choice to participate in a wide variety of activities that involve</w:t>
            </w:r>
            <w:r w:rsidRPr="006314E1">
              <w:rPr>
                <w:rFonts w:cs="Times New Roman"/>
                <w:color w:val="auto"/>
              </w:rPr>
              <w:t xml:space="preserve"> </w:t>
            </w:r>
            <w:r w:rsidRPr="006314E1">
              <w:rPr>
                <w:rFonts w:cs="Times New Roman"/>
                <w:color w:val="auto"/>
                <w:sz w:val="20"/>
                <w:szCs w:val="20"/>
              </w:rPr>
              <w:t xml:space="preserve">locomotion, non-locomotion, and manipulation of objects outside of physical education class </w:t>
            </w:r>
          </w:p>
          <w:p w:rsidR="006314E1" w:rsidRPr="006314E1" w:rsidRDefault="006314E1" w:rsidP="006314E1">
            <w:pPr>
              <w:spacing w:after="0" w:line="240" w:lineRule="auto"/>
              <w:contextualSpacing/>
              <w:rPr>
                <w:rFonts w:cs="Times New Roman"/>
                <w:color w:val="auto"/>
                <w:sz w:val="20"/>
                <w:szCs w:val="20"/>
              </w:rPr>
            </w:pPr>
          </w:p>
        </w:tc>
        <w:tc>
          <w:tcPr>
            <w:tcW w:w="2520" w:type="dxa"/>
            <w:tcBorders>
              <w:top w:val="single" w:sz="8" w:space="0" w:color="000000"/>
              <w:left w:val="single" w:sz="4" w:space="0" w:color="000000"/>
              <w:right w:val="single" w:sz="24" w:space="0" w:color="000000"/>
            </w:tcBorders>
            <w:shd w:val="clear" w:color="auto" w:fill="D6E3BC" w:themeFill="accent3" w:themeFillTint="66"/>
          </w:tcPr>
          <w:p w:rsidR="006314E1" w:rsidRPr="006314E1" w:rsidRDefault="006314E1" w:rsidP="006314E1">
            <w:pPr>
              <w:widowControl w:val="0"/>
              <w:spacing w:after="0" w:line="240" w:lineRule="auto"/>
              <w:ind w:right="-20"/>
              <w:rPr>
                <w:rFonts w:cs="Times New Roman"/>
                <w:color w:val="auto"/>
              </w:rPr>
            </w:pPr>
            <w:r w:rsidRPr="006314E1">
              <w:rPr>
                <w:rFonts w:cs="Times New Roman"/>
                <w:color w:val="auto"/>
                <w:sz w:val="20"/>
                <w:szCs w:val="20"/>
              </w:rPr>
              <w:t>PE09-GR.2-S.2-GLE.1</w:t>
            </w:r>
          </w:p>
        </w:tc>
      </w:tr>
      <w:tr w:rsidR="006314E1" w:rsidRPr="006314E1" w:rsidTr="002B1EFC">
        <w:trPr>
          <w:trHeight w:val="502"/>
          <w:jc w:val="center"/>
        </w:trPr>
        <w:tc>
          <w:tcPr>
            <w:tcW w:w="2538" w:type="dxa"/>
            <w:tcBorders>
              <w:top w:val="single" w:sz="8" w:space="0" w:color="000000"/>
              <w:left w:val="single" w:sz="24" w:space="0" w:color="000000"/>
              <w:right w:val="single" w:sz="8" w:space="0" w:color="000000"/>
            </w:tcBorders>
            <w:shd w:val="clear" w:color="auto" w:fill="C6D9F1" w:themeFill="text2" w:themeFillTint="33"/>
          </w:tcPr>
          <w:p w:rsidR="006314E1" w:rsidRPr="006314E1" w:rsidRDefault="006314E1" w:rsidP="006314E1">
            <w:pPr>
              <w:spacing w:after="0" w:line="240" w:lineRule="auto"/>
              <w:ind w:left="270" w:hanging="270"/>
              <w:rPr>
                <w:rFonts w:cs="Times New Roman"/>
                <w:color w:val="auto"/>
              </w:rPr>
            </w:pPr>
            <w:r w:rsidRPr="006314E1">
              <w:rPr>
                <w:rFonts w:cs="Times New Roman"/>
                <w:color w:val="auto"/>
                <w:sz w:val="20"/>
                <w:szCs w:val="20"/>
              </w:rPr>
              <w:t>3.  Emotional and Social Wellness</w:t>
            </w:r>
          </w:p>
        </w:tc>
        <w:tc>
          <w:tcPr>
            <w:tcW w:w="9630" w:type="dxa"/>
            <w:gridSpan w:val="6"/>
            <w:tcBorders>
              <w:top w:val="single" w:sz="8" w:space="0" w:color="000000"/>
              <w:left w:val="single" w:sz="8" w:space="0" w:color="000000"/>
              <w:right w:val="single" w:sz="4" w:space="0" w:color="000000"/>
            </w:tcBorders>
            <w:shd w:val="clear" w:color="auto" w:fill="C6D9F1" w:themeFill="text2" w:themeFillTint="33"/>
          </w:tcPr>
          <w:p w:rsidR="006314E1" w:rsidRPr="006314E1" w:rsidRDefault="006314E1" w:rsidP="006314E1">
            <w:pPr>
              <w:spacing w:after="0" w:line="240" w:lineRule="auto"/>
              <w:contextualSpacing/>
              <w:rPr>
                <w:rFonts w:cs="Times New Roman"/>
                <w:color w:val="auto"/>
                <w:sz w:val="20"/>
                <w:szCs w:val="20"/>
              </w:rPr>
            </w:pPr>
            <w:r w:rsidRPr="006314E1">
              <w:rPr>
                <w:rFonts w:cs="Times New Roman"/>
                <w:color w:val="auto"/>
                <w:sz w:val="20"/>
                <w:szCs w:val="20"/>
              </w:rPr>
              <w:t>1.  Demonstrate positive and helpful behavior and words toward other students</w:t>
            </w:r>
          </w:p>
        </w:tc>
        <w:tc>
          <w:tcPr>
            <w:tcW w:w="2520" w:type="dxa"/>
            <w:tcBorders>
              <w:top w:val="single" w:sz="8" w:space="0" w:color="000000"/>
              <w:left w:val="single" w:sz="4" w:space="0" w:color="000000"/>
              <w:right w:val="single" w:sz="24" w:space="0" w:color="000000"/>
            </w:tcBorders>
            <w:shd w:val="clear" w:color="auto" w:fill="C6D9F1" w:themeFill="text2" w:themeFillTint="33"/>
          </w:tcPr>
          <w:p w:rsidR="006314E1" w:rsidRPr="006314E1" w:rsidRDefault="006314E1" w:rsidP="006314E1">
            <w:pPr>
              <w:widowControl w:val="0"/>
              <w:spacing w:after="0" w:line="240" w:lineRule="auto"/>
              <w:ind w:right="-20"/>
              <w:rPr>
                <w:rFonts w:cs="Times New Roman"/>
                <w:color w:val="auto"/>
              </w:rPr>
            </w:pPr>
            <w:r w:rsidRPr="006314E1">
              <w:rPr>
                <w:rFonts w:cs="Times New Roman"/>
                <w:color w:val="auto"/>
                <w:sz w:val="20"/>
                <w:szCs w:val="20"/>
              </w:rPr>
              <w:t>PE09-GR.2-S.3-GLE.1</w:t>
            </w:r>
          </w:p>
        </w:tc>
      </w:tr>
      <w:tr w:rsidR="006314E1" w:rsidRPr="006314E1" w:rsidTr="002B1EFC">
        <w:trPr>
          <w:trHeight w:val="549"/>
          <w:jc w:val="center"/>
        </w:trPr>
        <w:tc>
          <w:tcPr>
            <w:tcW w:w="2538" w:type="dxa"/>
            <w:tcBorders>
              <w:top w:val="single" w:sz="8" w:space="0" w:color="000000"/>
              <w:left w:val="single" w:sz="24" w:space="0" w:color="000000"/>
              <w:right w:val="single" w:sz="8" w:space="0" w:color="000000"/>
            </w:tcBorders>
            <w:shd w:val="clear" w:color="auto" w:fill="C6D9F1" w:themeFill="text2" w:themeFillTint="33"/>
          </w:tcPr>
          <w:p w:rsidR="006314E1" w:rsidRPr="006314E1" w:rsidRDefault="006314E1" w:rsidP="006314E1">
            <w:pPr>
              <w:spacing w:after="0" w:line="240" w:lineRule="auto"/>
              <w:ind w:left="270" w:hanging="270"/>
              <w:rPr>
                <w:rFonts w:cs="Times New Roman"/>
                <w:color w:val="auto"/>
              </w:rPr>
            </w:pPr>
            <w:r w:rsidRPr="006314E1">
              <w:rPr>
                <w:rFonts w:cs="Times New Roman"/>
                <w:color w:val="auto"/>
                <w:sz w:val="20"/>
                <w:szCs w:val="20"/>
              </w:rPr>
              <w:t>4.  Prevention and Risk Management</w:t>
            </w:r>
          </w:p>
        </w:tc>
        <w:tc>
          <w:tcPr>
            <w:tcW w:w="9630" w:type="dxa"/>
            <w:gridSpan w:val="6"/>
            <w:tcBorders>
              <w:top w:val="single" w:sz="8" w:space="0" w:color="000000"/>
              <w:left w:val="single" w:sz="8" w:space="0" w:color="000000"/>
              <w:right w:val="single" w:sz="4" w:space="0" w:color="000000"/>
            </w:tcBorders>
            <w:shd w:val="clear" w:color="auto" w:fill="C6D9F1" w:themeFill="text2" w:themeFillTint="33"/>
          </w:tcPr>
          <w:p w:rsidR="006314E1" w:rsidRPr="006314E1" w:rsidRDefault="006314E1" w:rsidP="006314E1">
            <w:pPr>
              <w:spacing w:after="0" w:line="240" w:lineRule="auto"/>
              <w:ind w:left="342" w:hanging="342"/>
              <w:rPr>
                <w:rFonts w:cs="Times New Roman"/>
                <w:color w:val="auto"/>
              </w:rPr>
            </w:pPr>
            <w:r w:rsidRPr="006314E1">
              <w:rPr>
                <w:rFonts w:cs="Times New Roman"/>
                <w:color w:val="auto"/>
                <w:sz w:val="20"/>
                <w:szCs w:val="20"/>
              </w:rPr>
              <w:t>1.    Understand and utilize safe and appropriate warm-up, pacing, and cool-down techniques for injury     prevention and safe participation</w:t>
            </w:r>
          </w:p>
        </w:tc>
        <w:tc>
          <w:tcPr>
            <w:tcW w:w="2520" w:type="dxa"/>
            <w:tcBorders>
              <w:top w:val="single" w:sz="8" w:space="0" w:color="000000"/>
              <w:left w:val="single" w:sz="4" w:space="0" w:color="000000"/>
              <w:right w:val="single" w:sz="24" w:space="0" w:color="000000"/>
            </w:tcBorders>
            <w:shd w:val="clear" w:color="auto" w:fill="C6D9F1" w:themeFill="text2" w:themeFillTint="33"/>
          </w:tcPr>
          <w:p w:rsidR="006314E1" w:rsidRPr="006314E1" w:rsidRDefault="006314E1" w:rsidP="006314E1">
            <w:pPr>
              <w:widowControl w:val="0"/>
              <w:spacing w:after="0" w:line="240" w:lineRule="auto"/>
              <w:ind w:right="-20"/>
              <w:rPr>
                <w:rFonts w:cs="Times New Roman"/>
                <w:color w:val="auto"/>
              </w:rPr>
            </w:pPr>
            <w:r w:rsidRPr="006314E1">
              <w:rPr>
                <w:rFonts w:cs="Times New Roman"/>
                <w:color w:val="auto"/>
                <w:sz w:val="20"/>
                <w:szCs w:val="20"/>
              </w:rPr>
              <w:t>PE09-GR.5-S.4-GLE.1</w:t>
            </w:r>
          </w:p>
        </w:tc>
      </w:tr>
      <w:tr w:rsidR="006314E1" w:rsidRPr="006314E1" w:rsidTr="002B1EFC">
        <w:trPr>
          <w:trHeight w:val="3620"/>
          <w:jc w:val="center"/>
        </w:trPr>
        <w:tc>
          <w:tcPr>
            <w:tcW w:w="7007" w:type="dxa"/>
            <w:gridSpan w:val="2"/>
            <w:tcBorders>
              <w:top w:val="single" w:sz="24" w:space="0" w:color="000000"/>
              <w:left w:val="single" w:sz="24" w:space="0" w:color="000000"/>
              <w:bottom w:val="single" w:sz="24" w:space="0" w:color="000000"/>
              <w:right w:val="single" w:sz="24" w:space="0" w:color="000000"/>
            </w:tcBorders>
            <w:shd w:val="clear" w:color="auto" w:fill="D9D9D9"/>
            <w:vAlign w:val="center"/>
          </w:tcPr>
          <w:p w:rsidR="006314E1" w:rsidRPr="006314E1" w:rsidRDefault="006314E1" w:rsidP="006314E1">
            <w:pPr>
              <w:spacing w:after="0" w:line="240" w:lineRule="auto"/>
              <w:jc w:val="center"/>
              <w:rPr>
                <w:rFonts w:cs="Times New Roman"/>
                <w:b/>
                <w:color w:val="auto"/>
                <w:sz w:val="20"/>
                <w:szCs w:val="20"/>
              </w:rPr>
            </w:pPr>
            <w:r w:rsidRPr="006314E1">
              <w:rPr>
                <w:rFonts w:cs="Times New Roman"/>
                <w:b/>
                <w:color w:val="auto"/>
                <w:sz w:val="28"/>
                <w:szCs w:val="20"/>
              </w:rPr>
              <w:t>Colorado 21</w:t>
            </w:r>
            <w:r w:rsidRPr="006314E1">
              <w:rPr>
                <w:rFonts w:cs="Times New Roman"/>
                <w:b/>
                <w:color w:val="auto"/>
                <w:sz w:val="28"/>
                <w:szCs w:val="20"/>
                <w:vertAlign w:val="superscript"/>
              </w:rPr>
              <w:t>st</w:t>
            </w:r>
            <w:r w:rsidRPr="006314E1">
              <w:rPr>
                <w:rFonts w:cs="Times New Roman"/>
                <w:b/>
                <w:color w:val="auto"/>
                <w:sz w:val="28"/>
                <w:szCs w:val="20"/>
              </w:rPr>
              <w:t xml:space="preserve"> Century Skills</w:t>
            </w:r>
          </w:p>
          <w:p w:rsidR="006314E1" w:rsidRPr="006314E1" w:rsidRDefault="006314E1" w:rsidP="006314E1">
            <w:pPr>
              <w:spacing w:after="0" w:line="240" w:lineRule="auto"/>
              <w:rPr>
                <w:rFonts w:cs="Verdana"/>
                <w:b/>
                <w:color w:val="auto"/>
                <w:sz w:val="20"/>
                <w:szCs w:val="20"/>
              </w:rPr>
            </w:pPr>
            <w:r w:rsidRPr="006314E1">
              <w:rPr>
                <w:rFonts w:cs="Verdana"/>
                <w:b/>
                <w:noProof/>
                <w:color w:val="auto"/>
                <w:sz w:val="20"/>
                <w:szCs w:val="20"/>
              </w:rPr>
              <w:drawing>
                <wp:anchor distT="0" distB="0" distL="114300" distR="114300" simplePos="0" relativeHeight="251667456" behindDoc="0" locked="0" layoutInCell="1" allowOverlap="1" wp14:anchorId="7713BC26" wp14:editId="4B2602E1">
                  <wp:simplePos x="0" y="0"/>
                  <wp:positionH relativeFrom="column">
                    <wp:posOffset>22860</wp:posOffset>
                  </wp:positionH>
                  <wp:positionV relativeFrom="paragraph">
                    <wp:posOffset>29210</wp:posOffset>
                  </wp:positionV>
                  <wp:extent cx="1602740" cy="1637665"/>
                  <wp:effectExtent l="1905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rgbClr val="D9D9D9"/>
                          </a:solidFill>
                          <a:ln w="9525">
                            <a:noFill/>
                            <a:miter lim="800000"/>
                            <a:headEnd/>
                            <a:tailEnd/>
                          </a:ln>
                        </pic:spPr>
                      </pic:pic>
                    </a:graphicData>
                  </a:graphic>
                </wp:anchor>
              </w:drawing>
            </w:r>
          </w:p>
          <w:p w:rsidR="006314E1" w:rsidRPr="006314E1" w:rsidRDefault="006314E1" w:rsidP="006314E1">
            <w:pPr>
              <w:spacing w:before="120" w:after="120" w:line="240" w:lineRule="auto"/>
              <w:rPr>
                <w:rFonts w:cs="Verdana"/>
                <w:b/>
                <w:color w:val="auto"/>
                <w:sz w:val="20"/>
                <w:szCs w:val="20"/>
              </w:rPr>
            </w:pPr>
            <w:r w:rsidRPr="006314E1">
              <w:rPr>
                <w:rFonts w:cs="Verdana"/>
                <w:b/>
                <w:color w:val="auto"/>
                <w:sz w:val="20"/>
                <w:szCs w:val="20"/>
              </w:rPr>
              <w:t xml:space="preserve">Critical Thinking and Reasoning:  </w:t>
            </w:r>
            <w:r w:rsidRPr="006314E1">
              <w:rPr>
                <w:rFonts w:cs="Verdana"/>
                <w:i/>
                <w:color w:val="auto"/>
                <w:sz w:val="20"/>
                <w:szCs w:val="20"/>
              </w:rPr>
              <w:t>Thinking Deeply, Thinking Differently</w:t>
            </w:r>
          </w:p>
          <w:p w:rsidR="006314E1" w:rsidRPr="006314E1" w:rsidRDefault="006314E1" w:rsidP="006314E1">
            <w:pPr>
              <w:spacing w:before="120" w:after="120" w:line="240" w:lineRule="auto"/>
              <w:rPr>
                <w:rFonts w:cs="Verdana"/>
                <w:b/>
                <w:i/>
                <w:color w:val="auto"/>
                <w:sz w:val="20"/>
                <w:szCs w:val="20"/>
              </w:rPr>
            </w:pPr>
            <w:r w:rsidRPr="006314E1">
              <w:rPr>
                <w:rFonts w:cs="Verdana"/>
                <w:b/>
                <w:color w:val="auto"/>
                <w:sz w:val="20"/>
                <w:szCs w:val="20"/>
              </w:rPr>
              <w:t xml:space="preserve">Information Literacy: </w:t>
            </w:r>
            <w:r w:rsidRPr="006314E1">
              <w:rPr>
                <w:rFonts w:cs="Verdana"/>
                <w:i/>
                <w:color w:val="auto"/>
                <w:sz w:val="20"/>
                <w:szCs w:val="20"/>
              </w:rPr>
              <w:t>Untangling the Web</w:t>
            </w:r>
          </w:p>
          <w:p w:rsidR="006314E1" w:rsidRPr="006314E1" w:rsidRDefault="006314E1" w:rsidP="006314E1">
            <w:pPr>
              <w:spacing w:before="120" w:after="120" w:line="240" w:lineRule="auto"/>
              <w:rPr>
                <w:rFonts w:cs="Verdana"/>
                <w:b/>
                <w:color w:val="auto"/>
                <w:sz w:val="20"/>
                <w:szCs w:val="20"/>
              </w:rPr>
            </w:pPr>
            <w:r w:rsidRPr="006314E1">
              <w:rPr>
                <w:rFonts w:cs="Verdana"/>
                <w:b/>
                <w:color w:val="auto"/>
                <w:sz w:val="20"/>
                <w:szCs w:val="20"/>
              </w:rPr>
              <w:t xml:space="preserve">Collaboration: </w:t>
            </w:r>
            <w:r w:rsidRPr="006314E1">
              <w:rPr>
                <w:rFonts w:cs="Verdana"/>
                <w:i/>
                <w:color w:val="auto"/>
                <w:sz w:val="20"/>
                <w:szCs w:val="20"/>
              </w:rPr>
              <w:t>Working Together, Learning Together</w:t>
            </w:r>
          </w:p>
          <w:p w:rsidR="006314E1" w:rsidRPr="006314E1" w:rsidRDefault="006314E1" w:rsidP="006314E1">
            <w:pPr>
              <w:spacing w:before="120" w:after="120" w:line="240" w:lineRule="auto"/>
              <w:rPr>
                <w:rFonts w:cs="Verdana"/>
                <w:b/>
                <w:color w:val="auto"/>
                <w:sz w:val="20"/>
                <w:szCs w:val="20"/>
              </w:rPr>
            </w:pPr>
            <w:r w:rsidRPr="006314E1">
              <w:rPr>
                <w:rFonts w:cs="Verdana"/>
                <w:b/>
                <w:color w:val="auto"/>
                <w:sz w:val="20"/>
                <w:szCs w:val="20"/>
              </w:rPr>
              <w:t xml:space="preserve">Self-Direction: </w:t>
            </w:r>
            <w:r w:rsidRPr="006314E1">
              <w:rPr>
                <w:rFonts w:cs="Verdana"/>
                <w:i/>
                <w:color w:val="auto"/>
                <w:sz w:val="20"/>
                <w:szCs w:val="20"/>
              </w:rPr>
              <w:t>Own Your Learning</w:t>
            </w:r>
            <w:r w:rsidRPr="006314E1">
              <w:rPr>
                <w:rFonts w:cs="Verdana"/>
                <w:b/>
                <w:color w:val="auto"/>
                <w:sz w:val="20"/>
                <w:szCs w:val="20"/>
              </w:rPr>
              <w:t xml:space="preserve"> </w:t>
            </w:r>
          </w:p>
          <w:p w:rsidR="006314E1" w:rsidRPr="006314E1" w:rsidRDefault="006314E1" w:rsidP="006314E1">
            <w:pPr>
              <w:spacing w:before="120" w:after="120" w:line="240" w:lineRule="auto"/>
              <w:rPr>
                <w:rFonts w:cs="Times New Roman"/>
                <w:b/>
                <w:color w:val="auto"/>
                <w:sz w:val="20"/>
                <w:szCs w:val="20"/>
              </w:rPr>
            </w:pPr>
            <w:r w:rsidRPr="006314E1">
              <w:rPr>
                <w:rFonts w:cs="Verdana"/>
                <w:b/>
                <w:color w:val="auto"/>
                <w:sz w:val="20"/>
                <w:szCs w:val="20"/>
              </w:rPr>
              <w:t xml:space="preserve">Invention: </w:t>
            </w:r>
            <w:r w:rsidRPr="006314E1">
              <w:rPr>
                <w:rFonts w:cs="Verdana"/>
                <w:i/>
                <w:color w:val="auto"/>
                <w:sz w:val="20"/>
                <w:szCs w:val="20"/>
              </w:rPr>
              <w:t>Creating Solutions</w:t>
            </w:r>
            <w:r w:rsidRPr="006314E1">
              <w:rPr>
                <w:rFonts w:cs="Verdana"/>
                <w:b/>
                <w:color w:val="auto"/>
                <w:sz w:val="20"/>
                <w:szCs w:val="20"/>
              </w:rPr>
              <w:t xml:space="preserve"> </w:t>
            </w:r>
          </w:p>
        </w:tc>
        <w:tc>
          <w:tcPr>
            <w:tcW w:w="7681" w:type="dxa"/>
            <w:gridSpan w:val="6"/>
            <w:tcBorders>
              <w:top w:val="single" w:sz="24" w:space="0" w:color="000000"/>
              <w:left w:val="single" w:sz="24" w:space="0" w:color="000000"/>
              <w:bottom w:val="single" w:sz="24" w:space="0" w:color="000000"/>
              <w:right w:val="single" w:sz="24" w:space="0" w:color="000000"/>
            </w:tcBorders>
            <w:vAlign w:val="center"/>
          </w:tcPr>
          <w:p w:rsidR="006314E1" w:rsidRPr="006314E1" w:rsidRDefault="006314E1" w:rsidP="006314E1">
            <w:pPr>
              <w:spacing w:after="0" w:line="240" w:lineRule="auto"/>
              <w:ind w:left="720" w:hanging="360"/>
              <w:rPr>
                <w:rFonts w:cs="Times New Roman"/>
                <w:noProof/>
                <w:color w:val="auto"/>
              </w:rPr>
            </w:pPr>
            <w:r w:rsidRPr="006314E1">
              <w:rPr>
                <w:rFonts w:cs="Times New Roman"/>
                <w:noProof/>
                <w:color w:val="auto"/>
                <w:sz w:val="20"/>
                <w:szCs w:val="20"/>
              </w:rPr>
              <w:drawing>
                <wp:anchor distT="0" distB="0" distL="114300" distR="114300" simplePos="0" relativeHeight="251668480" behindDoc="1" locked="0" layoutInCell="1" allowOverlap="1" wp14:anchorId="0C493BFF" wp14:editId="708F5956">
                  <wp:simplePos x="0" y="0"/>
                  <wp:positionH relativeFrom="column">
                    <wp:posOffset>3007360</wp:posOffset>
                  </wp:positionH>
                  <wp:positionV relativeFrom="paragraph">
                    <wp:posOffset>-454025</wp:posOffset>
                  </wp:positionV>
                  <wp:extent cx="1508760" cy="1380490"/>
                  <wp:effectExtent l="0" t="0" r="0" b="0"/>
                  <wp:wrapTight wrapText="bothSides">
                    <wp:wrapPolygon edited="0">
                      <wp:start x="0" y="0"/>
                      <wp:lineTo x="0" y="21163"/>
                      <wp:lineTo x="21273" y="21163"/>
                      <wp:lineTo x="2127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8760" cy="1380490"/>
                          </a:xfrm>
                          <a:prstGeom prst="rect">
                            <a:avLst/>
                          </a:prstGeom>
                          <a:noFill/>
                        </pic:spPr>
                      </pic:pic>
                    </a:graphicData>
                  </a:graphic>
                  <wp14:sizeRelH relativeFrom="margin">
                    <wp14:pctWidth>0</wp14:pctWidth>
                  </wp14:sizeRelH>
                  <wp14:sizeRelV relativeFrom="margin">
                    <wp14:pctHeight>0</wp14:pctHeight>
                  </wp14:sizeRelV>
                </wp:anchor>
              </w:drawing>
            </w:r>
            <w:r w:rsidRPr="006314E1">
              <w:rPr>
                <w:rFonts w:cs="Times New Roman"/>
                <w:b/>
                <w:bCs/>
                <w:noProof/>
                <w:color w:val="auto"/>
                <w:sz w:val="20"/>
                <w:szCs w:val="20"/>
              </w:rPr>
              <w:t xml:space="preserve">Integrated Curriculum Design: </w:t>
            </w:r>
            <w:r w:rsidRPr="006314E1">
              <w:rPr>
                <w:rFonts w:cs="Times New Roman"/>
                <w:noProof/>
                <w:color w:val="auto"/>
                <w:sz w:val="20"/>
                <w:szCs w:val="20"/>
              </w:rPr>
              <w:t>This interdisciplinary approach matches basic concepts in science and social studies – interdependence, region, environment, adaptation - forming overlaps in instruction of certain topics in an authentic integrated model.</w:t>
            </w:r>
          </w:p>
        </w:tc>
      </w:tr>
      <w:tr w:rsidR="006314E1" w:rsidRPr="006314E1" w:rsidTr="002B1EFC">
        <w:trPr>
          <w:trHeight w:val="160"/>
          <w:jc w:val="center"/>
        </w:trPr>
        <w:tc>
          <w:tcPr>
            <w:tcW w:w="8118" w:type="dxa"/>
            <w:gridSpan w:val="3"/>
            <w:tcBorders>
              <w:top w:val="single" w:sz="24" w:space="0" w:color="000000"/>
            </w:tcBorders>
            <w:shd w:val="clear" w:color="auto" w:fill="D9D9D9"/>
          </w:tcPr>
          <w:p w:rsidR="006314E1" w:rsidRPr="006314E1" w:rsidRDefault="006314E1" w:rsidP="006314E1">
            <w:pPr>
              <w:spacing w:after="0" w:line="240" w:lineRule="auto"/>
              <w:rPr>
                <w:rFonts w:cs="Times New Roman"/>
                <w:color w:val="auto"/>
              </w:rPr>
            </w:pPr>
            <w:r w:rsidRPr="006314E1">
              <w:rPr>
                <w:rFonts w:cs="Times New Roman"/>
                <w:b/>
                <w:color w:val="auto"/>
                <w:sz w:val="20"/>
                <w:szCs w:val="20"/>
              </w:rPr>
              <w:t>Unit Titles</w:t>
            </w:r>
          </w:p>
        </w:tc>
        <w:tc>
          <w:tcPr>
            <w:tcW w:w="3150" w:type="dxa"/>
            <w:gridSpan w:val="3"/>
            <w:tcBorders>
              <w:top w:val="single" w:sz="24" w:space="0" w:color="000000"/>
            </w:tcBorders>
            <w:shd w:val="clear" w:color="auto" w:fill="D9D9D9"/>
          </w:tcPr>
          <w:p w:rsidR="006314E1" w:rsidRPr="006314E1" w:rsidRDefault="006314E1" w:rsidP="006314E1">
            <w:pPr>
              <w:spacing w:after="0" w:line="240" w:lineRule="auto"/>
              <w:rPr>
                <w:rFonts w:cs="Times New Roman"/>
                <w:color w:val="auto"/>
              </w:rPr>
            </w:pPr>
            <w:r w:rsidRPr="006314E1">
              <w:rPr>
                <w:rFonts w:cs="Times New Roman"/>
                <w:b/>
                <w:color w:val="auto"/>
                <w:sz w:val="20"/>
                <w:szCs w:val="20"/>
              </w:rPr>
              <w:t>Length of Unit/Contact Hours</w:t>
            </w:r>
          </w:p>
        </w:tc>
        <w:tc>
          <w:tcPr>
            <w:tcW w:w="3420" w:type="dxa"/>
            <w:gridSpan w:val="2"/>
            <w:tcBorders>
              <w:top w:val="single" w:sz="24" w:space="0" w:color="000000"/>
            </w:tcBorders>
            <w:shd w:val="clear" w:color="auto" w:fill="D9D9D9"/>
          </w:tcPr>
          <w:p w:rsidR="006314E1" w:rsidRPr="006314E1" w:rsidRDefault="006314E1" w:rsidP="006314E1">
            <w:pPr>
              <w:spacing w:after="0" w:line="240" w:lineRule="auto"/>
              <w:rPr>
                <w:rFonts w:cs="Times New Roman"/>
                <w:color w:val="auto"/>
              </w:rPr>
            </w:pPr>
            <w:r w:rsidRPr="006314E1">
              <w:rPr>
                <w:rFonts w:cs="Times New Roman"/>
                <w:b/>
                <w:color w:val="auto"/>
                <w:sz w:val="20"/>
                <w:szCs w:val="20"/>
              </w:rPr>
              <w:t>Unit Number/Sequence</w:t>
            </w:r>
          </w:p>
        </w:tc>
      </w:tr>
      <w:tr w:rsidR="006314E1" w:rsidRPr="006314E1" w:rsidTr="002B1EFC">
        <w:trPr>
          <w:trHeight w:val="160"/>
          <w:jc w:val="center"/>
        </w:trPr>
        <w:tc>
          <w:tcPr>
            <w:tcW w:w="8118" w:type="dxa"/>
            <w:gridSpan w:val="3"/>
          </w:tcPr>
          <w:p w:rsidR="006314E1" w:rsidRPr="006314E1" w:rsidRDefault="006314E1" w:rsidP="006314E1">
            <w:pPr>
              <w:spacing w:after="0" w:line="240" w:lineRule="auto"/>
              <w:rPr>
                <w:rFonts w:cs="Times New Roman"/>
                <w:color w:val="auto"/>
              </w:rPr>
            </w:pPr>
            <w:r>
              <w:rPr>
                <w:rFonts w:cs="Times New Roman"/>
                <w:color w:val="auto"/>
                <w:sz w:val="20"/>
                <w:szCs w:val="20"/>
              </w:rPr>
              <w:t>Remarkable Relationships</w:t>
            </w:r>
          </w:p>
        </w:tc>
        <w:tc>
          <w:tcPr>
            <w:tcW w:w="3150" w:type="dxa"/>
            <w:gridSpan w:val="3"/>
          </w:tcPr>
          <w:p w:rsidR="006314E1" w:rsidRPr="006314E1" w:rsidRDefault="006314E1" w:rsidP="006314E1">
            <w:pPr>
              <w:spacing w:after="0" w:line="240" w:lineRule="auto"/>
              <w:rPr>
                <w:rFonts w:cs="Times New Roman"/>
                <w:color w:val="auto"/>
              </w:rPr>
            </w:pPr>
            <w:r w:rsidRPr="006314E1">
              <w:rPr>
                <w:rFonts w:cs="Times New Roman"/>
                <w:color w:val="auto"/>
                <w:sz w:val="20"/>
                <w:szCs w:val="20"/>
              </w:rPr>
              <w:t>Teacher Discretion</w:t>
            </w:r>
          </w:p>
        </w:tc>
        <w:tc>
          <w:tcPr>
            <w:tcW w:w="3420" w:type="dxa"/>
            <w:gridSpan w:val="2"/>
          </w:tcPr>
          <w:p w:rsidR="006314E1" w:rsidRPr="006314E1" w:rsidRDefault="006314E1" w:rsidP="006314E1">
            <w:pPr>
              <w:spacing w:after="0" w:line="240" w:lineRule="auto"/>
              <w:rPr>
                <w:rFonts w:cs="Times New Roman"/>
                <w:color w:val="auto"/>
                <w:sz w:val="20"/>
                <w:szCs w:val="20"/>
              </w:rPr>
            </w:pPr>
            <w:r w:rsidRPr="006314E1">
              <w:rPr>
                <w:rFonts w:cs="Times New Roman"/>
                <w:color w:val="auto"/>
                <w:sz w:val="20"/>
                <w:szCs w:val="20"/>
              </w:rPr>
              <w:t>Teacher Discretion</w:t>
            </w:r>
          </w:p>
        </w:tc>
      </w:tr>
    </w:tbl>
    <w:p w:rsidR="006314E1" w:rsidRDefault="006314E1">
      <w:r>
        <w:br w:type="page"/>
      </w:r>
    </w:p>
    <w:tbl>
      <w:tblPr>
        <w:tblW w:w="14736" w:type="dxa"/>
        <w:jc w:val="center"/>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74"/>
        <w:gridCol w:w="5131"/>
        <w:gridCol w:w="1938"/>
        <w:gridCol w:w="4793"/>
      </w:tblGrid>
      <w:tr w:rsidR="006314E1" w:rsidRPr="006314E1" w:rsidTr="006314E1">
        <w:trPr>
          <w:cantSplit/>
          <w:jc w:val="center"/>
        </w:trPr>
        <w:tc>
          <w:tcPr>
            <w:tcW w:w="2874" w:type="dxa"/>
            <w:shd w:val="clear" w:color="auto" w:fill="000000" w:themeFill="text1"/>
          </w:tcPr>
          <w:p w:rsidR="006314E1" w:rsidRPr="006314E1" w:rsidRDefault="006314E1" w:rsidP="006314E1">
            <w:pPr>
              <w:spacing w:after="0" w:line="240" w:lineRule="auto"/>
              <w:rPr>
                <w:rFonts w:cs="Times New Roman"/>
                <w:b/>
                <w:color w:val="auto"/>
                <w:sz w:val="20"/>
                <w:szCs w:val="20"/>
              </w:rPr>
            </w:pPr>
            <w:r w:rsidRPr="006314E1">
              <w:rPr>
                <w:rFonts w:cs="Times New Roman"/>
                <w:b/>
                <w:color w:val="auto"/>
                <w:sz w:val="24"/>
                <w:szCs w:val="20"/>
              </w:rPr>
              <w:lastRenderedPageBreak/>
              <w:t>Unit Title</w:t>
            </w:r>
          </w:p>
        </w:tc>
        <w:tc>
          <w:tcPr>
            <w:tcW w:w="5131" w:type="dxa"/>
          </w:tcPr>
          <w:p w:rsidR="006314E1" w:rsidRPr="006314E1" w:rsidRDefault="006314E1" w:rsidP="006314E1">
            <w:pPr>
              <w:spacing w:after="0" w:line="240" w:lineRule="auto"/>
              <w:rPr>
                <w:rFonts w:cs="Times New Roman"/>
                <w:color w:val="auto"/>
                <w:sz w:val="20"/>
                <w:szCs w:val="20"/>
              </w:rPr>
            </w:pPr>
            <w:r>
              <w:rPr>
                <w:rFonts w:cs="Times New Roman"/>
                <w:color w:val="auto"/>
                <w:sz w:val="20"/>
                <w:szCs w:val="20"/>
              </w:rPr>
              <w:t>Remarkable Relationships</w:t>
            </w:r>
          </w:p>
        </w:tc>
        <w:tc>
          <w:tcPr>
            <w:tcW w:w="1938" w:type="dxa"/>
            <w:shd w:val="clear" w:color="auto" w:fill="000000" w:themeFill="text1"/>
          </w:tcPr>
          <w:p w:rsidR="006314E1" w:rsidRPr="006314E1" w:rsidRDefault="006314E1" w:rsidP="006314E1">
            <w:pPr>
              <w:spacing w:after="0" w:line="240" w:lineRule="auto"/>
              <w:rPr>
                <w:rFonts w:cs="Times New Roman"/>
                <w:b/>
                <w:color w:val="auto"/>
                <w:sz w:val="20"/>
                <w:szCs w:val="20"/>
              </w:rPr>
            </w:pPr>
            <w:r w:rsidRPr="006314E1">
              <w:rPr>
                <w:rFonts w:cs="Times New Roman"/>
                <w:b/>
                <w:color w:val="auto"/>
                <w:sz w:val="24"/>
                <w:szCs w:val="20"/>
              </w:rPr>
              <w:t>Length of Unit</w:t>
            </w:r>
          </w:p>
        </w:tc>
        <w:tc>
          <w:tcPr>
            <w:tcW w:w="4793" w:type="dxa"/>
          </w:tcPr>
          <w:p w:rsidR="006314E1" w:rsidRPr="006314E1" w:rsidRDefault="006314E1" w:rsidP="006314E1">
            <w:pPr>
              <w:spacing w:after="0" w:line="240" w:lineRule="auto"/>
              <w:rPr>
                <w:rFonts w:cs="Times New Roman"/>
                <w:color w:val="auto"/>
                <w:sz w:val="20"/>
                <w:szCs w:val="20"/>
              </w:rPr>
            </w:pPr>
            <w:r>
              <w:rPr>
                <w:rFonts w:cs="Times New Roman"/>
                <w:color w:val="auto"/>
                <w:sz w:val="20"/>
                <w:szCs w:val="20"/>
              </w:rPr>
              <w:t>Teacher Discretion</w:t>
            </w:r>
          </w:p>
        </w:tc>
      </w:tr>
    </w:tbl>
    <w:tbl>
      <w:tblPr>
        <w:tblStyle w:val="a0"/>
        <w:tblpPr w:leftFromText="180" w:rightFromText="180" w:vertAnchor="text" w:horzAnchor="margin" w:tblpX="-40" w:tblpY="1"/>
        <w:tblW w:w="14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7"/>
        <w:gridCol w:w="2610"/>
        <w:gridCol w:w="2430"/>
        <w:gridCol w:w="7806"/>
      </w:tblGrid>
      <w:tr w:rsidR="0025316D" w:rsidTr="006314E1">
        <w:trPr>
          <w:trHeight w:val="1060"/>
        </w:trPr>
        <w:tc>
          <w:tcPr>
            <w:tcW w:w="1907" w:type="dxa"/>
            <w:shd w:val="clear" w:color="auto" w:fill="D9D9D9"/>
          </w:tcPr>
          <w:p w:rsidR="0025316D" w:rsidRDefault="0025316D" w:rsidP="006314E1">
            <w:pPr>
              <w:spacing w:after="0" w:line="240" w:lineRule="auto"/>
            </w:pPr>
            <w:r>
              <w:rPr>
                <w:b/>
                <w:sz w:val="20"/>
                <w:szCs w:val="20"/>
              </w:rPr>
              <w:t>Focusing Lens(</w:t>
            </w:r>
            <w:proofErr w:type="spellStart"/>
            <w:r>
              <w:rPr>
                <w:b/>
                <w:sz w:val="20"/>
                <w:szCs w:val="20"/>
              </w:rPr>
              <w:t>es</w:t>
            </w:r>
            <w:proofErr w:type="spellEnd"/>
            <w:r>
              <w:rPr>
                <w:b/>
                <w:sz w:val="20"/>
                <w:szCs w:val="20"/>
              </w:rPr>
              <w:t>)</w:t>
            </w:r>
          </w:p>
        </w:tc>
        <w:tc>
          <w:tcPr>
            <w:tcW w:w="2610" w:type="dxa"/>
          </w:tcPr>
          <w:p w:rsidR="0025316D" w:rsidRDefault="0025316D" w:rsidP="006314E1">
            <w:pPr>
              <w:spacing w:after="0" w:line="240" w:lineRule="auto"/>
            </w:pPr>
            <w:r>
              <w:rPr>
                <w:sz w:val="20"/>
                <w:szCs w:val="20"/>
              </w:rPr>
              <w:t>Healthy Relationships</w:t>
            </w:r>
          </w:p>
        </w:tc>
        <w:tc>
          <w:tcPr>
            <w:tcW w:w="2430" w:type="dxa"/>
            <w:shd w:val="clear" w:color="auto" w:fill="D9D9D9"/>
          </w:tcPr>
          <w:p w:rsidR="0025316D" w:rsidRDefault="0025316D" w:rsidP="006314E1">
            <w:pPr>
              <w:spacing w:after="0" w:line="240" w:lineRule="auto"/>
            </w:pPr>
            <w:r>
              <w:rPr>
                <w:b/>
                <w:sz w:val="20"/>
                <w:szCs w:val="20"/>
              </w:rPr>
              <w:t>Standards and Grade Level Expectations Addressed in this Unit</w:t>
            </w:r>
          </w:p>
        </w:tc>
        <w:tc>
          <w:tcPr>
            <w:tcW w:w="7806" w:type="dxa"/>
          </w:tcPr>
          <w:p w:rsidR="0025316D" w:rsidRDefault="0025316D" w:rsidP="006314E1">
            <w:pPr>
              <w:spacing w:after="0" w:line="240" w:lineRule="auto"/>
            </w:pPr>
            <w:r>
              <w:rPr>
                <w:sz w:val="20"/>
                <w:szCs w:val="20"/>
              </w:rPr>
              <w:t>CH09-GR.2-S.4-GLE.3</w:t>
            </w:r>
          </w:p>
          <w:p w:rsidR="0025316D" w:rsidRDefault="0025316D" w:rsidP="006314E1">
            <w:pPr>
              <w:spacing w:after="0" w:line="240" w:lineRule="auto"/>
            </w:pPr>
            <w:r>
              <w:rPr>
                <w:sz w:val="20"/>
                <w:szCs w:val="20"/>
              </w:rPr>
              <w:t>PE09-GR.2-S.2-GLE.1</w:t>
            </w:r>
          </w:p>
          <w:p w:rsidR="0025316D" w:rsidRDefault="0025316D" w:rsidP="006314E1">
            <w:pPr>
              <w:spacing w:after="0" w:line="240" w:lineRule="auto"/>
            </w:pPr>
            <w:r>
              <w:rPr>
                <w:sz w:val="20"/>
                <w:szCs w:val="20"/>
              </w:rPr>
              <w:t>PE09-GR.2-S.3-GLE.1</w:t>
            </w:r>
          </w:p>
          <w:p w:rsidR="0025316D" w:rsidRDefault="0025316D" w:rsidP="006314E1">
            <w:pPr>
              <w:spacing w:after="0" w:line="240" w:lineRule="auto"/>
            </w:pPr>
            <w:r>
              <w:rPr>
                <w:sz w:val="20"/>
                <w:szCs w:val="20"/>
              </w:rPr>
              <w:t>PE09-GR.2-S.4-GLE.1</w:t>
            </w:r>
          </w:p>
        </w:tc>
      </w:tr>
      <w:tr w:rsidR="0025316D" w:rsidTr="006314E1">
        <w:trPr>
          <w:trHeight w:val="20"/>
        </w:trPr>
        <w:tc>
          <w:tcPr>
            <w:tcW w:w="1907" w:type="dxa"/>
            <w:shd w:val="clear" w:color="auto" w:fill="D9D9D9"/>
          </w:tcPr>
          <w:p w:rsidR="0025316D" w:rsidRDefault="0025316D" w:rsidP="006314E1">
            <w:pPr>
              <w:spacing w:after="0" w:line="240" w:lineRule="auto"/>
            </w:pPr>
            <w:r>
              <w:rPr>
                <w:b/>
                <w:sz w:val="20"/>
                <w:szCs w:val="20"/>
              </w:rPr>
              <w:t xml:space="preserve">Inquiry Questions (Engaging- Debatable): </w:t>
            </w:r>
          </w:p>
        </w:tc>
        <w:tc>
          <w:tcPr>
            <w:tcW w:w="12846" w:type="dxa"/>
            <w:gridSpan w:val="3"/>
            <w:tcMar>
              <w:left w:w="115" w:type="dxa"/>
              <w:right w:w="115" w:type="dxa"/>
            </w:tcMar>
          </w:tcPr>
          <w:p w:rsidR="0025316D" w:rsidRDefault="0025316D" w:rsidP="00291C9E">
            <w:pPr>
              <w:numPr>
                <w:ilvl w:val="0"/>
                <w:numId w:val="2"/>
              </w:numPr>
              <w:spacing w:after="0" w:line="240" w:lineRule="auto"/>
              <w:ind w:hanging="360"/>
              <w:rPr>
                <w:sz w:val="20"/>
                <w:szCs w:val="20"/>
              </w:rPr>
            </w:pPr>
            <w:r>
              <w:rPr>
                <w:rFonts w:ascii="Times New Roman" w:eastAsia="Times New Roman" w:hAnsi="Times New Roman" w:cs="Times New Roman"/>
                <w:sz w:val="14"/>
                <w:szCs w:val="14"/>
              </w:rPr>
              <w:t xml:space="preserve">  </w:t>
            </w:r>
            <w:r>
              <w:rPr>
                <w:sz w:val="20"/>
                <w:szCs w:val="20"/>
              </w:rPr>
              <w:t>From your perspective, what is the difference between teasing and bullying? (CH09-GR.2-S.4-GLE.3-EO.c)</w:t>
            </w:r>
          </w:p>
          <w:p w:rsidR="0025316D" w:rsidRDefault="0025316D" w:rsidP="00291C9E">
            <w:pPr>
              <w:numPr>
                <w:ilvl w:val="0"/>
                <w:numId w:val="2"/>
              </w:numPr>
              <w:spacing w:after="0" w:line="240" w:lineRule="auto"/>
              <w:ind w:hanging="360"/>
              <w:rPr>
                <w:sz w:val="20"/>
                <w:szCs w:val="20"/>
              </w:rPr>
            </w:pPr>
            <w:r>
              <w:rPr>
                <w:sz w:val="20"/>
                <w:szCs w:val="20"/>
              </w:rPr>
              <w:t xml:space="preserve"> How does the saying, “walk a mile” in the other person’s shoes” apply to teasing and bullying? (CH09-GR.2-S.4-GLE.3-EO.a,b;IQ.1)</w:t>
            </w:r>
          </w:p>
          <w:p w:rsidR="0025316D" w:rsidRDefault="0025316D" w:rsidP="00291C9E">
            <w:pPr>
              <w:numPr>
                <w:ilvl w:val="0"/>
                <w:numId w:val="2"/>
              </w:numPr>
              <w:spacing w:after="0" w:line="240" w:lineRule="auto"/>
              <w:ind w:hanging="360"/>
              <w:rPr>
                <w:sz w:val="20"/>
                <w:szCs w:val="20"/>
              </w:rPr>
            </w:pPr>
            <w:r>
              <w:rPr>
                <w:rFonts w:ascii="Times New Roman" w:eastAsia="Times New Roman" w:hAnsi="Times New Roman" w:cs="Times New Roman"/>
                <w:sz w:val="14"/>
                <w:szCs w:val="14"/>
              </w:rPr>
              <w:t xml:space="preserve"> </w:t>
            </w:r>
            <w:r>
              <w:rPr>
                <w:sz w:val="20"/>
                <w:szCs w:val="20"/>
              </w:rPr>
              <w:t>How does a positive comment to others boost a team atmosphere? (PE09-GR.2-S.3-GLE.1-EO.a,c; IQ. 1,4; RA.1 ; N.1,2)</w:t>
            </w:r>
          </w:p>
          <w:p w:rsidR="0025316D" w:rsidRDefault="0025316D" w:rsidP="00291C9E">
            <w:pPr>
              <w:numPr>
                <w:ilvl w:val="0"/>
                <w:numId w:val="2"/>
              </w:numPr>
              <w:spacing w:after="0" w:line="240" w:lineRule="auto"/>
              <w:ind w:hanging="360"/>
              <w:rPr>
                <w:sz w:val="20"/>
                <w:szCs w:val="20"/>
              </w:rPr>
            </w:pPr>
            <w:r>
              <w:rPr>
                <w:sz w:val="20"/>
                <w:szCs w:val="20"/>
              </w:rPr>
              <w:t xml:space="preserve"> How can you encourage someone who is shy to participate in a physical activity? (PE09-GR.2-S.3-GLE.1-EO.a,c; IQ. 1,4; RA.1 ; N.1,2)</w:t>
            </w:r>
          </w:p>
        </w:tc>
      </w:tr>
      <w:tr w:rsidR="0025316D" w:rsidTr="006314E1">
        <w:trPr>
          <w:trHeight w:val="20"/>
        </w:trPr>
        <w:tc>
          <w:tcPr>
            <w:tcW w:w="1907" w:type="dxa"/>
            <w:shd w:val="clear" w:color="auto" w:fill="D9D9D9"/>
          </w:tcPr>
          <w:p w:rsidR="0025316D" w:rsidRDefault="0025316D" w:rsidP="006314E1">
            <w:pPr>
              <w:spacing w:after="0" w:line="240" w:lineRule="auto"/>
            </w:pPr>
            <w:r>
              <w:rPr>
                <w:b/>
                <w:sz w:val="20"/>
                <w:szCs w:val="20"/>
              </w:rPr>
              <w:t>Unit Strands</w:t>
            </w:r>
          </w:p>
        </w:tc>
        <w:tc>
          <w:tcPr>
            <w:tcW w:w="12846" w:type="dxa"/>
            <w:gridSpan w:val="3"/>
          </w:tcPr>
          <w:p w:rsidR="0025316D" w:rsidRDefault="0025316D" w:rsidP="006314E1">
            <w:pPr>
              <w:spacing w:after="0" w:line="240" w:lineRule="auto"/>
            </w:pPr>
            <w:r>
              <w:rPr>
                <w:sz w:val="20"/>
                <w:szCs w:val="20"/>
              </w:rPr>
              <w:t>Prevention and Risk Management</w:t>
            </w:r>
          </w:p>
          <w:p w:rsidR="0025316D" w:rsidRDefault="0025316D" w:rsidP="006314E1">
            <w:pPr>
              <w:spacing w:after="0" w:line="240" w:lineRule="auto"/>
            </w:pPr>
            <w:r>
              <w:rPr>
                <w:sz w:val="20"/>
                <w:szCs w:val="20"/>
              </w:rPr>
              <w:t>Physical and Personal Wellness</w:t>
            </w:r>
          </w:p>
        </w:tc>
      </w:tr>
      <w:tr w:rsidR="0025316D" w:rsidTr="006314E1">
        <w:trPr>
          <w:trHeight w:val="20"/>
        </w:trPr>
        <w:tc>
          <w:tcPr>
            <w:tcW w:w="1907" w:type="dxa"/>
            <w:shd w:val="clear" w:color="auto" w:fill="D9D9D9"/>
          </w:tcPr>
          <w:p w:rsidR="0025316D" w:rsidRDefault="0025316D" w:rsidP="006314E1">
            <w:pPr>
              <w:spacing w:after="0" w:line="240" w:lineRule="auto"/>
            </w:pPr>
            <w:r>
              <w:rPr>
                <w:b/>
                <w:sz w:val="20"/>
                <w:szCs w:val="20"/>
              </w:rPr>
              <w:t>Concepts</w:t>
            </w:r>
          </w:p>
        </w:tc>
        <w:tc>
          <w:tcPr>
            <w:tcW w:w="12846" w:type="dxa"/>
            <w:gridSpan w:val="3"/>
          </w:tcPr>
          <w:p w:rsidR="0025316D" w:rsidRDefault="0025316D" w:rsidP="006314E1">
            <w:pPr>
              <w:spacing w:before="20" w:after="0" w:line="240" w:lineRule="auto"/>
              <w:ind w:right="400"/>
            </w:pPr>
            <w:r>
              <w:rPr>
                <w:sz w:val="20"/>
                <w:szCs w:val="20"/>
              </w:rPr>
              <w:t>Healthy, Relationships, Point of View (Perspective), Responsibility, Acceptance, Communication, Well-Being, Respect, Safety, Understanding,</w:t>
            </w:r>
          </w:p>
          <w:p w:rsidR="0025316D" w:rsidRDefault="0025316D" w:rsidP="006314E1">
            <w:pPr>
              <w:spacing w:before="20" w:after="0" w:line="240" w:lineRule="auto"/>
              <w:ind w:right="400"/>
            </w:pPr>
            <w:r>
              <w:rPr>
                <w:sz w:val="20"/>
                <w:szCs w:val="20"/>
              </w:rPr>
              <w:t>Intra-Personal Awareness, Self-Analysis; Awareness, Connections, Identification, Collaborations; Rules, Responsibility, Citizenship, Respect, Safety,</w:t>
            </w:r>
          </w:p>
          <w:p w:rsidR="0025316D" w:rsidRDefault="0025316D" w:rsidP="006314E1">
            <w:pPr>
              <w:spacing w:before="20" w:after="0" w:line="240" w:lineRule="auto"/>
              <w:ind w:right="400"/>
            </w:pPr>
            <w:r>
              <w:rPr>
                <w:sz w:val="20"/>
                <w:szCs w:val="20"/>
              </w:rPr>
              <w:t>Participation, Cooperation, Encouragement, Communication</w:t>
            </w:r>
          </w:p>
        </w:tc>
      </w:tr>
    </w:tbl>
    <w:p w:rsidR="00B53067" w:rsidRDefault="00B53067" w:rsidP="0025316D">
      <w:pPr>
        <w:spacing w:after="0" w:line="240" w:lineRule="auto"/>
      </w:pPr>
    </w:p>
    <w:tbl>
      <w:tblPr>
        <w:tblStyle w:val="a1"/>
        <w:tblW w:w="14703" w:type="dxa"/>
        <w:jc w:val="center"/>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09"/>
        <w:gridCol w:w="4832"/>
        <w:gridCol w:w="4962"/>
      </w:tblGrid>
      <w:tr w:rsidR="00B53067" w:rsidTr="0025316D">
        <w:trPr>
          <w:trHeight w:val="900"/>
          <w:jc w:val="center"/>
        </w:trPr>
        <w:tc>
          <w:tcPr>
            <w:tcW w:w="4909" w:type="dxa"/>
            <w:shd w:val="clear" w:color="auto" w:fill="D9D9D9"/>
            <w:tcMar>
              <w:top w:w="115" w:type="dxa"/>
              <w:left w:w="115" w:type="dxa"/>
              <w:bottom w:w="115" w:type="dxa"/>
              <w:right w:w="115" w:type="dxa"/>
            </w:tcMar>
          </w:tcPr>
          <w:p w:rsidR="00B53067" w:rsidRDefault="0007313F">
            <w:pPr>
              <w:spacing w:after="0" w:line="240" w:lineRule="auto"/>
            </w:pPr>
            <w:r>
              <w:rPr>
                <w:b/>
                <w:sz w:val="24"/>
                <w:szCs w:val="24"/>
              </w:rPr>
              <w:t>Generalizations</w:t>
            </w:r>
          </w:p>
          <w:p w:rsidR="00B53067" w:rsidRDefault="0007313F">
            <w:pPr>
              <w:spacing w:after="0" w:line="240" w:lineRule="auto"/>
            </w:pPr>
            <w:r>
              <w:rPr>
                <w:b/>
                <w:sz w:val="20"/>
                <w:szCs w:val="20"/>
              </w:rPr>
              <w:t xml:space="preserve">My students will </w:t>
            </w:r>
            <w:r>
              <w:rPr>
                <w:b/>
                <w:sz w:val="28"/>
                <w:szCs w:val="28"/>
              </w:rPr>
              <w:t>Understand</w:t>
            </w:r>
            <w:r>
              <w:rPr>
                <w:b/>
                <w:sz w:val="24"/>
                <w:szCs w:val="24"/>
              </w:rPr>
              <w:t xml:space="preserve"> </w:t>
            </w:r>
            <w:r>
              <w:rPr>
                <w:b/>
                <w:sz w:val="20"/>
                <w:szCs w:val="20"/>
              </w:rPr>
              <w:t>that…</w:t>
            </w:r>
          </w:p>
        </w:tc>
        <w:tc>
          <w:tcPr>
            <w:tcW w:w="9794" w:type="dxa"/>
            <w:gridSpan w:val="2"/>
            <w:shd w:val="clear" w:color="auto" w:fill="D9D9D9"/>
          </w:tcPr>
          <w:p w:rsidR="00B53067" w:rsidRDefault="0007313F">
            <w:pPr>
              <w:spacing w:after="0" w:line="240" w:lineRule="auto"/>
              <w:jc w:val="center"/>
            </w:pPr>
            <w:r>
              <w:rPr>
                <w:b/>
                <w:sz w:val="24"/>
                <w:szCs w:val="24"/>
              </w:rPr>
              <w:t>Guiding Questions</w:t>
            </w:r>
          </w:p>
          <w:p w:rsidR="00B53067" w:rsidRDefault="0007313F">
            <w:pPr>
              <w:tabs>
                <w:tab w:val="left" w:pos="1553"/>
                <w:tab w:val="left" w:pos="6683"/>
              </w:tabs>
              <w:spacing w:after="0" w:line="240" w:lineRule="auto"/>
            </w:pPr>
            <w:r>
              <w:rPr>
                <w:b/>
                <w:sz w:val="20"/>
                <w:szCs w:val="20"/>
              </w:rPr>
              <w:tab/>
              <w:t>Factual</w:t>
            </w:r>
            <w:r>
              <w:rPr>
                <w:b/>
                <w:sz w:val="20"/>
                <w:szCs w:val="20"/>
              </w:rPr>
              <w:tab/>
              <w:t>Conceptual</w:t>
            </w:r>
          </w:p>
        </w:tc>
      </w:tr>
      <w:tr w:rsidR="00B53067" w:rsidTr="0025316D">
        <w:trPr>
          <w:jc w:val="center"/>
        </w:trPr>
        <w:tc>
          <w:tcPr>
            <w:tcW w:w="4909" w:type="dxa"/>
            <w:tcMar>
              <w:top w:w="115" w:type="dxa"/>
              <w:left w:w="115" w:type="dxa"/>
              <w:bottom w:w="115" w:type="dxa"/>
              <w:right w:w="115" w:type="dxa"/>
            </w:tcMar>
          </w:tcPr>
          <w:p w:rsidR="00B53067" w:rsidRDefault="0007313F" w:rsidP="0025316D">
            <w:pPr>
              <w:spacing w:after="0" w:line="240" w:lineRule="auto"/>
            </w:pPr>
            <w:r>
              <w:rPr>
                <w:sz w:val="20"/>
                <w:szCs w:val="20"/>
              </w:rPr>
              <w:t>Acceptance of others and understanding of different perspectives builds personal capacity for empathy and contributes to safe environments</w:t>
            </w:r>
            <w:r w:rsidR="002B5083">
              <w:rPr>
                <w:sz w:val="20"/>
                <w:szCs w:val="20"/>
              </w:rPr>
              <w:t xml:space="preserve">. </w:t>
            </w:r>
            <w:r w:rsidR="002B5083" w:rsidRPr="002B5083">
              <w:rPr>
                <w:sz w:val="20"/>
                <w:szCs w:val="20"/>
              </w:rPr>
              <w:t>(CH09-GR.2-S.4- GLE.3;N.1)</w:t>
            </w:r>
          </w:p>
        </w:tc>
        <w:tc>
          <w:tcPr>
            <w:tcW w:w="4832" w:type="dxa"/>
          </w:tcPr>
          <w:p w:rsidR="00B53067" w:rsidRPr="006314E1" w:rsidRDefault="0007313F" w:rsidP="006314E1">
            <w:pPr>
              <w:spacing w:after="0" w:line="240" w:lineRule="auto"/>
              <w:ind w:left="288" w:hanging="288"/>
              <w:rPr>
                <w:sz w:val="20"/>
                <w:szCs w:val="20"/>
              </w:rPr>
            </w:pPr>
            <w:r>
              <w:rPr>
                <w:sz w:val="20"/>
                <w:szCs w:val="20"/>
              </w:rPr>
              <w:t>How can a person show</w:t>
            </w:r>
            <w:r w:rsidR="0025316D">
              <w:rPr>
                <w:sz w:val="20"/>
                <w:szCs w:val="20"/>
              </w:rPr>
              <w:t xml:space="preserve"> tolerance and appreciation for</w:t>
            </w:r>
            <w:r w:rsidR="006314E1">
              <w:rPr>
                <w:sz w:val="20"/>
                <w:szCs w:val="20"/>
              </w:rPr>
              <w:t xml:space="preserve"> </w:t>
            </w:r>
            <w:r>
              <w:rPr>
                <w:sz w:val="20"/>
                <w:szCs w:val="20"/>
              </w:rPr>
              <w:t>diversity?</w:t>
            </w:r>
            <w:r w:rsidR="00B67013">
              <w:rPr>
                <w:sz w:val="20"/>
                <w:szCs w:val="20"/>
              </w:rPr>
              <w:t xml:space="preserve"> </w:t>
            </w:r>
            <w:r w:rsidR="00B67013" w:rsidRPr="00B67013">
              <w:rPr>
                <w:sz w:val="20"/>
                <w:szCs w:val="20"/>
              </w:rPr>
              <w:t>(CH09-GR.2-S.4- GLE.3;N.1)</w:t>
            </w:r>
          </w:p>
        </w:tc>
        <w:tc>
          <w:tcPr>
            <w:tcW w:w="4962" w:type="dxa"/>
          </w:tcPr>
          <w:p w:rsidR="00B53067" w:rsidRPr="006314E1" w:rsidRDefault="0007313F" w:rsidP="006314E1">
            <w:pPr>
              <w:spacing w:after="0" w:line="240" w:lineRule="auto"/>
              <w:ind w:left="288" w:hanging="288"/>
              <w:rPr>
                <w:sz w:val="20"/>
                <w:szCs w:val="20"/>
              </w:rPr>
            </w:pPr>
            <w:r>
              <w:rPr>
                <w:sz w:val="20"/>
                <w:szCs w:val="20"/>
              </w:rPr>
              <w:t>When was a time you experienced someone not being accepting or understanding of you?</w:t>
            </w:r>
            <w:r w:rsidR="00B67013">
              <w:rPr>
                <w:sz w:val="20"/>
                <w:szCs w:val="20"/>
              </w:rPr>
              <w:t xml:space="preserve"> </w:t>
            </w:r>
            <w:r w:rsidR="00B67013" w:rsidRPr="00B67013">
              <w:rPr>
                <w:sz w:val="20"/>
                <w:szCs w:val="20"/>
              </w:rPr>
              <w:t>(CH09-GR.2-S.4- GLE.3;N.1)</w:t>
            </w:r>
          </w:p>
        </w:tc>
      </w:tr>
      <w:tr w:rsidR="00B53067" w:rsidTr="0025316D">
        <w:trPr>
          <w:trHeight w:val="955"/>
          <w:jc w:val="center"/>
        </w:trPr>
        <w:tc>
          <w:tcPr>
            <w:tcW w:w="4909" w:type="dxa"/>
            <w:tcMar>
              <w:top w:w="115" w:type="dxa"/>
              <w:left w:w="115" w:type="dxa"/>
              <w:bottom w:w="115" w:type="dxa"/>
              <w:right w:w="115" w:type="dxa"/>
            </w:tcMar>
          </w:tcPr>
          <w:p w:rsidR="0025316D" w:rsidRPr="0025316D" w:rsidRDefault="0007313F">
            <w:pPr>
              <w:spacing w:after="0" w:line="240" w:lineRule="auto"/>
              <w:rPr>
                <w:sz w:val="20"/>
                <w:szCs w:val="20"/>
              </w:rPr>
            </w:pPr>
            <w:r>
              <w:rPr>
                <w:sz w:val="20"/>
                <w:szCs w:val="20"/>
              </w:rPr>
              <w:t xml:space="preserve">Healthy relationships contribute to our safety and well- being and determine how we respect, treat and communicate with each </w:t>
            </w:r>
            <w:r w:rsidR="0025316D">
              <w:rPr>
                <w:sz w:val="20"/>
                <w:szCs w:val="20"/>
              </w:rPr>
              <w:t>other</w:t>
            </w:r>
            <w:r w:rsidR="002B5083">
              <w:rPr>
                <w:sz w:val="20"/>
                <w:szCs w:val="20"/>
              </w:rPr>
              <w:t xml:space="preserve">. </w:t>
            </w:r>
            <w:r w:rsidR="0025316D">
              <w:rPr>
                <w:sz w:val="20"/>
                <w:szCs w:val="20"/>
              </w:rPr>
              <w:t xml:space="preserve"> </w:t>
            </w:r>
            <w:r w:rsidR="002B5083" w:rsidRPr="002B5083">
              <w:rPr>
                <w:sz w:val="20"/>
                <w:szCs w:val="20"/>
              </w:rPr>
              <w:t>(CH09-GR.2-S.4-GLE.3-EO.c)</w:t>
            </w:r>
          </w:p>
        </w:tc>
        <w:tc>
          <w:tcPr>
            <w:tcW w:w="4832" w:type="dxa"/>
          </w:tcPr>
          <w:p w:rsidR="0025316D" w:rsidRDefault="0007313F" w:rsidP="006314E1">
            <w:pPr>
              <w:spacing w:after="0" w:line="240" w:lineRule="auto"/>
              <w:ind w:left="288" w:hanging="288"/>
              <w:rPr>
                <w:sz w:val="20"/>
                <w:szCs w:val="20"/>
              </w:rPr>
            </w:pPr>
            <w:r>
              <w:rPr>
                <w:sz w:val="20"/>
                <w:szCs w:val="20"/>
              </w:rPr>
              <w:t xml:space="preserve">Why would bullying not be part of a healthy </w:t>
            </w:r>
            <w:r w:rsidR="002B5083">
              <w:rPr>
                <w:sz w:val="20"/>
                <w:szCs w:val="20"/>
              </w:rPr>
              <w:t xml:space="preserve">relationship? </w:t>
            </w:r>
            <w:r w:rsidR="002B5083" w:rsidRPr="002B5083">
              <w:rPr>
                <w:sz w:val="20"/>
                <w:szCs w:val="20"/>
              </w:rPr>
              <w:t>(CH09-GR.2-S.4-GLE.3-EO.b)</w:t>
            </w:r>
          </w:p>
          <w:p w:rsidR="0025316D" w:rsidRDefault="0025316D" w:rsidP="006314E1">
            <w:pPr>
              <w:spacing w:after="0" w:line="240" w:lineRule="auto"/>
              <w:ind w:left="288" w:hanging="288"/>
              <w:rPr>
                <w:sz w:val="20"/>
                <w:szCs w:val="20"/>
              </w:rPr>
            </w:pPr>
          </w:p>
          <w:p w:rsidR="0025316D" w:rsidRDefault="0025316D" w:rsidP="006314E1">
            <w:pPr>
              <w:spacing w:after="0" w:line="240" w:lineRule="auto"/>
              <w:ind w:left="288" w:hanging="288"/>
            </w:pPr>
          </w:p>
        </w:tc>
        <w:tc>
          <w:tcPr>
            <w:tcW w:w="4962" w:type="dxa"/>
          </w:tcPr>
          <w:p w:rsidR="00B53067" w:rsidRPr="006314E1" w:rsidRDefault="0007313F" w:rsidP="006314E1">
            <w:pPr>
              <w:spacing w:after="0" w:line="240" w:lineRule="auto"/>
              <w:ind w:left="288" w:hanging="288"/>
              <w:rPr>
                <w:sz w:val="20"/>
                <w:szCs w:val="20"/>
              </w:rPr>
            </w:pPr>
            <w:r>
              <w:rPr>
                <w:sz w:val="20"/>
                <w:szCs w:val="20"/>
              </w:rPr>
              <w:t>Are there ever times when a healthy relationship might include teasing or bullying?</w:t>
            </w:r>
            <w:r w:rsidR="00B67013">
              <w:rPr>
                <w:sz w:val="20"/>
                <w:szCs w:val="20"/>
              </w:rPr>
              <w:t xml:space="preserve"> </w:t>
            </w:r>
            <w:r w:rsidR="00B67013" w:rsidRPr="00B67013">
              <w:rPr>
                <w:sz w:val="20"/>
                <w:szCs w:val="20"/>
              </w:rPr>
              <w:t>(CH09-GR.2-S.4-GLE.3-EO.b)</w:t>
            </w:r>
          </w:p>
        </w:tc>
      </w:tr>
      <w:tr w:rsidR="00B53067" w:rsidTr="0025316D">
        <w:trPr>
          <w:jc w:val="center"/>
        </w:trPr>
        <w:tc>
          <w:tcPr>
            <w:tcW w:w="4909" w:type="dxa"/>
            <w:tcMar>
              <w:top w:w="115" w:type="dxa"/>
              <w:left w:w="115" w:type="dxa"/>
              <w:bottom w:w="115" w:type="dxa"/>
              <w:right w:w="115" w:type="dxa"/>
            </w:tcMar>
          </w:tcPr>
          <w:p w:rsidR="00B53067" w:rsidRDefault="0007313F">
            <w:pPr>
              <w:spacing w:after="0" w:line="240" w:lineRule="auto"/>
            </w:pPr>
            <w:r>
              <w:rPr>
                <w:sz w:val="20"/>
                <w:szCs w:val="20"/>
              </w:rPr>
              <w:t>Responsible students can identify and help prevent bullying and teasing behaviors which can create an attitude of acceptance of self and ot</w:t>
            </w:r>
            <w:r w:rsidR="0025316D">
              <w:rPr>
                <w:sz w:val="20"/>
                <w:szCs w:val="20"/>
              </w:rPr>
              <w:t>hers</w:t>
            </w:r>
            <w:r w:rsidR="002B5083">
              <w:rPr>
                <w:sz w:val="20"/>
                <w:szCs w:val="20"/>
              </w:rPr>
              <w:t xml:space="preserve">. </w:t>
            </w:r>
            <w:r w:rsidR="002B5083" w:rsidRPr="002B5083">
              <w:rPr>
                <w:sz w:val="20"/>
                <w:szCs w:val="20"/>
              </w:rPr>
              <w:t>(CH09-GR.2-S.4- GLE.3-EO.c)</w:t>
            </w:r>
          </w:p>
        </w:tc>
        <w:tc>
          <w:tcPr>
            <w:tcW w:w="4832" w:type="dxa"/>
          </w:tcPr>
          <w:p w:rsidR="0025316D" w:rsidRDefault="0007313F" w:rsidP="006314E1">
            <w:pPr>
              <w:spacing w:after="0" w:line="264" w:lineRule="auto"/>
              <w:ind w:left="288" w:right="340" w:hanging="288"/>
              <w:rPr>
                <w:sz w:val="20"/>
                <w:szCs w:val="20"/>
              </w:rPr>
            </w:pPr>
            <w:r>
              <w:rPr>
                <w:sz w:val="20"/>
                <w:szCs w:val="20"/>
              </w:rPr>
              <w:t xml:space="preserve">What is the </w:t>
            </w:r>
            <w:r w:rsidR="0025316D">
              <w:rPr>
                <w:sz w:val="20"/>
                <w:szCs w:val="20"/>
              </w:rPr>
              <w:t>difference between bullying and</w:t>
            </w:r>
          </w:p>
          <w:p w:rsidR="00B53067" w:rsidRDefault="0007313F" w:rsidP="006314E1">
            <w:pPr>
              <w:spacing w:after="0" w:line="264" w:lineRule="auto"/>
              <w:ind w:left="288" w:right="340" w:hanging="288"/>
            </w:pPr>
            <w:r>
              <w:rPr>
                <w:sz w:val="20"/>
                <w:szCs w:val="20"/>
              </w:rPr>
              <w:t>tea</w:t>
            </w:r>
            <w:r w:rsidR="0025316D">
              <w:rPr>
                <w:sz w:val="20"/>
                <w:szCs w:val="20"/>
              </w:rPr>
              <w:t xml:space="preserve">sing? </w:t>
            </w:r>
            <w:r>
              <w:rPr>
                <w:sz w:val="20"/>
                <w:szCs w:val="20"/>
              </w:rPr>
              <w:t xml:space="preserve"> </w:t>
            </w:r>
            <w:r w:rsidR="002B5083" w:rsidRPr="002B5083">
              <w:rPr>
                <w:sz w:val="20"/>
                <w:szCs w:val="20"/>
              </w:rPr>
              <w:t>(CH09-GR.2-S.4-GLE.3-EO.c)</w:t>
            </w:r>
          </w:p>
          <w:p w:rsidR="00B53067" w:rsidRDefault="0007313F" w:rsidP="006314E1">
            <w:pPr>
              <w:spacing w:after="0" w:line="264" w:lineRule="auto"/>
              <w:ind w:left="288" w:right="340" w:hanging="288"/>
            </w:pPr>
            <w:r>
              <w:rPr>
                <w:sz w:val="20"/>
                <w:szCs w:val="20"/>
              </w:rPr>
              <w:t>How can you identify bullying behavi</w:t>
            </w:r>
            <w:r w:rsidR="0025316D">
              <w:rPr>
                <w:sz w:val="20"/>
                <w:szCs w:val="20"/>
              </w:rPr>
              <w:t xml:space="preserve">ors? </w:t>
            </w:r>
            <w:r w:rsidR="002B5083" w:rsidRPr="002B5083">
              <w:rPr>
                <w:sz w:val="20"/>
                <w:szCs w:val="20"/>
              </w:rPr>
              <w:t>(CH09-GR.2- S.4-GLE.3-EO.c)</w:t>
            </w:r>
          </w:p>
        </w:tc>
        <w:tc>
          <w:tcPr>
            <w:tcW w:w="4962" w:type="dxa"/>
          </w:tcPr>
          <w:p w:rsidR="00B53067" w:rsidRDefault="0007313F">
            <w:pPr>
              <w:spacing w:after="0" w:line="240" w:lineRule="auto"/>
              <w:ind w:left="288" w:hanging="288"/>
            </w:pPr>
            <w:r>
              <w:rPr>
                <w:sz w:val="20"/>
                <w:szCs w:val="20"/>
              </w:rPr>
              <w:t>Is it always smart to intervene during a bullying inci</w:t>
            </w:r>
            <w:r w:rsidR="0025316D">
              <w:rPr>
                <w:sz w:val="20"/>
                <w:szCs w:val="20"/>
              </w:rPr>
              <w:t xml:space="preserve">dent? </w:t>
            </w:r>
            <w:r w:rsidR="00B67013" w:rsidRPr="00B67013">
              <w:rPr>
                <w:sz w:val="20"/>
                <w:szCs w:val="20"/>
              </w:rPr>
              <w:t>(CH09-GR.2- S.4-GLE.3-EO.c)</w:t>
            </w:r>
          </w:p>
        </w:tc>
      </w:tr>
      <w:tr w:rsidR="00B53067" w:rsidTr="0025316D">
        <w:trPr>
          <w:jc w:val="center"/>
        </w:trPr>
        <w:tc>
          <w:tcPr>
            <w:tcW w:w="4909" w:type="dxa"/>
            <w:tcMar>
              <w:top w:w="115" w:type="dxa"/>
              <w:left w:w="115" w:type="dxa"/>
              <w:bottom w:w="115" w:type="dxa"/>
              <w:right w:w="115" w:type="dxa"/>
            </w:tcMar>
          </w:tcPr>
          <w:p w:rsidR="00B53067" w:rsidRDefault="0007313F">
            <w:pPr>
              <w:spacing w:after="0" w:line="240" w:lineRule="auto"/>
            </w:pPr>
            <w:r>
              <w:rPr>
                <w:sz w:val="20"/>
                <w:szCs w:val="20"/>
              </w:rPr>
              <w:t xml:space="preserve">The use of strong communication skills provides opportunities for people to demonstrate understanding, </w:t>
            </w:r>
            <w:r>
              <w:rPr>
                <w:sz w:val="20"/>
                <w:szCs w:val="20"/>
              </w:rPr>
              <w:lastRenderedPageBreak/>
              <w:t>respect, and emp</w:t>
            </w:r>
            <w:r w:rsidR="0025316D">
              <w:rPr>
                <w:sz w:val="20"/>
                <w:szCs w:val="20"/>
              </w:rPr>
              <w:t>athy</w:t>
            </w:r>
            <w:r w:rsidR="002B5083">
              <w:rPr>
                <w:sz w:val="20"/>
                <w:szCs w:val="20"/>
              </w:rPr>
              <w:t xml:space="preserve">. </w:t>
            </w:r>
            <w:r w:rsidR="002B5083" w:rsidRPr="002B5083">
              <w:rPr>
                <w:sz w:val="20"/>
                <w:szCs w:val="20"/>
              </w:rPr>
              <w:t>(CH09-GR.2-S.4-GLE.3-EO.d)</w:t>
            </w:r>
          </w:p>
        </w:tc>
        <w:tc>
          <w:tcPr>
            <w:tcW w:w="4832" w:type="dxa"/>
          </w:tcPr>
          <w:p w:rsidR="00B53067" w:rsidRDefault="0007313F" w:rsidP="006314E1">
            <w:pPr>
              <w:spacing w:after="0" w:line="240" w:lineRule="auto"/>
              <w:ind w:left="288" w:hanging="288"/>
            </w:pPr>
            <w:r>
              <w:rPr>
                <w:sz w:val="20"/>
                <w:szCs w:val="20"/>
              </w:rPr>
              <w:lastRenderedPageBreak/>
              <w:t>Identify strategies that can be used to prevent bullying and tea</w:t>
            </w:r>
            <w:r w:rsidR="0025316D">
              <w:rPr>
                <w:sz w:val="20"/>
                <w:szCs w:val="20"/>
              </w:rPr>
              <w:t xml:space="preserve">sing? </w:t>
            </w:r>
            <w:r w:rsidR="002B5083" w:rsidRPr="002B5083">
              <w:rPr>
                <w:sz w:val="20"/>
                <w:szCs w:val="20"/>
              </w:rPr>
              <w:t>(CH09-GR.2-S.4-GLE.3-EO.d)</w:t>
            </w:r>
          </w:p>
        </w:tc>
        <w:tc>
          <w:tcPr>
            <w:tcW w:w="4962" w:type="dxa"/>
          </w:tcPr>
          <w:p w:rsidR="0025316D" w:rsidRPr="006314E1" w:rsidRDefault="0007313F" w:rsidP="006314E1">
            <w:pPr>
              <w:spacing w:after="0" w:line="240" w:lineRule="auto"/>
              <w:ind w:left="286" w:right="-20" w:hanging="286"/>
            </w:pPr>
            <w:r>
              <w:rPr>
                <w:sz w:val="20"/>
                <w:szCs w:val="20"/>
              </w:rPr>
              <w:t xml:space="preserve">How does who I </w:t>
            </w:r>
            <w:r w:rsidR="006314E1">
              <w:rPr>
                <w:sz w:val="20"/>
                <w:szCs w:val="20"/>
              </w:rPr>
              <w:t xml:space="preserve">am as an individual affect how </w:t>
            </w:r>
            <w:r>
              <w:rPr>
                <w:sz w:val="20"/>
                <w:szCs w:val="20"/>
              </w:rPr>
              <w:t xml:space="preserve">communicate </w:t>
            </w:r>
            <w:r w:rsidR="0025316D">
              <w:rPr>
                <w:sz w:val="20"/>
                <w:szCs w:val="20"/>
              </w:rPr>
              <w:t>with others?</w:t>
            </w:r>
            <w:r w:rsidR="00B67013">
              <w:rPr>
                <w:sz w:val="20"/>
                <w:szCs w:val="20"/>
              </w:rPr>
              <w:t xml:space="preserve"> </w:t>
            </w:r>
            <w:r w:rsidR="00B67013" w:rsidRPr="00B67013">
              <w:rPr>
                <w:sz w:val="20"/>
                <w:szCs w:val="20"/>
              </w:rPr>
              <w:t>(CH09-GR.2-S.4-GLE.3-</w:t>
            </w:r>
            <w:r w:rsidR="00B67013" w:rsidRPr="00B67013">
              <w:rPr>
                <w:sz w:val="20"/>
                <w:szCs w:val="20"/>
              </w:rPr>
              <w:lastRenderedPageBreak/>
              <w:t>EO.d)</w:t>
            </w:r>
          </w:p>
          <w:p w:rsidR="00B53067" w:rsidRDefault="0007313F" w:rsidP="00995075">
            <w:pPr>
              <w:spacing w:after="0" w:line="240" w:lineRule="auto"/>
              <w:ind w:left="286" w:right="480" w:hanging="286"/>
            </w:pPr>
            <w:r>
              <w:rPr>
                <w:sz w:val="20"/>
                <w:szCs w:val="20"/>
              </w:rPr>
              <w:t>Why should I care i</w:t>
            </w:r>
            <w:r w:rsidR="00995075">
              <w:rPr>
                <w:sz w:val="20"/>
                <w:szCs w:val="20"/>
              </w:rPr>
              <w:t xml:space="preserve">f someone else is being bullied </w:t>
            </w:r>
            <w:r>
              <w:rPr>
                <w:sz w:val="20"/>
                <w:szCs w:val="20"/>
              </w:rPr>
              <w:t>or te</w:t>
            </w:r>
            <w:r w:rsidR="0031150F">
              <w:rPr>
                <w:sz w:val="20"/>
                <w:szCs w:val="20"/>
              </w:rPr>
              <w:t xml:space="preserve">ased? </w:t>
            </w:r>
            <w:r w:rsidR="00B67013" w:rsidRPr="00B67013">
              <w:rPr>
                <w:sz w:val="20"/>
                <w:szCs w:val="20"/>
              </w:rPr>
              <w:t>(CH09-GR.2-S.4-GLE.3-EO.d)</w:t>
            </w:r>
          </w:p>
        </w:tc>
      </w:tr>
      <w:tr w:rsidR="00B53067" w:rsidTr="0025316D">
        <w:trPr>
          <w:jc w:val="center"/>
        </w:trPr>
        <w:tc>
          <w:tcPr>
            <w:tcW w:w="4909" w:type="dxa"/>
            <w:tcMar>
              <w:top w:w="115" w:type="dxa"/>
              <w:left w:w="115" w:type="dxa"/>
              <w:bottom w:w="115" w:type="dxa"/>
              <w:right w:w="115" w:type="dxa"/>
            </w:tcMar>
          </w:tcPr>
          <w:p w:rsidR="00B53067" w:rsidRDefault="0007313F">
            <w:pPr>
              <w:spacing w:after="0" w:line="240" w:lineRule="auto"/>
            </w:pPr>
            <w:r>
              <w:rPr>
                <w:sz w:val="20"/>
                <w:szCs w:val="20"/>
              </w:rPr>
              <w:lastRenderedPageBreak/>
              <w:t xml:space="preserve">Participation in physical activities provides opportunities for intra-personal awareness and self-analysis </w:t>
            </w:r>
            <w:r w:rsidR="0025316D">
              <w:rPr>
                <w:sz w:val="20"/>
                <w:szCs w:val="20"/>
              </w:rPr>
              <w:t>of emotions</w:t>
            </w:r>
            <w:r w:rsidR="002B5083">
              <w:rPr>
                <w:sz w:val="20"/>
                <w:szCs w:val="20"/>
              </w:rPr>
              <w:t xml:space="preserve">. </w:t>
            </w:r>
            <w:r w:rsidR="002B5083" w:rsidRPr="002B5083">
              <w:rPr>
                <w:sz w:val="20"/>
                <w:szCs w:val="20"/>
              </w:rPr>
              <w:t>(PE09-GR.2-S.2-GLE.1-EO.b; IQ.1,2,3; RA.2,3,4; N.2)</w:t>
            </w:r>
          </w:p>
        </w:tc>
        <w:tc>
          <w:tcPr>
            <w:tcW w:w="4832" w:type="dxa"/>
          </w:tcPr>
          <w:p w:rsidR="00B53067" w:rsidRDefault="0007313F" w:rsidP="0025316D">
            <w:pPr>
              <w:spacing w:after="0" w:line="240" w:lineRule="auto"/>
            </w:pPr>
            <w:r>
              <w:rPr>
                <w:sz w:val="20"/>
                <w:szCs w:val="20"/>
              </w:rPr>
              <w:t>What activities are enjoyable?</w:t>
            </w:r>
            <w:r w:rsidR="002B5083">
              <w:rPr>
                <w:sz w:val="20"/>
                <w:szCs w:val="20"/>
              </w:rPr>
              <w:t xml:space="preserve"> </w:t>
            </w:r>
            <w:r w:rsidR="002B5083" w:rsidRPr="002B5083">
              <w:rPr>
                <w:sz w:val="20"/>
                <w:szCs w:val="20"/>
              </w:rPr>
              <w:t>(PE09-GR.2-S.2-GLE.1-EO.b; IQ.1,2,3; RA.2,3,4; N.2)</w:t>
            </w:r>
          </w:p>
        </w:tc>
        <w:tc>
          <w:tcPr>
            <w:tcW w:w="4962" w:type="dxa"/>
          </w:tcPr>
          <w:p w:rsidR="00B53067" w:rsidRDefault="0007313F">
            <w:pPr>
              <w:spacing w:after="0" w:line="240" w:lineRule="auto"/>
              <w:ind w:left="288" w:hanging="288"/>
            </w:pPr>
            <w:r>
              <w:rPr>
                <w:sz w:val="20"/>
                <w:szCs w:val="20"/>
              </w:rPr>
              <w:t>How do emotions affect performance?</w:t>
            </w:r>
            <w:r w:rsidR="00B67013">
              <w:rPr>
                <w:sz w:val="20"/>
                <w:szCs w:val="20"/>
              </w:rPr>
              <w:t xml:space="preserve"> </w:t>
            </w:r>
            <w:r w:rsidR="00B67013" w:rsidRPr="00B67013">
              <w:rPr>
                <w:sz w:val="20"/>
                <w:szCs w:val="20"/>
              </w:rPr>
              <w:t>(PE09-GR.2-S.2-GLE.1-EO.b; IQ.1,2,3; RA.2,3,4; N.2)</w:t>
            </w:r>
          </w:p>
        </w:tc>
      </w:tr>
      <w:tr w:rsidR="00B53067" w:rsidTr="0025316D">
        <w:trPr>
          <w:jc w:val="center"/>
        </w:trPr>
        <w:tc>
          <w:tcPr>
            <w:tcW w:w="4909" w:type="dxa"/>
            <w:tcMar>
              <w:top w:w="115" w:type="dxa"/>
              <w:left w:w="115" w:type="dxa"/>
              <w:bottom w:w="115" w:type="dxa"/>
              <w:right w:w="115" w:type="dxa"/>
            </w:tcMar>
          </w:tcPr>
          <w:p w:rsidR="00B53067" w:rsidRDefault="0007313F">
            <w:pPr>
              <w:spacing w:after="0" w:line="240" w:lineRule="auto"/>
            </w:pPr>
            <w:r>
              <w:rPr>
                <w:sz w:val="20"/>
                <w:szCs w:val="20"/>
              </w:rPr>
              <w:t>Cooperation and positive collaboration with others makes physical activity enjo</w:t>
            </w:r>
            <w:r w:rsidR="0025316D">
              <w:rPr>
                <w:sz w:val="20"/>
                <w:szCs w:val="20"/>
              </w:rPr>
              <w:t>yable</w:t>
            </w:r>
            <w:r w:rsidR="002B5083">
              <w:rPr>
                <w:sz w:val="20"/>
                <w:szCs w:val="20"/>
              </w:rPr>
              <w:t xml:space="preserve">. </w:t>
            </w:r>
            <w:r w:rsidR="002B5083" w:rsidRPr="002B5083">
              <w:rPr>
                <w:sz w:val="20"/>
                <w:szCs w:val="20"/>
              </w:rPr>
              <w:t>(PE09-GR.2-S.3-GLE.1-EO.a,b,c; IQ.1,2,3,4; RA.1,2; N.1,2)</w:t>
            </w:r>
          </w:p>
        </w:tc>
        <w:tc>
          <w:tcPr>
            <w:tcW w:w="4832" w:type="dxa"/>
          </w:tcPr>
          <w:p w:rsidR="00B53067" w:rsidRDefault="0007313F">
            <w:pPr>
              <w:spacing w:after="0" w:line="240" w:lineRule="auto"/>
              <w:ind w:left="288" w:hanging="288"/>
            </w:pPr>
            <w:r>
              <w:rPr>
                <w:sz w:val="20"/>
                <w:szCs w:val="20"/>
              </w:rPr>
              <w:t>What physical activities use team work?</w:t>
            </w:r>
            <w:r w:rsidR="002B5083">
              <w:rPr>
                <w:sz w:val="20"/>
                <w:szCs w:val="20"/>
              </w:rPr>
              <w:t xml:space="preserve"> </w:t>
            </w:r>
            <w:r w:rsidR="002B5083" w:rsidRPr="002B5083">
              <w:rPr>
                <w:sz w:val="20"/>
                <w:szCs w:val="20"/>
              </w:rPr>
              <w:t>(PE09-GR.2-S.3-GLE.1-EO.a,b,c; IQ.1,2,3,4; RA.1,2; N.1,2)</w:t>
            </w:r>
          </w:p>
        </w:tc>
        <w:tc>
          <w:tcPr>
            <w:tcW w:w="4962" w:type="dxa"/>
          </w:tcPr>
          <w:p w:rsidR="00B53067" w:rsidRDefault="0007313F">
            <w:pPr>
              <w:spacing w:after="0" w:line="240" w:lineRule="auto"/>
              <w:ind w:left="288" w:hanging="288"/>
            </w:pPr>
            <w:r>
              <w:rPr>
                <w:sz w:val="20"/>
                <w:szCs w:val="20"/>
              </w:rPr>
              <w:t>Why is cooperation important in physical activity?</w:t>
            </w:r>
            <w:r w:rsidR="004B1718">
              <w:rPr>
                <w:sz w:val="20"/>
                <w:szCs w:val="20"/>
              </w:rPr>
              <w:t xml:space="preserve"> </w:t>
            </w:r>
            <w:bookmarkStart w:id="0" w:name="_GoBack"/>
            <w:bookmarkEnd w:id="0"/>
            <w:r w:rsidR="00B67013" w:rsidRPr="00B67013">
              <w:rPr>
                <w:sz w:val="20"/>
                <w:szCs w:val="20"/>
              </w:rPr>
              <w:t>(PE09-GR.2-S.3-GLE.1-EO.a,b,c</w:t>
            </w:r>
          </w:p>
        </w:tc>
      </w:tr>
      <w:tr w:rsidR="00B53067" w:rsidTr="0025316D">
        <w:trPr>
          <w:jc w:val="center"/>
        </w:trPr>
        <w:tc>
          <w:tcPr>
            <w:tcW w:w="4909" w:type="dxa"/>
            <w:tcMar>
              <w:top w:w="115" w:type="dxa"/>
              <w:left w:w="115" w:type="dxa"/>
              <w:bottom w:w="115" w:type="dxa"/>
              <w:right w:w="115" w:type="dxa"/>
            </w:tcMar>
          </w:tcPr>
          <w:p w:rsidR="00B53067" w:rsidRDefault="0007313F">
            <w:pPr>
              <w:spacing w:after="0" w:line="240" w:lineRule="auto"/>
            </w:pPr>
            <w:r>
              <w:rPr>
                <w:sz w:val="20"/>
                <w:szCs w:val="20"/>
              </w:rPr>
              <w:t>Rules, responsibility, respect, positive encouragement and cooperation promote s</w:t>
            </w:r>
            <w:r w:rsidR="0025316D">
              <w:rPr>
                <w:sz w:val="20"/>
                <w:szCs w:val="20"/>
              </w:rPr>
              <w:t>afety</w:t>
            </w:r>
            <w:r w:rsidR="002B5083">
              <w:rPr>
                <w:sz w:val="20"/>
                <w:szCs w:val="20"/>
              </w:rPr>
              <w:t xml:space="preserve">. </w:t>
            </w:r>
            <w:r w:rsidR="002B5083" w:rsidRPr="002B5083">
              <w:rPr>
                <w:sz w:val="20"/>
                <w:szCs w:val="20"/>
              </w:rPr>
              <w:t xml:space="preserve">(PE09-GR.2-S.3-GLE.1- </w:t>
            </w:r>
            <w:proofErr w:type="spellStart"/>
            <w:r w:rsidR="002B5083" w:rsidRPr="002B5083">
              <w:rPr>
                <w:sz w:val="20"/>
                <w:szCs w:val="20"/>
              </w:rPr>
              <w:t>EO.a,b,c</w:t>
            </w:r>
            <w:proofErr w:type="spellEnd"/>
            <w:r w:rsidR="002B5083" w:rsidRPr="002B5083">
              <w:rPr>
                <w:sz w:val="20"/>
                <w:szCs w:val="20"/>
              </w:rPr>
              <w:t>; IQ.1,2,3,4; RA.1,2; N.1)</w:t>
            </w:r>
          </w:p>
        </w:tc>
        <w:tc>
          <w:tcPr>
            <w:tcW w:w="4832" w:type="dxa"/>
          </w:tcPr>
          <w:p w:rsidR="00B53067" w:rsidRPr="00995075" w:rsidRDefault="0007313F" w:rsidP="00995075">
            <w:pPr>
              <w:spacing w:after="0" w:line="240" w:lineRule="auto"/>
              <w:ind w:left="288" w:hanging="288"/>
              <w:rPr>
                <w:sz w:val="20"/>
                <w:szCs w:val="20"/>
              </w:rPr>
            </w:pPr>
            <w:r>
              <w:rPr>
                <w:sz w:val="20"/>
                <w:szCs w:val="20"/>
              </w:rPr>
              <w:t xml:space="preserve">How do you feel </w:t>
            </w:r>
            <w:r w:rsidR="0025316D">
              <w:rPr>
                <w:sz w:val="20"/>
                <w:szCs w:val="20"/>
              </w:rPr>
              <w:t>when someone gives you positive</w:t>
            </w:r>
            <w:r w:rsidR="00995075">
              <w:rPr>
                <w:sz w:val="20"/>
                <w:szCs w:val="20"/>
              </w:rPr>
              <w:t xml:space="preserve"> </w:t>
            </w:r>
            <w:r>
              <w:rPr>
                <w:sz w:val="20"/>
                <w:szCs w:val="20"/>
              </w:rPr>
              <w:t>encouragement?</w:t>
            </w:r>
            <w:r w:rsidR="002B5083">
              <w:rPr>
                <w:sz w:val="20"/>
                <w:szCs w:val="20"/>
              </w:rPr>
              <w:t xml:space="preserve"> </w:t>
            </w:r>
            <w:r w:rsidR="002D71BB">
              <w:rPr>
                <w:sz w:val="20"/>
                <w:szCs w:val="20"/>
              </w:rPr>
              <w:t>(PE09-GR.2-S.3-GLE.1-</w:t>
            </w:r>
            <w:r w:rsidR="002B5083" w:rsidRPr="002B5083">
              <w:rPr>
                <w:sz w:val="20"/>
                <w:szCs w:val="20"/>
              </w:rPr>
              <w:t>EO.a,b,c; IQ.1,2,3,4; RA.1,2; N.1)</w:t>
            </w:r>
          </w:p>
        </w:tc>
        <w:tc>
          <w:tcPr>
            <w:tcW w:w="4962" w:type="dxa"/>
          </w:tcPr>
          <w:p w:rsidR="00B53067" w:rsidRDefault="0007313F">
            <w:pPr>
              <w:spacing w:after="0" w:line="240" w:lineRule="auto"/>
              <w:ind w:left="288" w:hanging="288"/>
            </w:pPr>
            <w:r>
              <w:rPr>
                <w:sz w:val="20"/>
                <w:szCs w:val="20"/>
              </w:rPr>
              <w:t>Why do safety rules sometimes frustrate players during a game?</w:t>
            </w:r>
          </w:p>
        </w:tc>
      </w:tr>
    </w:tbl>
    <w:p w:rsidR="00B53067" w:rsidRDefault="00B53067">
      <w:pPr>
        <w:spacing w:after="0" w:line="240" w:lineRule="auto"/>
        <w:ind w:left="720" w:hanging="360"/>
      </w:pPr>
    </w:p>
    <w:tbl>
      <w:tblPr>
        <w:tblStyle w:val="a2"/>
        <w:tblW w:w="14713" w:type="dxa"/>
        <w:jc w:val="center"/>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56"/>
        <w:gridCol w:w="7357"/>
      </w:tblGrid>
      <w:tr w:rsidR="00B53067">
        <w:trPr>
          <w:jc w:val="center"/>
        </w:trPr>
        <w:tc>
          <w:tcPr>
            <w:tcW w:w="7356" w:type="dxa"/>
            <w:shd w:val="clear" w:color="auto" w:fill="D9D9D9"/>
            <w:tcMar>
              <w:top w:w="115" w:type="dxa"/>
              <w:left w:w="115" w:type="dxa"/>
              <w:bottom w:w="115" w:type="dxa"/>
              <w:right w:w="115" w:type="dxa"/>
            </w:tcMar>
          </w:tcPr>
          <w:p w:rsidR="00B53067" w:rsidRDefault="0007313F">
            <w:pPr>
              <w:spacing w:after="0" w:line="240" w:lineRule="auto"/>
            </w:pPr>
            <w:r>
              <w:rPr>
                <w:b/>
                <w:sz w:val="24"/>
                <w:szCs w:val="24"/>
              </w:rPr>
              <w:t xml:space="preserve">Critical Content: </w:t>
            </w:r>
          </w:p>
          <w:p w:rsidR="00B53067" w:rsidRDefault="0007313F">
            <w:pPr>
              <w:spacing w:after="0" w:line="240" w:lineRule="auto"/>
            </w:pPr>
            <w:r>
              <w:rPr>
                <w:b/>
                <w:sz w:val="20"/>
                <w:szCs w:val="20"/>
              </w:rPr>
              <w:t xml:space="preserve">My students will </w:t>
            </w:r>
            <w:r>
              <w:rPr>
                <w:b/>
                <w:sz w:val="28"/>
                <w:szCs w:val="28"/>
              </w:rPr>
              <w:t>Know</w:t>
            </w:r>
            <w:r>
              <w:rPr>
                <w:b/>
                <w:sz w:val="20"/>
                <w:szCs w:val="20"/>
              </w:rPr>
              <w:t>…</w:t>
            </w:r>
          </w:p>
        </w:tc>
        <w:tc>
          <w:tcPr>
            <w:tcW w:w="7357" w:type="dxa"/>
            <w:shd w:val="clear" w:color="auto" w:fill="D9D9D9"/>
          </w:tcPr>
          <w:p w:rsidR="00B53067" w:rsidRDefault="0007313F">
            <w:pPr>
              <w:spacing w:after="0" w:line="240" w:lineRule="auto"/>
            </w:pPr>
            <w:r>
              <w:rPr>
                <w:b/>
                <w:sz w:val="24"/>
                <w:szCs w:val="24"/>
              </w:rPr>
              <w:t>Key Skills:</w:t>
            </w:r>
          </w:p>
          <w:p w:rsidR="00B53067" w:rsidRDefault="0007313F">
            <w:pPr>
              <w:spacing w:after="0" w:line="240" w:lineRule="auto"/>
            </w:pPr>
            <w:r>
              <w:rPr>
                <w:b/>
                <w:sz w:val="20"/>
                <w:szCs w:val="20"/>
              </w:rPr>
              <w:t xml:space="preserve">My students will be able to </w:t>
            </w:r>
            <w:r>
              <w:rPr>
                <w:b/>
                <w:sz w:val="28"/>
                <w:szCs w:val="28"/>
              </w:rPr>
              <w:t>(Do)</w:t>
            </w:r>
            <w:r>
              <w:rPr>
                <w:b/>
                <w:sz w:val="20"/>
                <w:szCs w:val="20"/>
              </w:rPr>
              <w:t>…</w:t>
            </w:r>
          </w:p>
        </w:tc>
      </w:tr>
      <w:tr w:rsidR="00B53067">
        <w:trPr>
          <w:trHeight w:val="120"/>
          <w:jc w:val="center"/>
        </w:trPr>
        <w:tc>
          <w:tcPr>
            <w:tcW w:w="7356" w:type="dxa"/>
            <w:tcMar>
              <w:top w:w="115" w:type="dxa"/>
              <w:left w:w="115" w:type="dxa"/>
              <w:bottom w:w="115" w:type="dxa"/>
              <w:right w:w="115" w:type="dxa"/>
            </w:tcMar>
          </w:tcPr>
          <w:p w:rsidR="00B53067" w:rsidRPr="0031150F" w:rsidRDefault="0031150F" w:rsidP="00291C9E">
            <w:pPr>
              <w:numPr>
                <w:ilvl w:val="0"/>
                <w:numId w:val="1"/>
              </w:numPr>
              <w:spacing w:after="0" w:line="240" w:lineRule="auto"/>
              <w:ind w:right="-20"/>
              <w:contextualSpacing/>
              <w:rPr>
                <w:sz w:val="20"/>
                <w:szCs w:val="20"/>
              </w:rPr>
            </w:pPr>
            <w:r w:rsidRPr="0031150F">
              <w:rPr>
                <w:sz w:val="20"/>
                <w:szCs w:val="20"/>
              </w:rPr>
              <w:t>T</w:t>
            </w:r>
            <w:r w:rsidR="0007313F" w:rsidRPr="0031150F">
              <w:rPr>
                <w:sz w:val="20"/>
                <w:szCs w:val="20"/>
              </w:rPr>
              <w:t>he signs of bul</w:t>
            </w:r>
            <w:r w:rsidR="007D2E4C" w:rsidRPr="0031150F">
              <w:rPr>
                <w:sz w:val="20"/>
                <w:szCs w:val="20"/>
              </w:rPr>
              <w:t>lying</w:t>
            </w:r>
            <w:r w:rsidR="00B67013">
              <w:rPr>
                <w:sz w:val="20"/>
                <w:szCs w:val="20"/>
              </w:rPr>
              <w:t xml:space="preserve"> </w:t>
            </w:r>
            <w:r w:rsidR="00B67013" w:rsidRPr="00B67013">
              <w:rPr>
                <w:sz w:val="20"/>
                <w:szCs w:val="20"/>
              </w:rPr>
              <w:t>(CH09-GR.2-S.4-GLE.3-EO.c)</w:t>
            </w:r>
          </w:p>
          <w:p w:rsidR="00B67013" w:rsidRDefault="0031150F" w:rsidP="00291C9E">
            <w:pPr>
              <w:numPr>
                <w:ilvl w:val="0"/>
                <w:numId w:val="1"/>
              </w:numPr>
              <w:spacing w:after="0" w:line="277" w:lineRule="auto"/>
              <w:ind w:right="-20"/>
              <w:contextualSpacing/>
              <w:rPr>
                <w:sz w:val="20"/>
                <w:szCs w:val="20"/>
              </w:rPr>
            </w:pPr>
            <w:r w:rsidRPr="0031150F">
              <w:rPr>
                <w:rFonts w:eastAsia="Times New Roman"/>
                <w:sz w:val="20"/>
                <w:szCs w:val="20"/>
              </w:rPr>
              <w:t>T</w:t>
            </w:r>
            <w:r w:rsidR="0007313F" w:rsidRPr="0031150F">
              <w:rPr>
                <w:sz w:val="20"/>
                <w:szCs w:val="20"/>
              </w:rPr>
              <w:t>he difference between teasing and bul</w:t>
            </w:r>
            <w:r w:rsidR="007D2E4C" w:rsidRPr="0031150F">
              <w:rPr>
                <w:sz w:val="20"/>
                <w:szCs w:val="20"/>
              </w:rPr>
              <w:t xml:space="preserve">lying </w:t>
            </w:r>
            <w:r w:rsidR="00B67013" w:rsidRPr="00B67013">
              <w:rPr>
                <w:sz w:val="20"/>
                <w:szCs w:val="20"/>
              </w:rPr>
              <w:t>(CH09-GR.2-S.4-GLE.3-EO.c)</w:t>
            </w:r>
          </w:p>
          <w:p w:rsidR="00B67013" w:rsidRDefault="0031150F" w:rsidP="00291C9E">
            <w:pPr>
              <w:pStyle w:val="ListParagraph"/>
              <w:numPr>
                <w:ilvl w:val="0"/>
                <w:numId w:val="1"/>
              </w:numPr>
              <w:rPr>
                <w:sz w:val="20"/>
                <w:szCs w:val="20"/>
              </w:rPr>
            </w:pPr>
            <w:r w:rsidRPr="00B67013">
              <w:rPr>
                <w:rFonts w:eastAsia="Times New Roman"/>
                <w:sz w:val="20"/>
                <w:szCs w:val="20"/>
              </w:rPr>
              <w:t>T</w:t>
            </w:r>
            <w:r w:rsidR="0007313F" w:rsidRPr="00B67013">
              <w:rPr>
                <w:sz w:val="20"/>
                <w:szCs w:val="20"/>
              </w:rPr>
              <w:t>he ef</w:t>
            </w:r>
            <w:r w:rsidR="007D2E4C" w:rsidRPr="00B67013">
              <w:rPr>
                <w:sz w:val="20"/>
                <w:szCs w:val="20"/>
              </w:rPr>
              <w:t xml:space="preserve">fects of bullying and teasing </w:t>
            </w:r>
            <w:r w:rsidR="00B67013" w:rsidRPr="00B67013">
              <w:rPr>
                <w:sz w:val="20"/>
                <w:szCs w:val="20"/>
              </w:rPr>
              <w:t>(CH09-GR.2-S.4-GLE.3-EO.b, c;IQ.2)</w:t>
            </w:r>
          </w:p>
          <w:p w:rsidR="00B67013" w:rsidRPr="00B67013" w:rsidRDefault="00B67013" w:rsidP="00291C9E">
            <w:pPr>
              <w:pStyle w:val="ListParagraph"/>
              <w:numPr>
                <w:ilvl w:val="0"/>
                <w:numId w:val="1"/>
              </w:numPr>
              <w:rPr>
                <w:sz w:val="20"/>
                <w:szCs w:val="20"/>
              </w:rPr>
            </w:pPr>
            <w:r w:rsidRPr="00B67013">
              <w:rPr>
                <w:sz w:val="20"/>
                <w:szCs w:val="20"/>
              </w:rPr>
              <w:t>Appropriate anti-bullying strategies</w:t>
            </w:r>
            <w:r>
              <w:rPr>
                <w:sz w:val="20"/>
                <w:szCs w:val="20"/>
              </w:rPr>
              <w:t xml:space="preserve"> </w:t>
            </w:r>
            <w:r w:rsidRPr="00B67013">
              <w:rPr>
                <w:sz w:val="20"/>
                <w:szCs w:val="20"/>
              </w:rPr>
              <w:t>(CH09-GR.2-S.4-GLE.3-EO.d;IQ. 2;RA.1;N 1)</w:t>
            </w:r>
          </w:p>
          <w:p w:rsidR="00B67013" w:rsidRDefault="0031150F" w:rsidP="00291C9E">
            <w:pPr>
              <w:numPr>
                <w:ilvl w:val="0"/>
                <w:numId w:val="1"/>
              </w:numPr>
              <w:spacing w:after="0" w:line="240" w:lineRule="auto"/>
              <w:ind w:right="-20"/>
              <w:contextualSpacing/>
              <w:rPr>
                <w:sz w:val="20"/>
                <w:szCs w:val="20"/>
              </w:rPr>
            </w:pPr>
            <w:r w:rsidRPr="0031150F">
              <w:rPr>
                <w:rFonts w:eastAsia="Times New Roman"/>
                <w:sz w:val="20"/>
                <w:szCs w:val="20"/>
              </w:rPr>
              <w:t>D</w:t>
            </w:r>
            <w:r w:rsidR="0007313F" w:rsidRPr="0031150F">
              <w:rPr>
                <w:sz w:val="20"/>
                <w:szCs w:val="20"/>
              </w:rPr>
              <w:t>ifferent perspectives of people</w:t>
            </w:r>
            <w:r w:rsidR="007D2E4C" w:rsidRPr="0031150F">
              <w:rPr>
                <w:sz w:val="20"/>
                <w:szCs w:val="20"/>
              </w:rPr>
              <w:t xml:space="preserve"> </w:t>
            </w:r>
            <w:r w:rsidR="00B67013" w:rsidRPr="00B67013">
              <w:rPr>
                <w:sz w:val="20"/>
                <w:szCs w:val="20"/>
              </w:rPr>
              <w:t>(CH09-GR.2-S.4-GLE.3-EO.d;IQ.1)</w:t>
            </w:r>
          </w:p>
          <w:p w:rsidR="00B53067" w:rsidRPr="0031150F" w:rsidRDefault="0031150F" w:rsidP="00291C9E">
            <w:pPr>
              <w:numPr>
                <w:ilvl w:val="0"/>
                <w:numId w:val="1"/>
              </w:numPr>
              <w:spacing w:after="0" w:line="240" w:lineRule="auto"/>
              <w:ind w:right="-20"/>
              <w:contextualSpacing/>
              <w:rPr>
                <w:sz w:val="20"/>
                <w:szCs w:val="20"/>
              </w:rPr>
            </w:pPr>
            <w:r w:rsidRPr="0031150F">
              <w:rPr>
                <w:rFonts w:eastAsia="Times New Roman"/>
                <w:sz w:val="20"/>
                <w:szCs w:val="20"/>
              </w:rPr>
              <w:t>P</w:t>
            </w:r>
            <w:r w:rsidR="0007313F" w:rsidRPr="0031150F">
              <w:rPr>
                <w:sz w:val="20"/>
                <w:szCs w:val="20"/>
              </w:rPr>
              <w:t>ositive c</w:t>
            </w:r>
            <w:r w:rsidR="007D2E4C" w:rsidRPr="0031150F">
              <w:rPr>
                <w:sz w:val="20"/>
                <w:szCs w:val="20"/>
              </w:rPr>
              <w:t>ommunication</w:t>
            </w:r>
            <w:r w:rsidR="00B67013">
              <w:rPr>
                <w:sz w:val="20"/>
                <w:szCs w:val="20"/>
              </w:rPr>
              <w:t xml:space="preserve"> </w:t>
            </w:r>
            <w:r w:rsidR="00B67013" w:rsidRPr="00B67013">
              <w:rPr>
                <w:sz w:val="20"/>
                <w:szCs w:val="20"/>
              </w:rPr>
              <w:t>(PE09-GR.2-S.3-GLE.1-EO.c)</w:t>
            </w:r>
          </w:p>
          <w:p w:rsidR="00B53067" w:rsidRPr="0031150F" w:rsidRDefault="0031150F" w:rsidP="00291C9E">
            <w:pPr>
              <w:numPr>
                <w:ilvl w:val="0"/>
                <w:numId w:val="1"/>
              </w:numPr>
              <w:spacing w:after="0" w:line="277" w:lineRule="auto"/>
              <w:ind w:right="-20"/>
              <w:contextualSpacing/>
              <w:rPr>
                <w:sz w:val="20"/>
                <w:szCs w:val="20"/>
              </w:rPr>
            </w:pPr>
            <w:r w:rsidRPr="0031150F">
              <w:rPr>
                <w:rFonts w:eastAsia="Times New Roman"/>
                <w:sz w:val="20"/>
                <w:szCs w:val="20"/>
              </w:rPr>
              <w:t>P</w:t>
            </w:r>
            <w:r w:rsidR="0007313F" w:rsidRPr="0031150F">
              <w:rPr>
                <w:rFonts w:eastAsia="Times New Roman"/>
                <w:sz w:val="20"/>
                <w:szCs w:val="20"/>
              </w:rPr>
              <w:t>ositive participation</w:t>
            </w:r>
            <w:r w:rsidR="00B67013">
              <w:rPr>
                <w:rFonts w:eastAsia="Times New Roman"/>
                <w:sz w:val="20"/>
                <w:szCs w:val="20"/>
              </w:rPr>
              <w:t xml:space="preserve"> </w:t>
            </w:r>
            <w:r w:rsidR="00B67013" w:rsidRPr="00B67013">
              <w:rPr>
                <w:rFonts w:eastAsia="Times New Roman"/>
                <w:sz w:val="20"/>
                <w:szCs w:val="20"/>
              </w:rPr>
              <w:t>(PE09-GR.2-S.3-GLE.1-EO.b)</w:t>
            </w:r>
            <w:r w:rsidR="0007313F" w:rsidRPr="0031150F">
              <w:rPr>
                <w:rFonts w:eastAsia="Times New Roman"/>
                <w:sz w:val="20"/>
                <w:szCs w:val="20"/>
              </w:rPr>
              <w:t xml:space="preserve"> </w:t>
            </w:r>
          </w:p>
          <w:p w:rsidR="00B53067" w:rsidRPr="0031150F" w:rsidRDefault="0031150F" w:rsidP="00291C9E">
            <w:pPr>
              <w:numPr>
                <w:ilvl w:val="0"/>
                <w:numId w:val="1"/>
              </w:numPr>
              <w:spacing w:after="0" w:line="277" w:lineRule="auto"/>
              <w:ind w:right="-20"/>
              <w:contextualSpacing/>
              <w:rPr>
                <w:sz w:val="20"/>
                <w:szCs w:val="20"/>
              </w:rPr>
            </w:pPr>
            <w:r w:rsidRPr="0031150F">
              <w:rPr>
                <w:rFonts w:eastAsia="Times New Roman"/>
                <w:sz w:val="20"/>
                <w:szCs w:val="20"/>
              </w:rPr>
              <w:t>P</w:t>
            </w:r>
            <w:r w:rsidR="0007313F" w:rsidRPr="0031150F">
              <w:rPr>
                <w:sz w:val="20"/>
                <w:szCs w:val="20"/>
              </w:rPr>
              <w:t>ositive social interaction during physical activ</w:t>
            </w:r>
            <w:r w:rsidR="007D2E4C" w:rsidRPr="0031150F">
              <w:rPr>
                <w:sz w:val="20"/>
                <w:szCs w:val="20"/>
              </w:rPr>
              <w:t xml:space="preserve">ities </w:t>
            </w:r>
            <w:r w:rsidR="00B67013" w:rsidRPr="00B67013">
              <w:rPr>
                <w:sz w:val="20"/>
                <w:szCs w:val="20"/>
              </w:rPr>
              <w:t>(PE09-GR.2-S.3-GLE.1-EO.a)</w:t>
            </w:r>
          </w:p>
          <w:p w:rsidR="00B67013" w:rsidRDefault="0031150F" w:rsidP="00291C9E">
            <w:pPr>
              <w:numPr>
                <w:ilvl w:val="0"/>
                <w:numId w:val="1"/>
              </w:numPr>
              <w:spacing w:after="0" w:line="240" w:lineRule="auto"/>
              <w:ind w:right="-20"/>
              <w:contextualSpacing/>
              <w:rPr>
                <w:sz w:val="20"/>
                <w:szCs w:val="20"/>
              </w:rPr>
            </w:pPr>
            <w:r w:rsidRPr="0031150F">
              <w:rPr>
                <w:rFonts w:eastAsia="Times New Roman"/>
                <w:sz w:val="20"/>
                <w:szCs w:val="20"/>
              </w:rPr>
              <w:t>F</w:t>
            </w:r>
            <w:r w:rsidR="0007313F" w:rsidRPr="0031150F">
              <w:rPr>
                <w:rFonts w:eastAsia="Times New Roman"/>
                <w:sz w:val="20"/>
                <w:szCs w:val="20"/>
              </w:rPr>
              <w:t xml:space="preserve">eelings during </w:t>
            </w:r>
            <w:r w:rsidR="0007313F" w:rsidRPr="0031150F">
              <w:rPr>
                <w:sz w:val="20"/>
                <w:szCs w:val="20"/>
              </w:rPr>
              <w:t>challenges, successes, and failures in physical</w:t>
            </w:r>
            <w:r w:rsidR="007D2E4C" w:rsidRPr="0031150F">
              <w:rPr>
                <w:sz w:val="20"/>
                <w:szCs w:val="20"/>
              </w:rPr>
              <w:t xml:space="preserve"> activity</w:t>
            </w:r>
            <w:r w:rsidR="00B67013">
              <w:rPr>
                <w:sz w:val="20"/>
                <w:szCs w:val="20"/>
              </w:rPr>
              <w:t xml:space="preserve"> </w:t>
            </w:r>
          </w:p>
          <w:p w:rsidR="00B53067" w:rsidRPr="0031150F" w:rsidRDefault="00B67013" w:rsidP="00B67013">
            <w:pPr>
              <w:spacing w:after="0" w:line="240" w:lineRule="auto"/>
              <w:ind w:left="360" w:right="-20"/>
              <w:contextualSpacing/>
              <w:rPr>
                <w:sz w:val="20"/>
                <w:szCs w:val="20"/>
              </w:rPr>
            </w:pPr>
            <w:r>
              <w:rPr>
                <w:sz w:val="20"/>
                <w:szCs w:val="20"/>
              </w:rPr>
              <w:t xml:space="preserve">        </w:t>
            </w:r>
            <w:r w:rsidRPr="00B67013">
              <w:rPr>
                <w:sz w:val="20"/>
                <w:szCs w:val="20"/>
              </w:rPr>
              <w:t>(PE09-</w:t>
            </w:r>
            <w:r>
              <w:rPr>
                <w:sz w:val="20"/>
                <w:szCs w:val="20"/>
              </w:rPr>
              <w:t xml:space="preserve"> </w:t>
            </w:r>
            <w:r w:rsidRPr="00B67013">
              <w:rPr>
                <w:sz w:val="20"/>
                <w:szCs w:val="20"/>
              </w:rPr>
              <w:t>GR.2-S.2-GLE 2-EO.e)</w:t>
            </w:r>
          </w:p>
          <w:p w:rsidR="00B67013" w:rsidRPr="00B67013" w:rsidRDefault="0031150F" w:rsidP="00291C9E">
            <w:pPr>
              <w:pStyle w:val="ListParagraph"/>
              <w:numPr>
                <w:ilvl w:val="0"/>
                <w:numId w:val="1"/>
              </w:numPr>
              <w:spacing w:after="0" w:line="240" w:lineRule="auto"/>
              <w:ind w:right="-20"/>
            </w:pPr>
            <w:r>
              <w:rPr>
                <w:rFonts w:ascii="Times New Roman" w:eastAsia="Times New Roman" w:hAnsi="Times New Roman" w:cs="Times New Roman"/>
                <w:sz w:val="20"/>
                <w:szCs w:val="20"/>
              </w:rPr>
              <w:t>S</w:t>
            </w:r>
            <w:r w:rsidR="0007313F" w:rsidRPr="007D2E4C">
              <w:rPr>
                <w:sz w:val="20"/>
                <w:szCs w:val="20"/>
              </w:rPr>
              <w:t>afety rules  and behavior expectatio</w:t>
            </w:r>
            <w:r w:rsidR="007D2E4C" w:rsidRPr="007D2E4C">
              <w:rPr>
                <w:sz w:val="20"/>
                <w:szCs w:val="20"/>
              </w:rPr>
              <w:t xml:space="preserve">ns </w:t>
            </w:r>
            <w:r w:rsidR="00B67013" w:rsidRPr="00B67013">
              <w:rPr>
                <w:sz w:val="20"/>
                <w:szCs w:val="20"/>
              </w:rPr>
              <w:t xml:space="preserve">(PE09-GR.2-S.3-GLE.1-EO.b,c) and </w:t>
            </w:r>
          </w:p>
          <w:p w:rsidR="00B53067" w:rsidRPr="007D2E4C" w:rsidRDefault="00B67013" w:rsidP="00B67013">
            <w:pPr>
              <w:pStyle w:val="ListParagraph"/>
              <w:spacing w:after="0" w:line="240" w:lineRule="auto"/>
              <w:ind w:left="360" w:right="-20"/>
            </w:pPr>
            <w:r>
              <w:rPr>
                <w:sz w:val="20"/>
                <w:szCs w:val="20"/>
              </w:rPr>
              <w:t xml:space="preserve">        </w:t>
            </w:r>
            <w:r w:rsidRPr="00B67013">
              <w:rPr>
                <w:sz w:val="20"/>
                <w:szCs w:val="20"/>
              </w:rPr>
              <w:t>(PE09-GR.2-S.4-GLE.1-EO.a,b)</w:t>
            </w:r>
          </w:p>
        </w:tc>
        <w:tc>
          <w:tcPr>
            <w:tcW w:w="7357" w:type="dxa"/>
          </w:tcPr>
          <w:p w:rsidR="00B53067" w:rsidRPr="002D71BB" w:rsidRDefault="0031150F" w:rsidP="00291C9E">
            <w:pPr>
              <w:numPr>
                <w:ilvl w:val="0"/>
                <w:numId w:val="18"/>
              </w:numPr>
              <w:spacing w:after="0" w:line="240" w:lineRule="auto"/>
              <w:ind w:left="426" w:right="-20"/>
              <w:contextualSpacing/>
              <w:rPr>
                <w:sz w:val="20"/>
                <w:szCs w:val="20"/>
              </w:rPr>
            </w:pPr>
            <w:r>
              <w:rPr>
                <w:sz w:val="20"/>
                <w:szCs w:val="20"/>
              </w:rPr>
              <w:t>I</w:t>
            </w:r>
            <w:r w:rsidR="0007313F">
              <w:rPr>
                <w:sz w:val="20"/>
                <w:szCs w:val="20"/>
              </w:rPr>
              <w:t xml:space="preserve">ntervene and respond appropriately if self or others are being teased or </w:t>
            </w:r>
            <w:r w:rsidR="00B67013" w:rsidRPr="002D71BB">
              <w:rPr>
                <w:sz w:val="20"/>
                <w:szCs w:val="20"/>
              </w:rPr>
              <w:t>B</w:t>
            </w:r>
            <w:r w:rsidR="0007313F" w:rsidRPr="002D71BB">
              <w:rPr>
                <w:sz w:val="20"/>
                <w:szCs w:val="20"/>
              </w:rPr>
              <w:t>ullied</w:t>
            </w:r>
            <w:r w:rsidR="00B67013" w:rsidRPr="002D71BB">
              <w:rPr>
                <w:sz w:val="20"/>
                <w:szCs w:val="20"/>
              </w:rPr>
              <w:t xml:space="preserve"> (CH09-GR.2-S.4-GLE.3-EO.d)</w:t>
            </w:r>
          </w:p>
          <w:p w:rsidR="00B53067" w:rsidRPr="007D2E4C" w:rsidRDefault="0031150F" w:rsidP="00291C9E">
            <w:pPr>
              <w:pStyle w:val="ListParagraph"/>
              <w:numPr>
                <w:ilvl w:val="0"/>
                <w:numId w:val="18"/>
              </w:numPr>
              <w:spacing w:after="0" w:line="240" w:lineRule="auto"/>
              <w:ind w:left="426" w:right="-20"/>
              <w:rPr>
                <w:sz w:val="20"/>
                <w:szCs w:val="20"/>
              </w:rPr>
            </w:pPr>
            <w:r>
              <w:rPr>
                <w:sz w:val="20"/>
                <w:szCs w:val="20"/>
              </w:rPr>
              <w:t>D</w:t>
            </w:r>
            <w:r w:rsidR="0007313F" w:rsidRPr="007D2E4C">
              <w:rPr>
                <w:sz w:val="20"/>
                <w:szCs w:val="20"/>
              </w:rPr>
              <w:t xml:space="preserve">ifferentiate </w:t>
            </w:r>
            <w:r w:rsidR="007D2E4C">
              <w:rPr>
                <w:sz w:val="20"/>
                <w:szCs w:val="20"/>
              </w:rPr>
              <w:t xml:space="preserve">between bullying and teasing </w:t>
            </w:r>
            <w:r w:rsidR="00B67013" w:rsidRPr="00B67013">
              <w:rPr>
                <w:sz w:val="20"/>
                <w:szCs w:val="20"/>
              </w:rPr>
              <w:t>(CH09-GR.2-S.4-GLE.3-EO.c)</w:t>
            </w:r>
          </w:p>
          <w:p w:rsidR="00B67013" w:rsidRPr="002D71BB" w:rsidRDefault="0031150F" w:rsidP="00291C9E">
            <w:pPr>
              <w:pStyle w:val="ListParagraph"/>
              <w:numPr>
                <w:ilvl w:val="0"/>
                <w:numId w:val="18"/>
              </w:numPr>
              <w:spacing w:before="20" w:after="0" w:line="264" w:lineRule="auto"/>
              <w:ind w:left="426" w:right="800"/>
              <w:rPr>
                <w:sz w:val="20"/>
                <w:szCs w:val="20"/>
              </w:rPr>
            </w:pPr>
            <w:r w:rsidRPr="00B67013">
              <w:rPr>
                <w:sz w:val="20"/>
                <w:szCs w:val="20"/>
              </w:rPr>
              <w:t>S</w:t>
            </w:r>
            <w:r w:rsidR="0007313F" w:rsidRPr="00B67013">
              <w:rPr>
                <w:sz w:val="20"/>
                <w:szCs w:val="20"/>
              </w:rPr>
              <w:t>how support to someone w</w:t>
            </w:r>
            <w:r w:rsidR="007D2E4C" w:rsidRPr="00B67013">
              <w:rPr>
                <w:sz w:val="20"/>
                <w:szCs w:val="20"/>
              </w:rPr>
              <w:t xml:space="preserve">ho has been harmed by bullying </w:t>
            </w:r>
            <w:r w:rsidR="00B67013" w:rsidRPr="002D71BB">
              <w:rPr>
                <w:sz w:val="20"/>
                <w:szCs w:val="20"/>
              </w:rPr>
              <w:t>(CH09   GR.2-S.4- GLE.3-EO.d;IQ. 1)</w:t>
            </w:r>
          </w:p>
          <w:p w:rsidR="00B67013" w:rsidRPr="002D71BB" w:rsidRDefault="0031150F" w:rsidP="00291C9E">
            <w:pPr>
              <w:pStyle w:val="ListParagraph"/>
              <w:numPr>
                <w:ilvl w:val="0"/>
                <w:numId w:val="18"/>
              </w:numPr>
              <w:spacing w:before="20" w:after="0" w:line="264" w:lineRule="auto"/>
              <w:ind w:left="426" w:right="800"/>
              <w:rPr>
                <w:sz w:val="20"/>
                <w:szCs w:val="20"/>
              </w:rPr>
            </w:pPr>
            <w:r w:rsidRPr="00B67013">
              <w:rPr>
                <w:sz w:val="20"/>
                <w:szCs w:val="20"/>
              </w:rPr>
              <w:t>I</w:t>
            </w:r>
            <w:r w:rsidR="0007313F" w:rsidRPr="00B67013">
              <w:rPr>
                <w:sz w:val="20"/>
                <w:szCs w:val="20"/>
              </w:rPr>
              <w:t xml:space="preserve">dentify helpful caring and trusted professionals and or adults </w:t>
            </w:r>
            <w:r w:rsidR="007D2E4C" w:rsidRPr="00B67013">
              <w:rPr>
                <w:sz w:val="20"/>
                <w:szCs w:val="20"/>
              </w:rPr>
              <w:t xml:space="preserve">in a   </w:t>
            </w:r>
            <w:r w:rsidR="007D2E4C" w:rsidRPr="002D71BB">
              <w:rPr>
                <w:sz w:val="20"/>
                <w:szCs w:val="20"/>
              </w:rPr>
              <w:t xml:space="preserve">bullying situation </w:t>
            </w:r>
            <w:r w:rsidR="00B67013" w:rsidRPr="002D71BB">
              <w:rPr>
                <w:sz w:val="20"/>
                <w:szCs w:val="20"/>
              </w:rPr>
              <w:t>(CH09-GR.2-S.4-GLE.3-EO.d;IQ.2;RA.1;N.1)</w:t>
            </w:r>
          </w:p>
          <w:p w:rsidR="00B53067" w:rsidRPr="00B67013" w:rsidRDefault="0031150F" w:rsidP="00291C9E">
            <w:pPr>
              <w:pStyle w:val="ListParagraph"/>
              <w:numPr>
                <w:ilvl w:val="0"/>
                <w:numId w:val="18"/>
              </w:numPr>
              <w:spacing w:after="0" w:line="240" w:lineRule="auto"/>
              <w:ind w:left="426" w:right="-20"/>
              <w:rPr>
                <w:sz w:val="20"/>
                <w:szCs w:val="20"/>
              </w:rPr>
            </w:pPr>
            <w:r w:rsidRPr="00B67013">
              <w:rPr>
                <w:sz w:val="20"/>
                <w:szCs w:val="20"/>
              </w:rPr>
              <w:t>U</w:t>
            </w:r>
            <w:r w:rsidR="0007313F" w:rsidRPr="00B67013">
              <w:rPr>
                <w:sz w:val="20"/>
                <w:szCs w:val="20"/>
              </w:rPr>
              <w:t>se positive communic</w:t>
            </w:r>
            <w:r w:rsidR="007D2E4C" w:rsidRPr="00B67013">
              <w:rPr>
                <w:sz w:val="20"/>
                <w:szCs w:val="20"/>
              </w:rPr>
              <w:t>ation</w:t>
            </w:r>
            <w:r w:rsidR="00B67013">
              <w:rPr>
                <w:sz w:val="20"/>
                <w:szCs w:val="20"/>
              </w:rPr>
              <w:t xml:space="preserve"> </w:t>
            </w:r>
            <w:r w:rsidR="00B67013" w:rsidRPr="00B67013">
              <w:rPr>
                <w:sz w:val="20"/>
                <w:szCs w:val="20"/>
              </w:rPr>
              <w:t>(PE09-GR.2-S.3-GLE.1-EO.c)</w:t>
            </w:r>
          </w:p>
          <w:p w:rsidR="00B53067" w:rsidRDefault="0031150F" w:rsidP="00291C9E">
            <w:pPr>
              <w:numPr>
                <w:ilvl w:val="0"/>
                <w:numId w:val="18"/>
              </w:numPr>
              <w:spacing w:after="0" w:line="277" w:lineRule="auto"/>
              <w:ind w:left="426" w:right="-20"/>
              <w:contextualSpacing/>
              <w:rPr>
                <w:sz w:val="20"/>
                <w:szCs w:val="20"/>
              </w:rPr>
            </w:pPr>
            <w:r>
              <w:rPr>
                <w:sz w:val="20"/>
                <w:szCs w:val="20"/>
              </w:rPr>
              <w:t>P</w:t>
            </w:r>
            <w:r w:rsidR="0007313F">
              <w:rPr>
                <w:sz w:val="20"/>
                <w:szCs w:val="20"/>
              </w:rPr>
              <w:t xml:space="preserve">articipate without distracting </w:t>
            </w:r>
            <w:r w:rsidR="007D2E4C">
              <w:rPr>
                <w:sz w:val="20"/>
                <w:szCs w:val="20"/>
              </w:rPr>
              <w:t xml:space="preserve">peers </w:t>
            </w:r>
            <w:r w:rsidR="00B67013" w:rsidRPr="00B67013">
              <w:rPr>
                <w:sz w:val="20"/>
                <w:szCs w:val="20"/>
              </w:rPr>
              <w:t>(PE09-GR.2-S.3-GLE.1-EO.b)</w:t>
            </w:r>
          </w:p>
          <w:p w:rsidR="00B67013" w:rsidRPr="002D71BB" w:rsidRDefault="0031150F" w:rsidP="00291C9E">
            <w:pPr>
              <w:numPr>
                <w:ilvl w:val="0"/>
                <w:numId w:val="18"/>
              </w:numPr>
              <w:spacing w:after="0" w:line="277" w:lineRule="auto"/>
              <w:ind w:left="426" w:right="-20"/>
              <w:contextualSpacing/>
              <w:rPr>
                <w:sz w:val="20"/>
                <w:szCs w:val="20"/>
              </w:rPr>
            </w:pPr>
            <w:r>
              <w:rPr>
                <w:sz w:val="20"/>
                <w:szCs w:val="20"/>
              </w:rPr>
              <w:t>U</w:t>
            </w:r>
            <w:r w:rsidR="0007313F">
              <w:rPr>
                <w:sz w:val="20"/>
                <w:szCs w:val="20"/>
              </w:rPr>
              <w:t xml:space="preserve">nderstand that positive social interaction will make physical activity with </w:t>
            </w:r>
            <w:r>
              <w:rPr>
                <w:sz w:val="20"/>
                <w:szCs w:val="20"/>
              </w:rPr>
              <w:t xml:space="preserve"> </w:t>
            </w:r>
            <w:r w:rsidR="00B67013" w:rsidRPr="002D71BB">
              <w:rPr>
                <w:sz w:val="20"/>
                <w:szCs w:val="20"/>
              </w:rPr>
              <w:t>o</w:t>
            </w:r>
            <w:r w:rsidR="0007313F" w:rsidRPr="002D71BB">
              <w:rPr>
                <w:sz w:val="20"/>
                <w:szCs w:val="20"/>
              </w:rPr>
              <w:t>thers enjo</w:t>
            </w:r>
            <w:r w:rsidR="007D2E4C" w:rsidRPr="002D71BB">
              <w:rPr>
                <w:sz w:val="20"/>
                <w:szCs w:val="20"/>
              </w:rPr>
              <w:t xml:space="preserve">yable </w:t>
            </w:r>
            <w:r w:rsidR="00B67013" w:rsidRPr="002D71BB">
              <w:rPr>
                <w:sz w:val="20"/>
                <w:szCs w:val="20"/>
              </w:rPr>
              <w:t>(PE09-GR.2-S.3-GLE.1-EO.a)</w:t>
            </w:r>
          </w:p>
          <w:p w:rsidR="00B53067" w:rsidRPr="002D71BB" w:rsidRDefault="0031150F" w:rsidP="00291C9E">
            <w:pPr>
              <w:pStyle w:val="ListParagraph"/>
              <w:numPr>
                <w:ilvl w:val="0"/>
                <w:numId w:val="18"/>
              </w:numPr>
              <w:spacing w:after="0" w:line="240" w:lineRule="auto"/>
              <w:ind w:left="426" w:right="-20"/>
              <w:rPr>
                <w:sz w:val="20"/>
                <w:szCs w:val="20"/>
              </w:rPr>
            </w:pPr>
            <w:r w:rsidRPr="00B67013">
              <w:rPr>
                <w:sz w:val="20"/>
                <w:szCs w:val="20"/>
              </w:rPr>
              <w:t>I</w:t>
            </w:r>
            <w:r w:rsidR="0007313F" w:rsidRPr="00B67013">
              <w:rPr>
                <w:sz w:val="20"/>
                <w:szCs w:val="20"/>
              </w:rPr>
              <w:t>dentify feelings result from challenges, successes, and failures in physical</w:t>
            </w:r>
            <w:r w:rsidR="002D71BB">
              <w:rPr>
                <w:sz w:val="20"/>
                <w:szCs w:val="20"/>
              </w:rPr>
              <w:t xml:space="preserve"> </w:t>
            </w:r>
            <w:r w:rsidR="0007313F" w:rsidRPr="002D71BB">
              <w:rPr>
                <w:sz w:val="20"/>
                <w:szCs w:val="20"/>
              </w:rPr>
              <w:t>act</w:t>
            </w:r>
            <w:r w:rsidR="007D2E4C" w:rsidRPr="002D71BB">
              <w:rPr>
                <w:sz w:val="20"/>
                <w:szCs w:val="20"/>
              </w:rPr>
              <w:t xml:space="preserve">ivity </w:t>
            </w:r>
            <w:r w:rsidR="00B67013" w:rsidRPr="002D71BB">
              <w:rPr>
                <w:sz w:val="20"/>
                <w:szCs w:val="20"/>
              </w:rPr>
              <w:t>(PE09-GR.2-S.2-GLE 2-EO.e)</w:t>
            </w:r>
          </w:p>
          <w:p w:rsidR="00B53067" w:rsidRPr="007D2E4C" w:rsidRDefault="0031150F" w:rsidP="00291C9E">
            <w:pPr>
              <w:numPr>
                <w:ilvl w:val="0"/>
                <w:numId w:val="18"/>
              </w:numPr>
              <w:spacing w:after="0" w:line="277" w:lineRule="auto"/>
              <w:ind w:left="426" w:right="-20"/>
              <w:contextualSpacing/>
              <w:rPr>
                <w:sz w:val="20"/>
                <w:szCs w:val="20"/>
              </w:rPr>
            </w:pPr>
            <w:r>
              <w:rPr>
                <w:sz w:val="20"/>
                <w:szCs w:val="20"/>
              </w:rPr>
              <w:t>F</w:t>
            </w:r>
            <w:r w:rsidR="0007313F">
              <w:rPr>
                <w:sz w:val="20"/>
                <w:szCs w:val="20"/>
              </w:rPr>
              <w:t xml:space="preserve">ollow safety rules and behavior expectations </w:t>
            </w:r>
            <w:r w:rsidR="00304B1B" w:rsidRPr="00304B1B">
              <w:rPr>
                <w:sz w:val="20"/>
                <w:szCs w:val="20"/>
              </w:rPr>
              <w:t>(PE09-GR.2-S.4-GLE.1-EO.a,b)</w:t>
            </w:r>
          </w:p>
        </w:tc>
      </w:tr>
    </w:tbl>
    <w:p w:rsidR="00B53067" w:rsidRDefault="00B53067">
      <w:pPr>
        <w:spacing w:after="0" w:line="240" w:lineRule="auto"/>
        <w:ind w:left="720" w:hanging="360"/>
      </w:pPr>
    </w:p>
    <w:tbl>
      <w:tblPr>
        <w:tblStyle w:val="a3"/>
        <w:tblW w:w="14713" w:type="dxa"/>
        <w:jc w:val="center"/>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7"/>
        <w:gridCol w:w="2677"/>
        <w:gridCol w:w="9809"/>
      </w:tblGrid>
      <w:tr w:rsidR="00B53067">
        <w:trPr>
          <w:trHeight w:val="640"/>
          <w:jc w:val="center"/>
        </w:trPr>
        <w:tc>
          <w:tcPr>
            <w:tcW w:w="14713" w:type="dxa"/>
            <w:gridSpan w:val="3"/>
            <w:shd w:val="clear" w:color="auto" w:fill="D9D9D9"/>
          </w:tcPr>
          <w:p w:rsidR="00B53067" w:rsidRDefault="0007313F">
            <w:pPr>
              <w:spacing w:after="0" w:line="240" w:lineRule="auto"/>
            </w:pPr>
            <w:r>
              <w:rPr>
                <w:b/>
                <w:sz w:val="20"/>
                <w:szCs w:val="20"/>
              </w:rPr>
              <w:lastRenderedPageBreak/>
              <w:t>Critical Language:</w:t>
            </w:r>
            <w:r>
              <w:rPr>
                <w:sz w:val="20"/>
                <w:szCs w:val="20"/>
              </w:rPr>
              <w:t xml:space="preserve"> includes the Academic and Technical vocabulary, semantics, and discourse which are particular to and necessary for accessing a given discipline.</w:t>
            </w:r>
          </w:p>
          <w:p w:rsidR="00B53067" w:rsidRDefault="0007313F">
            <w:pPr>
              <w:spacing w:after="0" w:line="240" w:lineRule="auto"/>
              <w:ind w:left="720"/>
            </w:pPr>
            <w:r>
              <w:rPr>
                <w:sz w:val="20"/>
                <w:szCs w:val="20"/>
              </w:rPr>
              <w:t xml:space="preserve">EXAMPLE: A student in Language Arts can demonstrate the ability to apply and comprehend critical language through the following statement: </w:t>
            </w:r>
            <w:r>
              <w:rPr>
                <w:i/>
                <w:sz w:val="20"/>
                <w:szCs w:val="20"/>
              </w:rPr>
              <w:t>“Mark Twain exposes the hypocrisy of slavery through the use of satire.”</w:t>
            </w:r>
          </w:p>
        </w:tc>
      </w:tr>
      <w:tr w:rsidR="00B53067">
        <w:trPr>
          <w:trHeight w:val="640"/>
          <w:jc w:val="center"/>
        </w:trPr>
        <w:tc>
          <w:tcPr>
            <w:tcW w:w="4904" w:type="dxa"/>
            <w:gridSpan w:val="2"/>
            <w:shd w:val="clear" w:color="auto" w:fill="D9D9D9"/>
          </w:tcPr>
          <w:p w:rsidR="00B53067" w:rsidRDefault="0007313F">
            <w:pPr>
              <w:spacing w:after="0" w:line="240" w:lineRule="auto"/>
            </w:pPr>
            <w:r>
              <w:rPr>
                <w:b/>
                <w:sz w:val="20"/>
                <w:szCs w:val="20"/>
              </w:rPr>
              <w:t xml:space="preserve">A student in ______________ can demonstrate the ability to apply and comprehend critical language through the following statement(s): </w:t>
            </w:r>
          </w:p>
        </w:tc>
        <w:tc>
          <w:tcPr>
            <w:tcW w:w="9809" w:type="dxa"/>
          </w:tcPr>
          <w:p w:rsidR="00B53067" w:rsidRDefault="0007313F" w:rsidP="007D2E4C">
            <w:pPr>
              <w:spacing w:before="60" w:after="0" w:line="240" w:lineRule="auto"/>
              <w:ind w:right="-20"/>
            </w:pPr>
            <w:r>
              <w:rPr>
                <w:i/>
                <w:sz w:val="20"/>
                <w:szCs w:val="20"/>
              </w:rPr>
              <w:t>I understand that tolerance, acceptance and understanding other people’s point of view will help to prevent teasing</w:t>
            </w:r>
          </w:p>
          <w:p w:rsidR="00B53067" w:rsidRDefault="0007313F">
            <w:pPr>
              <w:spacing w:after="0" w:line="240" w:lineRule="auto"/>
            </w:pPr>
            <w:r>
              <w:rPr>
                <w:i/>
                <w:sz w:val="20"/>
                <w:szCs w:val="20"/>
              </w:rPr>
              <w:t>and bullying.</w:t>
            </w:r>
          </w:p>
          <w:p w:rsidR="00B53067" w:rsidRDefault="007D2E4C">
            <w:pPr>
              <w:spacing w:after="0" w:line="240" w:lineRule="auto"/>
            </w:pPr>
            <w:r>
              <w:rPr>
                <w:i/>
                <w:sz w:val="20"/>
                <w:szCs w:val="20"/>
              </w:rPr>
              <w:t>I u</w:t>
            </w:r>
            <w:r w:rsidR="0007313F">
              <w:rPr>
                <w:i/>
                <w:sz w:val="20"/>
                <w:szCs w:val="20"/>
              </w:rPr>
              <w:t>nderstand that safety rules in physical activity lead to greater enjoyment when participating in games.</w:t>
            </w:r>
          </w:p>
        </w:tc>
      </w:tr>
      <w:tr w:rsidR="00B53067">
        <w:trPr>
          <w:trHeight w:val="20"/>
          <w:jc w:val="center"/>
        </w:trPr>
        <w:tc>
          <w:tcPr>
            <w:tcW w:w="2227" w:type="dxa"/>
            <w:shd w:val="clear" w:color="auto" w:fill="D9D9D9"/>
          </w:tcPr>
          <w:p w:rsidR="00B53067" w:rsidRDefault="0007313F">
            <w:pPr>
              <w:spacing w:after="0" w:line="240" w:lineRule="auto"/>
            </w:pPr>
            <w:r>
              <w:rPr>
                <w:b/>
                <w:sz w:val="20"/>
                <w:szCs w:val="20"/>
              </w:rPr>
              <w:t>Academic Vocabulary:</w:t>
            </w:r>
          </w:p>
        </w:tc>
        <w:tc>
          <w:tcPr>
            <w:tcW w:w="12486" w:type="dxa"/>
            <w:gridSpan w:val="2"/>
          </w:tcPr>
          <w:p w:rsidR="00B53067" w:rsidRDefault="0007313F">
            <w:pPr>
              <w:spacing w:after="0" w:line="240" w:lineRule="auto"/>
            </w:pPr>
            <w:r>
              <w:rPr>
                <w:sz w:val="20"/>
                <w:szCs w:val="20"/>
              </w:rPr>
              <w:t>Acceptance, Tolerance, Feeling</w:t>
            </w:r>
            <w:r w:rsidR="007D2E4C">
              <w:rPr>
                <w:sz w:val="20"/>
                <w:szCs w:val="20"/>
              </w:rPr>
              <w:t>s, Health, Communication, Well-B</w:t>
            </w:r>
            <w:r>
              <w:rPr>
                <w:sz w:val="20"/>
                <w:szCs w:val="20"/>
              </w:rPr>
              <w:t>eing, Respect, Safety, Understanding, Relationships, Responsibility, Social Interaction, Challenges, Successes, Failures, Behavior Expectations, Changes, Safety Rules, Positive Communication, Participate</w:t>
            </w:r>
          </w:p>
        </w:tc>
      </w:tr>
      <w:tr w:rsidR="00B53067">
        <w:trPr>
          <w:trHeight w:val="20"/>
          <w:jc w:val="center"/>
        </w:trPr>
        <w:tc>
          <w:tcPr>
            <w:tcW w:w="2227" w:type="dxa"/>
            <w:shd w:val="clear" w:color="auto" w:fill="D9D9D9"/>
          </w:tcPr>
          <w:p w:rsidR="00B53067" w:rsidRDefault="0007313F">
            <w:pPr>
              <w:spacing w:after="0" w:line="240" w:lineRule="auto"/>
            </w:pPr>
            <w:r>
              <w:rPr>
                <w:b/>
                <w:sz w:val="20"/>
                <w:szCs w:val="20"/>
              </w:rPr>
              <w:t>Technical Vocabulary:</w:t>
            </w:r>
          </w:p>
        </w:tc>
        <w:tc>
          <w:tcPr>
            <w:tcW w:w="12486" w:type="dxa"/>
            <w:gridSpan w:val="2"/>
          </w:tcPr>
          <w:p w:rsidR="00B53067" w:rsidRDefault="0007313F">
            <w:pPr>
              <w:spacing w:after="0" w:line="240" w:lineRule="auto"/>
            </w:pPr>
            <w:r>
              <w:rPr>
                <w:sz w:val="20"/>
                <w:szCs w:val="20"/>
              </w:rPr>
              <w:t>Bullying, Teasing, Empathy, Perspective, Physical Activity</w:t>
            </w:r>
          </w:p>
        </w:tc>
      </w:tr>
    </w:tbl>
    <w:p w:rsidR="00B53067" w:rsidRDefault="00B53067" w:rsidP="00DD0472"/>
    <w:tbl>
      <w:tblPr>
        <w:tblStyle w:val="a5"/>
        <w:tblW w:w="144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6"/>
        <w:gridCol w:w="12134"/>
      </w:tblGrid>
      <w:tr w:rsidR="00B53067">
        <w:tc>
          <w:tcPr>
            <w:tcW w:w="2266" w:type="dxa"/>
            <w:shd w:val="clear" w:color="auto" w:fill="D9D9D9"/>
            <w:vAlign w:val="center"/>
          </w:tcPr>
          <w:p w:rsidR="00B53067" w:rsidRDefault="001B5792">
            <w:pPr>
              <w:spacing w:after="0" w:line="240" w:lineRule="auto"/>
            </w:pPr>
            <w:r>
              <w:rPr>
                <w:b/>
                <w:sz w:val="20"/>
                <w:szCs w:val="20"/>
              </w:rPr>
              <w:t>U</w:t>
            </w:r>
            <w:r w:rsidR="0007313F">
              <w:rPr>
                <w:b/>
                <w:sz w:val="20"/>
                <w:szCs w:val="20"/>
              </w:rPr>
              <w:t>nit Description:</w:t>
            </w:r>
          </w:p>
        </w:tc>
        <w:tc>
          <w:tcPr>
            <w:tcW w:w="12134" w:type="dxa"/>
            <w:vAlign w:val="center"/>
          </w:tcPr>
          <w:p w:rsidR="00B53067" w:rsidRPr="003D73C2" w:rsidRDefault="0007313F" w:rsidP="003D73C2">
            <w:pPr>
              <w:spacing w:before="20" w:after="0" w:line="240" w:lineRule="auto"/>
              <w:ind w:left="269" w:right="400" w:hanging="270"/>
            </w:pPr>
            <w:r w:rsidRPr="003D73C2">
              <w:rPr>
                <w:sz w:val="20"/>
                <w:szCs w:val="20"/>
              </w:rPr>
              <w:t>This unit implements a variety of learning experiences that provides students with opportunities to develop their understanding of healthy interpersonal relationships. The</w:t>
            </w:r>
            <w:r w:rsidR="00EE3E97" w:rsidRPr="003D73C2">
              <w:rPr>
                <w:sz w:val="20"/>
                <w:szCs w:val="20"/>
              </w:rPr>
              <w:t xml:space="preserve"> </w:t>
            </w:r>
            <w:r w:rsidRPr="003D73C2">
              <w:rPr>
                <w:sz w:val="20"/>
                <w:szCs w:val="20"/>
              </w:rPr>
              <w:t xml:space="preserve">concepts of respect, acceptance, communication, cooperation, and positive relationship behaviors (e.g. body language and verbal language) are the main focus of this integrated comprehensive health and physical education unit. Students will create and perform role playing scenarios that demonstrate examples of these positive relationship skills provide the culminating assessment for this unit.                                                       </w:t>
            </w:r>
          </w:p>
        </w:tc>
      </w:tr>
      <w:tr w:rsidR="00B53067">
        <w:tc>
          <w:tcPr>
            <w:tcW w:w="14400" w:type="dxa"/>
            <w:gridSpan w:val="2"/>
            <w:shd w:val="clear" w:color="auto" w:fill="D8D8D8"/>
            <w:vAlign w:val="center"/>
          </w:tcPr>
          <w:p w:rsidR="00B53067" w:rsidRDefault="0007313F">
            <w:pPr>
              <w:spacing w:after="0" w:line="240" w:lineRule="auto"/>
              <w:jc w:val="center"/>
            </w:pPr>
            <w:r>
              <w:rPr>
                <w:b/>
                <w:sz w:val="20"/>
                <w:szCs w:val="20"/>
              </w:rPr>
              <w:t>Unit Generalizations</w:t>
            </w:r>
          </w:p>
        </w:tc>
      </w:tr>
      <w:tr w:rsidR="00B53067">
        <w:tc>
          <w:tcPr>
            <w:tcW w:w="2266" w:type="dxa"/>
            <w:shd w:val="clear" w:color="auto" w:fill="D8D8D8"/>
            <w:vAlign w:val="center"/>
          </w:tcPr>
          <w:p w:rsidR="00B53067" w:rsidRDefault="0007313F">
            <w:pPr>
              <w:spacing w:after="0" w:line="240" w:lineRule="auto"/>
            </w:pPr>
            <w:r>
              <w:rPr>
                <w:b/>
                <w:sz w:val="20"/>
                <w:szCs w:val="20"/>
              </w:rPr>
              <w:t>Key Generalization (s):</w:t>
            </w:r>
          </w:p>
        </w:tc>
        <w:tc>
          <w:tcPr>
            <w:tcW w:w="12134" w:type="dxa"/>
            <w:vAlign w:val="center"/>
          </w:tcPr>
          <w:p w:rsidR="00B53067" w:rsidRDefault="0007313F">
            <w:pPr>
              <w:spacing w:after="0" w:line="240" w:lineRule="auto"/>
            </w:pPr>
            <w:r>
              <w:rPr>
                <w:sz w:val="20"/>
                <w:szCs w:val="20"/>
              </w:rPr>
              <w:t>Healthy relationships contribute to our safety and well- being and determine how we respect, treat and communicate with each other</w:t>
            </w:r>
            <w:r w:rsidR="0031150F">
              <w:rPr>
                <w:sz w:val="20"/>
                <w:szCs w:val="20"/>
              </w:rPr>
              <w:t>.</w:t>
            </w:r>
            <w:r>
              <w:rPr>
                <w:sz w:val="20"/>
                <w:szCs w:val="20"/>
              </w:rPr>
              <w:t xml:space="preserve"> </w:t>
            </w:r>
          </w:p>
        </w:tc>
      </w:tr>
      <w:tr w:rsidR="00B53067">
        <w:trPr>
          <w:trHeight w:val="20"/>
        </w:trPr>
        <w:tc>
          <w:tcPr>
            <w:tcW w:w="2266" w:type="dxa"/>
            <w:shd w:val="clear" w:color="auto" w:fill="D8D8D8"/>
            <w:vAlign w:val="center"/>
          </w:tcPr>
          <w:p w:rsidR="00B53067" w:rsidRDefault="0007313F">
            <w:pPr>
              <w:spacing w:after="0" w:line="240" w:lineRule="auto"/>
            </w:pPr>
            <w:r>
              <w:rPr>
                <w:b/>
                <w:sz w:val="20"/>
                <w:szCs w:val="20"/>
              </w:rPr>
              <w:t>Supporting Generalizations:</w:t>
            </w:r>
          </w:p>
        </w:tc>
        <w:tc>
          <w:tcPr>
            <w:tcW w:w="12134" w:type="dxa"/>
            <w:vAlign w:val="center"/>
          </w:tcPr>
          <w:p w:rsidR="00B53067" w:rsidRPr="0031150F" w:rsidRDefault="0007313F" w:rsidP="00291C9E">
            <w:pPr>
              <w:pStyle w:val="ListParagraph"/>
              <w:numPr>
                <w:ilvl w:val="0"/>
                <w:numId w:val="16"/>
              </w:numPr>
              <w:spacing w:after="0" w:line="240" w:lineRule="auto"/>
            </w:pPr>
            <w:r w:rsidRPr="008A2C93">
              <w:rPr>
                <w:sz w:val="20"/>
                <w:szCs w:val="20"/>
              </w:rPr>
              <w:t>Acceptance of others and understanding of different perspective builds personal capacity for empathy and contributes to safe environments.</w:t>
            </w:r>
          </w:p>
          <w:p w:rsidR="00B53067" w:rsidRPr="0031150F" w:rsidRDefault="0007313F" w:rsidP="00291C9E">
            <w:pPr>
              <w:pStyle w:val="ListParagraph"/>
              <w:numPr>
                <w:ilvl w:val="0"/>
                <w:numId w:val="16"/>
              </w:numPr>
              <w:spacing w:after="0" w:line="240" w:lineRule="auto"/>
            </w:pPr>
            <w:r w:rsidRPr="008A2C93">
              <w:rPr>
                <w:sz w:val="20"/>
                <w:szCs w:val="20"/>
              </w:rPr>
              <w:t>Responsible students can identify and help prevent bullying and teasing behaviors which can create an attitude of acceptance of self and others.</w:t>
            </w:r>
          </w:p>
          <w:p w:rsidR="00B53067" w:rsidRPr="0031150F" w:rsidRDefault="0007313F" w:rsidP="00291C9E">
            <w:pPr>
              <w:pStyle w:val="ListParagraph"/>
              <w:numPr>
                <w:ilvl w:val="0"/>
                <w:numId w:val="16"/>
              </w:numPr>
              <w:spacing w:after="0" w:line="240" w:lineRule="auto"/>
            </w:pPr>
            <w:r w:rsidRPr="008A2C93">
              <w:rPr>
                <w:sz w:val="20"/>
                <w:szCs w:val="20"/>
              </w:rPr>
              <w:t>Cooperation and positive collaboration with others makes physical activity enjoyable.</w:t>
            </w:r>
          </w:p>
          <w:p w:rsidR="00B53067" w:rsidRPr="0031150F" w:rsidRDefault="0007313F" w:rsidP="00291C9E">
            <w:pPr>
              <w:pStyle w:val="ListParagraph"/>
              <w:numPr>
                <w:ilvl w:val="0"/>
                <w:numId w:val="16"/>
              </w:numPr>
              <w:spacing w:after="0" w:line="240" w:lineRule="auto"/>
            </w:pPr>
            <w:r w:rsidRPr="008A2C93">
              <w:rPr>
                <w:sz w:val="20"/>
                <w:szCs w:val="20"/>
              </w:rPr>
              <w:t>Rules, responsibility, respect, positive encouragement and cooperation promote safety.</w:t>
            </w:r>
          </w:p>
          <w:p w:rsidR="00B53067" w:rsidRPr="0031150F" w:rsidRDefault="0007313F" w:rsidP="00291C9E">
            <w:pPr>
              <w:pStyle w:val="ListParagraph"/>
              <w:numPr>
                <w:ilvl w:val="0"/>
                <w:numId w:val="16"/>
              </w:numPr>
              <w:spacing w:after="0" w:line="240" w:lineRule="auto"/>
            </w:pPr>
            <w:r w:rsidRPr="008A2C93">
              <w:rPr>
                <w:sz w:val="20"/>
                <w:szCs w:val="20"/>
              </w:rPr>
              <w:t>The use of strong communication skills provides opportunities for people to demonstrate understanding, respect, and empathy.</w:t>
            </w:r>
          </w:p>
          <w:p w:rsidR="00B53067" w:rsidRPr="0031150F" w:rsidRDefault="0007313F" w:rsidP="00291C9E">
            <w:pPr>
              <w:pStyle w:val="ListParagraph"/>
              <w:numPr>
                <w:ilvl w:val="0"/>
                <w:numId w:val="16"/>
              </w:numPr>
              <w:spacing w:after="0" w:line="240" w:lineRule="auto"/>
            </w:pPr>
            <w:r w:rsidRPr="008A2C93">
              <w:rPr>
                <w:sz w:val="20"/>
                <w:szCs w:val="20"/>
              </w:rPr>
              <w:t>Participation in physical activities provides opportunities for intra-personal awareness and self-analysis of emotions.</w:t>
            </w:r>
          </w:p>
        </w:tc>
      </w:tr>
      <w:tr w:rsidR="00B53067">
        <w:trPr>
          <w:trHeight w:val="980"/>
        </w:trPr>
        <w:tc>
          <w:tcPr>
            <w:tcW w:w="2266" w:type="dxa"/>
            <w:shd w:val="clear" w:color="auto" w:fill="D8D8D8"/>
            <w:vAlign w:val="center"/>
          </w:tcPr>
          <w:p w:rsidR="00B53067" w:rsidRDefault="0007313F">
            <w:pPr>
              <w:spacing w:after="0" w:line="240" w:lineRule="auto"/>
            </w:pPr>
            <w:r>
              <w:rPr>
                <w:b/>
                <w:sz w:val="20"/>
                <w:szCs w:val="20"/>
              </w:rPr>
              <w:t>Considerations:</w:t>
            </w:r>
          </w:p>
        </w:tc>
        <w:tc>
          <w:tcPr>
            <w:tcW w:w="12134" w:type="dxa"/>
            <w:vAlign w:val="center"/>
          </w:tcPr>
          <w:p w:rsidR="00B53067" w:rsidRPr="0031150F" w:rsidRDefault="0007313F">
            <w:pPr>
              <w:spacing w:after="0" w:line="240" w:lineRule="auto"/>
            </w:pPr>
            <w:r w:rsidRPr="0031150F">
              <w:rPr>
                <w:sz w:val="20"/>
                <w:szCs w:val="20"/>
              </w:rPr>
              <w:t xml:space="preserve">Healthy and unhealthy relationship behaviors are concepts discussed regularly at the second grade level.  However, not all 2nd graders have the same life </w:t>
            </w:r>
            <w:r w:rsidR="00DD0472" w:rsidRPr="0031150F">
              <w:rPr>
                <w:sz w:val="20"/>
                <w:szCs w:val="20"/>
              </w:rPr>
              <w:t>experiences to</w:t>
            </w:r>
            <w:r w:rsidRPr="0031150F">
              <w:rPr>
                <w:sz w:val="20"/>
                <w:szCs w:val="20"/>
              </w:rPr>
              <w:t xml:space="preserve"> formulate what are acceptable positive behaviors (e.g. regarding behaviors modeled in their home and family). The focusing lens of this unit is “Health Relationships” which then encompasses the major concepts (e.g. respect, acceptance, cooperation) and allows students the opportunity to engage in activities that reinforce positive healthy behaviors.</w:t>
            </w:r>
          </w:p>
        </w:tc>
      </w:tr>
    </w:tbl>
    <w:p w:rsidR="00B53067" w:rsidRDefault="00B53067">
      <w:pPr>
        <w:spacing w:after="0" w:line="240" w:lineRule="auto"/>
      </w:pPr>
    </w:p>
    <w:tbl>
      <w:tblPr>
        <w:tblStyle w:val="a4"/>
        <w:tblW w:w="143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25"/>
        <w:gridCol w:w="13230"/>
      </w:tblGrid>
      <w:tr w:rsidR="001B5792" w:rsidTr="009A7296">
        <w:trPr>
          <w:trHeight w:val="340"/>
        </w:trPr>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B5792" w:rsidRDefault="001B5792" w:rsidP="009A7296">
            <w:pPr>
              <w:widowControl w:val="0"/>
              <w:spacing w:after="0"/>
            </w:pPr>
            <w:r>
              <w:rPr>
                <w:b/>
                <w:sz w:val="20"/>
                <w:szCs w:val="20"/>
                <w:highlight w:val="green"/>
              </w:rPr>
              <w:t>GREEN</w:t>
            </w:r>
          </w:p>
        </w:tc>
        <w:tc>
          <w:tcPr>
            <w:tcW w:w="1323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B5792" w:rsidRDefault="001B5792" w:rsidP="009A7296">
            <w:pPr>
              <w:widowControl w:val="0"/>
              <w:spacing w:after="0"/>
            </w:pPr>
            <w:r>
              <w:rPr>
                <w:b/>
                <w:sz w:val="20"/>
                <w:szCs w:val="20"/>
              </w:rPr>
              <w:t>Active involvement in developmentally appropriate knowledge production results in work that fuses arts and non-arts disciplines.</w:t>
            </w:r>
          </w:p>
        </w:tc>
      </w:tr>
      <w:tr w:rsidR="001B5792" w:rsidTr="009A7296">
        <w:tc>
          <w:tcPr>
            <w:tcW w:w="11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792" w:rsidRDefault="001B5792" w:rsidP="009A7296">
            <w:pPr>
              <w:widowControl w:val="0"/>
              <w:spacing w:after="0"/>
            </w:pPr>
            <w:r>
              <w:rPr>
                <w:b/>
                <w:sz w:val="20"/>
                <w:szCs w:val="20"/>
                <w:highlight w:val="cyan"/>
              </w:rPr>
              <w:t>BLUE</w:t>
            </w:r>
          </w:p>
        </w:tc>
        <w:tc>
          <w:tcPr>
            <w:tcW w:w="13230" w:type="dxa"/>
            <w:tcBorders>
              <w:bottom w:val="single" w:sz="8" w:space="0" w:color="000000"/>
              <w:right w:val="single" w:sz="8" w:space="0" w:color="000000"/>
            </w:tcBorders>
            <w:tcMar>
              <w:top w:w="100" w:type="dxa"/>
              <w:left w:w="100" w:type="dxa"/>
              <w:bottom w:w="100" w:type="dxa"/>
              <w:right w:w="100" w:type="dxa"/>
            </w:tcMar>
          </w:tcPr>
          <w:p w:rsidR="001B5792" w:rsidRDefault="001B5792" w:rsidP="009A7296">
            <w:pPr>
              <w:widowControl w:val="0"/>
              <w:spacing w:after="0"/>
            </w:pPr>
            <w:r>
              <w:rPr>
                <w:b/>
                <w:sz w:val="20"/>
                <w:szCs w:val="20"/>
              </w:rPr>
              <w:t>Equal and significant attention is given to arts and non-arts techniques, skills, or concepts. Authentic experiences and media are used.</w:t>
            </w:r>
          </w:p>
        </w:tc>
      </w:tr>
      <w:tr w:rsidR="001B5792" w:rsidTr="009A7296">
        <w:tc>
          <w:tcPr>
            <w:tcW w:w="11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792" w:rsidRDefault="001B5792" w:rsidP="009A7296">
            <w:pPr>
              <w:widowControl w:val="0"/>
              <w:spacing w:after="0"/>
            </w:pPr>
            <w:r>
              <w:rPr>
                <w:b/>
                <w:sz w:val="20"/>
                <w:szCs w:val="20"/>
                <w:highlight w:val="magenta"/>
              </w:rPr>
              <w:lastRenderedPageBreak/>
              <w:t>PINK</w:t>
            </w:r>
          </w:p>
        </w:tc>
        <w:tc>
          <w:tcPr>
            <w:tcW w:w="13230" w:type="dxa"/>
            <w:tcBorders>
              <w:bottom w:val="single" w:sz="8" w:space="0" w:color="000000"/>
              <w:right w:val="single" w:sz="8" w:space="0" w:color="000000"/>
            </w:tcBorders>
            <w:tcMar>
              <w:top w:w="100" w:type="dxa"/>
              <w:left w:w="100" w:type="dxa"/>
              <w:bottom w:w="100" w:type="dxa"/>
              <w:right w:w="100" w:type="dxa"/>
            </w:tcMar>
          </w:tcPr>
          <w:p w:rsidR="001B5792" w:rsidRDefault="001B5792" w:rsidP="009A7296">
            <w:pPr>
              <w:widowControl w:val="0"/>
              <w:spacing w:after="0"/>
            </w:pPr>
            <w:r>
              <w:rPr>
                <w:b/>
                <w:sz w:val="20"/>
                <w:szCs w:val="20"/>
              </w:rPr>
              <w:t>Work combines some techniques, skills, and concepts from arts and non-arts disciplines, but proficiency is uneven.</w:t>
            </w:r>
          </w:p>
        </w:tc>
      </w:tr>
      <w:tr w:rsidR="001B5792" w:rsidTr="009A7296">
        <w:tc>
          <w:tcPr>
            <w:tcW w:w="11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792" w:rsidRDefault="001B5792" w:rsidP="009A7296">
            <w:pPr>
              <w:widowControl w:val="0"/>
              <w:spacing w:after="0"/>
            </w:pPr>
            <w:r>
              <w:rPr>
                <w:b/>
                <w:sz w:val="20"/>
                <w:szCs w:val="20"/>
                <w:highlight w:val="yellow"/>
              </w:rPr>
              <w:t>YELLOW</w:t>
            </w:r>
          </w:p>
        </w:tc>
        <w:tc>
          <w:tcPr>
            <w:tcW w:w="13230" w:type="dxa"/>
            <w:tcBorders>
              <w:bottom w:val="single" w:sz="8" w:space="0" w:color="000000"/>
              <w:right w:val="single" w:sz="8" w:space="0" w:color="000000"/>
            </w:tcBorders>
            <w:tcMar>
              <w:top w:w="100" w:type="dxa"/>
              <w:left w:w="100" w:type="dxa"/>
              <w:bottom w:w="100" w:type="dxa"/>
              <w:right w:w="100" w:type="dxa"/>
            </w:tcMar>
          </w:tcPr>
          <w:p w:rsidR="001B5792" w:rsidRDefault="001B5792" w:rsidP="009A7296">
            <w:pPr>
              <w:widowControl w:val="0"/>
              <w:spacing w:after="0"/>
            </w:pPr>
            <w:r>
              <w:rPr>
                <w:b/>
                <w:sz w:val="20"/>
                <w:szCs w:val="20"/>
              </w:rPr>
              <w:t>Peripheral affective goals are met through the work. Learning is demonstrated in one discipline or the other, but not both.</w:t>
            </w:r>
          </w:p>
        </w:tc>
      </w:tr>
    </w:tbl>
    <w:p w:rsidR="001B5792" w:rsidRDefault="001B5792">
      <w:pPr>
        <w:spacing w:after="0" w:line="240" w:lineRule="auto"/>
      </w:pPr>
    </w:p>
    <w:tbl>
      <w:tblPr>
        <w:tblStyle w:val="a6"/>
        <w:tblW w:w="144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4"/>
        <w:gridCol w:w="10796"/>
      </w:tblGrid>
      <w:tr w:rsidR="00B53067">
        <w:tc>
          <w:tcPr>
            <w:tcW w:w="14400" w:type="dxa"/>
            <w:gridSpan w:val="2"/>
            <w:shd w:val="clear" w:color="auto" w:fill="D8D8D8"/>
          </w:tcPr>
          <w:p w:rsidR="00B53067" w:rsidRDefault="0007313F">
            <w:pPr>
              <w:spacing w:after="0" w:line="240" w:lineRule="auto"/>
            </w:pPr>
            <w:r>
              <w:rPr>
                <w:b/>
                <w:sz w:val="24"/>
                <w:szCs w:val="24"/>
              </w:rPr>
              <w:t xml:space="preserve">Performance Assessment: </w:t>
            </w:r>
            <w:r>
              <w:rPr>
                <w:i/>
                <w:sz w:val="24"/>
                <w:szCs w:val="24"/>
              </w:rPr>
              <w:t xml:space="preserve">The capstone/summative assessment for this unit.  </w:t>
            </w:r>
          </w:p>
          <w:p w:rsidR="00B53067" w:rsidRPr="00DD0472" w:rsidRDefault="0007313F">
            <w:pPr>
              <w:spacing w:after="0" w:line="240" w:lineRule="auto"/>
              <w:rPr>
                <w:sz w:val="28"/>
                <w:szCs w:val="28"/>
              </w:rPr>
            </w:pPr>
            <w:r>
              <w:rPr>
                <w:sz w:val="20"/>
                <w:szCs w:val="20"/>
              </w:rPr>
              <w:t xml:space="preserve">                                                                                                                           </w:t>
            </w:r>
            <w:r w:rsidR="00A66154">
              <w:rPr>
                <w:sz w:val="20"/>
                <w:szCs w:val="20"/>
              </w:rPr>
              <w:t xml:space="preserve">                          </w:t>
            </w:r>
            <w:r>
              <w:rPr>
                <w:sz w:val="20"/>
                <w:szCs w:val="20"/>
              </w:rPr>
              <w:t xml:space="preserve"> </w:t>
            </w:r>
            <w:r w:rsidRPr="00DD0472">
              <w:rPr>
                <w:b/>
                <w:sz w:val="28"/>
                <w:szCs w:val="28"/>
              </w:rPr>
              <w:t xml:space="preserve">Integration Continuum Color:  </w:t>
            </w:r>
            <w:r w:rsidRPr="0005712A">
              <w:rPr>
                <w:b/>
                <w:sz w:val="28"/>
                <w:szCs w:val="28"/>
                <w:highlight w:val="green"/>
              </w:rPr>
              <w:t>G</w:t>
            </w:r>
            <w:r w:rsidR="00DD0472" w:rsidRPr="0005712A">
              <w:rPr>
                <w:b/>
                <w:sz w:val="28"/>
                <w:szCs w:val="28"/>
                <w:highlight w:val="green"/>
              </w:rPr>
              <w:t>REEN</w:t>
            </w:r>
            <w:r w:rsidRPr="00DD0472">
              <w:rPr>
                <w:b/>
                <w:sz w:val="28"/>
                <w:szCs w:val="28"/>
              </w:rPr>
              <w:t xml:space="preserve">  B</w:t>
            </w:r>
            <w:r w:rsidR="00DD0472">
              <w:rPr>
                <w:b/>
                <w:sz w:val="28"/>
                <w:szCs w:val="28"/>
              </w:rPr>
              <w:t>LUE</w:t>
            </w:r>
            <w:r w:rsidRPr="00DD0472">
              <w:rPr>
                <w:b/>
                <w:sz w:val="28"/>
                <w:szCs w:val="28"/>
              </w:rPr>
              <w:t xml:space="preserve">  P</w:t>
            </w:r>
            <w:r w:rsidR="00DD0472">
              <w:rPr>
                <w:b/>
                <w:sz w:val="28"/>
                <w:szCs w:val="28"/>
              </w:rPr>
              <w:t>INK</w:t>
            </w:r>
            <w:r w:rsidRPr="00DD0472">
              <w:rPr>
                <w:b/>
                <w:sz w:val="28"/>
                <w:szCs w:val="28"/>
              </w:rPr>
              <w:t xml:space="preserve"> </w:t>
            </w:r>
            <w:r w:rsidR="00E80B5E">
              <w:rPr>
                <w:b/>
                <w:sz w:val="28"/>
                <w:szCs w:val="28"/>
              </w:rPr>
              <w:t xml:space="preserve"> </w:t>
            </w:r>
            <w:r w:rsidRPr="00DD0472">
              <w:rPr>
                <w:b/>
                <w:sz w:val="28"/>
                <w:szCs w:val="28"/>
              </w:rPr>
              <w:t>Y</w:t>
            </w:r>
            <w:r w:rsidR="00DD0472">
              <w:rPr>
                <w:b/>
                <w:sz w:val="28"/>
                <w:szCs w:val="28"/>
              </w:rPr>
              <w:t>ELLOW</w:t>
            </w:r>
          </w:p>
          <w:p w:rsidR="00B53067" w:rsidRPr="00DD0472" w:rsidRDefault="0007313F">
            <w:pPr>
              <w:spacing w:after="0" w:line="240" w:lineRule="auto"/>
              <w:jc w:val="right"/>
            </w:pPr>
            <w:r w:rsidRPr="00DD0472">
              <w:rPr>
                <w:sz w:val="16"/>
                <w:szCs w:val="16"/>
              </w:rPr>
              <w:t>Green: Active involvement in developmentally appropriate knowledge production results in work that fuses both disciplines.</w:t>
            </w:r>
          </w:p>
        </w:tc>
      </w:tr>
      <w:tr w:rsidR="00B53067">
        <w:tc>
          <w:tcPr>
            <w:tcW w:w="3604" w:type="dxa"/>
            <w:shd w:val="clear" w:color="auto" w:fill="D8D8D8"/>
          </w:tcPr>
          <w:p w:rsidR="00B53067" w:rsidRDefault="0007313F">
            <w:pPr>
              <w:spacing w:after="0" w:line="240" w:lineRule="auto"/>
            </w:pPr>
            <w:r>
              <w:rPr>
                <w:b/>
                <w:sz w:val="20"/>
                <w:szCs w:val="20"/>
              </w:rPr>
              <w:t xml:space="preserve">Claims: </w:t>
            </w:r>
          </w:p>
          <w:p w:rsidR="00B53067" w:rsidRDefault="0007313F">
            <w:pPr>
              <w:spacing w:after="0" w:line="240" w:lineRule="auto"/>
            </w:pPr>
            <w:r>
              <w:rPr>
                <w:sz w:val="16"/>
                <w:szCs w:val="16"/>
              </w:rPr>
              <w:t>(Key generalization(s) to be mastered and demonstrated through the capstone assessment.)</w:t>
            </w:r>
          </w:p>
        </w:tc>
        <w:tc>
          <w:tcPr>
            <w:tcW w:w="10796" w:type="dxa"/>
          </w:tcPr>
          <w:p w:rsidR="00B53067" w:rsidRDefault="0007313F">
            <w:pPr>
              <w:spacing w:after="0" w:line="240" w:lineRule="auto"/>
            </w:pPr>
            <w:r>
              <w:rPr>
                <w:sz w:val="20"/>
                <w:szCs w:val="20"/>
              </w:rPr>
              <w:t xml:space="preserve">Healthy relationships contribute to our safety and </w:t>
            </w:r>
            <w:r w:rsidR="00DD0472">
              <w:rPr>
                <w:sz w:val="20"/>
                <w:szCs w:val="20"/>
              </w:rPr>
              <w:t>well-being</w:t>
            </w:r>
            <w:r>
              <w:rPr>
                <w:sz w:val="20"/>
                <w:szCs w:val="20"/>
              </w:rPr>
              <w:t xml:space="preserve"> and determine how we respect, treat, and communicate with each other.  </w:t>
            </w:r>
          </w:p>
        </w:tc>
      </w:tr>
      <w:tr w:rsidR="00B53067">
        <w:tc>
          <w:tcPr>
            <w:tcW w:w="3604" w:type="dxa"/>
            <w:shd w:val="clear" w:color="auto" w:fill="D8D8D8"/>
          </w:tcPr>
          <w:p w:rsidR="00B53067" w:rsidRDefault="0007313F">
            <w:pPr>
              <w:spacing w:after="0" w:line="240" w:lineRule="auto"/>
            </w:pPr>
            <w:r>
              <w:rPr>
                <w:b/>
                <w:sz w:val="20"/>
                <w:szCs w:val="20"/>
              </w:rPr>
              <w:t>Stimulus Material:</w:t>
            </w:r>
          </w:p>
          <w:p w:rsidR="00B53067" w:rsidRDefault="0007313F">
            <w:pPr>
              <w:spacing w:after="0" w:line="240" w:lineRule="auto"/>
            </w:pPr>
            <w:r>
              <w:rPr>
                <w:sz w:val="16"/>
                <w:szCs w:val="16"/>
              </w:rPr>
              <w:t>(Engaging scenario that includes role, audience, goal/outcome and explicitly connects the key generalization)</w:t>
            </w:r>
          </w:p>
        </w:tc>
        <w:tc>
          <w:tcPr>
            <w:tcW w:w="10796" w:type="dxa"/>
          </w:tcPr>
          <w:p w:rsidR="00B53067" w:rsidRDefault="0007313F">
            <w:pPr>
              <w:spacing w:after="0" w:line="240" w:lineRule="auto"/>
            </w:pPr>
            <w:r>
              <w:rPr>
                <w:sz w:val="20"/>
                <w:szCs w:val="20"/>
              </w:rPr>
              <w:t xml:space="preserve">You and your peers are “Super Community </w:t>
            </w:r>
            <w:r w:rsidR="00DD0472">
              <w:rPr>
                <w:sz w:val="20"/>
                <w:szCs w:val="20"/>
              </w:rPr>
              <w:t>Heroes</w:t>
            </w:r>
            <w:r>
              <w:rPr>
                <w:sz w:val="20"/>
                <w:szCs w:val="20"/>
              </w:rPr>
              <w:t xml:space="preserve">.”  Your team's mission is to create a role playing scenario that demonstrates examples of healthy relationship skills (e.g. respect, cooperation, empathy) that will wipe out “Captain Negativity” and his fellow villains.  </w:t>
            </w:r>
          </w:p>
        </w:tc>
      </w:tr>
      <w:tr w:rsidR="00B53067">
        <w:trPr>
          <w:trHeight w:val="760"/>
        </w:trPr>
        <w:tc>
          <w:tcPr>
            <w:tcW w:w="3604" w:type="dxa"/>
            <w:shd w:val="clear" w:color="auto" w:fill="D8D8D8"/>
          </w:tcPr>
          <w:p w:rsidR="00B53067" w:rsidRDefault="0007313F">
            <w:pPr>
              <w:spacing w:after="0" w:line="240" w:lineRule="auto"/>
            </w:pPr>
            <w:r>
              <w:rPr>
                <w:b/>
                <w:sz w:val="20"/>
                <w:szCs w:val="20"/>
              </w:rPr>
              <w:t>Product/Evidence:</w:t>
            </w:r>
          </w:p>
          <w:p w:rsidR="00B53067" w:rsidRDefault="0007313F">
            <w:pPr>
              <w:spacing w:after="0" w:line="240" w:lineRule="auto"/>
            </w:pPr>
            <w:r>
              <w:rPr>
                <w:sz w:val="16"/>
                <w:szCs w:val="16"/>
              </w:rPr>
              <w:t>(Expected product from students)</w:t>
            </w:r>
          </w:p>
        </w:tc>
        <w:tc>
          <w:tcPr>
            <w:tcW w:w="10796" w:type="dxa"/>
          </w:tcPr>
          <w:p w:rsidR="00B32B74" w:rsidRDefault="0007313F">
            <w:pPr>
              <w:spacing w:after="0" w:line="240" w:lineRule="auto"/>
              <w:rPr>
                <w:sz w:val="20"/>
                <w:szCs w:val="20"/>
              </w:rPr>
            </w:pPr>
            <w:r>
              <w:rPr>
                <w:sz w:val="20"/>
                <w:szCs w:val="20"/>
              </w:rPr>
              <w:t xml:space="preserve">Students will work in peer groups to become Super Community Heroes to create role playing scenarios that demonstrate examples of relationship skills (e.g. respect, cooperation, empathy).  </w:t>
            </w:r>
          </w:p>
          <w:p w:rsidR="00B32B74" w:rsidRPr="00B32B74" w:rsidRDefault="0007313F" w:rsidP="00291C9E">
            <w:pPr>
              <w:pStyle w:val="ListParagraph"/>
              <w:numPr>
                <w:ilvl w:val="0"/>
                <w:numId w:val="17"/>
              </w:numPr>
              <w:spacing w:after="0" w:line="240" w:lineRule="auto"/>
            </w:pPr>
            <w:r w:rsidRPr="00B32B74">
              <w:rPr>
                <w:sz w:val="20"/>
                <w:szCs w:val="20"/>
              </w:rPr>
              <w:t xml:space="preserve">The scenarios will be performed and evaluated by other peer groups within the class.  </w:t>
            </w:r>
          </w:p>
          <w:p w:rsidR="00B53067" w:rsidRDefault="0007313F" w:rsidP="00291C9E">
            <w:pPr>
              <w:pStyle w:val="ListParagraph"/>
              <w:numPr>
                <w:ilvl w:val="0"/>
                <w:numId w:val="17"/>
              </w:numPr>
              <w:spacing w:after="0" w:line="240" w:lineRule="auto"/>
            </w:pPr>
            <w:r w:rsidRPr="00B32B74">
              <w:rPr>
                <w:sz w:val="20"/>
                <w:szCs w:val="20"/>
              </w:rPr>
              <w:t xml:space="preserve">Groups will be using a rubric created by the teacher for evaluation purposes.  </w:t>
            </w:r>
            <w:hyperlink r:id="rId13">
              <w:r w:rsidRPr="00B32B74">
                <w:rPr>
                  <w:color w:val="1155CC"/>
                  <w:sz w:val="20"/>
                  <w:szCs w:val="20"/>
                  <w:u w:val="single"/>
                </w:rPr>
                <w:t>https://www.mc.edu/faculty/index.php/download_file/7796/7/</w:t>
              </w:r>
            </w:hyperlink>
            <w:r w:rsidRPr="00B32B74">
              <w:rPr>
                <w:sz w:val="20"/>
                <w:szCs w:val="20"/>
              </w:rPr>
              <w:t xml:space="preserve"> (Rubric developer)</w:t>
            </w:r>
          </w:p>
        </w:tc>
      </w:tr>
      <w:tr w:rsidR="00B53067">
        <w:trPr>
          <w:trHeight w:val="60"/>
        </w:trPr>
        <w:tc>
          <w:tcPr>
            <w:tcW w:w="3604" w:type="dxa"/>
            <w:shd w:val="clear" w:color="auto" w:fill="D8D8D8"/>
          </w:tcPr>
          <w:p w:rsidR="00B53067" w:rsidRDefault="0007313F">
            <w:pPr>
              <w:spacing w:after="0" w:line="240" w:lineRule="auto"/>
            </w:pPr>
            <w:r>
              <w:rPr>
                <w:b/>
                <w:sz w:val="20"/>
                <w:szCs w:val="20"/>
              </w:rPr>
              <w:t>Differentiation:</w:t>
            </w:r>
          </w:p>
          <w:p w:rsidR="00B53067" w:rsidRDefault="0007313F">
            <w:pPr>
              <w:spacing w:after="0" w:line="240" w:lineRule="auto"/>
            </w:pPr>
            <w:r>
              <w:rPr>
                <w:sz w:val="16"/>
                <w:szCs w:val="16"/>
              </w:rPr>
              <w:t>(Multiple modes for student expression)</w:t>
            </w:r>
          </w:p>
        </w:tc>
        <w:tc>
          <w:tcPr>
            <w:tcW w:w="10796" w:type="dxa"/>
          </w:tcPr>
          <w:p w:rsidR="0031150F" w:rsidRDefault="0031150F">
            <w:pPr>
              <w:spacing w:after="0" w:line="240" w:lineRule="auto"/>
              <w:ind w:left="288" w:hanging="288"/>
              <w:rPr>
                <w:sz w:val="20"/>
                <w:szCs w:val="20"/>
              </w:rPr>
            </w:pPr>
            <w:r>
              <w:rPr>
                <w:sz w:val="20"/>
                <w:szCs w:val="20"/>
              </w:rPr>
              <w:t>Student</w:t>
            </w:r>
            <w:r w:rsidR="00B32B74">
              <w:rPr>
                <w:sz w:val="20"/>
                <w:szCs w:val="20"/>
              </w:rPr>
              <w:t>s</w:t>
            </w:r>
            <w:r w:rsidR="0007313F">
              <w:rPr>
                <w:sz w:val="20"/>
                <w:szCs w:val="20"/>
              </w:rPr>
              <w:t xml:space="preserve"> may</w:t>
            </w:r>
            <w:r>
              <w:rPr>
                <w:sz w:val="20"/>
                <w:szCs w:val="20"/>
              </w:rPr>
              <w:t>:</w:t>
            </w:r>
          </w:p>
          <w:p w:rsidR="00B53067" w:rsidRPr="006314E1" w:rsidRDefault="0031150F" w:rsidP="00291C9E">
            <w:pPr>
              <w:pStyle w:val="ListParagraph"/>
              <w:numPr>
                <w:ilvl w:val="0"/>
                <w:numId w:val="21"/>
              </w:numPr>
              <w:spacing w:after="0" w:line="240" w:lineRule="auto"/>
              <w:ind w:left="731"/>
            </w:pPr>
            <w:r w:rsidRPr="006314E1">
              <w:rPr>
                <w:sz w:val="20"/>
                <w:szCs w:val="20"/>
              </w:rPr>
              <w:t>Perform various roles, actor, director, narrator, stage manager</w:t>
            </w:r>
          </w:p>
        </w:tc>
      </w:tr>
    </w:tbl>
    <w:p w:rsidR="00B53067" w:rsidRDefault="00B53067">
      <w:pPr>
        <w:spacing w:after="0" w:line="240" w:lineRule="auto"/>
      </w:pPr>
    </w:p>
    <w:tbl>
      <w:tblPr>
        <w:tblStyle w:val="a7"/>
        <w:tblW w:w="144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0"/>
        <w:gridCol w:w="7200"/>
      </w:tblGrid>
      <w:tr w:rsidR="00B53067">
        <w:tc>
          <w:tcPr>
            <w:tcW w:w="14400" w:type="dxa"/>
            <w:gridSpan w:val="2"/>
            <w:shd w:val="clear" w:color="auto" w:fill="BFBFBF"/>
          </w:tcPr>
          <w:p w:rsidR="00B53067" w:rsidRDefault="0007313F">
            <w:pPr>
              <w:spacing w:after="0" w:line="240" w:lineRule="auto"/>
            </w:pPr>
            <w:r>
              <w:rPr>
                <w:b/>
                <w:sz w:val="24"/>
                <w:szCs w:val="24"/>
              </w:rPr>
              <w:t>Texts for independent reading or for class read aloud to support the content</w:t>
            </w:r>
          </w:p>
        </w:tc>
      </w:tr>
      <w:tr w:rsidR="00B53067">
        <w:tc>
          <w:tcPr>
            <w:tcW w:w="7200" w:type="dxa"/>
            <w:shd w:val="clear" w:color="auto" w:fill="BFBFBF"/>
          </w:tcPr>
          <w:p w:rsidR="00B53067" w:rsidRDefault="0007313F">
            <w:pPr>
              <w:spacing w:after="0" w:line="240" w:lineRule="auto"/>
              <w:jc w:val="center"/>
            </w:pPr>
            <w:r>
              <w:rPr>
                <w:b/>
                <w:sz w:val="20"/>
                <w:szCs w:val="20"/>
              </w:rPr>
              <w:t>Informational/Nonfiction</w:t>
            </w:r>
          </w:p>
        </w:tc>
        <w:tc>
          <w:tcPr>
            <w:tcW w:w="7200" w:type="dxa"/>
            <w:shd w:val="clear" w:color="auto" w:fill="BFBFBF"/>
          </w:tcPr>
          <w:p w:rsidR="00B53067" w:rsidRDefault="0007313F">
            <w:pPr>
              <w:spacing w:after="0" w:line="240" w:lineRule="auto"/>
              <w:jc w:val="center"/>
            </w:pPr>
            <w:r>
              <w:rPr>
                <w:b/>
                <w:sz w:val="20"/>
                <w:szCs w:val="20"/>
              </w:rPr>
              <w:t>Fiction</w:t>
            </w:r>
          </w:p>
        </w:tc>
      </w:tr>
      <w:tr w:rsidR="00B53067">
        <w:tc>
          <w:tcPr>
            <w:tcW w:w="7200" w:type="dxa"/>
          </w:tcPr>
          <w:p w:rsidR="009C1355" w:rsidRDefault="0007313F" w:rsidP="009C1355">
            <w:pPr>
              <w:spacing w:after="0" w:line="240" w:lineRule="auto"/>
              <w:ind w:left="288" w:hanging="288"/>
              <w:rPr>
                <w:sz w:val="20"/>
                <w:szCs w:val="20"/>
              </w:rPr>
            </w:pPr>
            <w:r>
              <w:rPr>
                <w:i/>
                <w:sz w:val="20"/>
                <w:szCs w:val="20"/>
              </w:rPr>
              <w:t>If You Had to Choose, What Would You Do?</w:t>
            </w:r>
            <w:r w:rsidR="00DD0472">
              <w:rPr>
                <w:sz w:val="20"/>
                <w:szCs w:val="20"/>
              </w:rPr>
              <w:t xml:space="preserve"> By </w:t>
            </w:r>
            <w:r w:rsidR="009C1355">
              <w:rPr>
                <w:sz w:val="20"/>
                <w:szCs w:val="20"/>
              </w:rPr>
              <w:t xml:space="preserve">Sandra McLeod Humphrey: Lexile </w:t>
            </w:r>
          </w:p>
          <w:p w:rsidR="00B53067" w:rsidRPr="009C1355" w:rsidRDefault="009C1355" w:rsidP="009C1355">
            <w:pPr>
              <w:spacing w:after="0" w:line="240" w:lineRule="auto"/>
              <w:ind w:left="288" w:hanging="288"/>
              <w:rPr>
                <w:sz w:val="20"/>
                <w:szCs w:val="20"/>
              </w:rPr>
            </w:pPr>
            <w:r>
              <w:rPr>
                <w:sz w:val="20"/>
                <w:szCs w:val="20"/>
              </w:rPr>
              <w:t>range 300</w:t>
            </w:r>
          </w:p>
          <w:p w:rsidR="00B53067" w:rsidRPr="009C1355" w:rsidRDefault="0007313F" w:rsidP="009C1355">
            <w:pPr>
              <w:spacing w:after="0" w:line="240" w:lineRule="auto"/>
              <w:ind w:left="288" w:hanging="288"/>
              <w:rPr>
                <w:sz w:val="20"/>
                <w:szCs w:val="20"/>
              </w:rPr>
            </w:pPr>
            <w:r>
              <w:rPr>
                <w:i/>
                <w:sz w:val="20"/>
                <w:szCs w:val="20"/>
              </w:rPr>
              <w:t>What Shou</w:t>
            </w:r>
            <w:r w:rsidR="00DD0472">
              <w:rPr>
                <w:i/>
                <w:sz w:val="20"/>
                <w:szCs w:val="20"/>
              </w:rPr>
              <w:t xml:space="preserve">ld I Do? Making Good Decisions, </w:t>
            </w:r>
            <w:r w:rsidR="007732B4">
              <w:rPr>
                <w:sz w:val="20"/>
                <w:szCs w:val="20"/>
              </w:rPr>
              <w:t xml:space="preserve">by </w:t>
            </w:r>
            <w:r w:rsidRPr="00DD0472">
              <w:rPr>
                <w:sz w:val="20"/>
                <w:szCs w:val="20"/>
              </w:rPr>
              <w:t>John</w:t>
            </w:r>
            <w:r w:rsidR="009C1355">
              <w:rPr>
                <w:sz w:val="20"/>
                <w:szCs w:val="20"/>
              </w:rPr>
              <w:t xml:space="preserve"> Burstein:</w:t>
            </w:r>
            <w:r>
              <w:rPr>
                <w:sz w:val="20"/>
                <w:szCs w:val="20"/>
              </w:rPr>
              <w:t xml:space="preserve"> </w:t>
            </w:r>
            <w:r w:rsidR="009C1355">
              <w:rPr>
                <w:sz w:val="20"/>
                <w:szCs w:val="20"/>
              </w:rPr>
              <w:t>Lexile level 660</w:t>
            </w:r>
          </w:p>
          <w:p w:rsidR="00B53067" w:rsidRPr="009C1355" w:rsidRDefault="0007313F" w:rsidP="009C1355">
            <w:pPr>
              <w:spacing w:after="0" w:line="240" w:lineRule="auto"/>
              <w:ind w:left="288" w:hanging="288"/>
              <w:rPr>
                <w:sz w:val="20"/>
                <w:szCs w:val="20"/>
              </w:rPr>
            </w:pPr>
            <w:r>
              <w:rPr>
                <w:i/>
                <w:sz w:val="20"/>
                <w:szCs w:val="20"/>
              </w:rPr>
              <w:t>Can We Get Along? Dealing With Differences</w:t>
            </w:r>
            <w:r w:rsidR="00DD0472">
              <w:rPr>
                <w:sz w:val="20"/>
                <w:szCs w:val="20"/>
              </w:rPr>
              <w:t xml:space="preserve">, by </w:t>
            </w:r>
            <w:r w:rsidR="009C1355">
              <w:rPr>
                <w:sz w:val="20"/>
                <w:szCs w:val="20"/>
              </w:rPr>
              <w:t>John Burstein:</w:t>
            </w:r>
            <w:r>
              <w:rPr>
                <w:sz w:val="20"/>
                <w:szCs w:val="20"/>
              </w:rPr>
              <w:t xml:space="preserve"> </w:t>
            </w:r>
            <w:r w:rsidR="009C1355">
              <w:rPr>
                <w:sz w:val="20"/>
                <w:szCs w:val="20"/>
              </w:rPr>
              <w:t>Lexile range 300</w:t>
            </w:r>
          </w:p>
          <w:p w:rsidR="00B53067" w:rsidRPr="009C1355" w:rsidRDefault="0007313F" w:rsidP="009C1355">
            <w:pPr>
              <w:spacing w:after="0" w:line="240" w:lineRule="auto"/>
              <w:ind w:left="288" w:hanging="288"/>
              <w:rPr>
                <w:sz w:val="20"/>
                <w:szCs w:val="20"/>
              </w:rPr>
            </w:pPr>
            <w:r>
              <w:rPr>
                <w:i/>
                <w:sz w:val="20"/>
                <w:szCs w:val="20"/>
              </w:rPr>
              <w:t>Speak Up! Communicating Confidently</w:t>
            </w:r>
            <w:r w:rsidR="00DD0472">
              <w:rPr>
                <w:sz w:val="20"/>
                <w:szCs w:val="20"/>
              </w:rPr>
              <w:t>, by J</w:t>
            </w:r>
            <w:r w:rsidR="009C1355">
              <w:rPr>
                <w:sz w:val="20"/>
                <w:szCs w:val="20"/>
              </w:rPr>
              <w:t>ohn Burstein: Lexile level 700</w:t>
            </w:r>
          </w:p>
          <w:p w:rsidR="00B53067" w:rsidRDefault="0007313F">
            <w:pPr>
              <w:spacing w:after="0" w:line="240" w:lineRule="auto"/>
              <w:ind w:left="288" w:hanging="288"/>
            </w:pPr>
            <w:r>
              <w:rPr>
                <w:i/>
                <w:sz w:val="20"/>
                <w:szCs w:val="20"/>
              </w:rPr>
              <w:t>I Want It!</w:t>
            </w:r>
            <w:r w:rsidR="00DD0472">
              <w:rPr>
                <w:sz w:val="20"/>
                <w:szCs w:val="20"/>
              </w:rPr>
              <w:t xml:space="preserve"> by </w:t>
            </w:r>
            <w:r>
              <w:rPr>
                <w:sz w:val="20"/>
                <w:szCs w:val="20"/>
              </w:rPr>
              <w:t>El</w:t>
            </w:r>
            <w:r w:rsidR="009C1355">
              <w:rPr>
                <w:sz w:val="20"/>
                <w:szCs w:val="20"/>
              </w:rPr>
              <w:t xml:space="preserve">izabeth </w:t>
            </w:r>
            <w:proofErr w:type="spellStart"/>
            <w:r w:rsidR="009C1355">
              <w:rPr>
                <w:sz w:val="20"/>
                <w:szCs w:val="20"/>
              </w:rPr>
              <w:t>Crary</w:t>
            </w:r>
            <w:proofErr w:type="spellEnd"/>
            <w:r w:rsidR="009C1355">
              <w:rPr>
                <w:sz w:val="20"/>
                <w:szCs w:val="20"/>
              </w:rPr>
              <w:t>: Lexile range 300</w:t>
            </w:r>
          </w:p>
          <w:p w:rsidR="00B53067" w:rsidRDefault="0007313F">
            <w:pPr>
              <w:spacing w:after="0" w:line="240" w:lineRule="auto"/>
              <w:ind w:left="288" w:hanging="288"/>
            </w:pPr>
            <w:r>
              <w:rPr>
                <w:i/>
                <w:sz w:val="20"/>
                <w:szCs w:val="20"/>
              </w:rPr>
              <w:t>Talk and Work It Out</w:t>
            </w:r>
            <w:r w:rsidR="00DD0472">
              <w:rPr>
                <w:sz w:val="20"/>
                <w:szCs w:val="20"/>
              </w:rPr>
              <w:t xml:space="preserve">, by </w:t>
            </w:r>
            <w:r>
              <w:rPr>
                <w:sz w:val="20"/>
                <w:szCs w:val="20"/>
              </w:rPr>
              <w:t xml:space="preserve">Cheri J. </w:t>
            </w:r>
            <w:proofErr w:type="spellStart"/>
            <w:r>
              <w:rPr>
                <w:sz w:val="20"/>
                <w:szCs w:val="20"/>
              </w:rPr>
              <w:t>Meiners</w:t>
            </w:r>
            <w:proofErr w:type="spellEnd"/>
            <w:r w:rsidR="009C1355">
              <w:rPr>
                <w:sz w:val="20"/>
                <w:szCs w:val="20"/>
              </w:rPr>
              <w:t>: Lexile AD240L</w:t>
            </w:r>
          </w:p>
          <w:p w:rsidR="00DD0472" w:rsidRDefault="0007313F">
            <w:pPr>
              <w:spacing w:after="0" w:line="240" w:lineRule="auto"/>
              <w:ind w:left="288" w:hanging="288"/>
              <w:rPr>
                <w:sz w:val="20"/>
                <w:szCs w:val="20"/>
              </w:rPr>
            </w:pPr>
            <w:r>
              <w:rPr>
                <w:i/>
                <w:sz w:val="20"/>
                <w:szCs w:val="20"/>
              </w:rPr>
              <w:t xml:space="preserve">Howard B Learns It’s Okay to Back Away: A Story About </w:t>
            </w:r>
            <w:r w:rsidR="00DD0472">
              <w:rPr>
                <w:sz w:val="20"/>
                <w:szCs w:val="20"/>
              </w:rPr>
              <w:t>Managing Anger, by Howard</w:t>
            </w:r>
          </w:p>
          <w:p w:rsidR="00B53067" w:rsidRDefault="002667C0">
            <w:pPr>
              <w:spacing w:after="0" w:line="240" w:lineRule="auto"/>
              <w:ind w:left="288" w:hanging="288"/>
            </w:pPr>
            <w:proofErr w:type="spellStart"/>
            <w:r>
              <w:rPr>
                <w:sz w:val="20"/>
                <w:szCs w:val="20"/>
              </w:rPr>
              <w:t>Binkow</w:t>
            </w:r>
            <w:proofErr w:type="spellEnd"/>
            <w:r>
              <w:rPr>
                <w:sz w:val="20"/>
                <w:szCs w:val="20"/>
              </w:rPr>
              <w:t>: Lexile Level  500</w:t>
            </w:r>
          </w:p>
          <w:p w:rsidR="00B53067" w:rsidRDefault="0007313F">
            <w:pPr>
              <w:spacing w:after="0" w:line="240" w:lineRule="auto"/>
              <w:ind w:left="288" w:hanging="288"/>
            </w:pPr>
            <w:r>
              <w:rPr>
                <w:i/>
                <w:sz w:val="20"/>
                <w:szCs w:val="20"/>
              </w:rPr>
              <w:t>Helpers in My Community</w:t>
            </w:r>
            <w:r w:rsidR="00DD0472">
              <w:rPr>
                <w:sz w:val="20"/>
                <w:szCs w:val="20"/>
              </w:rPr>
              <w:t xml:space="preserve">, by </w:t>
            </w:r>
            <w:r w:rsidR="002667C0">
              <w:rPr>
                <w:sz w:val="20"/>
                <w:szCs w:val="20"/>
              </w:rPr>
              <w:t xml:space="preserve">Bobby </w:t>
            </w:r>
            <w:proofErr w:type="spellStart"/>
            <w:r w:rsidR="002667C0">
              <w:rPr>
                <w:sz w:val="20"/>
                <w:szCs w:val="20"/>
              </w:rPr>
              <w:t>Kalman</w:t>
            </w:r>
            <w:proofErr w:type="spellEnd"/>
            <w:r w:rsidR="002667C0">
              <w:rPr>
                <w:sz w:val="20"/>
                <w:szCs w:val="20"/>
              </w:rPr>
              <w:t>: Lexile level 590</w:t>
            </w:r>
          </w:p>
          <w:p w:rsidR="00DD0472" w:rsidRDefault="0007313F">
            <w:pPr>
              <w:spacing w:after="0" w:line="240" w:lineRule="auto"/>
              <w:ind w:left="288" w:hanging="288"/>
              <w:rPr>
                <w:sz w:val="20"/>
                <w:szCs w:val="20"/>
              </w:rPr>
            </w:pPr>
            <w:r>
              <w:rPr>
                <w:i/>
                <w:sz w:val="20"/>
                <w:szCs w:val="20"/>
              </w:rPr>
              <w:t>Community Workers Activities: A Kid Pix Activity Kit, Ages 5-9</w:t>
            </w:r>
            <w:r>
              <w:rPr>
                <w:sz w:val="20"/>
                <w:szCs w:val="20"/>
              </w:rPr>
              <w:t xml:space="preserve">- Teacher Created </w:t>
            </w:r>
          </w:p>
          <w:p w:rsidR="00B53067" w:rsidRDefault="0007313F" w:rsidP="003D73C2">
            <w:pPr>
              <w:spacing w:after="0" w:line="240" w:lineRule="auto"/>
              <w:ind w:left="288" w:hanging="288"/>
            </w:pPr>
            <w:r>
              <w:rPr>
                <w:sz w:val="20"/>
                <w:szCs w:val="20"/>
              </w:rPr>
              <w:t>Materia</w:t>
            </w:r>
            <w:r w:rsidR="002667C0">
              <w:rPr>
                <w:sz w:val="20"/>
                <w:szCs w:val="20"/>
              </w:rPr>
              <w:t>ls: Lexile range 300-700</w:t>
            </w:r>
          </w:p>
        </w:tc>
        <w:tc>
          <w:tcPr>
            <w:tcW w:w="7200" w:type="dxa"/>
          </w:tcPr>
          <w:p w:rsidR="00B53067" w:rsidRDefault="0007313F">
            <w:pPr>
              <w:spacing w:after="0" w:line="240" w:lineRule="auto"/>
              <w:ind w:left="288" w:hanging="288"/>
            </w:pPr>
            <w:r>
              <w:rPr>
                <w:i/>
                <w:sz w:val="20"/>
                <w:szCs w:val="20"/>
              </w:rPr>
              <w:t>Weekend with Wendell</w:t>
            </w:r>
            <w:r w:rsidR="00DD0472">
              <w:rPr>
                <w:sz w:val="20"/>
                <w:szCs w:val="20"/>
              </w:rPr>
              <w:t xml:space="preserve">, by </w:t>
            </w:r>
            <w:r w:rsidR="002667C0">
              <w:rPr>
                <w:sz w:val="20"/>
                <w:szCs w:val="20"/>
              </w:rPr>
              <w:t xml:space="preserve">Kevin </w:t>
            </w:r>
            <w:proofErr w:type="spellStart"/>
            <w:r w:rsidR="002667C0">
              <w:rPr>
                <w:sz w:val="20"/>
                <w:szCs w:val="20"/>
              </w:rPr>
              <w:t>Henkes</w:t>
            </w:r>
            <w:proofErr w:type="spellEnd"/>
            <w:r w:rsidR="002667C0">
              <w:rPr>
                <w:sz w:val="20"/>
                <w:szCs w:val="20"/>
              </w:rPr>
              <w:t>: Lexile level 510</w:t>
            </w:r>
          </w:p>
          <w:p w:rsidR="00B53067" w:rsidRDefault="0007313F">
            <w:pPr>
              <w:spacing w:after="0" w:line="240" w:lineRule="auto"/>
              <w:ind w:left="288" w:hanging="288"/>
            </w:pPr>
            <w:r>
              <w:rPr>
                <w:i/>
                <w:sz w:val="20"/>
                <w:szCs w:val="20"/>
              </w:rPr>
              <w:t>The Quarreling Book</w:t>
            </w:r>
            <w:r w:rsidR="00DD0472">
              <w:rPr>
                <w:sz w:val="20"/>
                <w:szCs w:val="20"/>
              </w:rPr>
              <w:t xml:space="preserve">, by </w:t>
            </w:r>
            <w:r w:rsidR="002667C0">
              <w:rPr>
                <w:sz w:val="20"/>
                <w:szCs w:val="20"/>
              </w:rPr>
              <w:t xml:space="preserve">Charlotte </w:t>
            </w:r>
            <w:proofErr w:type="spellStart"/>
            <w:r w:rsidR="002667C0">
              <w:rPr>
                <w:sz w:val="20"/>
                <w:szCs w:val="20"/>
              </w:rPr>
              <w:t>Zolotow</w:t>
            </w:r>
            <w:proofErr w:type="spellEnd"/>
            <w:r w:rsidR="002667C0">
              <w:rPr>
                <w:sz w:val="20"/>
                <w:szCs w:val="20"/>
              </w:rPr>
              <w:t>: Lexile level 870</w:t>
            </w:r>
          </w:p>
          <w:p w:rsidR="00B53067" w:rsidRDefault="0007313F">
            <w:pPr>
              <w:spacing w:after="0" w:line="240" w:lineRule="auto"/>
              <w:ind w:left="288" w:hanging="288"/>
            </w:pPr>
            <w:r>
              <w:rPr>
                <w:i/>
                <w:sz w:val="20"/>
                <w:szCs w:val="20"/>
              </w:rPr>
              <w:t>Thump and Plunk</w:t>
            </w:r>
            <w:r w:rsidR="00DD0472">
              <w:rPr>
                <w:sz w:val="20"/>
                <w:szCs w:val="20"/>
              </w:rPr>
              <w:t xml:space="preserve">, by </w:t>
            </w:r>
            <w:r w:rsidR="002667C0">
              <w:rPr>
                <w:sz w:val="20"/>
                <w:szCs w:val="20"/>
              </w:rPr>
              <w:t xml:space="preserve">Janice </w:t>
            </w:r>
            <w:proofErr w:type="spellStart"/>
            <w:r w:rsidR="002667C0">
              <w:rPr>
                <w:sz w:val="20"/>
                <w:szCs w:val="20"/>
              </w:rPr>
              <w:t>Udry</w:t>
            </w:r>
            <w:proofErr w:type="spellEnd"/>
            <w:r w:rsidR="002667C0">
              <w:rPr>
                <w:sz w:val="20"/>
                <w:szCs w:val="20"/>
              </w:rPr>
              <w:t>: Lexile level 210</w:t>
            </w:r>
          </w:p>
          <w:p w:rsidR="00B53067" w:rsidRDefault="0007313F">
            <w:pPr>
              <w:spacing w:after="0" w:line="240" w:lineRule="auto"/>
              <w:ind w:left="288" w:hanging="288"/>
            </w:pPr>
            <w:r>
              <w:rPr>
                <w:i/>
                <w:sz w:val="20"/>
                <w:szCs w:val="20"/>
              </w:rPr>
              <w:t>The Unfriendly Book</w:t>
            </w:r>
            <w:r w:rsidR="00DD0472">
              <w:rPr>
                <w:sz w:val="20"/>
                <w:szCs w:val="20"/>
              </w:rPr>
              <w:t xml:space="preserve">, by </w:t>
            </w:r>
            <w:r>
              <w:rPr>
                <w:sz w:val="20"/>
                <w:szCs w:val="20"/>
              </w:rPr>
              <w:t xml:space="preserve">Charlotte </w:t>
            </w:r>
            <w:proofErr w:type="spellStart"/>
            <w:r>
              <w:rPr>
                <w:sz w:val="20"/>
                <w:szCs w:val="20"/>
              </w:rPr>
              <w:t>Z</w:t>
            </w:r>
            <w:r w:rsidR="002667C0">
              <w:rPr>
                <w:sz w:val="20"/>
                <w:szCs w:val="20"/>
              </w:rPr>
              <w:t>olotow</w:t>
            </w:r>
            <w:proofErr w:type="spellEnd"/>
            <w:r w:rsidR="002667C0">
              <w:rPr>
                <w:sz w:val="20"/>
                <w:szCs w:val="20"/>
              </w:rPr>
              <w:t>: Lexile range 300</w:t>
            </w:r>
          </w:p>
          <w:p w:rsidR="00DD0472" w:rsidRDefault="0007313F">
            <w:pPr>
              <w:spacing w:after="0" w:line="240" w:lineRule="auto"/>
              <w:ind w:left="288" w:hanging="288"/>
              <w:rPr>
                <w:sz w:val="20"/>
                <w:szCs w:val="20"/>
              </w:rPr>
            </w:pPr>
            <w:r>
              <w:rPr>
                <w:i/>
                <w:sz w:val="20"/>
                <w:szCs w:val="20"/>
              </w:rPr>
              <w:t xml:space="preserve">Howard B </w:t>
            </w:r>
            <w:proofErr w:type="spellStart"/>
            <w:r>
              <w:rPr>
                <w:i/>
                <w:sz w:val="20"/>
                <w:szCs w:val="20"/>
              </w:rPr>
              <w:t>Wigglebottom</w:t>
            </w:r>
            <w:proofErr w:type="spellEnd"/>
            <w:r>
              <w:rPr>
                <w:i/>
                <w:sz w:val="20"/>
                <w:szCs w:val="20"/>
              </w:rPr>
              <w:t xml:space="preserve"> Learns to Listen</w:t>
            </w:r>
            <w:r w:rsidR="00DD0472">
              <w:rPr>
                <w:sz w:val="20"/>
                <w:szCs w:val="20"/>
              </w:rPr>
              <w:t xml:space="preserve">, by </w:t>
            </w:r>
            <w:r w:rsidR="002667C0">
              <w:rPr>
                <w:sz w:val="20"/>
                <w:szCs w:val="20"/>
              </w:rPr>
              <w:t xml:space="preserve">Howard </w:t>
            </w:r>
            <w:proofErr w:type="spellStart"/>
            <w:r w:rsidR="002667C0">
              <w:rPr>
                <w:sz w:val="20"/>
                <w:szCs w:val="20"/>
              </w:rPr>
              <w:t>Binkow</w:t>
            </w:r>
            <w:proofErr w:type="spellEnd"/>
            <w:r w:rsidR="002667C0">
              <w:rPr>
                <w:sz w:val="20"/>
                <w:szCs w:val="20"/>
              </w:rPr>
              <w:t xml:space="preserve">: </w:t>
            </w:r>
            <w:r>
              <w:rPr>
                <w:sz w:val="20"/>
                <w:szCs w:val="20"/>
              </w:rPr>
              <w:t xml:space="preserve">Lexile </w:t>
            </w:r>
          </w:p>
          <w:p w:rsidR="00B53067" w:rsidRDefault="002667C0">
            <w:pPr>
              <w:spacing w:after="0" w:line="240" w:lineRule="auto"/>
              <w:ind w:left="288" w:hanging="288"/>
            </w:pPr>
            <w:r>
              <w:rPr>
                <w:sz w:val="20"/>
                <w:szCs w:val="20"/>
              </w:rPr>
              <w:t>Level 460</w:t>
            </w:r>
          </w:p>
          <w:p w:rsidR="00B53067" w:rsidRDefault="00DD0472">
            <w:pPr>
              <w:spacing w:after="0" w:line="240" w:lineRule="auto"/>
              <w:ind w:left="288" w:hanging="288"/>
            </w:pPr>
            <w:r>
              <w:rPr>
                <w:i/>
                <w:sz w:val="20"/>
                <w:szCs w:val="20"/>
              </w:rPr>
              <w:t xml:space="preserve">Listen, Buddy, </w:t>
            </w:r>
            <w:r w:rsidRPr="0031150F">
              <w:rPr>
                <w:sz w:val="20"/>
                <w:szCs w:val="20"/>
              </w:rPr>
              <w:t>by</w:t>
            </w:r>
            <w:r w:rsidR="002667C0" w:rsidRPr="0031150F">
              <w:rPr>
                <w:sz w:val="20"/>
                <w:szCs w:val="20"/>
              </w:rPr>
              <w:t xml:space="preserve"> </w:t>
            </w:r>
            <w:r w:rsidR="002667C0">
              <w:rPr>
                <w:sz w:val="20"/>
                <w:szCs w:val="20"/>
              </w:rPr>
              <w:t>Helen Lester: Lexile Level 520</w:t>
            </w:r>
          </w:p>
          <w:p w:rsidR="00DD0472" w:rsidRDefault="0007313F">
            <w:pPr>
              <w:spacing w:after="0" w:line="240" w:lineRule="auto"/>
              <w:ind w:left="288" w:hanging="288"/>
              <w:rPr>
                <w:sz w:val="20"/>
                <w:szCs w:val="20"/>
              </w:rPr>
            </w:pPr>
            <w:r>
              <w:rPr>
                <w:i/>
                <w:sz w:val="20"/>
                <w:szCs w:val="20"/>
              </w:rPr>
              <w:t xml:space="preserve">Howard B Learns It’s Okay to Back Away: A Story About </w:t>
            </w:r>
            <w:r w:rsidR="00DD0472">
              <w:rPr>
                <w:sz w:val="20"/>
                <w:szCs w:val="20"/>
              </w:rPr>
              <w:t>Managing Anger, by</w:t>
            </w:r>
            <w:r>
              <w:rPr>
                <w:sz w:val="20"/>
                <w:szCs w:val="20"/>
              </w:rPr>
              <w:t xml:space="preserve"> Howard </w:t>
            </w:r>
          </w:p>
          <w:p w:rsidR="00B53067" w:rsidRDefault="002667C0">
            <w:pPr>
              <w:spacing w:after="0" w:line="240" w:lineRule="auto"/>
              <w:ind w:left="288" w:hanging="288"/>
            </w:pPr>
            <w:proofErr w:type="spellStart"/>
            <w:r>
              <w:rPr>
                <w:sz w:val="20"/>
                <w:szCs w:val="20"/>
              </w:rPr>
              <w:t>Binkow</w:t>
            </w:r>
            <w:proofErr w:type="spellEnd"/>
            <w:r>
              <w:rPr>
                <w:sz w:val="20"/>
                <w:szCs w:val="20"/>
              </w:rPr>
              <w:t>: Lexile Level  500</w:t>
            </w:r>
          </w:p>
          <w:p w:rsidR="002667C0" w:rsidRDefault="0007313F" w:rsidP="00DD0472">
            <w:pPr>
              <w:spacing w:after="0" w:line="240" w:lineRule="auto"/>
              <w:ind w:left="288" w:hanging="288"/>
              <w:rPr>
                <w:i/>
                <w:sz w:val="20"/>
                <w:szCs w:val="20"/>
              </w:rPr>
            </w:pPr>
            <w:r>
              <w:rPr>
                <w:i/>
                <w:sz w:val="20"/>
                <w:szCs w:val="20"/>
              </w:rPr>
              <w:t xml:space="preserve">Listening Lotto: Nursery Rhymes: Develop Listening Skills and Learn Some Wonderful </w:t>
            </w:r>
          </w:p>
          <w:p w:rsidR="00B53067" w:rsidRPr="00DD0472" w:rsidRDefault="0007313F" w:rsidP="00DD0472">
            <w:pPr>
              <w:spacing w:after="0" w:line="240" w:lineRule="auto"/>
              <w:ind w:left="288" w:hanging="288"/>
              <w:rPr>
                <w:sz w:val="20"/>
                <w:szCs w:val="20"/>
              </w:rPr>
            </w:pPr>
            <w:r>
              <w:rPr>
                <w:i/>
                <w:sz w:val="20"/>
                <w:szCs w:val="20"/>
              </w:rPr>
              <w:t>Traditional Nursery Rhymes</w:t>
            </w:r>
            <w:r w:rsidR="002667C0">
              <w:rPr>
                <w:sz w:val="20"/>
                <w:szCs w:val="20"/>
              </w:rPr>
              <w:t>: Lexile range 300</w:t>
            </w:r>
          </w:p>
          <w:p w:rsidR="00B53067" w:rsidRDefault="0007313F" w:rsidP="003D73C2">
            <w:pPr>
              <w:spacing w:after="0" w:line="240" w:lineRule="auto"/>
              <w:ind w:left="288" w:hanging="288"/>
            </w:pPr>
            <w:r>
              <w:rPr>
                <w:sz w:val="20"/>
                <w:szCs w:val="20"/>
              </w:rPr>
              <w:t xml:space="preserve"> </w:t>
            </w:r>
          </w:p>
        </w:tc>
      </w:tr>
    </w:tbl>
    <w:tbl>
      <w:tblPr>
        <w:tblStyle w:val="a8"/>
        <w:tblW w:w="1441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
        <w:gridCol w:w="1282"/>
        <w:gridCol w:w="3223"/>
        <w:gridCol w:w="1324"/>
        <w:gridCol w:w="8108"/>
      </w:tblGrid>
      <w:tr w:rsidR="006314E1" w:rsidTr="00AE371F">
        <w:tc>
          <w:tcPr>
            <w:tcW w:w="14416" w:type="dxa"/>
            <w:gridSpan w:val="5"/>
            <w:shd w:val="clear" w:color="auto" w:fill="BFBFBF"/>
          </w:tcPr>
          <w:p w:rsidR="006314E1" w:rsidRDefault="006314E1">
            <w:pPr>
              <w:widowControl w:val="0"/>
              <w:spacing w:after="0"/>
            </w:pPr>
            <w:r>
              <w:rPr>
                <w:b/>
                <w:sz w:val="24"/>
                <w:szCs w:val="24"/>
              </w:rPr>
              <w:lastRenderedPageBreak/>
              <w:t>Ongoing Discipline-Specific Learning Experiences</w:t>
            </w:r>
          </w:p>
        </w:tc>
      </w:tr>
      <w:tr w:rsidR="00B53067" w:rsidTr="0005712A">
        <w:tc>
          <w:tcPr>
            <w:tcW w:w="479" w:type="dxa"/>
            <w:vMerge w:val="restart"/>
            <w:shd w:val="clear" w:color="auto" w:fill="D9D9D9"/>
          </w:tcPr>
          <w:p w:rsidR="00B53067" w:rsidRDefault="0007313F">
            <w:pPr>
              <w:spacing w:after="0" w:line="240" w:lineRule="auto"/>
              <w:jc w:val="right"/>
            </w:pPr>
            <w:r>
              <w:rPr>
                <w:sz w:val="20"/>
                <w:szCs w:val="20"/>
              </w:rPr>
              <w:t>1.</w:t>
            </w:r>
          </w:p>
        </w:tc>
        <w:tc>
          <w:tcPr>
            <w:tcW w:w="1282" w:type="dxa"/>
            <w:vMerge w:val="restart"/>
            <w:shd w:val="clear" w:color="auto" w:fill="D9D9D9"/>
          </w:tcPr>
          <w:p w:rsidR="00B53067" w:rsidRDefault="0007313F">
            <w:pPr>
              <w:spacing w:after="0" w:line="240" w:lineRule="auto"/>
            </w:pPr>
            <w:r>
              <w:rPr>
                <w:sz w:val="20"/>
                <w:szCs w:val="20"/>
              </w:rPr>
              <w:t>Description:</w:t>
            </w:r>
          </w:p>
        </w:tc>
        <w:tc>
          <w:tcPr>
            <w:tcW w:w="3223" w:type="dxa"/>
            <w:vMerge w:val="restart"/>
          </w:tcPr>
          <w:p w:rsidR="00B53067" w:rsidRDefault="0007313F">
            <w:pPr>
              <w:spacing w:after="0" w:line="240" w:lineRule="auto"/>
            </w:pPr>
            <w:r>
              <w:rPr>
                <w:sz w:val="20"/>
                <w:szCs w:val="20"/>
              </w:rPr>
              <w:t>Think like/work like a student leader to develop respect for others</w:t>
            </w:r>
          </w:p>
        </w:tc>
        <w:tc>
          <w:tcPr>
            <w:tcW w:w="1324" w:type="dxa"/>
            <w:shd w:val="clear" w:color="auto" w:fill="D9D9D9"/>
          </w:tcPr>
          <w:p w:rsidR="00B53067" w:rsidRDefault="0007313F">
            <w:pPr>
              <w:spacing w:after="0" w:line="240" w:lineRule="auto"/>
            </w:pPr>
            <w:r>
              <w:rPr>
                <w:sz w:val="20"/>
                <w:szCs w:val="20"/>
              </w:rPr>
              <w:t>Teacher Resources:</w:t>
            </w:r>
          </w:p>
        </w:tc>
        <w:tc>
          <w:tcPr>
            <w:tcW w:w="8108" w:type="dxa"/>
          </w:tcPr>
          <w:p w:rsidR="00B53067" w:rsidRDefault="00693FE1">
            <w:pPr>
              <w:spacing w:after="0" w:line="240" w:lineRule="auto"/>
            </w:pPr>
            <w:hyperlink r:id="rId14">
              <w:r w:rsidR="0007313F">
                <w:rPr>
                  <w:color w:val="1155CC"/>
                  <w:sz w:val="20"/>
                  <w:szCs w:val="20"/>
                  <w:u w:val="single"/>
                </w:rPr>
                <w:t>https://www.youtube.com/watch?v=PrhrBwQtYQU</w:t>
              </w:r>
            </w:hyperlink>
            <w:r w:rsidR="0007313F">
              <w:rPr>
                <w:sz w:val="20"/>
                <w:szCs w:val="20"/>
              </w:rPr>
              <w:t xml:space="preserve"> (Cartoon video clip of teamwork)</w:t>
            </w:r>
          </w:p>
          <w:p w:rsidR="00B53067" w:rsidRDefault="00693FE1">
            <w:pPr>
              <w:spacing w:after="0" w:line="240" w:lineRule="auto"/>
            </w:pPr>
            <w:hyperlink r:id="rId15" w:anchor="sthash.qM7Euc3i.dpbs">
              <w:r w:rsidR="0007313F">
                <w:rPr>
                  <w:color w:val="1155CC"/>
                  <w:sz w:val="20"/>
                  <w:szCs w:val="20"/>
                  <w:u w:val="single"/>
                </w:rPr>
                <w:t>http://www.teamworkandleadership.com/2012/08/children-leading-two-very-touching-and-inspirational-videos.html#sthash.qM7Euc3i.dpbs</w:t>
              </w:r>
            </w:hyperlink>
            <w:r w:rsidR="0007313F">
              <w:rPr>
                <w:sz w:val="20"/>
                <w:szCs w:val="20"/>
              </w:rPr>
              <w:t xml:space="preserve"> (Non-fiction video clip of actual kids </w:t>
            </w:r>
            <w:r w:rsidR="0005712A">
              <w:rPr>
                <w:sz w:val="20"/>
                <w:szCs w:val="20"/>
              </w:rPr>
              <w:t>cooperating</w:t>
            </w:r>
            <w:r w:rsidR="0007313F">
              <w:rPr>
                <w:sz w:val="20"/>
                <w:szCs w:val="20"/>
              </w:rPr>
              <w:t>)</w:t>
            </w:r>
          </w:p>
          <w:p w:rsidR="00B53067" w:rsidRDefault="00693FE1">
            <w:pPr>
              <w:spacing w:after="0" w:line="240" w:lineRule="auto"/>
            </w:pPr>
            <w:hyperlink r:id="rId16">
              <w:r w:rsidR="0007313F">
                <w:rPr>
                  <w:color w:val="1155CC"/>
                  <w:sz w:val="20"/>
                  <w:szCs w:val="20"/>
                  <w:u w:val="single"/>
                </w:rPr>
                <w:t>https://www.responsiveclassroom.org/cooperative-games-for-younger-students/</w:t>
              </w:r>
            </w:hyperlink>
            <w:r w:rsidR="0007313F">
              <w:rPr>
                <w:sz w:val="20"/>
                <w:szCs w:val="20"/>
              </w:rPr>
              <w:t xml:space="preserve"> (Cooperative game ideas)</w:t>
            </w:r>
          </w:p>
          <w:p w:rsidR="00B53067" w:rsidRDefault="00693FE1">
            <w:pPr>
              <w:spacing w:after="0" w:line="240" w:lineRule="auto"/>
            </w:pPr>
            <w:hyperlink r:id="rId17">
              <w:r w:rsidR="0007313F">
                <w:rPr>
                  <w:color w:val="1155CC"/>
                  <w:sz w:val="20"/>
                  <w:szCs w:val="20"/>
                  <w:u w:val="single"/>
                </w:rPr>
                <w:t>http://www.teachhub.com/6-awesome-cooperative-classroom-games</w:t>
              </w:r>
            </w:hyperlink>
            <w:r w:rsidR="0007313F">
              <w:rPr>
                <w:sz w:val="20"/>
                <w:szCs w:val="20"/>
              </w:rPr>
              <w:t xml:space="preserve"> (Cooperative game ideas)</w:t>
            </w:r>
          </w:p>
          <w:p w:rsidR="00B53067" w:rsidRDefault="00693FE1">
            <w:pPr>
              <w:spacing w:after="0" w:line="240" w:lineRule="auto"/>
            </w:pPr>
            <w:hyperlink r:id="rId18">
              <w:r w:rsidR="0007313F">
                <w:rPr>
                  <w:color w:val="1155CC"/>
                  <w:sz w:val="20"/>
                  <w:szCs w:val="20"/>
                  <w:u w:val="single"/>
                </w:rPr>
                <w:t>https://www.youtube.com/watch?v=GMjmzhF5320</w:t>
              </w:r>
            </w:hyperlink>
            <w:r w:rsidR="0007313F">
              <w:rPr>
                <w:sz w:val="20"/>
                <w:szCs w:val="20"/>
              </w:rPr>
              <w:t xml:space="preserve">  (CBS News Coverage of Autistic Basketball Manager)</w:t>
            </w:r>
          </w:p>
        </w:tc>
      </w:tr>
      <w:tr w:rsidR="00B53067" w:rsidTr="0005712A">
        <w:trPr>
          <w:trHeight w:val="1102"/>
        </w:trPr>
        <w:tc>
          <w:tcPr>
            <w:tcW w:w="479" w:type="dxa"/>
            <w:vMerge/>
            <w:shd w:val="clear" w:color="auto" w:fill="D9D9D9"/>
          </w:tcPr>
          <w:p w:rsidR="00B53067" w:rsidRDefault="00B53067">
            <w:pPr>
              <w:widowControl w:val="0"/>
              <w:spacing w:after="0"/>
            </w:pPr>
          </w:p>
        </w:tc>
        <w:tc>
          <w:tcPr>
            <w:tcW w:w="1282" w:type="dxa"/>
            <w:vMerge/>
            <w:shd w:val="clear" w:color="auto" w:fill="D9D9D9"/>
          </w:tcPr>
          <w:p w:rsidR="00B53067" w:rsidRDefault="00B53067">
            <w:pPr>
              <w:widowControl w:val="0"/>
              <w:spacing w:after="0"/>
            </w:pPr>
          </w:p>
        </w:tc>
        <w:tc>
          <w:tcPr>
            <w:tcW w:w="3223" w:type="dxa"/>
            <w:vMerge/>
          </w:tcPr>
          <w:p w:rsidR="00B53067" w:rsidRDefault="00B53067">
            <w:pPr>
              <w:spacing w:after="0" w:line="240" w:lineRule="auto"/>
              <w:jc w:val="right"/>
            </w:pPr>
          </w:p>
          <w:p w:rsidR="00B53067" w:rsidRDefault="00B53067">
            <w:pPr>
              <w:spacing w:after="0" w:line="240" w:lineRule="auto"/>
            </w:pPr>
          </w:p>
          <w:p w:rsidR="00B53067" w:rsidRDefault="00B53067">
            <w:pPr>
              <w:spacing w:after="0" w:line="240" w:lineRule="auto"/>
            </w:pPr>
          </w:p>
        </w:tc>
        <w:tc>
          <w:tcPr>
            <w:tcW w:w="1324" w:type="dxa"/>
            <w:shd w:val="clear" w:color="auto" w:fill="D9D9D9"/>
          </w:tcPr>
          <w:p w:rsidR="00B53067" w:rsidRDefault="0007313F">
            <w:pPr>
              <w:spacing w:after="0" w:line="240" w:lineRule="auto"/>
            </w:pPr>
            <w:r>
              <w:rPr>
                <w:sz w:val="20"/>
                <w:szCs w:val="20"/>
              </w:rPr>
              <w:t>Student Resources:</w:t>
            </w:r>
          </w:p>
        </w:tc>
        <w:tc>
          <w:tcPr>
            <w:tcW w:w="8108" w:type="dxa"/>
          </w:tcPr>
          <w:p w:rsidR="00B53067" w:rsidRDefault="00693FE1">
            <w:pPr>
              <w:spacing w:after="0" w:line="240" w:lineRule="auto"/>
            </w:pPr>
            <w:hyperlink r:id="rId19">
              <w:r w:rsidR="0007313F">
                <w:rPr>
                  <w:color w:val="1155CC"/>
                  <w:sz w:val="20"/>
                  <w:szCs w:val="20"/>
                  <w:u w:val="single"/>
                </w:rPr>
                <w:t>https://www.youtube.com/watch?v=GMjmzhF5320</w:t>
              </w:r>
            </w:hyperlink>
            <w:r w:rsidR="0007313F">
              <w:rPr>
                <w:sz w:val="20"/>
                <w:szCs w:val="20"/>
              </w:rPr>
              <w:t xml:space="preserve">  (CBS News Coverage of Autistic Basketball Manager)</w:t>
            </w:r>
          </w:p>
          <w:p w:rsidR="00B53067" w:rsidRDefault="00693FE1">
            <w:pPr>
              <w:spacing w:after="0" w:line="240" w:lineRule="auto"/>
            </w:pPr>
            <w:hyperlink r:id="rId20">
              <w:r w:rsidR="0007313F">
                <w:rPr>
                  <w:color w:val="1155CC"/>
                  <w:sz w:val="20"/>
                  <w:szCs w:val="20"/>
                  <w:u w:val="single"/>
                </w:rPr>
                <w:t>https://www.youtube.com/results?search_query=ants+teamwork+animation+must+see</w:t>
              </w:r>
            </w:hyperlink>
            <w:r w:rsidR="0007313F">
              <w:rPr>
                <w:sz w:val="20"/>
                <w:szCs w:val="20"/>
              </w:rPr>
              <w:t xml:space="preserve"> (Cartoon video clip of teamwork)</w:t>
            </w:r>
          </w:p>
        </w:tc>
      </w:tr>
      <w:tr w:rsidR="00A22865" w:rsidTr="002F6318">
        <w:trPr>
          <w:trHeight w:val="103"/>
        </w:trPr>
        <w:tc>
          <w:tcPr>
            <w:tcW w:w="14416" w:type="dxa"/>
            <w:gridSpan w:val="5"/>
            <w:shd w:val="clear" w:color="auto" w:fill="BFBFBF" w:themeFill="background1" w:themeFillShade="BF"/>
          </w:tcPr>
          <w:p w:rsidR="00A22865" w:rsidRPr="002F6318" w:rsidRDefault="00A22865">
            <w:pPr>
              <w:spacing w:after="0" w:line="240" w:lineRule="auto"/>
              <w:rPr>
                <w:sz w:val="6"/>
                <w:szCs w:val="16"/>
              </w:rPr>
            </w:pPr>
          </w:p>
        </w:tc>
      </w:tr>
      <w:tr w:rsidR="00B53067" w:rsidTr="0005712A">
        <w:tc>
          <w:tcPr>
            <w:tcW w:w="479" w:type="dxa"/>
            <w:vMerge w:val="restart"/>
            <w:shd w:val="clear" w:color="auto" w:fill="D9D9D9"/>
          </w:tcPr>
          <w:p w:rsidR="00B53067" w:rsidRDefault="006314E1">
            <w:pPr>
              <w:spacing w:after="0" w:line="240" w:lineRule="auto"/>
              <w:jc w:val="right"/>
            </w:pPr>
            <w:r>
              <w:rPr>
                <w:sz w:val="20"/>
                <w:szCs w:val="20"/>
              </w:rPr>
              <w:t>2</w:t>
            </w:r>
            <w:r w:rsidR="0007313F">
              <w:rPr>
                <w:sz w:val="20"/>
                <w:szCs w:val="20"/>
              </w:rPr>
              <w:t>.</w:t>
            </w:r>
          </w:p>
          <w:p w:rsidR="00B53067" w:rsidRDefault="00B53067">
            <w:pPr>
              <w:spacing w:after="0" w:line="240" w:lineRule="auto"/>
              <w:jc w:val="right"/>
            </w:pPr>
          </w:p>
        </w:tc>
        <w:tc>
          <w:tcPr>
            <w:tcW w:w="1282" w:type="dxa"/>
            <w:vMerge w:val="restart"/>
            <w:shd w:val="clear" w:color="auto" w:fill="D9D9D9"/>
          </w:tcPr>
          <w:p w:rsidR="00B53067" w:rsidRDefault="0007313F">
            <w:pPr>
              <w:spacing w:after="0" w:line="240" w:lineRule="auto"/>
            </w:pPr>
            <w:r>
              <w:rPr>
                <w:sz w:val="20"/>
                <w:szCs w:val="20"/>
              </w:rPr>
              <w:t>Description:</w:t>
            </w:r>
          </w:p>
        </w:tc>
        <w:tc>
          <w:tcPr>
            <w:tcW w:w="3223" w:type="dxa"/>
            <w:vMerge w:val="restart"/>
          </w:tcPr>
          <w:p w:rsidR="00B53067" w:rsidRDefault="0007313F">
            <w:pPr>
              <w:spacing w:after="0" w:line="240" w:lineRule="auto"/>
            </w:pPr>
            <w:r>
              <w:rPr>
                <w:sz w:val="20"/>
                <w:szCs w:val="20"/>
              </w:rPr>
              <w:t>Think like/work like a team member to create positive interactions i</w:t>
            </w:r>
            <w:r w:rsidR="0005712A">
              <w:rPr>
                <w:sz w:val="20"/>
                <w:szCs w:val="20"/>
              </w:rPr>
              <w:t>n physical education activities</w:t>
            </w:r>
          </w:p>
        </w:tc>
        <w:tc>
          <w:tcPr>
            <w:tcW w:w="1324" w:type="dxa"/>
            <w:shd w:val="clear" w:color="auto" w:fill="D9D9D9"/>
          </w:tcPr>
          <w:p w:rsidR="00B53067" w:rsidRDefault="0007313F">
            <w:pPr>
              <w:spacing w:after="0" w:line="240" w:lineRule="auto"/>
            </w:pPr>
            <w:r>
              <w:rPr>
                <w:sz w:val="20"/>
                <w:szCs w:val="20"/>
              </w:rPr>
              <w:t>Teacher Resources:</w:t>
            </w:r>
          </w:p>
        </w:tc>
        <w:tc>
          <w:tcPr>
            <w:tcW w:w="8108" w:type="dxa"/>
          </w:tcPr>
          <w:p w:rsidR="00B53067" w:rsidRDefault="00693FE1">
            <w:pPr>
              <w:spacing w:after="0" w:line="240" w:lineRule="auto"/>
            </w:pPr>
            <w:hyperlink r:id="rId21">
              <w:r w:rsidR="0007313F">
                <w:rPr>
                  <w:color w:val="1155CC"/>
                  <w:sz w:val="20"/>
                  <w:szCs w:val="20"/>
                  <w:u w:val="single"/>
                </w:rPr>
                <w:t>http://www.pecentral.org/climate/perules.html</w:t>
              </w:r>
            </w:hyperlink>
            <w:r w:rsidR="0007313F">
              <w:rPr>
                <w:sz w:val="20"/>
                <w:szCs w:val="20"/>
              </w:rPr>
              <w:t xml:space="preserve"> (PE Central: PE Rules)</w:t>
            </w:r>
          </w:p>
          <w:p w:rsidR="00B53067" w:rsidRDefault="00693FE1">
            <w:pPr>
              <w:spacing w:after="0" w:line="240" w:lineRule="auto"/>
            </w:pPr>
            <w:hyperlink r:id="rId22">
              <w:r w:rsidR="0007313F">
                <w:rPr>
                  <w:color w:val="1155CC"/>
                  <w:sz w:val="20"/>
                  <w:szCs w:val="20"/>
                  <w:u w:val="single"/>
                </w:rPr>
                <w:t>http://www.gophersport.com/blogentry/creating-a-positive-learning-environment</w:t>
              </w:r>
            </w:hyperlink>
            <w:r w:rsidR="0007313F">
              <w:rPr>
                <w:sz w:val="20"/>
                <w:szCs w:val="20"/>
              </w:rPr>
              <w:t xml:space="preserve"> (Gopher: Creating a Positive Learning Environment)</w:t>
            </w:r>
          </w:p>
        </w:tc>
      </w:tr>
      <w:tr w:rsidR="00B53067" w:rsidTr="0005712A">
        <w:tc>
          <w:tcPr>
            <w:tcW w:w="479" w:type="dxa"/>
            <w:vMerge/>
            <w:shd w:val="clear" w:color="auto" w:fill="D9D9D9"/>
          </w:tcPr>
          <w:p w:rsidR="00B53067" w:rsidRDefault="00B53067">
            <w:pPr>
              <w:widowControl w:val="0"/>
              <w:spacing w:after="0"/>
            </w:pPr>
          </w:p>
        </w:tc>
        <w:tc>
          <w:tcPr>
            <w:tcW w:w="1282" w:type="dxa"/>
            <w:vMerge/>
            <w:shd w:val="clear" w:color="auto" w:fill="D9D9D9"/>
          </w:tcPr>
          <w:p w:rsidR="00B53067" w:rsidRDefault="00B53067">
            <w:pPr>
              <w:widowControl w:val="0"/>
              <w:spacing w:after="0"/>
            </w:pPr>
          </w:p>
        </w:tc>
        <w:tc>
          <w:tcPr>
            <w:tcW w:w="3223" w:type="dxa"/>
            <w:vMerge/>
          </w:tcPr>
          <w:p w:rsidR="00B53067" w:rsidRDefault="00B53067">
            <w:pPr>
              <w:spacing w:after="0" w:line="240" w:lineRule="auto"/>
              <w:jc w:val="right"/>
            </w:pPr>
          </w:p>
          <w:p w:rsidR="00B53067" w:rsidRDefault="00B53067">
            <w:pPr>
              <w:spacing w:after="0" w:line="240" w:lineRule="auto"/>
            </w:pPr>
          </w:p>
          <w:p w:rsidR="00B53067" w:rsidRDefault="00B53067">
            <w:pPr>
              <w:spacing w:after="0" w:line="240" w:lineRule="auto"/>
            </w:pPr>
          </w:p>
        </w:tc>
        <w:tc>
          <w:tcPr>
            <w:tcW w:w="1324" w:type="dxa"/>
            <w:shd w:val="clear" w:color="auto" w:fill="D9D9D9"/>
          </w:tcPr>
          <w:p w:rsidR="00B53067" w:rsidRDefault="0007313F">
            <w:pPr>
              <w:spacing w:after="0" w:line="240" w:lineRule="auto"/>
            </w:pPr>
            <w:r>
              <w:rPr>
                <w:sz w:val="20"/>
                <w:szCs w:val="20"/>
              </w:rPr>
              <w:t>Student Resources:</w:t>
            </w:r>
          </w:p>
        </w:tc>
        <w:tc>
          <w:tcPr>
            <w:tcW w:w="8108" w:type="dxa"/>
          </w:tcPr>
          <w:p w:rsidR="00B53067" w:rsidRDefault="00693FE1">
            <w:pPr>
              <w:spacing w:after="0" w:line="240" w:lineRule="auto"/>
            </w:pPr>
            <w:hyperlink r:id="rId23">
              <w:r w:rsidR="0007313F">
                <w:rPr>
                  <w:color w:val="1155CC"/>
                  <w:sz w:val="20"/>
                  <w:szCs w:val="20"/>
                  <w:u w:val="single"/>
                </w:rPr>
                <w:t>https://www.youtube.com/watch?v=n_0TzBMf7rw</w:t>
              </w:r>
            </w:hyperlink>
            <w:r w:rsidR="0007313F">
              <w:rPr>
                <w:sz w:val="20"/>
                <w:szCs w:val="20"/>
              </w:rPr>
              <w:t xml:space="preserve"> (Amazing Kids of Character:  Responsibility)</w:t>
            </w:r>
          </w:p>
          <w:p w:rsidR="00B53067" w:rsidRDefault="00693FE1">
            <w:pPr>
              <w:spacing w:after="0" w:line="240" w:lineRule="auto"/>
            </w:pPr>
            <w:hyperlink r:id="rId24">
              <w:r w:rsidR="0007313F">
                <w:rPr>
                  <w:color w:val="1155CC"/>
                  <w:sz w:val="20"/>
                  <w:szCs w:val="20"/>
                  <w:u w:val="single"/>
                </w:rPr>
                <w:t>https://www.youtube.com/watch?v=d5GSpV4wmpA</w:t>
              </w:r>
            </w:hyperlink>
            <w:r w:rsidR="0007313F">
              <w:rPr>
                <w:sz w:val="20"/>
                <w:szCs w:val="20"/>
              </w:rPr>
              <w:t xml:space="preserve"> (Amazing Kids of Character:  Respect) </w:t>
            </w:r>
          </w:p>
        </w:tc>
      </w:tr>
    </w:tbl>
    <w:p w:rsidR="00B53067" w:rsidRDefault="00B53067">
      <w:pPr>
        <w:spacing w:after="0" w:line="240" w:lineRule="auto"/>
      </w:pPr>
    </w:p>
    <w:tbl>
      <w:tblPr>
        <w:tblStyle w:val="a9"/>
        <w:tblW w:w="144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0"/>
      </w:tblGrid>
      <w:tr w:rsidR="00B53067">
        <w:tc>
          <w:tcPr>
            <w:tcW w:w="14400" w:type="dxa"/>
            <w:shd w:val="clear" w:color="auto" w:fill="BFBFBF"/>
          </w:tcPr>
          <w:p w:rsidR="00B53067" w:rsidRDefault="0007313F">
            <w:pPr>
              <w:spacing w:after="0" w:line="240" w:lineRule="auto"/>
            </w:pPr>
            <w:r>
              <w:rPr>
                <w:b/>
                <w:sz w:val="24"/>
                <w:szCs w:val="24"/>
              </w:rPr>
              <w:t>Prior Knowledge and Experiences</w:t>
            </w:r>
          </w:p>
        </w:tc>
      </w:tr>
      <w:tr w:rsidR="00B53067" w:rsidTr="007732B4">
        <w:trPr>
          <w:trHeight w:val="607"/>
        </w:trPr>
        <w:tc>
          <w:tcPr>
            <w:tcW w:w="14400" w:type="dxa"/>
          </w:tcPr>
          <w:p w:rsidR="0005712A" w:rsidRDefault="0007313F">
            <w:pPr>
              <w:spacing w:after="0" w:line="240" w:lineRule="auto"/>
            </w:pPr>
            <w:r>
              <w:rPr>
                <w:sz w:val="20"/>
                <w:szCs w:val="20"/>
              </w:rPr>
              <w:t xml:space="preserve">These ongoing learning experiences build upon a presumed (student) working knowledge of the concepts such as cooperation, safety, collaboration, listening, and working in groups or with a partner. However, it is understood that not all 2nd graders have the same prior life experiences when it comes to peer and family relationships. </w:t>
            </w:r>
          </w:p>
        </w:tc>
      </w:tr>
    </w:tbl>
    <w:p w:rsidR="00B53067" w:rsidRDefault="00B53067">
      <w:pPr>
        <w:spacing w:after="0" w:line="240" w:lineRule="auto"/>
      </w:pPr>
    </w:p>
    <w:tbl>
      <w:tblPr>
        <w:tblW w:w="1443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6"/>
        <w:gridCol w:w="5880"/>
        <w:gridCol w:w="4847"/>
      </w:tblGrid>
      <w:tr w:rsidR="007D649A" w:rsidRPr="007D649A" w:rsidTr="002F6318">
        <w:tc>
          <w:tcPr>
            <w:tcW w:w="14433" w:type="dxa"/>
            <w:gridSpan w:val="3"/>
            <w:shd w:val="clear" w:color="auto" w:fill="BFBFBF"/>
          </w:tcPr>
          <w:p w:rsidR="007D649A" w:rsidRPr="007D649A" w:rsidRDefault="007D649A" w:rsidP="007D649A">
            <w:pPr>
              <w:spacing w:after="0" w:line="240" w:lineRule="auto"/>
            </w:pPr>
            <w:r w:rsidRPr="007D649A">
              <w:rPr>
                <w:b/>
                <w:sz w:val="20"/>
                <w:szCs w:val="20"/>
              </w:rPr>
              <w:t>Learning Experience # 1</w:t>
            </w:r>
          </w:p>
        </w:tc>
      </w:tr>
      <w:tr w:rsidR="002F6318" w:rsidRPr="007D649A" w:rsidTr="002F6318">
        <w:trPr>
          <w:trHeight w:val="940"/>
        </w:trPr>
        <w:tc>
          <w:tcPr>
            <w:tcW w:w="14433" w:type="dxa"/>
            <w:gridSpan w:val="3"/>
            <w:shd w:val="clear" w:color="auto" w:fill="D9D9D9"/>
          </w:tcPr>
          <w:p w:rsidR="002F6318" w:rsidRPr="007732B4" w:rsidRDefault="002F6318" w:rsidP="007D649A">
            <w:pPr>
              <w:spacing w:after="0" w:line="240" w:lineRule="auto"/>
              <w:rPr>
                <w:sz w:val="28"/>
                <w:szCs w:val="24"/>
              </w:rPr>
            </w:pPr>
            <w:r w:rsidRPr="007732B4">
              <w:rPr>
                <w:sz w:val="28"/>
                <w:szCs w:val="24"/>
                <w:highlight w:val="green"/>
              </w:rPr>
              <w:t>The teacher may pose the question “What is a relationship?” so students can begin to examine the types of relationships in their own lives. (e.g. friends, parents, siblings, classmates)</w:t>
            </w:r>
          </w:p>
          <w:p w:rsidR="002F6318" w:rsidRPr="007D649A" w:rsidRDefault="002F6318" w:rsidP="002F6318">
            <w:pPr>
              <w:spacing w:after="0" w:line="240" w:lineRule="auto"/>
              <w:jc w:val="right"/>
            </w:pPr>
            <w:r w:rsidRPr="007D649A">
              <w:rPr>
                <w:sz w:val="20"/>
                <w:szCs w:val="20"/>
              </w:rPr>
              <w:t xml:space="preserve">                                                                      </w:t>
            </w:r>
            <w:r>
              <w:rPr>
                <w:sz w:val="20"/>
                <w:szCs w:val="20"/>
              </w:rPr>
              <w:t xml:space="preserve">   </w:t>
            </w:r>
            <w:r w:rsidRPr="00DD0472">
              <w:rPr>
                <w:b/>
                <w:sz w:val="28"/>
                <w:szCs w:val="28"/>
              </w:rPr>
              <w:t xml:space="preserve">Integration Continuum Color:  </w:t>
            </w:r>
            <w:r w:rsidRPr="00B32B74">
              <w:rPr>
                <w:sz w:val="28"/>
                <w:szCs w:val="28"/>
                <w:highlight w:val="green"/>
              </w:rPr>
              <w:t>GREEN</w:t>
            </w:r>
            <w:r w:rsidRPr="00B32B74">
              <w:rPr>
                <w:sz w:val="28"/>
                <w:szCs w:val="28"/>
              </w:rPr>
              <w:t xml:space="preserve">  BLUE  PINK  YELLOW</w:t>
            </w:r>
          </w:p>
          <w:p w:rsidR="002F6318" w:rsidRPr="007D649A" w:rsidRDefault="002F6318" w:rsidP="007D649A">
            <w:pPr>
              <w:spacing w:after="0" w:line="240" w:lineRule="auto"/>
              <w:jc w:val="right"/>
            </w:pPr>
            <w:r w:rsidRPr="007D649A">
              <w:rPr>
                <w:sz w:val="16"/>
                <w:szCs w:val="16"/>
              </w:rPr>
              <w:t>Green:  Active involvement</w:t>
            </w:r>
            <w:r w:rsidRPr="007D649A">
              <w:rPr>
                <w:sz w:val="20"/>
                <w:szCs w:val="20"/>
              </w:rPr>
              <w:t xml:space="preserve"> </w:t>
            </w:r>
            <w:r w:rsidRPr="007D649A">
              <w:rPr>
                <w:sz w:val="16"/>
                <w:szCs w:val="16"/>
              </w:rPr>
              <w:t>in developmentally</w:t>
            </w:r>
            <w:r w:rsidRPr="007D649A">
              <w:rPr>
                <w:sz w:val="20"/>
                <w:szCs w:val="20"/>
              </w:rPr>
              <w:t xml:space="preserve"> a</w:t>
            </w:r>
            <w:r w:rsidRPr="007D649A">
              <w:rPr>
                <w:sz w:val="16"/>
                <w:szCs w:val="16"/>
              </w:rPr>
              <w:t>ppropriate knowledge production results in work that fuses both disciplines.</w:t>
            </w:r>
            <w:r w:rsidRPr="007D649A">
              <w:rPr>
                <w:sz w:val="20"/>
                <w:szCs w:val="20"/>
              </w:rPr>
              <w:t xml:space="preserve">                                      </w:t>
            </w:r>
          </w:p>
        </w:tc>
      </w:tr>
      <w:tr w:rsidR="007D649A" w:rsidRPr="007D649A" w:rsidTr="002F6318">
        <w:trPr>
          <w:trHeight w:val="680"/>
        </w:trPr>
        <w:tc>
          <w:tcPr>
            <w:tcW w:w="3706" w:type="dxa"/>
            <w:shd w:val="clear" w:color="auto" w:fill="D9D9D9"/>
          </w:tcPr>
          <w:p w:rsidR="007D649A" w:rsidRPr="007D649A" w:rsidRDefault="007D649A" w:rsidP="007D649A">
            <w:pPr>
              <w:spacing w:after="0" w:line="240" w:lineRule="auto"/>
            </w:pPr>
            <w:r w:rsidRPr="007D649A">
              <w:rPr>
                <w:b/>
                <w:sz w:val="20"/>
                <w:szCs w:val="20"/>
              </w:rPr>
              <w:t>Generalization Connection(s):</w:t>
            </w:r>
          </w:p>
        </w:tc>
        <w:tc>
          <w:tcPr>
            <w:tcW w:w="10727" w:type="dxa"/>
            <w:gridSpan w:val="2"/>
          </w:tcPr>
          <w:p w:rsidR="007D649A" w:rsidRPr="007D649A" w:rsidRDefault="007D649A" w:rsidP="007D649A">
            <w:pPr>
              <w:spacing w:after="0" w:line="240" w:lineRule="auto"/>
            </w:pPr>
            <w:r w:rsidRPr="007D649A">
              <w:rPr>
                <w:sz w:val="20"/>
                <w:szCs w:val="20"/>
              </w:rPr>
              <w:t>Healthy relationships contribute to our safety and well-being and determine how we respect, treat and communicate with each other.</w:t>
            </w:r>
          </w:p>
        </w:tc>
      </w:tr>
      <w:tr w:rsidR="007D649A" w:rsidRPr="007D649A" w:rsidTr="002F6318">
        <w:trPr>
          <w:trHeight w:val="660"/>
        </w:trPr>
        <w:tc>
          <w:tcPr>
            <w:tcW w:w="3706" w:type="dxa"/>
            <w:shd w:val="clear" w:color="auto" w:fill="D9D9D9"/>
          </w:tcPr>
          <w:p w:rsidR="007D649A" w:rsidRPr="007D649A" w:rsidRDefault="007D649A" w:rsidP="007D649A">
            <w:pPr>
              <w:spacing w:after="0" w:line="240" w:lineRule="auto"/>
            </w:pPr>
            <w:r w:rsidRPr="007D649A">
              <w:rPr>
                <w:b/>
                <w:sz w:val="20"/>
                <w:szCs w:val="20"/>
              </w:rPr>
              <w:lastRenderedPageBreak/>
              <w:t>Teacher Resources:</w:t>
            </w:r>
          </w:p>
        </w:tc>
        <w:tc>
          <w:tcPr>
            <w:tcW w:w="10727" w:type="dxa"/>
            <w:gridSpan w:val="2"/>
          </w:tcPr>
          <w:p w:rsidR="007D649A" w:rsidRPr="007D649A" w:rsidRDefault="00693FE1" w:rsidP="007D649A">
            <w:pPr>
              <w:spacing w:after="0" w:line="240" w:lineRule="auto"/>
            </w:pPr>
            <w:hyperlink r:id="rId25">
              <w:r w:rsidR="007D649A" w:rsidRPr="007D649A">
                <w:rPr>
                  <w:color w:val="1155CC"/>
                  <w:sz w:val="20"/>
                  <w:szCs w:val="20"/>
                  <w:u w:val="single"/>
                </w:rPr>
                <w:t>https://www.youtube.com/watch?v=wTDP-A--</w:t>
              </w:r>
              <w:proofErr w:type="spellStart"/>
              <w:r w:rsidR="007D649A" w:rsidRPr="007D649A">
                <w:rPr>
                  <w:color w:val="1155CC"/>
                  <w:sz w:val="20"/>
                  <w:szCs w:val="20"/>
                  <w:u w:val="single"/>
                </w:rPr>
                <w:t>BhE</w:t>
              </w:r>
              <w:proofErr w:type="spellEnd"/>
            </w:hyperlink>
            <w:r w:rsidR="007D649A" w:rsidRPr="007D649A">
              <w:rPr>
                <w:sz w:val="20"/>
                <w:szCs w:val="20"/>
              </w:rPr>
              <w:t xml:space="preserve">  (Disney’s UP: first 4 minutes showing characters friendship)</w:t>
            </w:r>
          </w:p>
          <w:p w:rsidR="007D649A" w:rsidRPr="007D649A" w:rsidRDefault="00693FE1" w:rsidP="007D649A">
            <w:pPr>
              <w:spacing w:after="0" w:line="240" w:lineRule="auto"/>
            </w:pPr>
            <w:hyperlink r:id="rId26">
              <w:r w:rsidR="007D649A" w:rsidRPr="007D649A">
                <w:rPr>
                  <w:color w:val="1155CC"/>
                  <w:sz w:val="20"/>
                  <w:szCs w:val="20"/>
                  <w:u w:val="single"/>
                </w:rPr>
                <w:t>https://www.youtube.com/watch?v=H7w7yXkJTu0</w:t>
              </w:r>
            </w:hyperlink>
            <w:r w:rsidR="007D649A" w:rsidRPr="007D649A">
              <w:rPr>
                <w:sz w:val="20"/>
                <w:szCs w:val="20"/>
              </w:rPr>
              <w:t xml:space="preserve"> (Making friendship soup)</w:t>
            </w:r>
          </w:p>
        </w:tc>
      </w:tr>
      <w:tr w:rsidR="007D649A" w:rsidRPr="007D649A" w:rsidTr="002F6318">
        <w:trPr>
          <w:trHeight w:val="660"/>
        </w:trPr>
        <w:tc>
          <w:tcPr>
            <w:tcW w:w="3706" w:type="dxa"/>
            <w:shd w:val="clear" w:color="auto" w:fill="D9D9D9"/>
          </w:tcPr>
          <w:p w:rsidR="007D649A" w:rsidRPr="007D649A" w:rsidRDefault="007D649A" w:rsidP="007D649A">
            <w:pPr>
              <w:spacing w:after="0" w:line="240" w:lineRule="auto"/>
            </w:pPr>
            <w:r w:rsidRPr="007D649A">
              <w:rPr>
                <w:b/>
                <w:sz w:val="20"/>
                <w:szCs w:val="20"/>
              </w:rPr>
              <w:t>Student Resources:</w:t>
            </w:r>
          </w:p>
        </w:tc>
        <w:tc>
          <w:tcPr>
            <w:tcW w:w="10727" w:type="dxa"/>
            <w:gridSpan w:val="2"/>
          </w:tcPr>
          <w:p w:rsidR="007D649A" w:rsidRPr="007D649A" w:rsidRDefault="00693FE1" w:rsidP="007D649A">
            <w:pPr>
              <w:spacing w:after="0" w:line="240" w:lineRule="auto"/>
            </w:pPr>
            <w:hyperlink r:id="rId27">
              <w:r w:rsidR="007D649A" w:rsidRPr="007D649A">
                <w:rPr>
                  <w:color w:val="1155CC"/>
                  <w:sz w:val="20"/>
                  <w:szCs w:val="20"/>
                  <w:u w:val="single"/>
                </w:rPr>
                <w:t>https://www.youtube.com/watch?v=wTDP-A--</w:t>
              </w:r>
              <w:proofErr w:type="spellStart"/>
              <w:r w:rsidR="007D649A" w:rsidRPr="007D649A">
                <w:rPr>
                  <w:color w:val="1155CC"/>
                  <w:sz w:val="20"/>
                  <w:szCs w:val="20"/>
                  <w:u w:val="single"/>
                </w:rPr>
                <w:t>BhE</w:t>
              </w:r>
              <w:proofErr w:type="spellEnd"/>
            </w:hyperlink>
            <w:r w:rsidR="007D649A" w:rsidRPr="007D649A">
              <w:rPr>
                <w:sz w:val="20"/>
                <w:szCs w:val="20"/>
              </w:rPr>
              <w:t xml:space="preserve">  (Disney’s UP: first 4 minutes showing characters friendship)</w:t>
            </w:r>
          </w:p>
          <w:p w:rsidR="007D649A" w:rsidRPr="007D649A" w:rsidRDefault="00693FE1" w:rsidP="007D649A">
            <w:pPr>
              <w:spacing w:after="0" w:line="240" w:lineRule="auto"/>
            </w:pPr>
            <w:hyperlink r:id="rId28">
              <w:r w:rsidR="007D649A" w:rsidRPr="007D649A">
                <w:rPr>
                  <w:color w:val="1155CC"/>
                  <w:sz w:val="20"/>
                  <w:szCs w:val="20"/>
                  <w:u w:val="single"/>
                </w:rPr>
                <w:t>https://www.youtube.com/watch?v=H7w7yXkJTu0</w:t>
              </w:r>
            </w:hyperlink>
            <w:r w:rsidR="007D649A" w:rsidRPr="007D649A">
              <w:rPr>
                <w:sz w:val="20"/>
                <w:szCs w:val="20"/>
              </w:rPr>
              <w:t xml:space="preserve"> (Making friendship soup)</w:t>
            </w:r>
          </w:p>
        </w:tc>
      </w:tr>
      <w:tr w:rsidR="007D649A" w:rsidRPr="007D649A" w:rsidTr="002F6318">
        <w:trPr>
          <w:trHeight w:val="760"/>
        </w:trPr>
        <w:tc>
          <w:tcPr>
            <w:tcW w:w="3706" w:type="dxa"/>
            <w:shd w:val="clear" w:color="auto" w:fill="D9D9D9"/>
          </w:tcPr>
          <w:p w:rsidR="007D649A" w:rsidRPr="007D649A" w:rsidRDefault="007D649A" w:rsidP="007D649A">
            <w:pPr>
              <w:spacing w:after="0" w:line="240" w:lineRule="auto"/>
            </w:pPr>
            <w:r w:rsidRPr="007D649A">
              <w:rPr>
                <w:b/>
                <w:sz w:val="20"/>
                <w:szCs w:val="20"/>
              </w:rPr>
              <w:t>Assessment:</w:t>
            </w:r>
          </w:p>
        </w:tc>
        <w:tc>
          <w:tcPr>
            <w:tcW w:w="10727" w:type="dxa"/>
            <w:gridSpan w:val="2"/>
          </w:tcPr>
          <w:p w:rsidR="007D649A" w:rsidRPr="007D649A" w:rsidRDefault="007D649A" w:rsidP="007D649A">
            <w:pPr>
              <w:spacing w:after="0" w:line="240" w:lineRule="auto"/>
            </w:pPr>
            <w:r w:rsidRPr="007D649A">
              <w:rPr>
                <w:sz w:val="20"/>
                <w:szCs w:val="20"/>
              </w:rPr>
              <w:t>Students will work in groups of 3-4 to develop their own recipe for “healthy relationship soup”. Students will use a variety of physical education equipment (e.g. noodles, beanbags, Frisbee) as their ingredients (e.g. respect, kindness, listening skills) to create their own recipe for healthy relationship soup.</w:t>
            </w:r>
          </w:p>
        </w:tc>
      </w:tr>
      <w:tr w:rsidR="006314E1" w:rsidRPr="007D649A" w:rsidTr="002F6318">
        <w:trPr>
          <w:trHeight w:val="300"/>
        </w:trPr>
        <w:tc>
          <w:tcPr>
            <w:tcW w:w="3706" w:type="dxa"/>
            <w:vMerge w:val="restart"/>
            <w:shd w:val="clear" w:color="auto" w:fill="D9D9D9" w:themeFill="background1" w:themeFillShade="D9"/>
          </w:tcPr>
          <w:p w:rsidR="006314E1" w:rsidRPr="007D649A" w:rsidRDefault="006314E1" w:rsidP="007D649A">
            <w:pPr>
              <w:spacing w:after="0" w:line="240" w:lineRule="auto"/>
            </w:pPr>
            <w:r w:rsidRPr="007D649A">
              <w:rPr>
                <w:b/>
                <w:sz w:val="20"/>
                <w:szCs w:val="20"/>
              </w:rPr>
              <w:t>Differentiation:</w:t>
            </w:r>
          </w:p>
          <w:p w:rsidR="006314E1" w:rsidRPr="007D649A" w:rsidRDefault="006314E1" w:rsidP="007D649A">
            <w:pPr>
              <w:spacing w:after="0" w:line="240" w:lineRule="auto"/>
            </w:pPr>
            <w:r w:rsidRPr="007D649A">
              <w:rPr>
                <w:sz w:val="20"/>
                <w:szCs w:val="20"/>
              </w:rPr>
              <w:t xml:space="preserve"> (Multiple means for students to access content and multiple modes for student to express understanding.)</w:t>
            </w:r>
          </w:p>
        </w:tc>
        <w:tc>
          <w:tcPr>
            <w:tcW w:w="5880" w:type="dxa"/>
            <w:shd w:val="clear" w:color="auto" w:fill="D9D9D9"/>
          </w:tcPr>
          <w:p w:rsidR="006314E1" w:rsidRPr="007D649A" w:rsidRDefault="006314E1" w:rsidP="007D649A">
            <w:pPr>
              <w:spacing w:after="0" w:line="240" w:lineRule="auto"/>
            </w:pPr>
            <w:r w:rsidRPr="007D649A">
              <w:rPr>
                <w:b/>
                <w:sz w:val="20"/>
                <w:szCs w:val="20"/>
              </w:rPr>
              <w:t xml:space="preserve">Access </w:t>
            </w:r>
            <w:r w:rsidRPr="007D649A">
              <w:rPr>
                <w:sz w:val="20"/>
                <w:szCs w:val="20"/>
              </w:rPr>
              <w:t>(Resources and/or Process)</w:t>
            </w:r>
          </w:p>
        </w:tc>
        <w:tc>
          <w:tcPr>
            <w:tcW w:w="4847" w:type="dxa"/>
            <w:shd w:val="clear" w:color="auto" w:fill="D9D9D9"/>
          </w:tcPr>
          <w:p w:rsidR="006314E1" w:rsidRPr="007D649A" w:rsidRDefault="006314E1" w:rsidP="007D649A">
            <w:pPr>
              <w:spacing w:after="0" w:line="240" w:lineRule="auto"/>
            </w:pPr>
            <w:r w:rsidRPr="007D649A">
              <w:rPr>
                <w:b/>
                <w:sz w:val="20"/>
                <w:szCs w:val="20"/>
              </w:rPr>
              <w:t xml:space="preserve">Expression </w:t>
            </w:r>
            <w:r w:rsidRPr="007D649A">
              <w:rPr>
                <w:sz w:val="20"/>
                <w:szCs w:val="20"/>
              </w:rPr>
              <w:t>(Products and/or Performance)</w:t>
            </w:r>
          </w:p>
        </w:tc>
      </w:tr>
      <w:tr w:rsidR="006314E1" w:rsidRPr="007D649A" w:rsidTr="002F6318">
        <w:trPr>
          <w:trHeight w:val="820"/>
        </w:trPr>
        <w:tc>
          <w:tcPr>
            <w:tcW w:w="3706" w:type="dxa"/>
            <w:vMerge/>
            <w:shd w:val="clear" w:color="auto" w:fill="D9D9D9" w:themeFill="background1" w:themeFillShade="D9"/>
          </w:tcPr>
          <w:p w:rsidR="006314E1" w:rsidRPr="007D649A" w:rsidRDefault="006314E1" w:rsidP="007D649A">
            <w:pPr>
              <w:spacing w:after="0" w:line="240" w:lineRule="auto"/>
            </w:pPr>
          </w:p>
        </w:tc>
        <w:tc>
          <w:tcPr>
            <w:tcW w:w="5880" w:type="dxa"/>
          </w:tcPr>
          <w:p w:rsidR="006314E1" w:rsidRDefault="001B5792" w:rsidP="007D649A">
            <w:pPr>
              <w:spacing w:after="0" w:line="240" w:lineRule="auto"/>
              <w:rPr>
                <w:sz w:val="20"/>
                <w:szCs w:val="20"/>
              </w:rPr>
            </w:pPr>
            <w:r>
              <w:rPr>
                <w:sz w:val="20"/>
                <w:szCs w:val="20"/>
              </w:rPr>
              <w:t>The t</w:t>
            </w:r>
            <w:r w:rsidR="006314E1" w:rsidRPr="007D649A">
              <w:rPr>
                <w:sz w:val="20"/>
                <w:szCs w:val="20"/>
              </w:rPr>
              <w:t>eacher may</w:t>
            </w:r>
            <w:r w:rsidR="006314E1">
              <w:rPr>
                <w:sz w:val="20"/>
                <w:szCs w:val="20"/>
              </w:rPr>
              <w:t>:</w:t>
            </w:r>
          </w:p>
          <w:p w:rsidR="006314E1" w:rsidRPr="007D649A" w:rsidRDefault="006314E1" w:rsidP="00291C9E">
            <w:pPr>
              <w:pStyle w:val="ListParagraph"/>
              <w:numPr>
                <w:ilvl w:val="0"/>
                <w:numId w:val="15"/>
              </w:numPr>
              <w:spacing w:after="0" w:line="240" w:lineRule="auto"/>
            </w:pPr>
            <w:r>
              <w:rPr>
                <w:sz w:val="20"/>
                <w:szCs w:val="20"/>
              </w:rPr>
              <w:t>P</w:t>
            </w:r>
            <w:r w:rsidRPr="007D649A">
              <w:rPr>
                <w:sz w:val="20"/>
                <w:szCs w:val="20"/>
              </w:rPr>
              <w:t xml:space="preserve">rovide adaptive learning materials (e.g. Braille </w:t>
            </w:r>
            <w:r>
              <w:rPr>
                <w:sz w:val="20"/>
                <w:szCs w:val="20"/>
              </w:rPr>
              <w:t xml:space="preserve"> </w:t>
            </w:r>
          </w:p>
          <w:p w:rsidR="006314E1" w:rsidRDefault="006314E1" w:rsidP="007D649A">
            <w:pPr>
              <w:pStyle w:val="ListParagraph"/>
              <w:spacing w:after="0" w:line="240" w:lineRule="auto"/>
              <w:ind w:left="360"/>
              <w:rPr>
                <w:sz w:val="20"/>
                <w:szCs w:val="20"/>
              </w:rPr>
            </w:pPr>
            <w:r>
              <w:rPr>
                <w:sz w:val="20"/>
                <w:szCs w:val="20"/>
              </w:rPr>
              <w:t xml:space="preserve">        </w:t>
            </w:r>
            <w:r w:rsidRPr="007D649A">
              <w:rPr>
                <w:sz w:val="20"/>
                <w:szCs w:val="20"/>
              </w:rPr>
              <w:t xml:space="preserve">equipment)and grouping considerations (e.g. behavioral </w:t>
            </w:r>
            <w:r>
              <w:rPr>
                <w:sz w:val="20"/>
                <w:szCs w:val="20"/>
              </w:rPr>
              <w:t xml:space="preserve">   </w:t>
            </w:r>
          </w:p>
          <w:p w:rsidR="006314E1" w:rsidRPr="007D649A" w:rsidRDefault="006314E1" w:rsidP="007D649A">
            <w:pPr>
              <w:spacing w:after="0" w:line="240" w:lineRule="auto"/>
            </w:pPr>
            <w:r>
              <w:rPr>
                <w:sz w:val="20"/>
                <w:szCs w:val="20"/>
              </w:rPr>
              <w:t xml:space="preserve">                </w:t>
            </w:r>
            <w:r w:rsidRPr="007D649A">
              <w:rPr>
                <w:sz w:val="20"/>
                <w:szCs w:val="20"/>
              </w:rPr>
              <w:t>issues)</w:t>
            </w:r>
          </w:p>
        </w:tc>
        <w:tc>
          <w:tcPr>
            <w:tcW w:w="4847" w:type="dxa"/>
          </w:tcPr>
          <w:p w:rsidR="006314E1" w:rsidRPr="007D649A" w:rsidRDefault="006314E1" w:rsidP="007D649A">
            <w:pPr>
              <w:spacing w:after="0" w:line="240" w:lineRule="auto"/>
            </w:pPr>
            <w:r>
              <w:rPr>
                <w:sz w:val="20"/>
                <w:szCs w:val="20"/>
              </w:rPr>
              <w:t>Student</w:t>
            </w:r>
            <w:r w:rsidR="001B5792">
              <w:rPr>
                <w:sz w:val="20"/>
                <w:szCs w:val="20"/>
              </w:rPr>
              <w:t>s</w:t>
            </w:r>
            <w:r w:rsidRPr="007D649A">
              <w:rPr>
                <w:sz w:val="20"/>
                <w:szCs w:val="20"/>
              </w:rPr>
              <w:t xml:space="preserve"> may:</w:t>
            </w:r>
          </w:p>
          <w:p w:rsidR="006314E1" w:rsidRPr="007D649A" w:rsidRDefault="006314E1" w:rsidP="00291C9E">
            <w:pPr>
              <w:numPr>
                <w:ilvl w:val="0"/>
                <w:numId w:val="13"/>
              </w:numPr>
              <w:spacing w:after="0" w:line="240" w:lineRule="auto"/>
              <w:ind w:hanging="360"/>
              <w:contextualSpacing/>
              <w:rPr>
                <w:sz w:val="20"/>
                <w:szCs w:val="20"/>
              </w:rPr>
            </w:pPr>
            <w:r w:rsidRPr="007D649A">
              <w:rPr>
                <w:sz w:val="20"/>
                <w:szCs w:val="20"/>
              </w:rPr>
              <w:t>Verbally share the r</w:t>
            </w:r>
            <w:r>
              <w:rPr>
                <w:sz w:val="20"/>
                <w:szCs w:val="20"/>
              </w:rPr>
              <w:t>ecipe one on one with a teacher</w:t>
            </w:r>
          </w:p>
          <w:p w:rsidR="006314E1" w:rsidRPr="007D649A" w:rsidRDefault="006314E1" w:rsidP="00291C9E">
            <w:pPr>
              <w:numPr>
                <w:ilvl w:val="0"/>
                <w:numId w:val="13"/>
              </w:numPr>
              <w:spacing w:after="0" w:line="240" w:lineRule="auto"/>
              <w:ind w:hanging="360"/>
              <w:contextualSpacing/>
              <w:rPr>
                <w:sz w:val="20"/>
                <w:szCs w:val="20"/>
              </w:rPr>
            </w:pPr>
            <w:r w:rsidRPr="007D649A">
              <w:rPr>
                <w:sz w:val="20"/>
                <w:szCs w:val="20"/>
              </w:rPr>
              <w:t xml:space="preserve">Work one on one </w:t>
            </w:r>
            <w:r>
              <w:rPr>
                <w:sz w:val="20"/>
                <w:szCs w:val="20"/>
              </w:rPr>
              <w:t>with a peer developing a recipe</w:t>
            </w:r>
          </w:p>
        </w:tc>
      </w:tr>
      <w:tr w:rsidR="007D649A" w:rsidRPr="007D649A" w:rsidTr="009C3007">
        <w:trPr>
          <w:trHeight w:val="1007"/>
        </w:trPr>
        <w:tc>
          <w:tcPr>
            <w:tcW w:w="3706" w:type="dxa"/>
            <w:shd w:val="clear" w:color="auto" w:fill="D9D9D9"/>
          </w:tcPr>
          <w:p w:rsidR="007D649A" w:rsidRPr="007D649A" w:rsidRDefault="007D649A" w:rsidP="007D649A">
            <w:pPr>
              <w:spacing w:after="0" w:line="240" w:lineRule="auto"/>
            </w:pPr>
            <w:r w:rsidRPr="007D649A">
              <w:rPr>
                <w:b/>
                <w:sz w:val="20"/>
                <w:szCs w:val="20"/>
              </w:rPr>
              <w:t>Extensions for depth and complexity:</w:t>
            </w:r>
          </w:p>
        </w:tc>
        <w:tc>
          <w:tcPr>
            <w:tcW w:w="5880" w:type="dxa"/>
          </w:tcPr>
          <w:p w:rsidR="007D649A" w:rsidRPr="007D649A" w:rsidRDefault="007D649A" w:rsidP="007D649A">
            <w:pPr>
              <w:spacing w:after="0" w:line="240" w:lineRule="auto"/>
            </w:pPr>
            <w:r w:rsidRPr="007D649A">
              <w:rPr>
                <w:sz w:val="20"/>
                <w:szCs w:val="20"/>
              </w:rPr>
              <w:t>N/A</w:t>
            </w:r>
          </w:p>
        </w:tc>
        <w:tc>
          <w:tcPr>
            <w:tcW w:w="4847" w:type="dxa"/>
          </w:tcPr>
          <w:p w:rsidR="007D649A" w:rsidRDefault="007D649A" w:rsidP="007D649A">
            <w:pPr>
              <w:spacing w:after="0" w:line="240" w:lineRule="auto"/>
              <w:rPr>
                <w:sz w:val="20"/>
                <w:szCs w:val="20"/>
              </w:rPr>
            </w:pPr>
            <w:r>
              <w:rPr>
                <w:sz w:val="20"/>
                <w:szCs w:val="20"/>
              </w:rPr>
              <w:t>Student</w:t>
            </w:r>
            <w:r w:rsidR="001B5792">
              <w:rPr>
                <w:sz w:val="20"/>
                <w:szCs w:val="20"/>
              </w:rPr>
              <w:t>s</w:t>
            </w:r>
            <w:r w:rsidRPr="007D649A">
              <w:rPr>
                <w:sz w:val="20"/>
                <w:szCs w:val="20"/>
              </w:rPr>
              <w:t xml:space="preserve"> may</w:t>
            </w:r>
            <w:r>
              <w:rPr>
                <w:sz w:val="20"/>
                <w:szCs w:val="20"/>
              </w:rPr>
              <w:t>:</w:t>
            </w:r>
          </w:p>
          <w:p w:rsidR="007D649A" w:rsidRPr="007D649A" w:rsidRDefault="00AD1ACE" w:rsidP="00291C9E">
            <w:pPr>
              <w:pStyle w:val="ListParagraph"/>
              <w:numPr>
                <w:ilvl w:val="0"/>
                <w:numId w:val="14"/>
              </w:numPr>
              <w:spacing w:after="0" w:line="240" w:lineRule="auto"/>
            </w:pPr>
            <w:r>
              <w:rPr>
                <w:sz w:val="20"/>
                <w:szCs w:val="20"/>
              </w:rPr>
              <w:t>C</w:t>
            </w:r>
            <w:r w:rsidR="007D649A" w:rsidRPr="007D649A">
              <w:rPr>
                <w:sz w:val="20"/>
                <w:szCs w:val="20"/>
              </w:rPr>
              <w:t xml:space="preserve">reate a recipe poster-board “key/legend” that </w:t>
            </w:r>
            <w:r w:rsidR="007D649A">
              <w:rPr>
                <w:sz w:val="20"/>
                <w:szCs w:val="20"/>
              </w:rPr>
              <w:t xml:space="preserve">      </w:t>
            </w:r>
          </w:p>
          <w:p w:rsidR="007D649A" w:rsidRDefault="007D649A" w:rsidP="007D649A">
            <w:pPr>
              <w:pStyle w:val="ListParagraph"/>
              <w:spacing w:after="0" w:line="240" w:lineRule="auto"/>
              <w:ind w:left="360"/>
              <w:rPr>
                <w:sz w:val="20"/>
                <w:szCs w:val="20"/>
              </w:rPr>
            </w:pPr>
            <w:r>
              <w:rPr>
                <w:sz w:val="20"/>
                <w:szCs w:val="20"/>
              </w:rPr>
              <w:t xml:space="preserve">        </w:t>
            </w:r>
            <w:r w:rsidRPr="007D649A">
              <w:rPr>
                <w:sz w:val="20"/>
                <w:szCs w:val="20"/>
              </w:rPr>
              <w:t>lists the equip</w:t>
            </w:r>
            <w:r>
              <w:rPr>
                <w:sz w:val="20"/>
                <w:szCs w:val="20"/>
              </w:rPr>
              <w:t>ment used for different healthy</w:t>
            </w:r>
          </w:p>
          <w:p w:rsidR="007D649A" w:rsidRPr="007D649A" w:rsidRDefault="007D649A" w:rsidP="007D649A">
            <w:pPr>
              <w:pStyle w:val="ListParagraph"/>
              <w:spacing w:after="0" w:line="240" w:lineRule="auto"/>
              <w:ind w:left="360"/>
              <w:rPr>
                <w:sz w:val="20"/>
                <w:szCs w:val="20"/>
              </w:rPr>
            </w:pPr>
            <w:r>
              <w:rPr>
                <w:sz w:val="20"/>
                <w:szCs w:val="20"/>
              </w:rPr>
              <w:t xml:space="preserve">        relationship ingredients</w:t>
            </w:r>
          </w:p>
        </w:tc>
      </w:tr>
      <w:tr w:rsidR="002D71BB" w:rsidRPr="007D649A" w:rsidTr="009C3007">
        <w:trPr>
          <w:trHeight w:val="1750"/>
        </w:trPr>
        <w:tc>
          <w:tcPr>
            <w:tcW w:w="3706" w:type="dxa"/>
            <w:shd w:val="clear" w:color="auto" w:fill="D9D9D9"/>
          </w:tcPr>
          <w:p w:rsidR="002D71BB" w:rsidRPr="007D649A" w:rsidRDefault="002D71BB" w:rsidP="009C3007">
            <w:pPr>
              <w:spacing w:after="0"/>
            </w:pPr>
            <w:r w:rsidRPr="007D649A">
              <w:rPr>
                <w:b/>
                <w:sz w:val="20"/>
                <w:szCs w:val="20"/>
              </w:rPr>
              <w:t xml:space="preserve">Critical </w:t>
            </w:r>
            <w:r w:rsidRPr="002D71BB">
              <w:rPr>
                <w:b/>
                <w:color w:val="auto"/>
                <w:sz w:val="20"/>
                <w:szCs w:val="20"/>
              </w:rPr>
              <w:t>Content:</w:t>
            </w:r>
          </w:p>
        </w:tc>
        <w:tc>
          <w:tcPr>
            <w:tcW w:w="10727" w:type="dxa"/>
            <w:gridSpan w:val="2"/>
            <w:tcBorders>
              <w:top w:val="single" w:sz="8" w:space="0" w:color="000000"/>
              <w:left w:val="single" w:sz="8" w:space="0" w:color="000000"/>
              <w:bottom w:val="single" w:sz="8" w:space="0" w:color="000000"/>
            </w:tcBorders>
            <w:tcMar>
              <w:top w:w="120" w:type="dxa"/>
              <w:left w:w="120" w:type="dxa"/>
              <w:bottom w:w="120" w:type="dxa"/>
              <w:right w:w="120" w:type="dxa"/>
            </w:tcMar>
          </w:tcPr>
          <w:p w:rsidR="002D71BB" w:rsidRPr="002D71BB" w:rsidRDefault="002D71BB" w:rsidP="009C3007">
            <w:pPr>
              <w:pStyle w:val="ListParagraph"/>
              <w:numPr>
                <w:ilvl w:val="0"/>
                <w:numId w:val="20"/>
              </w:numPr>
              <w:spacing w:after="0"/>
              <w:ind w:left="346" w:right="-14" w:hanging="274"/>
              <w:contextualSpacing w:val="0"/>
              <w:rPr>
                <w:rFonts w:asciiTheme="minorHAnsi" w:hAnsiTheme="minorHAnsi"/>
                <w:sz w:val="20"/>
                <w:szCs w:val="20"/>
              </w:rPr>
            </w:pPr>
            <w:r w:rsidRPr="002D71BB">
              <w:rPr>
                <w:rFonts w:asciiTheme="minorHAnsi" w:eastAsia="Times New Roman" w:hAnsiTheme="minorHAnsi" w:cs="Times New Roman"/>
                <w:sz w:val="20"/>
                <w:szCs w:val="20"/>
              </w:rPr>
              <w:t>D</w:t>
            </w:r>
            <w:r w:rsidRPr="002D71BB">
              <w:rPr>
                <w:rFonts w:asciiTheme="minorHAnsi" w:hAnsiTheme="minorHAnsi"/>
                <w:sz w:val="20"/>
                <w:szCs w:val="20"/>
              </w:rPr>
              <w:t>ifferent perspectives of people</w:t>
            </w:r>
          </w:p>
          <w:p w:rsidR="002D71BB" w:rsidRPr="002D71BB" w:rsidRDefault="002D71BB" w:rsidP="009C3007">
            <w:pPr>
              <w:pStyle w:val="ListParagraph"/>
              <w:numPr>
                <w:ilvl w:val="0"/>
                <w:numId w:val="20"/>
              </w:numPr>
              <w:spacing w:after="0"/>
              <w:ind w:left="347" w:right="-20" w:hanging="270"/>
              <w:rPr>
                <w:rFonts w:asciiTheme="minorHAnsi" w:hAnsiTheme="minorHAnsi"/>
                <w:sz w:val="20"/>
                <w:szCs w:val="20"/>
              </w:rPr>
            </w:pPr>
            <w:r w:rsidRPr="002D71BB">
              <w:rPr>
                <w:rFonts w:asciiTheme="minorHAnsi" w:eastAsia="Times New Roman" w:hAnsiTheme="minorHAnsi" w:cs="Times New Roman"/>
                <w:sz w:val="20"/>
                <w:szCs w:val="20"/>
              </w:rPr>
              <w:t>P</w:t>
            </w:r>
            <w:r w:rsidRPr="002D71BB">
              <w:rPr>
                <w:rFonts w:asciiTheme="minorHAnsi" w:hAnsiTheme="minorHAnsi"/>
                <w:sz w:val="20"/>
                <w:szCs w:val="20"/>
              </w:rPr>
              <w:t xml:space="preserve">ositive communication       </w:t>
            </w:r>
          </w:p>
          <w:p w:rsidR="002D71BB" w:rsidRPr="002D71BB" w:rsidRDefault="002D71BB" w:rsidP="009C3007">
            <w:pPr>
              <w:pStyle w:val="ListParagraph"/>
              <w:numPr>
                <w:ilvl w:val="0"/>
                <w:numId w:val="20"/>
              </w:numPr>
              <w:spacing w:after="0"/>
              <w:ind w:left="347" w:right="-20" w:hanging="270"/>
              <w:rPr>
                <w:rFonts w:asciiTheme="minorHAnsi" w:hAnsiTheme="minorHAnsi"/>
                <w:sz w:val="20"/>
                <w:szCs w:val="20"/>
              </w:rPr>
            </w:pPr>
            <w:r w:rsidRPr="002D71BB">
              <w:rPr>
                <w:rFonts w:asciiTheme="minorHAnsi" w:eastAsia="Times New Roman" w:hAnsiTheme="minorHAnsi" w:cs="Times New Roman"/>
                <w:sz w:val="20"/>
                <w:szCs w:val="20"/>
              </w:rPr>
              <w:t xml:space="preserve">Positive participation </w:t>
            </w:r>
          </w:p>
          <w:p w:rsidR="002D71BB" w:rsidRPr="002D71BB" w:rsidRDefault="002D71BB" w:rsidP="009C3007">
            <w:pPr>
              <w:pStyle w:val="ListParagraph"/>
              <w:numPr>
                <w:ilvl w:val="0"/>
                <w:numId w:val="20"/>
              </w:numPr>
              <w:spacing w:after="0"/>
              <w:ind w:left="347" w:right="-20" w:hanging="270"/>
              <w:rPr>
                <w:rFonts w:asciiTheme="minorHAnsi" w:hAnsiTheme="minorHAnsi"/>
                <w:sz w:val="20"/>
                <w:szCs w:val="20"/>
              </w:rPr>
            </w:pPr>
            <w:r w:rsidRPr="002D71BB">
              <w:rPr>
                <w:rFonts w:asciiTheme="minorHAnsi" w:eastAsia="Times New Roman" w:hAnsiTheme="minorHAnsi" w:cs="Times New Roman"/>
                <w:sz w:val="20"/>
                <w:szCs w:val="20"/>
              </w:rPr>
              <w:t>P</w:t>
            </w:r>
            <w:r w:rsidRPr="002D71BB">
              <w:rPr>
                <w:rFonts w:asciiTheme="minorHAnsi" w:hAnsiTheme="minorHAnsi"/>
                <w:sz w:val="20"/>
                <w:szCs w:val="20"/>
              </w:rPr>
              <w:t xml:space="preserve">ositive social interaction during physical activities </w:t>
            </w:r>
          </w:p>
          <w:p w:rsidR="002D71BB" w:rsidRPr="002D71BB" w:rsidRDefault="002D71BB" w:rsidP="009C3007">
            <w:pPr>
              <w:pStyle w:val="ListParagraph"/>
              <w:numPr>
                <w:ilvl w:val="0"/>
                <w:numId w:val="20"/>
              </w:numPr>
              <w:spacing w:after="0"/>
              <w:ind w:left="347" w:right="-20" w:hanging="270"/>
              <w:rPr>
                <w:rFonts w:asciiTheme="minorHAnsi" w:hAnsiTheme="minorHAnsi"/>
                <w:sz w:val="20"/>
                <w:szCs w:val="20"/>
              </w:rPr>
            </w:pPr>
            <w:r w:rsidRPr="002D71BB">
              <w:rPr>
                <w:rFonts w:asciiTheme="minorHAnsi" w:eastAsia="Times New Roman" w:hAnsiTheme="minorHAnsi" w:cs="Times New Roman"/>
                <w:sz w:val="20"/>
                <w:szCs w:val="20"/>
              </w:rPr>
              <w:t xml:space="preserve">Feelings during </w:t>
            </w:r>
            <w:r w:rsidRPr="002D71BB">
              <w:rPr>
                <w:rFonts w:asciiTheme="minorHAnsi" w:hAnsiTheme="minorHAnsi"/>
                <w:sz w:val="20"/>
                <w:szCs w:val="20"/>
              </w:rPr>
              <w:t>challenges, successes, and failures in physical activity</w:t>
            </w:r>
          </w:p>
          <w:p w:rsidR="002D71BB" w:rsidRPr="002D71BB" w:rsidRDefault="002D71BB" w:rsidP="009C3007">
            <w:pPr>
              <w:pStyle w:val="ListParagraph"/>
              <w:numPr>
                <w:ilvl w:val="0"/>
                <w:numId w:val="20"/>
              </w:numPr>
              <w:spacing w:after="0"/>
              <w:ind w:left="347" w:right="-20" w:hanging="270"/>
              <w:rPr>
                <w:rFonts w:asciiTheme="minorHAnsi" w:hAnsiTheme="minorHAnsi"/>
                <w:sz w:val="20"/>
                <w:szCs w:val="20"/>
              </w:rPr>
            </w:pPr>
            <w:r w:rsidRPr="002D71BB">
              <w:rPr>
                <w:rFonts w:asciiTheme="minorHAnsi" w:eastAsia="Times New Roman" w:hAnsiTheme="minorHAnsi" w:cs="Times New Roman"/>
                <w:sz w:val="20"/>
                <w:szCs w:val="20"/>
              </w:rPr>
              <w:t>S</w:t>
            </w:r>
            <w:r w:rsidRPr="002D71BB">
              <w:rPr>
                <w:rFonts w:asciiTheme="minorHAnsi" w:hAnsiTheme="minorHAnsi"/>
                <w:sz w:val="20"/>
                <w:szCs w:val="20"/>
              </w:rPr>
              <w:t xml:space="preserve">afety rules  and behavior expectations      </w:t>
            </w:r>
          </w:p>
        </w:tc>
      </w:tr>
      <w:tr w:rsidR="002D71BB" w:rsidRPr="007D649A" w:rsidTr="002F6318">
        <w:trPr>
          <w:trHeight w:val="625"/>
        </w:trPr>
        <w:tc>
          <w:tcPr>
            <w:tcW w:w="3706" w:type="dxa"/>
            <w:shd w:val="clear" w:color="auto" w:fill="D9D9D9"/>
          </w:tcPr>
          <w:p w:rsidR="002D71BB" w:rsidRPr="007D649A" w:rsidRDefault="002D71BB" w:rsidP="006314E1">
            <w:pPr>
              <w:spacing w:after="0" w:line="277" w:lineRule="auto"/>
              <w:ind w:right="-20"/>
            </w:pPr>
            <w:r w:rsidRPr="007D649A">
              <w:rPr>
                <w:b/>
                <w:sz w:val="20"/>
                <w:szCs w:val="20"/>
              </w:rPr>
              <w:t>Key Skills:</w:t>
            </w:r>
          </w:p>
          <w:p w:rsidR="002D71BB" w:rsidRPr="007D649A" w:rsidRDefault="002D71BB" w:rsidP="007D649A">
            <w:pPr>
              <w:spacing w:after="0" w:line="240" w:lineRule="auto"/>
              <w:rPr>
                <w:b/>
                <w:sz w:val="20"/>
                <w:szCs w:val="20"/>
              </w:rPr>
            </w:pPr>
          </w:p>
        </w:tc>
        <w:tc>
          <w:tcPr>
            <w:tcW w:w="10727"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tcPr>
          <w:p w:rsidR="002D71BB" w:rsidRPr="00AD1ACE" w:rsidRDefault="002D71BB" w:rsidP="009C3007">
            <w:pPr>
              <w:pStyle w:val="ListParagraph"/>
              <w:numPr>
                <w:ilvl w:val="0"/>
                <w:numId w:val="19"/>
              </w:numPr>
              <w:spacing w:after="0"/>
              <w:ind w:left="346" w:hanging="274"/>
              <w:rPr>
                <w:sz w:val="20"/>
                <w:szCs w:val="20"/>
              </w:rPr>
            </w:pPr>
            <w:r w:rsidRPr="00AD1ACE">
              <w:rPr>
                <w:sz w:val="20"/>
                <w:szCs w:val="20"/>
              </w:rPr>
              <w:t>Use positive communication</w:t>
            </w:r>
          </w:p>
          <w:p w:rsidR="002D71BB" w:rsidRPr="00AD1ACE" w:rsidRDefault="002D71BB" w:rsidP="009C3007">
            <w:pPr>
              <w:pStyle w:val="ListParagraph"/>
              <w:numPr>
                <w:ilvl w:val="0"/>
                <w:numId w:val="19"/>
              </w:numPr>
              <w:spacing w:after="0"/>
              <w:ind w:left="346" w:hanging="274"/>
              <w:rPr>
                <w:sz w:val="20"/>
                <w:szCs w:val="20"/>
              </w:rPr>
            </w:pPr>
            <w:r w:rsidRPr="00AD1ACE">
              <w:rPr>
                <w:sz w:val="20"/>
                <w:szCs w:val="20"/>
              </w:rPr>
              <w:t>Participate without distracting peers</w:t>
            </w:r>
          </w:p>
          <w:p w:rsidR="002D71BB" w:rsidRPr="002D71BB" w:rsidRDefault="002D71BB" w:rsidP="009C3007">
            <w:pPr>
              <w:pStyle w:val="ListParagraph"/>
              <w:numPr>
                <w:ilvl w:val="0"/>
                <w:numId w:val="19"/>
              </w:numPr>
              <w:spacing w:after="0"/>
              <w:ind w:left="346" w:hanging="274"/>
              <w:rPr>
                <w:sz w:val="20"/>
                <w:szCs w:val="20"/>
              </w:rPr>
            </w:pPr>
            <w:r w:rsidRPr="00AD1ACE">
              <w:rPr>
                <w:sz w:val="20"/>
                <w:szCs w:val="20"/>
              </w:rPr>
              <w:t xml:space="preserve">Understand that positive social interaction </w:t>
            </w:r>
            <w:r w:rsidRPr="002D71BB">
              <w:rPr>
                <w:sz w:val="20"/>
                <w:szCs w:val="20"/>
              </w:rPr>
              <w:t>will make physical activities with others</w:t>
            </w:r>
            <w:r>
              <w:rPr>
                <w:sz w:val="20"/>
                <w:szCs w:val="20"/>
              </w:rPr>
              <w:t xml:space="preserve"> </w:t>
            </w:r>
            <w:r w:rsidRPr="002D71BB">
              <w:rPr>
                <w:sz w:val="20"/>
                <w:szCs w:val="20"/>
              </w:rPr>
              <w:t>enjoyable</w:t>
            </w:r>
          </w:p>
          <w:p w:rsidR="002D71BB" w:rsidRPr="002D71BB" w:rsidRDefault="002D71BB" w:rsidP="009C3007">
            <w:pPr>
              <w:pStyle w:val="ListParagraph"/>
              <w:numPr>
                <w:ilvl w:val="0"/>
                <w:numId w:val="19"/>
              </w:numPr>
              <w:spacing w:after="0"/>
              <w:ind w:left="346" w:hanging="274"/>
              <w:rPr>
                <w:sz w:val="20"/>
                <w:szCs w:val="20"/>
              </w:rPr>
            </w:pPr>
            <w:r w:rsidRPr="00AD1ACE">
              <w:rPr>
                <w:sz w:val="20"/>
                <w:szCs w:val="20"/>
              </w:rPr>
              <w:t>Identify feelings that result from challenges</w:t>
            </w:r>
            <w:r>
              <w:rPr>
                <w:sz w:val="20"/>
                <w:szCs w:val="20"/>
              </w:rPr>
              <w:t xml:space="preserve"> </w:t>
            </w:r>
            <w:r w:rsidRPr="002D71BB">
              <w:rPr>
                <w:sz w:val="20"/>
                <w:szCs w:val="20"/>
              </w:rPr>
              <w:t>failures and successes in physical activity</w:t>
            </w:r>
          </w:p>
          <w:p w:rsidR="002D71BB" w:rsidRPr="002D71BB" w:rsidRDefault="002D71BB" w:rsidP="009C3007">
            <w:pPr>
              <w:pStyle w:val="ListParagraph"/>
              <w:numPr>
                <w:ilvl w:val="0"/>
                <w:numId w:val="19"/>
              </w:numPr>
              <w:spacing w:after="0"/>
              <w:ind w:left="346" w:right="-20" w:hanging="274"/>
              <w:rPr>
                <w:sz w:val="20"/>
                <w:szCs w:val="20"/>
              </w:rPr>
            </w:pPr>
            <w:r w:rsidRPr="002D71BB">
              <w:rPr>
                <w:sz w:val="20"/>
                <w:szCs w:val="20"/>
              </w:rPr>
              <w:t>Follow safety rules and expectations</w:t>
            </w:r>
          </w:p>
        </w:tc>
      </w:tr>
      <w:tr w:rsidR="007D649A" w:rsidRPr="007D649A" w:rsidTr="002F6318">
        <w:trPr>
          <w:trHeight w:val="499"/>
        </w:trPr>
        <w:tc>
          <w:tcPr>
            <w:tcW w:w="3706" w:type="dxa"/>
            <w:shd w:val="clear" w:color="auto" w:fill="D9D9D9"/>
          </w:tcPr>
          <w:p w:rsidR="007D649A" w:rsidRPr="007D649A" w:rsidRDefault="00E770E0" w:rsidP="007D649A">
            <w:pPr>
              <w:spacing w:after="0" w:line="240" w:lineRule="auto"/>
            </w:pPr>
            <w:r>
              <w:rPr>
                <w:b/>
                <w:sz w:val="20"/>
                <w:szCs w:val="20"/>
              </w:rPr>
              <w:t>Critical L</w:t>
            </w:r>
            <w:r w:rsidR="007D649A" w:rsidRPr="007D649A">
              <w:rPr>
                <w:b/>
                <w:sz w:val="20"/>
                <w:szCs w:val="20"/>
              </w:rPr>
              <w:t>anguage</w:t>
            </w:r>
            <w:r>
              <w:rPr>
                <w:b/>
                <w:sz w:val="20"/>
                <w:szCs w:val="20"/>
              </w:rPr>
              <w:t>:</w:t>
            </w:r>
          </w:p>
        </w:tc>
        <w:tc>
          <w:tcPr>
            <w:tcW w:w="10727"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tcPr>
          <w:p w:rsidR="007D649A" w:rsidRPr="007D649A" w:rsidRDefault="007D649A" w:rsidP="002D71BB">
            <w:pPr>
              <w:spacing w:after="0" w:line="240" w:lineRule="auto"/>
              <w:ind w:left="101" w:right="-14"/>
            </w:pPr>
            <w:r w:rsidRPr="007D649A">
              <w:rPr>
                <w:sz w:val="20"/>
                <w:szCs w:val="20"/>
              </w:rPr>
              <w:t>Acceptance, Feelings, Communication, Respect, Safety, Understanding, Relationships, Responsibility, Behavior Expectations, Positive Communication, Participation, Bullying, Teasing, Empathy, Tolerance, Well-being, Social Interaction, Perspective</w:t>
            </w:r>
          </w:p>
        </w:tc>
      </w:tr>
    </w:tbl>
    <w:p w:rsidR="007D649A" w:rsidRDefault="007D649A">
      <w:pPr>
        <w:spacing w:after="0" w:line="240" w:lineRule="auto"/>
      </w:pPr>
    </w:p>
    <w:p w:rsidR="009C3007" w:rsidRDefault="009C3007">
      <w:r>
        <w:br w:type="page"/>
      </w:r>
    </w:p>
    <w:tbl>
      <w:tblPr>
        <w:tblW w:w="1453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6"/>
        <w:gridCol w:w="5320"/>
        <w:gridCol w:w="5505"/>
      </w:tblGrid>
      <w:tr w:rsidR="007A32FB" w:rsidRPr="007A32FB" w:rsidTr="0007313F">
        <w:tc>
          <w:tcPr>
            <w:tcW w:w="14531" w:type="dxa"/>
            <w:gridSpan w:val="3"/>
            <w:shd w:val="clear" w:color="auto" w:fill="BFBFBF"/>
          </w:tcPr>
          <w:p w:rsidR="007A32FB" w:rsidRPr="007A32FB" w:rsidRDefault="007A32FB" w:rsidP="007A32FB">
            <w:pPr>
              <w:spacing w:after="0" w:line="240" w:lineRule="auto"/>
            </w:pPr>
            <w:r w:rsidRPr="007A32FB">
              <w:rPr>
                <w:b/>
                <w:sz w:val="20"/>
                <w:szCs w:val="20"/>
              </w:rPr>
              <w:lastRenderedPageBreak/>
              <w:t>Learning Experience # 2</w:t>
            </w:r>
          </w:p>
        </w:tc>
      </w:tr>
      <w:tr w:rsidR="002F6318" w:rsidRPr="007A32FB" w:rsidTr="002703B6">
        <w:trPr>
          <w:trHeight w:val="940"/>
        </w:trPr>
        <w:tc>
          <w:tcPr>
            <w:tcW w:w="14531" w:type="dxa"/>
            <w:gridSpan w:val="3"/>
            <w:shd w:val="clear" w:color="auto" w:fill="D9D9D9"/>
          </w:tcPr>
          <w:p w:rsidR="002F6318" w:rsidRPr="007732B4" w:rsidRDefault="002F6318" w:rsidP="007A32FB">
            <w:pPr>
              <w:spacing w:after="0" w:line="240" w:lineRule="auto"/>
              <w:rPr>
                <w:sz w:val="28"/>
                <w:szCs w:val="24"/>
              </w:rPr>
            </w:pPr>
            <w:r w:rsidRPr="007732B4">
              <w:rPr>
                <w:sz w:val="28"/>
                <w:szCs w:val="24"/>
                <w:highlight w:val="green"/>
              </w:rPr>
              <w:t>The teacher may provide examples of various relationships so students can differentiate between healthy vs. unhealthy relationships.</w:t>
            </w:r>
          </w:p>
          <w:p w:rsidR="002F6318" w:rsidRPr="00E936AE" w:rsidRDefault="002F6318" w:rsidP="002F6318">
            <w:pPr>
              <w:spacing w:after="0" w:line="240" w:lineRule="auto"/>
              <w:jc w:val="right"/>
              <w:rPr>
                <w:b/>
                <w:sz w:val="20"/>
                <w:szCs w:val="20"/>
              </w:rPr>
            </w:pPr>
            <w:r>
              <w:t xml:space="preserve">                                                                 </w:t>
            </w:r>
            <w:r w:rsidRPr="007A32FB">
              <w:rPr>
                <w:b/>
                <w:sz w:val="20"/>
                <w:szCs w:val="20"/>
              </w:rPr>
              <w:t xml:space="preserve"> </w:t>
            </w:r>
            <w:r w:rsidRPr="00DD0472">
              <w:rPr>
                <w:b/>
                <w:sz w:val="28"/>
                <w:szCs w:val="28"/>
              </w:rPr>
              <w:t xml:space="preserve">Integration Continuum Color:  </w:t>
            </w:r>
            <w:r w:rsidRPr="00E936AE">
              <w:rPr>
                <w:sz w:val="28"/>
                <w:szCs w:val="28"/>
                <w:highlight w:val="green"/>
              </w:rPr>
              <w:t>GREEN</w:t>
            </w:r>
            <w:r w:rsidRPr="00E936AE">
              <w:rPr>
                <w:sz w:val="28"/>
                <w:szCs w:val="28"/>
              </w:rPr>
              <w:t xml:space="preserve">  BLUE  PINK  YELLOW</w:t>
            </w:r>
          </w:p>
          <w:p w:rsidR="002F6318" w:rsidRPr="007A32FB" w:rsidRDefault="002F6318" w:rsidP="0007313F">
            <w:pPr>
              <w:spacing w:after="0" w:line="240" w:lineRule="auto"/>
              <w:jc w:val="right"/>
            </w:pPr>
            <w:r w:rsidRPr="007A32FB">
              <w:rPr>
                <w:sz w:val="16"/>
                <w:szCs w:val="16"/>
              </w:rPr>
              <w:t>Green:  Active involvement</w:t>
            </w:r>
            <w:r w:rsidRPr="007A32FB">
              <w:rPr>
                <w:sz w:val="20"/>
                <w:szCs w:val="20"/>
              </w:rPr>
              <w:t xml:space="preserve"> </w:t>
            </w:r>
            <w:r w:rsidRPr="007A32FB">
              <w:rPr>
                <w:sz w:val="16"/>
                <w:szCs w:val="16"/>
              </w:rPr>
              <w:t>in developmentally</w:t>
            </w:r>
            <w:r w:rsidRPr="007A32FB">
              <w:rPr>
                <w:sz w:val="20"/>
                <w:szCs w:val="20"/>
              </w:rPr>
              <w:t xml:space="preserve"> a</w:t>
            </w:r>
            <w:r w:rsidRPr="007A32FB">
              <w:rPr>
                <w:sz w:val="16"/>
                <w:szCs w:val="16"/>
              </w:rPr>
              <w:t>ppropriate knowledge production results in work that fuses both disciplines.</w:t>
            </w:r>
          </w:p>
        </w:tc>
      </w:tr>
      <w:tr w:rsidR="007A32FB" w:rsidRPr="007A32FB" w:rsidTr="0007313F">
        <w:trPr>
          <w:trHeight w:val="680"/>
        </w:trPr>
        <w:tc>
          <w:tcPr>
            <w:tcW w:w="3706" w:type="dxa"/>
            <w:shd w:val="clear" w:color="auto" w:fill="D9D9D9"/>
          </w:tcPr>
          <w:p w:rsidR="007A32FB" w:rsidRPr="007A32FB" w:rsidRDefault="007A32FB" w:rsidP="007A32FB">
            <w:pPr>
              <w:spacing w:after="0" w:line="240" w:lineRule="auto"/>
            </w:pPr>
            <w:r w:rsidRPr="007A32FB">
              <w:rPr>
                <w:b/>
                <w:sz w:val="20"/>
                <w:szCs w:val="20"/>
              </w:rPr>
              <w:t>Generalization Connection(s):</w:t>
            </w:r>
          </w:p>
        </w:tc>
        <w:tc>
          <w:tcPr>
            <w:tcW w:w="10825" w:type="dxa"/>
            <w:gridSpan w:val="2"/>
          </w:tcPr>
          <w:p w:rsidR="007A32FB" w:rsidRPr="007A32FB" w:rsidRDefault="007A32FB" w:rsidP="007A32FB">
            <w:pPr>
              <w:spacing w:after="0" w:line="240" w:lineRule="auto"/>
            </w:pPr>
            <w:r w:rsidRPr="007A32FB">
              <w:rPr>
                <w:sz w:val="20"/>
                <w:szCs w:val="20"/>
              </w:rPr>
              <w:t>Healthy relationships contribute to our safety and well-being and determine how we respect, treat and communicate with each other.</w:t>
            </w:r>
          </w:p>
        </w:tc>
      </w:tr>
      <w:tr w:rsidR="007A32FB" w:rsidRPr="007A32FB" w:rsidTr="0007313F">
        <w:trPr>
          <w:trHeight w:val="660"/>
        </w:trPr>
        <w:tc>
          <w:tcPr>
            <w:tcW w:w="3706" w:type="dxa"/>
            <w:shd w:val="clear" w:color="auto" w:fill="D9D9D9"/>
          </w:tcPr>
          <w:p w:rsidR="007A32FB" w:rsidRPr="007A32FB" w:rsidRDefault="007A32FB" w:rsidP="007A32FB">
            <w:pPr>
              <w:spacing w:after="0" w:line="240" w:lineRule="auto"/>
            </w:pPr>
            <w:r w:rsidRPr="007A32FB">
              <w:rPr>
                <w:b/>
                <w:sz w:val="20"/>
                <w:szCs w:val="20"/>
              </w:rPr>
              <w:t>Teacher Resources:</w:t>
            </w:r>
          </w:p>
        </w:tc>
        <w:tc>
          <w:tcPr>
            <w:tcW w:w="10825" w:type="dxa"/>
            <w:gridSpan w:val="2"/>
          </w:tcPr>
          <w:p w:rsidR="007A32FB" w:rsidRPr="007A32FB" w:rsidRDefault="00693FE1" w:rsidP="007A32FB">
            <w:pPr>
              <w:spacing w:after="0" w:line="240" w:lineRule="auto"/>
            </w:pPr>
            <w:hyperlink r:id="rId29">
              <w:r w:rsidR="007A32FB" w:rsidRPr="007A32FB">
                <w:rPr>
                  <w:color w:val="1155CC"/>
                  <w:sz w:val="20"/>
                  <w:szCs w:val="20"/>
                  <w:u w:val="single"/>
                </w:rPr>
                <w:t>http://youth.gov/youth-topics/teen-dating-violence/characteristics</w:t>
              </w:r>
            </w:hyperlink>
            <w:r w:rsidR="007A32FB" w:rsidRPr="007A32FB">
              <w:rPr>
                <w:sz w:val="20"/>
                <w:szCs w:val="20"/>
              </w:rPr>
              <w:t xml:space="preserve"> (Characteristics of Healthy and Unhealthy Relationships)</w:t>
            </w:r>
          </w:p>
          <w:p w:rsidR="007A32FB" w:rsidRPr="007A32FB" w:rsidRDefault="00693FE1" w:rsidP="007A32FB">
            <w:pPr>
              <w:spacing w:after="0" w:line="240" w:lineRule="auto"/>
            </w:pPr>
            <w:hyperlink r:id="rId30">
              <w:r w:rsidR="007A32FB" w:rsidRPr="007A32FB">
                <w:rPr>
                  <w:color w:val="1155CC"/>
                  <w:sz w:val="20"/>
                  <w:szCs w:val="20"/>
                  <w:u w:val="single"/>
                </w:rPr>
                <w:t>http://www.opheliaproject.org/teaching/LetsBeFriends.pdf</w:t>
              </w:r>
            </w:hyperlink>
            <w:r w:rsidR="007A32FB" w:rsidRPr="007A32FB">
              <w:rPr>
                <w:sz w:val="20"/>
                <w:szCs w:val="20"/>
              </w:rPr>
              <w:t xml:space="preserve"> (The Ophelia Project: Let’s Be Friends)</w:t>
            </w:r>
          </w:p>
          <w:p w:rsidR="007A32FB" w:rsidRPr="007A32FB" w:rsidRDefault="00693FE1" w:rsidP="002F6318">
            <w:pPr>
              <w:spacing w:after="0" w:line="240" w:lineRule="auto"/>
              <w:ind w:left="269" w:hanging="269"/>
            </w:pPr>
            <w:hyperlink r:id="rId31">
              <w:r w:rsidR="007A32FB" w:rsidRPr="007A32FB">
                <w:rPr>
                  <w:color w:val="1155CC"/>
                  <w:sz w:val="20"/>
                  <w:szCs w:val="20"/>
                  <w:u w:val="single"/>
                </w:rPr>
                <w:t>http://www.pbs.org/parents/parenting/raising-girls/friends-social-life/understanding-elementary-school-friendships/</w:t>
              </w:r>
            </w:hyperlink>
            <w:r w:rsidR="007A32FB" w:rsidRPr="007A32FB">
              <w:rPr>
                <w:sz w:val="20"/>
                <w:szCs w:val="20"/>
              </w:rPr>
              <w:t xml:space="preserve"> (Friendships information about elementary aged children)</w:t>
            </w:r>
          </w:p>
          <w:p w:rsidR="007A32FB" w:rsidRPr="007A32FB" w:rsidRDefault="00693FE1" w:rsidP="007A32FB">
            <w:pPr>
              <w:spacing w:after="0" w:line="240" w:lineRule="auto"/>
            </w:pPr>
            <w:hyperlink r:id="rId32">
              <w:r w:rsidR="007A32FB" w:rsidRPr="007A32FB">
                <w:rPr>
                  <w:color w:val="1155CC"/>
                  <w:sz w:val="20"/>
                  <w:szCs w:val="20"/>
                  <w:u w:val="single"/>
                </w:rPr>
                <w:t>http://familymatters.net/blog/2014/10/28/helping-your-child-develop-healthy-friendships/</w:t>
              </w:r>
            </w:hyperlink>
            <w:r w:rsidR="007A32FB" w:rsidRPr="007A32FB">
              <w:rPr>
                <w:sz w:val="20"/>
                <w:szCs w:val="20"/>
              </w:rPr>
              <w:t xml:space="preserve">  </w:t>
            </w:r>
            <w:r w:rsidR="006B2C86">
              <w:rPr>
                <w:sz w:val="20"/>
                <w:szCs w:val="20"/>
              </w:rPr>
              <w:t>(</w:t>
            </w:r>
            <w:r w:rsidR="007A32FB" w:rsidRPr="007A32FB">
              <w:rPr>
                <w:sz w:val="20"/>
                <w:szCs w:val="20"/>
              </w:rPr>
              <w:t>Resource for parents and teachers</w:t>
            </w:r>
            <w:r w:rsidR="006B2C86">
              <w:rPr>
                <w:sz w:val="20"/>
                <w:szCs w:val="20"/>
              </w:rPr>
              <w:t>)</w:t>
            </w:r>
          </w:p>
        </w:tc>
      </w:tr>
      <w:tr w:rsidR="007A32FB" w:rsidRPr="007A32FB" w:rsidTr="0007313F">
        <w:trPr>
          <w:trHeight w:val="660"/>
        </w:trPr>
        <w:tc>
          <w:tcPr>
            <w:tcW w:w="3706" w:type="dxa"/>
            <w:shd w:val="clear" w:color="auto" w:fill="D9D9D9"/>
          </w:tcPr>
          <w:p w:rsidR="007A32FB" w:rsidRPr="007A32FB" w:rsidRDefault="007A32FB" w:rsidP="007A32FB">
            <w:pPr>
              <w:spacing w:after="0" w:line="240" w:lineRule="auto"/>
            </w:pPr>
            <w:r w:rsidRPr="007A32FB">
              <w:rPr>
                <w:b/>
                <w:sz w:val="20"/>
                <w:szCs w:val="20"/>
              </w:rPr>
              <w:t>Student Resources:</w:t>
            </w:r>
          </w:p>
        </w:tc>
        <w:tc>
          <w:tcPr>
            <w:tcW w:w="10825" w:type="dxa"/>
            <w:gridSpan w:val="2"/>
          </w:tcPr>
          <w:p w:rsidR="007A32FB" w:rsidRPr="007A32FB" w:rsidRDefault="00693FE1" w:rsidP="002F6318">
            <w:pPr>
              <w:spacing w:after="0" w:line="240" w:lineRule="auto"/>
              <w:ind w:left="269" w:hanging="269"/>
            </w:pPr>
            <w:hyperlink r:id="rId33" w:anchor="3">
              <w:r w:rsidR="007A32FB" w:rsidRPr="007A32FB">
                <w:rPr>
                  <w:color w:val="1155CC"/>
                  <w:sz w:val="20"/>
                  <w:szCs w:val="20"/>
                  <w:u w:val="single"/>
                </w:rPr>
                <w:t>http://www.cyh.com/HealthTopics/HealthTopicDetailsKids.aspx?p=335&amp;id=1636&amp;np=286#3</w:t>
              </w:r>
            </w:hyperlink>
            <w:r w:rsidR="007A32FB" w:rsidRPr="007A32FB">
              <w:rPr>
                <w:sz w:val="20"/>
                <w:szCs w:val="20"/>
              </w:rPr>
              <w:t xml:space="preserve"> </w:t>
            </w:r>
            <w:r w:rsidR="006B2C86">
              <w:rPr>
                <w:sz w:val="20"/>
                <w:szCs w:val="20"/>
              </w:rPr>
              <w:t>(</w:t>
            </w:r>
            <w:r w:rsidR="007A32FB" w:rsidRPr="007A32FB">
              <w:rPr>
                <w:sz w:val="20"/>
                <w:szCs w:val="20"/>
              </w:rPr>
              <w:t xml:space="preserve">What makes </w:t>
            </w:r>
            <w:r w:rsidR="006B2C86" w:rsidRPr="007A32FB">
              <w:rPr>
                <w:sz w:val="20"/>
                <w:szCs w:val="20"/>
              </w:rPr>
              <w:t>a good friend</w:t>
            </w:r>
            <w:r w:rsidR="007A32FB" w:rsidRPr="007A32FB">
              <w:rPr>
                <w:sz w:val="20"/>
                <w:szCs w:val="20"/>
              </w:rPr>
              <w:t>? ideas for kids</w:t>
            </w:r>
            <w:r w:rsidR="006B2C86">
              <w:rPr>
                <w:sz w:val="20"/>
                <w:szCs w:val="20"/>
              </w:rPr>
              <w:t>)</w:t>
            </w:r>
          </w:p>
          <w:p w:rsidR="007A32FB" w:rsidRPr="007A32FB" w:rsidRDefault="00693FE1" w:rsidP="007A32FB">
            <w:pPr>
              <w:spacing w:after="0" w:line="240" w:lineRule="auto"/>
            </w:pPr>
            <w:hyperlink r:id="rId34">
              <w:r w:rsidR="007A32FB" w:rsidRPr="007A32FB">
                <w:rPr>
                  <w:color w:val="1155CC"/>
                  <w:sz w:val="20"/>
                  <w:szCs w:val="20"/>
                  <w:u w:val="single"/>
                </w:rPr>
                <w:t>http://www.watchknowlearn.org/Video.aspx?VideoID=12739&amp;CategoryID=7748</w:t>
              </w:r>
            </w:hyperlink>
            <w:r w:rsidR="007A32FB" w:rsidRPr="007A32FB">
              <w:rPr>
                <w:sz w:val="20"/>
                <w:szCs w:val="20"/>
              </w:rPr>
              <w:t xml:space="preserve"> </w:t>
            </w:r>
            <w:r w:rsidR="006B2C86">
              <w:rPr>
                <w:sz w:val="20"/>
                <w:szCs w:val="20"/>
              </w:rPr>
              <w:t xml:space="preserve">(“Cabbage’s New Friend”, </w:t>
            </w:r>
            <w:r w:rsidR="007A32FB" w:rsidRPr="007A32FB">
              <w:rPr>
                <w:sz w:val="20"/>
                <w:szCs w:val="20"/>
              </w:rPr>
              <w:t>story about friendship)</w:t>
            </w:r>
          </w:p>
          <w:p w:rsidR="007A32FB" w:rsidRPr="007A32FB" w:rsidRDefault="00693FE1" w:rsidP="007A32FB">
            <w:pPr>
              <w:spacing w:after="0" w:line="240" w:lineRule="auto"/>
            </w:pPr>
            <w:hyperlink r:id="rId35">
              <w:r w:rsidR="007A32FB" w:rsidRPr="007A32FB">
                <w:rPr>
                  <w:color w:val="1155CC"/>
                  <w:sz w:val="20"/>
                  <w:szCs w:val="20"/>
                  <w:u w:val="single"/>
                </w:rPr>
                <w:t>http://www.watchknowlearn.org/Video.aspx?VideoID=28014&amp;CategoryID=7748</w:t>
              </w:r>
            </w:hyperlink>
            <w:r w:rsidR="006B2C86">
              <w:rPr>
                <w:sz w:val="20"/>
                <w:szCs w:val="20"/>
              </w:rPr>
              <w:t xml:space="preserve"> (“What is a Friend?”, </w:t>
            </w:r>
            <w:r w:rsidR="007A32FB" w:rsidRPr="007A32FB">
              <w:rPr>
                <w:sz w:val="20"/>
                <w:szCs w:val="20"/>
              </w:rPr>
              <w:t>kid video)</w:t>
            </w:r>
          </w:p>
        </w:tc>
      </w:tr>
      <w:tr w:rsidR="007A32FB" w:rsidRPr="007A32FB" w:rsidTr="0007313F">
        <w:trPr>
          <w:trHeight w:val="760"/>
        </w:trPr>
        <w:tc>
          <w:tcPr>
            <w:tcW w:w="3706" w:type="dxa"/>
            <w:shd w:val="clear" w:color="auto" w:fill="D9D9D9"/>
          </w:tcPr>
          <w:p w:rsidR="007A32FB" w:rsidRPr="007A32FB" w:rsidRDefault="007A32FB" w:rsidP="007A32FB">
            <w:pPr>
              <w:spacing w:after="0" w:line="240" w:lineRule="auto"/>
            </w:pPr>
            <w:r w:rsidRPr="007A32FB">
              <w:rPr>
                <w:b/>
                <w:sz w:val="20"/>
                <w:szCs w:val="20"/>
              </w:rPr>
              <w:t>Assessment:</w:t>
            </w:r>
          </w:p>
        </w:tc>
        <w:tc>
          <w:tcPr>
            <w:tcW w:w="10825" w:type="dxa"/>
            <w:gridSpan w:val="2"/>
          </w:tcPr>
          <w:p w:rsidR="007A32FB" w:rsidRPr="007A32FB" w:rsidRDefault="007A32FB" w:rsidP="007A32FB">
            <w:pPr>
              <w:spacing w:after="0" w:line="240" w:lineRule="auto"/>
            </w:pPr>
            <w:r w:rsidRPr="007A32FB">
              <w:rPr>
                <w:sz w:val="20"/>
                <w:szCs w:val="20"/>
              </w:rPr>
              <w:t>Students will play a healthy vs unhealthy relationship tag game.  Taggers will have healthy and unhealthy relationship statement cards that they will give to students who are tagged</w:t>
            </w:r>
            <w:proofErr w:type="gramStart"/>
            <w:r w:rsidRPr="007A32FB">
              <w:rPr>
                <w:sz w:val="20"/>
                <w:szCs w:val="20"/>
              </w:rPr>
              <w:t>.(</w:t>
            </w:r>
            <w:proofErr w:type="gramEnd"/>
            <w:r w:rsidRPr="007A32FB">
              <w:rPr>
                <w:sz w:val="20"/>
                <w:szCs w:val="20"/>
              </w:rPr>
              <w:t xml:space="preserve">e.g. Unhealthy example:  Classmate saying they won’t be your friend anymore if you don’t choose them to be on their team. e.g. Healthy example:  Offering to help a classmate who is  struggling with </w:t>
            </w:r>
            <w:r w:rsidR="004A3770" w:rsidRPr="007A32FB">
              <w:rPr>
                <w:sz w:val="20"/>
                <w:szCs w:val="20"/>
              </w:rPr>
              <w:t>cup stacking</w:t>
            </w:r>
            <w:r w:rsidRPr="007A32FB">
              <w:rPr>
                <w:sz w:val="20"/>
                <w:szCs w:val="20"/>
              </w:rPr>
              <w:t>.)  Once tagged students leave the game and deposit the ca</w:t>
            </w:r>
            <w:r w:rsidR="006B2C86">
              <w:rPr>
                <w:sz w:val="20"/>
                <w:szCs w:val="20"/>
              </w:rPr>
              <w:t>rds in either the area marked “h</w:t>
            </w:r>
            <w:r w:rsidRPr="007A32FB">
              <w:rPr>
                <w:sz w:val="20"/>
                <w:szCs w:val="20"/>
              </w:rPr>
              <w:t xml:space="preserve">ealthy </w:t>
            </w:r>
            <w:r w:rsidR="006B2C86" w:rsidRPr="007A32FB">
              <w:rPr>
                <w:sz w:val="20"/>
                <w:szCs w:val="20"/>
              </w:rPr>
              <w:t>“or</w:t>
            </w:r>
            <w:r w:rsidR="006B2C86">
              <w:rPr>
                <w:sz w:val="20"/>
                <w:szCs w:val="20"/>
              </w:rPr>
              <w:t xml:space="preserve"> “u</w:t>
            </w:r>
            <w:r w:rsidRPr="007A32FB">
              <w:rPr>
                <w:sz w:val="20"/>
                <w:szCs w:val="20"/>
              </w:rPr>
              <w:t>nhealthy Relationship” behaviors.</w:t>
            </w:r>
          </w:p>
          <w:p w:rsidR="007A32FB" w:rsidRPr="007A32FB" w:rsidRDefault="00693FE1" w:rsidP="007A32FB">
            <w:pPr>
              <w:spacing w:after="0" w:line="240" w:lineRule="auto"/>
            </w:pPr>
            <w:hyperlink r:id="rId36">
              <w:r w:rsidR="007A32FB" w:rsidRPr="007A32FB">
                <w:rPr>
                  <w:color w:val="1155CC"/>
                  <w:sz w:val="20"/>
                  <w:szCs w:val="20"/>
                  <w:u w:val="single"/>
                </w:rPr>
                <w:t>https://docs.google.com/document/d/1J6nWpkGT8n5sCo139lb8F-9cKr79FagFXgkW-hJGKsI/edit?usp=sharing</w:t>
              </w:r>
            </w:hyperlink>
            <w:r w:rsidR="007A32FB" w:rsidRPr="007A32FB">
              <w:rPr>
                <w:sz w:val="20"/>
                <w:szCs w:val="20"/>
              </w:rPr>
              <w:t xml:space="preserve"> (Tag Game Examples)</w:t>
            </w:r>
          </w:p>
        </w:tc>
      </w:tr>
      <w:tr w:rsidR="00900F06" w:rsidRPr="007A32FB" w:rsidTr="00900F06">
        <w:trPr>
          <w:trHeight w:val="300"/>
        </w:trPr>
        <w:tc>
          <w:tcPr>
            <w:tcW w:w="3706" w:type="dxa"/>
            <w:vMerge w:val="restart"/>
            <w:shd w:val="clear" w:color="auto" w:fill="D9D9D9" w:themeFill="background1" w:themeFillShade="D9"/>
          </w:tcPr>
          <w:p w:rsidR="00900F06" w:rsidRPr="007A32FB" w:rsidRDefault="00900F06" w:rsidP="007A32FB">
            <w:pPr>
              <w:spacing w:after="0" w:line="240" w:lineRule="auto"/>
            </w:pPr>
            <w:r w:rsidRPr="007A32FB">
              <w:rPr>
                <w:b/>
                <w:sz w:val="20"/>
                <w:szCs w:val="20"/>
              </w:rPr>
              <w:t>Differentiation:</w:t>
            </w:r>
          </w:p>
          <w:p w:rsidR="00900F06" w:rsidRPr="007A32FB" w:rsidRDefault="00900F06" w:rsidP="007A32FB">
            <w:pPr>
              <w:spacing w:after="0" w:line="240" w:lineRule="auto"/>
            </w:pPr>
            <w:r w:rsidRPr="007A32FB">
              <w:rPr>
                <w:sz w:val="20"/>
                <w:szCs w:val="20"/>
              </w:rPr>
              <w:t xml:space="preserve"> (Multiple means for students to access content and multiple modes for student to express understanding.)</w:t>
            </w:r>
          </w:p>
        </w:tc>
        <w:tc>
          <w:tcPr>
            <w:tcW w:w="5320" w:type="dxa"/>
            <w:shd w:val="clear" w:color="auto" w:fill="D9D9D9"/>
          </w:tcPr>
          <w:p w:rsidR="00900F06" w:rsidRPr="007A32FB" w:rsidRDefault="00900F06" w:rsidP="007A32FB">
            <w:pPr>
              <w:spacing w:after="0" w:line="240" w:lineRule="auto"/>
            </w:pPr>
            <w:r w:rsidRPr="007A32FB">
              <w:rPr>
                <w:b/>
                <w:sz w:val="20"/>
                <w:szCs w:val="20"/>
              </w:rPr>
              <w:t xml:space="preserve">Access </w:t>
            </w:r>
            <w:r w:rsidRPr="007A32FB">
              <w:rPr>
                <w:sz w:val="20"/>
                <w:szCs w:val="20"/>
              </w:rPr>
              <w:t>(Resources and/or Process)</w:t>
            </w:r>
          </w:p>
        </w:tc>
        <w:tc>
          <w:tcPr>
            <w:tcW w:w="5505" w:type="dxa"/>
            <w:shd w:val="clear" w:color="auto" w:fill="D9D9D9"/>
          </w:tcPr>
          <w:p w:rsidR="00900F06" w:rsidRPr="007A32FB" w:rsidRDefault="00900F06" w:rsidP="007A32FB">
            <w:pPr>
              <w:spacing w:after="0" w:line="240" w:lineRule="auto"/>
            </w:pPr>
            <w:r w:rsidRPr="007A32FB">
              <w:rPr>
                <w:b/>
                <w:sz w:val="20"/>
                <w:szCs w:val="20"/>
              </w:rPr>
              <w:t xml:space="preserve">Expression </w:t>
            </w:r>
            <w:r w:rsidRPr="007A32FB">
              <w:rPr>
                <w:sz w:val="20"/>
                <w:szCs w:val="20"/>
              </w:rPr>
              <w:t>(Products and/or Performance)</w:t>
            </w:r>
          </w:p>
        </w:tc>
      </w:tr>
      <w:tr w:rsidR="00900F06" w:rsidRPr="007A32FB" w:rsidTr="00900F06">
        <w:trPr>
          <w:trHeight w:val="820"/>
        </w:trPr>
        <w:tc>
          <w:tcPr>
            <w:tcW w:w="3706" w:type="dxa"/>
            <w:vMerge/>
            <w:shd w:val="clear" w:color="auto" w:fill="D9D9D9" w:themeFill="background1" w:themeFillShade="D9"/>
          </w:tcPr>
          <w:p w:rsidR="00900F06" w:rsidRPr="007A32FB" w:rsidRDefault="00900F06" w:rsidP="007A32FB">
            <w:pPr>
              <w:spacing w:after="0" w:line="240" w:lineRule="auto"/>
            </w:pPr>
          </w:p>
        </w:tc>
        <w:tc>
          <w:tcPr>
            <w:tcW w:w="5320" w:type="dxa"/>
          </w:tcPr>
          <w:p w:rsidR="00900F06" w:rsidRDefault="001B5792" w:rsidP="007A32FB">
            <w:pPr>
              <w:spacing w:after="0" w:line="240" w:lineRule="auto"/>
              <w:rPr>
                <w:sz w:val="20"/>
                <w:szCs w:val="20"/>
              </w:rPr>
            </w:pPr>
            <w:r>
              <w:rPr>
                <w:sz w:val="20"/>
                <w:szCs w:val="20"/>
              </w:rPr>
              <w:t>The t</w:t>
            </w:r>
            <w:r w:rsidR="00900F06" w:rsidRPr="007A32FB">
              <w:rPr>
                <w:sz w:val="20"/>
                <w:szCs w:val="20"/>
              </w:rPr>
              <w:t>eacher may</w:t>
            </w:r>
            <w:r w:rsidR="00900F06">
              <w:rPr>
                <w:sz w:val="20"/>
                <w:szCs w:val="20"/>
              </w:rPr>
              <w:t>:</w:t>
            </w:r>
          </w:p>
          <w:p w:rsidR="00900F06" w:rsidRPr="000520DF" w:rsidRDefault="00900F06" w:rsidP="00291C9E">
            <w:pPr>
              <w:pStyle w:val="ListParagraph"/>
              <w:numPr>
                <w:ilvl w:val="0"/>
                <w:numId w:val="3"/>
              </w:numPr>
              <w:spacing w:after="0" w:line="240" w:lineRule="auto"/>
            </w:pPr>
            <w:r>
              <w:rPr>
                <w:sz w:val="20"/>
                <w:szCs w:val="20"/>
              </w:rPr>
              <w:t>P</w:t>
            </w:r>
            <w:r w:rsidRPr="000520DF">
              <w:rPr>
                <w:sz w:val="20"/>
                <w:szCs w:val="20"/>
              </w:rPr>
              <w:t xml:space="preserve">rovide adaptive learning materials (e.g. Braille </w:t>
            </w:r>
          </w:p>
          <w:p w:rsidR="00900F06" w:rsidRDefault="00900F06" w:rsidP="000520DF">
            <w:pPr>
              <w:pStyle w:val="ListParagraph"/>
              <w:spacing w:after="0" w:line="240" w:lineRule="auto"/>
              <w:ind w:left="360"/>
              <w:rPr>
                <w:sz w:val="20"/>
                <w:szCs w:val="20"/>
              </w:rPr>
            </w:pPr>
            <w:r>
              <w:rPr>
                <w:sz w:val="20"/>
                <w:szCs w:val="20"/>
              </w:rPr>
              <w:t xml:space="preserve">        </w:t>
            </w:r>
            <w:r w:rsidRPr="000520DF">
              <w:rPr>
                <w:sz w:val="20"/>
                <w:szCs w:val="20"/>
              </w:rPr>
              <w:t xml:space="preserve">equipment) and grouping considerations (e.g. </w:t>
            </w:r>
            <w:r>
              <w:rPr>
                <w:sz w:val="20"/>
                <w:szCs w:val="20"/>
              </w:rPr>
              <w:t xml:space="preserve">    </w:t>
            </w:r>
          </w:p>
          <w:p w:rsidR="00900F06" w:rsidRPr="007A32FB" w:rsidRDefault="00900F06" w:rsidP="000520DF">
            <w:pPr>
              <w:spacing w:after="0" w:line="240" w:lineRule="auto"/>
            </w:pPr>
            <w:r>
              <w:rPr>
                <w:sz w:val="20"/>
                <w:szCs w:val="20"/>
              </w:rPr>
              <w:t xml:space="preserve">                </w:t>
            </w:r>
            <w:r w:rsidRPr="000520DF">
              <w:rPr>
                <w:sz w:val="20"/>
                <w:szCs w:val="20"/>
              </w:rPr>
              <w:t>behavioral issues)</w:t>
            </w:r>
          </w:p>
        </w:tc>
        <w:tc>
          <w:tcPr>
            <w:tcW w:w="5505" w:type="dxa"/>
          </w:tcPr>
          <w:p w:rsidR="00900F06" w:rsidRDefault="00900F06" w:rsidP="007A32FB">
            <w:pPr>
              <w:spacing w:after="0" w:line="240" w:lineRule="auto"/>
              <w:rPr>
                <w:sz w:val="20"/>
                <w:szCs w:val="20"/>
              </w:rPr>
            </w:pPr>
            <w:r>
              <w:rPr>
                <w:sz w:val="20"/>
                <w:szCs w:val="20"/>
              </w:rPr>
              <w:t>Student</w:t>
            </w:r>
            <w:r w:rsidR="001B5792">
              <w:rPr>
                <w:sz w:val="20"/>
                <w:szCs w:val="20"/>
              </w:rPr>
              <w:t>s</w:t>
            </w:r>
            <w:r w:rsidRPr="007A32FB">
              <w:rPr>
                <w:sz w:val="20"/>
                <w:szCs w:val="20"/>
              </w:rPr>
              <w:t xml:space="preserve"> may</w:t>
            </w:r>
            <w:r>
              <w:rPr>
                <w:sz w:val="20"/>
                <w:szCs w:val="20"/>
              </w:rPr>
              <w:t>:</w:t>
            </w:r>
          </w:p>
          <w:p w:rsidR="00900F06" w:rsidRPr="004A3770" w:rsidRDefault="00900F06" w:rsidP="00291C9E">
            <w:pPr>
              <w:pStyle w:val="ListParagraph"/>
              <w:numPr>
                <w:ilvl w:val="0"/>
                <w:numId w:val="3"/>
              </w:numPr>
              <w:spacing w:after="0" w:line="240" w:lineRule="auto"/>
            </w:pPr>
            <w:r>
              <w:rPr>
                <w:sz w:val="20"/>
                <w:szCs w:val="20"/>
              </w:rPr>
              <w:t>B</w:t>
            </w:r>
            <w:r w:rsidRPr="004A3770">
              <w:rPr>
                <w:sz w:val="20"/>
                <w:szCs w:val="20"/>
              </w:rPr>
              <w:t xml:space="preserve">e given cards of their own and write in a journal which </w:t>
            </w:r>
          </w:p>
          <w:p w:rsidR="00900F06" w:rsidRPr="007A32FB" w:rsidRDefault="00900F06" w:rsidP="004A3770">
            <w:pPr>
              <w:pStyle w:val="ListParagraph"/>
              <w:spacing w:after="0" w:line="240" w:lineRule="auto"/>
              <w:ind w:left="360"/>
            </w:pPr>
            <w:r>
              <w:rPr>
                <w:sz w:val="20"/>
                <w:szCs w:val="20"/>
              </w:rPr>
              <w:t xml:space="preserve">         is “healthy” or “u</w:t>
            </w:r>
            <w:r w:rsidRPr="004A3770">
              <w:rPr>
                <w:sz w:val="20"/>
                <w:szCs w:val="20"/>
              </w:rPr>
              <w:t>nhealthy.”</w:t>
            </w:r>
          </w:p>
        </w:tc>
      </w:tr>
      <w:tr w:rsidR="007A32FB" w:rsidRPr="007A32FB" w:rsidTr="007732B4">
        <w:trPr>
          <w:trHeight w:val="521"/>
        </w:trPr>
        <w:tc>
          <w:tcPr>
            <w:tcW w:w="3706" w:type="dxa"/>
            <w:shd w:val="clear" w:color="auto" w:fill="D9D9D9"/>
          </w:tcPr>
          <w:p w:rsidR="007A32FB" w:rsidRPr="007A32FB" w:rsidRDefault="007A32FB" w:rsidP="007A32FB">
            <w:pPr>
              <w:spacing w:after="0" w:line="240" w:lineRule="auto"/>
            </w:pPr>
            <w:r w:rsidRPr="007A32FB">
              <w:rPr>
                <w:b/>
                <w:sz w:val="20"/>
                <w:szCs w:val="20"/>
              </w:rPr>
              <w:t>Extensions for depth and complexity:</w:t>
            </w:r>
          </w:p>
        </w:tc>
        <w:tc>
          <w:tcPr>
            <w:tcW w:w="5320" w:type="dxa"/>
          </w:tcPr>
          <w:p w:rsidR="007A32FB" w:rsidRPr="007A32FB" w:rsidRDefault="007A32FB" w:rsidP="007A32FB">
            <w:pPr>
              <w:spacing w:after="0" w:line="240" w:lineRule="auto"/>
            </w:pPr>
            <w:r w:rsidRPr="007A32FB">
              <w:rPr>
                <w:sz w:val="20"/>
                <w:szCs w:val="20"/>
              </w:rPr>
              <w:t>N/A</w:t>
            </w:r>
          </w:p>
        </w:tc>
        <w:tc>
          <w:tcPr>
            <w:tcW w:w="5505" w:type="dxa"/>
          </w:tcPr>
          <w:p w:rsidR="007A32FB" w:rsidRPr="007A32FB" w:rsidRDefault="007A32FB" w:rsidP="007A32FB">
            <w:pPr>
              <w:spacing w:after="0" w:line="240" w:lineRule="auto"/>
            </w:pPr>
            <w:r w:rsidRPr="007A32FB">
              <w:rPr>
                <w:sz w:val="20"/>
                <w:szCs w:val="20"/>
              </w:rPr>
              <w:t>N/A</w:t>
            </w:r>
          </w:p>
        </w:tc>
      </w:tr>
      <w:tr w:rsidR="002F6318" w:rsidRPr="007A32FB" w:rsidTr="00F718F7">
        <w:trPr>
          <w:trHeight w:val="521"/>
        </w:trPr>
        <w:tc>
          <w:tcPr>
            <w:tcW w:w="3706" w:type="dxa"/>
            <w:shd w:val="clear" w:color="auto" w:fill="D9D9D9"/>
          </w:tcPr>
          <w:p w:rsidR="002F6318" w:rsidRPr="007A32FB" w:rsidRDefault="002F6318" w:rsidP="007A32FB">
            <w:pPr>
              <w:spacing w:after="0" w:line="240" w:lineRule="auto"/>
            </w:pPr>
            <w:r w:rsidRPr="007A32FB">
              <w:rPr>
                <w:b/>
                <w:sz w:val="20"/>
                <w:szCs w:val="20"/>
              </w:rPr>
              <w:t>Critical Content:</w:t>
            </w:r>
          </w:p>
        </w:tc>
        <w:tc>
          <w:tcPr>
            <w:tcW w:w="10825" w:type="dxa"/>
            <w:gridSpan w:val="2"/>
          </w:tcPr>
          <w:p w:rsidR="002F6318" w:rsidRPr="002F6318" w:rsidRDefault="002F6318" w:rsidP="00291C9E">
            <w:pPr>
              <w:pStyle w:val="ListParagraph"/>
              <w:widowControl w:val="0"/>
              <w:numPr>
                <w:ilvl w:val="0"/>
                <w:numId w:val="22"/>
              </w:numPr>
              <w:tabs>
                <w:tab w:val="left" w:pos="460"/>
              </w:tabs>
              <w:spacing w:after="0" w:line="240" w:lineRule="auto"/>
              <w:ind w:left="449" w:right="-20"/>
              <w:rPr>
                <w:sz w:val="20"/>
                <w:szCs w:val="20"/>
              </w:rPr>
            </w:pPr>
            <w:r w:rsidRPr="002F6318">
              <w:rPr>
                <w:sz w:val="20"/>
                <w:szCs w:val="20"/>
              </w:rPr>
              <w:t xml:space="preserve">The signs of bullying </w:t>
            </w:r>
          </w:p>
          <w:p w:rsidR="002F6318" w:rsidRPr="002F6318" w:rsidRDefault="002F6318" w:rsidP="00291C9E">
            <w:pPr>
              <w:pStyle w:val="ListParagraph"/>
              <w:widowControl w:val="0"/>
              <w:numPr>
                <w:ilvl w:val="0"/>
                <w:numId w:val="22"/>
              </w:numPr>
              <w:tabs>
                <w:tab w:val="left" w:pos="460"/>
              </w:tabs>
              <w:spacing w:after="0"/>
              <w:ind w:left="449" w:right="-20"/>
              <w:rPr>
                <w:sz w:val="20"/>
                <w:szCs w:val="20"/>
              </w:rPr>
            </w:pPr>
            <w:r w:rsidRPr="002F6318">
              <w:rPr>
                <w:rFonts w:eastAsia="Times New Roman"/>
                <w:sz w:val="20"/>
                <w:szCs w:val="20"/>
              </w:rPr>
              <w:t>T</w:t>
            </w:r>
            <w:r w:rsidRPr="002F6318">
              <w:rPr>
                <w:sz w:val="20"/>
                <w:szCs w:val="20"/>
              </w:rPr>
              <w:t xml:space="preserve">he difference between teasing and bullying </w:t>
            </w:r>
          </w:p>
          <w:p w:rsidR="002F6318" w:rsidRPr="002F6318" w:rsidRDefault="002F6318" w:rsidP="00291C9E">
            <w:pPr>
              <w:pStyle w:val="ListParagraph"/>
              <w:widowControl w:val="0"/>
              <w:numPr>
                <w:ilvl w:val="0"/>
                <w:numId w:val="22"/>
              </w:numPr>
              <w:tabs>
                <w:tab w:val="left" w:pos="460"/>
              </w:tabs>
              <w:spacing w:before="2" w:after="0" w:line="240" w:lineRule="auto"/>
              <w:ind w:left="449" w:right="-20"/>
              <w:rPr>
                <w:sz w:val="20"/>
                <w:szCs w:val="20"/>
              </w:rPr>
            </w:pPr>
            <w:r w:rsidRPr="002F6318">
              <w:rPr>
                <w:rFonts w:eastAsia="Times New Roman"/>
                <w:sz w:val="20"/>
                <w:szCs w:val="20"/>
              </w:rPr>
              <w:t>D</w:t>
            </w:r>
            <w:r w:rsidRPr="002F6318">
              <w:rPr>
                <w:sz w:val="20"/>
                <w:szCs w:val="20"/>
              </w:rPr>
              <w:t xml:space="preserve">ifferent perspectives of people </w:t>
            </w:r>
          </w:p>
          <w:p w:rsidR="002F6318" w:rsidRPr="002F6318" w:rsidRDefault="002F6318" w:rsidP="00291C9E">
            <w:pPr>
              <w:pStyle w:val="ListParagraph"/>
              <w:widowControl w:val="0"/>
              <w:numPr>
                <w:ilvl w:val="0"/>
                <w:numId w:val="22"/>
              </w:numPr>
              <w:tabs>
                <w:tab w:val="left" w:pos="580"/>
              </w:tabs>
              <w:spacing w:before="2" w:after="0" w:line="240" w:lineRule="auto"/>
              <w:ind w:left="449" w:right="-20"/>
              <w:rPr>
                <w:sz w:val="20"/>
                <w:szCs w:val="20"/>
              </w:rPr>
            </w:pPr>
            <w:r w:rsidRPr="002F6318">
              <w:rPr>
                <w:rFonts w:eastAsia="Times New Roman"/>
                <w:sz w:val="20"/>
                <w:szCs w:val="20"/>
              </w:rPr>
              <w:t>P</w:t>
            </w:r>
            <w:r w:rsidRPr="002F6318">
              <w:rPr>
                <w:sz w:val="20"/>
                <w:szCs w:val="20"/>
              </w:rPr>
              <w:t xml:space="preserve">ositive communication </w:t>
            </w:r>
          </w:p>
          <w:p w:rsidR="002F6318" w:rsidRPr="002F6318" w:rsidRDefault="002F6318" w:rsidP="00291C9E">
            <w:pPr>
              <w:pStyle w:val="ListParagraph"/>
              <w:widowControl w:val="0"/>
              <w:numPr>
                <w:ilvl w:val="0"/>
                <w:numId w:val="22"/>
              </w:numPr>
              <w:tabs>
                <w:tab w:val="left" w:pos="580"/>
              </w:tabs>
              <w:spacing w:after="0"/>
              <w:ind w:left="449" w:right="-20"/>
              <w:rPr>
                <w:sz w:val="20"/>
                <w:szCs w:val="20"/>
              </w:rPr>
            </w:pPr>
            <w:r w:rsidRPr="002F6318">
              <w:rPr>
                <w:rFonts w:eastAsia="Times New Roman"/>
                <w:sz w:val="20"/>
                <w:szCs w:val="20"/>
              </w:rPr>
              <w:t xml:space="preserve">Positive participation </w:t>
            </w:r>
          </w:p>
          <w:p w:rsidR="002F6318" w:rsidRPr="002F6318" w:rsidRDefault="002F6318" w:rsidP="00291C9E">
            <w:pPr>
              <w:pStyle w:val="ListParagraph"/>
              <w:widowControl w:val="0"/>
              <w:numPr>
                <w:ilvl w:val="0"/>
                <w:numId w:val="22"/>
              </w:numPr>
              <w:tabs>
                <w:tab w:val="left" w:pos="580"/>
              </w:tabs>
              <w:spacing w:after="0"/>
              <w:ind w:left="449" w:right="-20"/>
              <w:rPr>
                <w:sz w:val="20"/>
                <w:szCs w:val="20"/>
              </w:rPr>
            </w:pPr>
            <w:r w:rsidRPr="002F6318">
              <w:rPr>
                <w:rFonts w:eastAsia="Times New Roman"/>
                <w:sz w:val="20"/>
                <w:szCs w:val="20"/>
              </w:rPr>
              <w:t>P</w:t>
            </w:r>
            <w:r w:rsidRPr="002F6318">
              <w:rPr>
                <w:sz w:val="20"/>
                <w:szCs w:val="20"/>
              </w:rPr>
              <w:t xml:space="preserve">ositive social interaction during physical activities </w:t>
            </w:r>
          </w:p>
          <w:p w:rsidR="002F6318" w:rsidRPr="002F6318" w:rsidRDefault="002F6318" w:rsidP="00291C9E">
            <w:pPr>
              <w:pStyle w:val="ListParagraph"/>
              <w:widowControl w:val="0"/>
              <w:numPr>
                <w:ilvl w:val="0"/>
                <w:numId w:val="22"/>
              </w:numPr>
              <w:tabs>
                <w:tab w:val="left" w:pos="580"/>
              </w:tabs>
              <w:spacing w:after="0" w:line="240" w:lineRule="auto"/>
              <w:ind w:left="449" w:right="-20"/>
              <w:rPr>
                <w:sz w:val="20"/>
                <w:szCs w:val="20"/>
              </w:rPr>
            </w:pPr>
            <w:r w:rsidRPr="002F6318">
              <w:rPr>
                <w:rFonts w:eastAsia="Times New Roman"/>
                <w:sz w:val="20"/>
                <w:szCs w:val="20"/>
              </w:rPr>
              <w:t xml:space="preserve">Feelings during </w:t>
            </w:r>
            <w:r w:rsidRPr="002F6318">
              <w:rPr>
                <w:sz w:val="20"/>
                <w:szCs w:val="20"/>
              </w:rPr>
              <w:t xml:space="preserve">challenges, successes, and failures in physical  activity </w:t>
            </w:r>
          </w:p>
          <w:p w:rsidR="002F6318" w:rsidRPr="007A32FB" w:rsidRDefault="002F6318" w:rsidP="00291C9E">
            <w:pPr>
              <w:pStyle w:val="ListParagraph"/>
              <w:widowControl w:val="0"/>
              <w:numPr>
                <w:ilvl w:val="0"/>
                <w:numId w:val="22"/>
              </w:numPr>
              <w:tabs>
                <w:tab w:val="left" w:pos="580"/>
              </w:tabs>
              <w:spacing w:after="0"/>
              <w:ind w:left="449" w:right="-20"/>
            </w:pPr>
            <w:r w:rsidRPr="002F6318">
              <w:rPr>
                <w:rFonts w:eastAsia="Times New Roman"/>
                <w:sz w:val="20"/>
                <w:szCs w:val="20"/>
              </w:rPr>
              <w:t>S</w:t>
            </w:r>
            <w:r w:rsidRPr="002F6318">
              <w:rPr>
                <w:sz w:val="20"/>
                <w:szCs w:val="20"/>
              </w:rPr>
              <w:t xml:space="preserve">afety rules  and behavior expectations </w:t>
            </w:r>
          </w:p>
        </w:tc>
      </w:tr>
      <w:tr w:rsidR="002F6318" w:rsidRPr="007A32FB" w:rsidTr="0007313F">
        <w:trPr>
          <w:trHeight w:val="940"/>
        </w:trPr>
        <w:tc>
          <w:tcPr>
            <w:tcW w:w="3706" w:type="dxa"/>
            <w:shd w:val="clear" w:color="auto" w:fill="D9D9D9"/>
          </w:tcPr>
          <w:p w:rsidR="002F6318" w:rsidRPr="007A32FB" w:rsidRDefault="002F6318" w:rsidP="007A32FB">
            <w:pPr>
              <w:spacing w:after="0" w:line="240" w:lineRule="auto"/>
              <w:rPr>
                <w:b/>
                <w:sz w:val="20"/>
                <w:szCs w:val="20"/>
              </w:rPr>
            </w:pPr>
            <w:r w:rsidRPr="007A32FB">
              <w:rPr>
                <w:b/>
                <w:sz w:val="20"/>
                <w:szCs w:val="20"/>
              </w:rPr>
              <w:lastRenderedPageBreak/>
              <w:t>Key Skills:</w:t>
            </w:r>
          </w:p>
        </w:tc>
        <w:tc>
          <w:tcPr>
            <w:tcW w:w="10825" w:type="dxa"/>
            <w:gridSpan w:val="2"/>
          </w:tcPr>
          <w:p w:rsidR="002F6318" w:rsidRPr="007A32FB" w:rsidRDefault="002F6318" w:rsidP="00291C9E">
            <w:pPr>
              <w:widowControl w:val="0"/>
              <w:numPr>
                <w:ilvl w:val="0"/>
                <w:numId w:val="23"/>
              </w:numPr>
              <w:tabs>
                <w:tab w:val="left" w:pos="580"/>
              </w:tabs>
              <w:spacing w:before="2" w:after="0" w:line="240" w:lineRule="auto"/>
              <w:ind w:left="449" w:right="-20"/>
              <w:contextualSpacing/>
              <w:rPr>
                <w:sz w:val="20"/>
                <w:szCs w:val="20"/>
              </w:rPr>
            </w:pPr>
            <w:r>
              <w:rPr>
                <w:sz w:val="20"/>
                <w:szCs w:val="20"/>
              </w:rPr>
              <w:t>U</w:t>
            </w:r>
            <w:r w:rsidRPr="007A32FB">
              <w:rPr>
                <w:sz w:val="20"/>
                <w:szCs w:val="20"/>
              </w:rPr>
              <w:t>se positive communication</w:t>
            </w:r>
          </w:p>
          <w:p w:rsidR="002F6318" w:rsidRPr="007A32FB" w:rsidRDefault="002F6318" w:rsidP="00291C9E">
            <w:pPr>
              <w:widowControl w:val="0"/>
              <w:numPr>
                <w:ilvl w:val="0"/>
                <w:numId w:val="23"/>
              </w:numPr>
              <w:tabs>
                <w:tab w:val="left" w:pos="580"/>
              </w:tabs>
              <w:spacing w:after="0"/>
              <w:ind w:left="449" w:right="-20"/>
              <w:contextualSpacing/>
              <w:rPr>
                <w:sz w:val="20"/>
                <w:szCs w:val="20"/>
              </w:rPr>
            </w:pPr>
            <w:r>
              <w:rPr>
                <w:sz w:val="20"/>
                <w:szCs w:val="20"/>
              </w:rPr>
              <w:t>P</w:t>
            </w:r>
            <w:r w:rsidRPr="007A32FB">
              <w:rPr>
                <w:sz w:val="20"/>
                <w:szCs w:val="20"/>
              </w:rPr>
              <w:t>articipate without distracting peers</w:t>
            </w:r>
          </w:p>
          <w:p w:rsidR="002F6318" w:rsidRPr="002F6318" w:rsidRDefault="002F6318" w:rsidP="00291C9E">
            <w:pPr>
              <w:widowControl w:val="0"/>
              <w:numPr>
                <w:ilvl w:val="0"/>
                <w:numId w:val="23"/>
              </w:numPr>
              <w:tabs>
                <w:tab w:val="left" w:pos="580"/>
              </w:tabs>
              <w:spacing w:after="0"/>
              <w:ind w:left="449" w:right="-20"/>
              <w:contextualSpacing/>
              <w:rPr>
                <w:sz w:val="20"/>
                <w:szCs w:val="20"/>
              </w:rPr>
            </w:pPr>
            <w:r>
              <w:rPr>
                <w:sz w:val="20"/>
                <w:szCs w:val="20"/>
              </w:rPr>
              <w:t>U</w:t>
            </w:r>
            <w:r w:rsidRPr="007A32FB">
              <w:rPr>
                <w:sz w:val="20"/>
                <w:szCs w:val="20"/>
              </w:rPr>
              <w:t>nderstand that positi</w:t>
            </w:r>
            <w:r>
              <w:rPr>
                <w:sz w:val="20"/>
                <w:szCs w:val="20"/>
              </w:rPr>
              <w:t xml:space="preserve">ve social interaction will make </w:t>
            </w:r>
            <w:r w:rsidRPr="002F6318">
              <w:rPr>
                <w:sz w:val="20"/>
                <w:szCs w:val="20"/>
              </w:rPr>
              <w:t>physical activity with others enjoyable</w:t>
            </w:r>
          </w:p>
          <w:p w:rsidR="002F6318" w:rsidRPr="002F6318" w:rsidRDefault="002F6318" w:rsidP="00291C9E">
            <w:pPr>
              <w:widowControl w:val="0"/>
              <w:numPr>
                <w:ilvl w:val="0"/>
                <w:numId w:val="23"/>
              </w:numPr>
              <w:tabs>
                <w:tab w:val="left" w:pos="580"/>
              </w:tabs>
              <w:spacing w:after="0" w:line="240" w:lineRule="auto"/>
              <w:ind w:left="449" w:right="-20"/>
              <w:contextualSpacing/>
              <w:rPr>
                <w:sz w:val="20"/>
                <w:szCs w:val="20"/>
              </w:rPr>
            </w:pPr>
            <w:r>
              <w:rPr>
                <w:sz w:val="20"/>
                <w:szCs w:val="20"/>
              </w:rPr>
              <w:t>I</w:t>
            </w:r>
            <w:r w:rsidRPr="007A32FB">
              <w:rPr>
                <w:sz w:val="20"/>
                <w:szCs w:val="20"/>
              </w:rPr>
              <w:t xml:space="preserve">dentify feelings result from challenges, successes, and </w:t>
            </w:r>
            <w:r w:rsidRPr="002F6318">
              <w:rPr>
                <w:sz w:val="20"/>
                <w:szCs w:val="20"/>
              </w:rPr>
              <w:t xml:space="preserve">failures in physical  activity </w:t>
            </w:r>
          </w:p>
          <w:p w:rsidR="002F6318" w:rsidRPr="002F6318" w:rsidRDefault="002F6318" w:rsidP="00291C9E">
            <w:pPr>
              <w:widowControl w:val="0"/>
              <w:numPr>
                <w:ilvl w:val="0"/>
                <w:numId w:val="23"/>
              </w:numPr>
              <w:tabs>
                <w:tab w:val="left" w:pos="580"/>
              </w:tabs>
              <w:spacing w:after="0"/>
              <w:ind w:left="449" w:right="-20"/>
              <w:contextualSpacing/>
              <w:rPr>
                <w:sz w:val="20"/>
                <w:szCs w:val="20"/>
              </w:rPr>
            </w:pPr>
            <w:r>
              <w:rPr>
                <w:sz w:val="20"/>
                <w:szCs w:val="20"/>
              </w:rPr>
              <w:t>F</w:t>
            </w:r>
            <w:r w:rsidRPr="007A32FB">
              <w:rPr>
                <w:sz w:val="20"/>
                <w:szCs w:val="20"/>
              </w:rPr>
              <w:t>ollow safety rules and behavior expectations</w:t>
            </w:r>
          </w:p>
        </w:tc>
      </w:tr>
      <w:tr w:rsidR="007A32FB" w:rsidRPr="007A32FB" w:rsidTr="002F6318">
        <w:trPr>
          <w:trHeight w:val="647"/>
        </w:trPr>
        <w:tc>
          <w:tcPr>
            <w:tcW w:w="3706" w:type="dxa"/>
            <w:shd w:val="clear" w:color="auto" w:fill="D9D9D9"/>
          </w:tcPr>
          <w:p w:rsidR="007A32FB" w:rsidRPr="007A32FB" w:rsidRDefault="007A32FB" w:rsidP="007A32FB">
            <w:pPr>
              <w:spacing w:after="0" w:line="240" w:lineRule="auto"/>
            </w:pPr>
            <w:r w:rsidRPr="007A32FB">
              <w:rPr>
                <w:b/>
                <w:sz w:val="20"/>
                <w:szCs w:val="20"/>
              </w:rPr>
              <w:t>Critical Language:</w:t>
            </w:r>
          </w:p>
        </w:tc>
        <w:tc>
          <w:tcPr>
            <w:tcW w:w="10825" w:type="dxa"/>
            <w:gridSpan w:val="2"/>
          </w:tcPr>
          <w:p w:rsidR="007A32FB" w:rsidRPr="007A32FB" w:rsidRDefault="007A32FB" w:rsidP="007A32FB">
            <w:pPr>
              <w:spacing w:after="0" w:line="240" w:lineRule="auto"/>
            </w:pPr>
            <w:r w:rsidRPr="007A32FB">
              <w:rPr>
                <w:sz w:val="20"/>
                <w:szCs w:val="20"/>
              </w:rPr>
              <w:t>Acceptance, Feelings, Communication, Respect, Safety, Understanding, Relationships, Responsibility, Rules, Positive Communication, Participate, Teasing, Empathy, Perspective, Phys</w:t>
            </w:r>
            <w:r w:rsidR="00BB46E5">
              <w:rPr>
                <w:sz w:val="20"/>
                <w:szCs w:val="20"/>
              </w:rPr>
              <w:t>ical Activity, Tolerance, Well-B</w:t>
            </w:r>
            <w:r w:rsidRPr="007A32FB">
              <w:rPr>
                <w:sz w:val="20"/>
                <w:szCs w:val="20"/>
              </w:rPr>
              <w:t xml:space="preserve">eing, Social Interaction, Challenges, Successes </w:t>
            </w:r>
          </w:p>
        </w:tc>
      </w:tr>
    </w:tbl>
    <w:p w:rsidR="007A32FB" w:rsidRPr="007A32FB" w:rsidRDefault="007A32FB" w:rsidP="007A32FB">
      <w:pPr>
        <w:spacing w:after="0" w:line="240" w:lineRule="auto"/>
      </w:pPr>
    </w:p>
    <w:tbl>
      <w:tblPr>
        <w:tblW w:w="1453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6"/>
        <w:gridCol w:w="5320"/>
        <w:gridCol w:w="5505"/>
      </w:tblGrid>
      <w:tr w:rsidR="007A32FB" w:rsidRPr="007A32FB" w:rsidTr="0007313F">
        <w:tc>
          <w:tcPr>
            <w:tcW w:w="14531" w:type="dxa"/>
            <w:gridSpan w:val="3"/>
            <w:shd w:val="clear" w:color="auto" w:fill="BFBFBF"/>
          </w:tcPr>
          <w:p w:rsidR="007A32FB" w:rsidRPr="007A32FB" w:rsidRDefault="007A32FB" w:rsidP="007A32FB">
            <w:pPr>
              <w:spacing w:after="0" w:line="240" w:lineRule="auto"/>
            </w:pPr>
            <w:r w:rsidRPr="007A32FB">
              <w:rPr>
                <w:b/>
                <w:sz w:val="20"/>
                <w:szCs w:val="20"/>
              </w:rPr>
              <w:t>Learning Experience # 3</w:t>
            </w:r>
          </w:p>
        </w:tc>
      </w:tr>
      <w:tr w:rsidR="00900F06" w:rsidRPr="007A32FB" w:rsidTr="00F174A4">
        <w:trPr>
          <w:trHeight w:val="940"/>
        </w:trPr>
        <w:tc>
          <w:tcPr>
            <w:tcW w:w="14531" w:type="dxa"/>
            <w:gridSpan w:val="3"/>
            <w:shd w:val="clear" w:color="auto" w:fill="D9D9D9"/>
          </w:tcPr>
          <w:p w:rsidR="00900F06" w:rsidRPr="007732B4" w:rsidRDefault="00900F06" w:rsidP="007A32FB">
            <w:pPr>
              <w:spacing w:after="0" w:line="240" w:lineRule="auto"/>
              <w:rPr>
                <w:sz w:val="28"/>
                <w:szCs w:val="24"/>
              </w:rPr>
            </w:pPr>
            <w:r w:rsidRPr="007732B4">
              <w:rPr>
                <w:sz w:val="28"/>
                <w:szCs w:val="24"/>
                <w:highlight w:val="green"/>
              </w:rPr>
              <w:t>The teacher may demonstrate various voice tones and use of body language to express communication so students can assess whether the types of tone and body language are positive or negative.</w:t>
            </w:r>
            <w:r w:rsidRPr="007732B4">
              <w:rPr>
                <w:sz w:val="28"/>
                <w:szCs w:val="24"/>
              </w:rPr>
              <w:t xml:space="preserve"> </w:t>
            </w:r>
          </w:p>
          <w:p w:rsidR="00900F06" w:rsidRPr="001B460F" w:rsidRDefault="00900F06" w:rsidP="00900F06">
            <w:pPr>
              <w:spacing w:after="0" w:line="240" w:lineRule="auto"/>
              <w:jc w:val="right"/>
            </w:pPr>
            <w:r w:rsidRPr="007A32FB">
              <w:rPr>
                <w:b/>
                <w:sz w:val="20"/>
                <w:szCs w:val="20"/>
              </w:rPr>
              <w:t xml:space="preserve">                                                   </w:t>
            </w:r>
            <w:r>
              <w:rPr>
                <w:b/>
                <w:sz w:val="20"/>
                <w:szCs w:val="20"/>
              </w:rPr>
              <w:t xml:space="preserve">                  </w:t>
            </w:r>
            <w:r w:rsidRPr="00DD0472">
              <w:rPr>
                <w:b/>
                <w:sz w:val="28"/>
                <w:szCs w:val="28"/>
              </w:rPr>
              <w:t xml:space="preserve">Integration Continuum Color:  </w:t>
            </w:r>
            <w:r w:rsidRPr="001B460F">
              <w:rPr>
                <w:sz w:val="28"/>
                <w:szCs w:val="28"/>
                <w:highlight w:val="green"/>
              </w:rPr>
              <w:t>GREEN</w:t>
            </w:r>
            <w:r w:rsidRPr="001B460F">
              <w:rPr>
                <w:sz w:val="28"/>
                <w:szCs w:val="28"/>
              </w:rPr>
              <w:t xml:space="preserve">  BLUE  PINK  YELLOW</w:t>
            </w:r>
          </w:p>
          <w:p w:rsidR="00900F06" w:rsidRPr="00E80B5E" w:rsidRDefault="00900F06" w:rsidP="00900F06">
            <w:pPr>
              <w:spacing w:after="0" w:line="240" w:lineRule="auto"/>
              <w:jc w:val="right"/>
            </w:pPr>
            <w:r w:rsidRPr="007A32FB">
              <w:rPr>
                <w:b/>
                <w:sz w:val="16"/>
                <w:szCs w:val="16"/>
              </w:rPr>
              <w:t xml:space="preserve">                                                       </w:t>
            </w:r>
            <w:r>
              <w:rPr>
                <w:b/>
                <w:sz w:val="16"/>
                <w:szCs w:val="16"/>
              </w:rPr>
              <w:t xml:space="preserve">           </w:t>
            </w:r>
            <w:r w:rsidRPr="007A32FB">
              <w:rPr>
                <w:b/>
                <w:sz w:val="16"/>
                <w:szCs w:val="16"/>
              </w:rPr>
              <w:t xml:space="preserve"> </w:t>
            </w:r>
            <w:r w:rsidRPr="00E80B5E">
              <w:rPr>
                <w:sz w:val="16"/>
                <w:szCs w:val="16"/>
              </w:rPr>
              <w:t>Green:  Active involvement</w:t>
            </w:r>
            <w:r w:rsidRPr="00E80B5E">
              <w:rPr>
                <w:sz w:val="20"/>
                <w:szCs w:val="20"/>
              </w:rPr>
              <w:t xml:space="preserve"> </w:t>
            </w:r>
            <w:r w:rsidRPr="00E80B5E">
              <w:rPr>
                <w:sz w:val="16"/>
                <w:szCs w:val="16"/>
              </w:rPr>
              <w:t>in developmentally</w:t>
            </w:r>
            <w:r w:rsidRPr="00E80B5E">
              <w:rPr>
                <w:sz w:val="20"/>
                <w:szCs w:val="20"/>
              </w:rPr>
              <w:t xml:space="preserve"> a</w:t>
            </w:r>
            <w:r w:rsidRPr="00E80B5E">
              <w:rPr>
                <w:sz w:val="16"/>
                <w:szCs w:val="16"/>
              </w:rPr>
              <w:t>ppropriate knowledge production results in work that fuses both disciplines.</w:t>
            </w:r>
            <w:r w:rsidRPr="00E80B5E">
              <w:rPr>
                <w:sz w:val="20"/>
                <w:szCs w:val="20"/>
              </w:rPr>
              <w:t xml:space="preserve">  </w:t>
            </w:r>
          </w:p>
        </w:tc>
      </w:tr>
      <w:tr w:rsidR="007A32FB" w:rsidRPr="007A32FB" w:rsidTr="0007313F">
        <w:trPr>
          <w:trHeight w:val="680"/>
        </w:trPr>
        <w:tc>
          <w:tcPr>
            <w:tcW w:w="3706" w:type="dxa"/>
            <w:shd w:val="clear" w:color="auto" w:fill="D9D9D9"/>
          </w:tcPr>
          <w:p w:rsidR="007A32FB" w:rsidRPr="007A32FB" w:rsidRDefault="007A32FB" w:rsidP="007A32FB">
            <w:pPr>
              <w:spacing w:after="0" w:line="240" w:lineRule="auto"/>
            </w:pPr>
            <w:r w:rsidRPr="007A32FB">
              <w:rPr>
                <w:b/>
                <w:sz w:val="20"/>
                <w:szCs w:val="20"/>
              </w:rPr>
              <w:t>Generalization Connection(s):</w:t>
            </w:r>
          </w:p>
        </w:tc>
        <w:tc>
          <w:tcPr>
            <w:tcW w:w="10825" w:type="dxa"/>
            <w:gridSpan w:val="2"/>
          </w:tcPr>
          <w:p w:rsidR="007A32FB" w:rsidRPr="007A32FB" w:rsidRDefault="007A32FB" w:rsidP="007A32FB">
            <w:pPr>
              <w:spacing w:after="0" w:line="240" w:lineRule="auto"/>
            </w:pPr>
            <w:r w:rsidRPr="007A32FB">
              <w:rPr>
                <w:sz w:val="20"/>
                <w:szCs w:val="20"/>
              </w:rPr>
              <w:t>Healthy relationships contribute to our safety and well-being and determine how we respect, treat and communicate with each other.</w:t>
            </w:r>
          </w:p>
        </w:tc>
      </w:tr>
      <w:tr w:rsidR="007A32FB" w:rsidRPr="007A32FB" w:rsidTr="00900F06">
        <w:trPr>
          <w:trHeight w:val="395"/>
        </w:trPr>
        <w:tc>
          <w:tcPr>
            <w:tcW w:w="3706" w:type="dxa"/>
            <w:shd w:val="clear" w:color="auto" w:fill="D9D9D9"/>
          </w:tcPr>
          <w:p w:rsidR="007A32FB" w:rsidRPr="007A32FB" w:rsidRDefault="007A32FB" w:rsidP="007A32FB">
            <w:pPr>
              <w:spacing w:after="0" w:line="240" w:lineRule="auto"/>
            </w:pPr>
            <w:r w:rsidRPr="007A32FB">
              <w:rPr>
                <w:b/>
                <w:sz w:val="20"/>
                <w:szCs w:val="20"/>
              </w:rPr>
              <w:t>Teacher Resources:</w:t>
            </w:r>
          </w:p>
        </w:tc>
        <w:tc>
          <w:tcPr>
            <w:tcW w:w="10825" w:type="dxa"/>
            <w:gridSpan w:val="2"/>
          </w:tcPr>
          <w:p w:rsidR="007A32FB" w:rsidRPr="007A32FB" w:rsidRDefault="00693FE1" w:rsidP="007A32FB">
            <w:pPr>
              <w:spacing w:after="0" w:line="240" w:lineRule="auto"/>
            </w:pPr>
            <w:hyperlink r:id="rId37">
              <w:r w:rsidR="007A32FB" w:rsidRPr="007A32FB">
                <w:rPr>
                  <w:color w:val="1155CC"/>
                  <w:sz w:val="20"/>
                  <w:szCs w:val="20"/>
                  <w:u w:val="single"/>
                </w:rPr>
                <w:t>https://www.youtube.com/watch?v=0XspRCwoIUI</w:t>
              </w:r>
            </w:hyperlink>
            <w:r w:rsidR="007A32FB" w:rsidRPr="007A32FB">
              <w:rPr>
                <w:sz w:val="20"/>
                <w:szCs w:val="20"/>
              </w:rPr>
              <w:t xml:space="preserve"> (Silent cartoon demonstrating body language)</w:t>
            </w:r>
          </w:p>
        </w:tc>
      </w:tr>
      <w:tr w:rsidR="007A32FB" w:rsidRPr="007A32FB" w:rsidTr="00900F06">
        <w:trPr>
          <w:trHeight w:val="350"/>
        </w:trPr>
        <w:tc>
          <w:tcPr>
            <w:tcW w:w="3706" w:type="dxa"/>
            <w:shd w:val="clear" w:color="auto" w:fill="D9D9D9"/>
          </w:tcPr>
          <w:p w:rsidR="007A32FB" w:rsidRPr="007A32FB" w:rsidRDefault="007A32FB" w:rsidP="007A32FB">
            <w:pPr>
              <w:spacing w:after="0" w:line="240" w:lineRule="auto"/>
            </w:pPr>
            <w:r w:rsidRPr="007A32FB">
              <w:rPr>
                <w:b/>
                <w:sz w:val="20"/>
                <w:szCs w:val="20"/>
              </w:rPr>
              <w:t>Student Resources:</w:t>
            </w:r>
          </w:p>
        </w:tc>
        <w:tc>
          <w:tcPr>
            <w:tcW w:w="10825" w:type="dxa"/>
            <w:gridSpan w:val="2"/>
          </w:tcPr>
          <w:p w:rsidR="007A32FB" w:rsidRPr="007A32FB" w:rsidRDefault="00693FE1" w:rsidP="007A32FB">
            <w:pPr>
              <w:spacing w:after="0" w:line="240" w:lineRule="auto"/>
            </w:pPr>
            <w:hyperlink r:id="rId38">
              <w:r w:rsidR="007A32FB" w:rsidRPr="007A32FB">
                <w:rPr>
                  <w:color w:val="1155CC"/>
                  <w:sz w:val="20"/>
                  <w:szCs w:val="20"/>
                  <w:u w:val="single"/>
                </w:rPr>
                <w:t>https://www.youtube.com/watch?v=1hnLfnulwZw&amp;list=PLdMG7sCpdy4dulj5geSyzIcy8ZSNKQP9N</w:t>
              </w:r>
            </w:hyperlink>
            <w:r w:rsidR="007A32FB" w:rsidRPr="007A32FB">
              <w:rPr>
                <w:sz w:val="20"/>
                <w:szCs w:val="20"/>
              </w:rPr>
              <w:t xml:space="preserve"> (Saying What You Mean)</w:t>
            </w:r>
          </w:p>
        </w:tc>
      </w:tr>
      <w:tr w:rsidR="007A32FB" w:rsidRPr="007A32FB" w:rsidTr="0007313F">
        <w:trPr>
          <w:trHeight w:val="760"/>
        </w:trPr>
        <w:tc>
          <w:tcPr>
            <w:tcW w:w="3706" w:type="dxa"/>
            <w:shd w:val="clear" w:color="auto" w:fill="D9D9D9"/>
          </w:tcPr>
          <w:p w:rsidR="007A32FB" w:rsidRPr="007A32FB" w:rsidRDefault="007A32FB" w:rsidP="007A32FB">
            <w:pPr>
              <w:spacing w:after="0" w:line="240" w:lineRule="auto"/>
            </w:pPr>
            <w:r w:rsidRPr="007A32FB">
              <w:rPr>
                <w:b/>
                <w:sz w:val="20"/>
                <w:szCs w:val="20"/>
              </w:rPr>
              <w:t>Assessment:</w:t>
            </w:r>
          </w:p>
        </w:tc>
        <w:tc>
          <w:tcPr>
            <w:tcW w:w="10825" w:type="dxa"/>
            <w:gridSpan w:val="2"/>
          </w:tcPr>
          <w:p w:rsidR="007A32FB" w:rsidRPr="007A32FB" w:rsidRDefault="007A32FB" w:rsidP="007A32FB">
            <w:pPr>
              <w:spacing w:after="0" w:line="240" w:lineRule="auto"/>
            </w:pPr>
            <w:r w:rsidRPr="007A32FB">
              <w:rPr>
                <w:sz w:val="20"/>
                <w:szCs w:val="20"/>
              </w:rPr>
              <w:t>Students will be in groups of two.  One student will be the actor, the other the evaluator.  Student move around the gym with their partner using loco-motor movements of their choice until the music stops.  When the music stops, the actor demonstrates either a healthy or unhealthy interaction using body language or verbal language.  The evaluator talks about the characteristics that the actor used in his/her performance.  Students then switch rolls and the music begins.</w:t>
            </w:r>
          </w:p>
        </w:tc>
      </w:tr>
      <w:tr w:rsidR="00900F06" w:rsidRPr="007A32FB" w:rsidTr="00900F06">
        <w:trPr>
          <w:trHeight w:val="300"/>
        </w:trPr>
        <w:tc>
          <w:tcPr>
            <w:tcW w:w="3706" w:type="dxa"/>
            <w:vMerge w:val="restart"/>
            <w:shd w:val="clear" w:color="auto" w:fill="D9D9D9" w:themeFill="background1" w:themeFillShade="D9"/>
          </w:tcPr>
          <w:p w:rsidR="00900F06" w:rsidRPr="007A32FB" w:rsidRDefault="00900F06" w:rsidP="007A32FB">
            <w:pPr>
              <w:spacing w:after="0" w:line="240" w:lineRule="auto"/>
            </w:pPr>
            <w:r w:rsidRPr="007A32FB">
              <w:rPr>
                <w:b/>
                <w:sz w:val="20"/>
                <w:szCs w:val="20"/>
              </w:rPr>
              <w:t>Differentiation:</w:t>
            </w:r>
          </w:p>
          <w:p w:rsidR="00900F06" w:rsidRPr="007A32FB" w:rsidRDefault="00900F06" w:rsidP="007A32FB">
            <w:pPr>
              <w:spacing w:after="0" w:line="240" w:lineRule="auto"/>
            </w:pPr>
            <w:r w:rsidRPr="007A32FB">
              <w:rPr>
                <w:sz w:val="20"/>
                <w:szCs w:val="20"/>
              </w:rPr>
              <w:t xml:space="preserve"> (Multiple means for students to access content and multiple modes for student to express understanding.)</w:t>
            </w:r>
          </w:p>
        </w:tc>
        <w:tc>
          <w:tcPr>
            <w:tcW w:w="5320" w:type="dxa"/>
            <w:shd w:val="clear" w:color="auto" w:fill="D9D9D9"/>
          </w:tcPr>
          <w:p w:rsidR="00900F06" w:rsidRPr="007A32FB" w:rsidRDefault="00900F06" w:rsidP="007A32FB">
            <w:pPr>
              <w:spacing w:after="0" w:line="240" w:lineRule="auto"/>
            </w:pPr>
            <w:r w:rsidRPr="007A32FB">
              <w:rPr>
                <w:b/>
                <w:sz w:val="20"/>
                <w:szCs w:val="20"/>
              </w:rPr>
              <w:t xml:space="preserve">Access </w:t>
            </w:r>
            <w:r w:rsidRPr="007A32FB">
              <w:rPr>
                <w:sz w:val="20"/>
                <w:szCs w:val="20"/>
              </w:rPr>
              <w:t>(Resources and/or Process)</w:t>
            </w:r>
          </w:p>
        </w:tc>
        <w:tc>
          <w:tcPr>
            <w:tcW w:w="5505" w:type="dxa"/>
            <w:shd w:val="clear" w:color="auto" w:fill="D9D9D9"/>
          </w:tcPr>
          <w:p w:rsidR="00900F06" w:rsidRPr="007A32FB" w:rsidRDefault="00900F06" w:rsidP="007A32FB">
            <w:pPr>
              <w:spacing w:after="0" w:line="240" w:lineRule="auto"/>
            </w:pPr>
            <w:r w:rsidRPr="007A32FB">
              <w:rPr>
                <w:b/>
                <w:sz w:val="20"/>
                <w:szCs w:val="20"/>
              </w:rPr>
              <w:t xml:space="preserve">Expression </w:t>
            </w:r>
            <w:r w:rsidRPr="007A32FB">
              <w:rPr>
                <w:sz w:val="20"/>
                <w:szCs w:val="20"/>
              </w:rPr>
              <w:t>(Products and/or Performance)</w:t>
            </w:r>
          </w:p>
        </w:tc>
      </w:tr>
      <w:tr w:rsidR="00900F06" w:rsidRPr="007A32FB" w:rsidTr="00900F06">
        <w:trPr>
          <w:trHeight w:val="820"/>
        </w:trPr>
        <w:tc>
          <w:tcPr>
            <w:tcW w:w="3706" w:type="dxa"/>
            <w:vMerge/>
            <w:shd w:val="clear" w:color="auto" w:fill="D9D9D9" w:themeFill="background1" w:themeFillShade="D9"/>
          </w:tcPr>
          <w:p w:rsidR="00900F06" w:rsidRPr="007A32FB" w:rsidRDefault="00900F06" w:rsidP="007A32FB">
            <w:pPr>
              <w:spacing w:after="0" w:line="240" w:lineRule="auto"/>
            </w:pPr>
          </w:p>
        </w:tc>
        <w:tc>
          <w:tcPr>
            <w:tcW w:w="5320" w:type="dxa"/>
          </w:tcPr>
          <w:p w:rsidR="00900F06" w:rsidRDefault="001B5792" w:rsidP="007A32FB">
            <w:pPr>
              <w:spacing w:after="0" w:line="240" w:lineRule="auto"/>
              <w:rPr>
                <w:sz w:val="20"/>
                <w:szCs w:val="20"/>
              </w:rPr>
            </w:pPr>
            <w:r>
              <w:rPr>
                <w:sz w:val="20"/>
                <w:szCs w:val="20"/>
              </w:rPr>
              <w:t>The t</w:t>
            </w:r>
            <w:r w:rsidR="00900F06" w:rsidRPr="007A32FB">
              <w:rPr>
                <w:sz w:val="20"/>
                <w:szCs w:val="20"/>
              </w:rPr>
              <w:t>eacher may</w:t>
            </w:r>
            <w:r w:rsidR="00900F06">
              <w:rPr>
                <w:sz w:val="20"/>
                <w:szCs w:val="20"/>
              </w:rPr>
              <w:t xml:space="preserve">: </w:t>
            </w:r>
          </w:p>
          <w:p w:rsidR="00900F06" w:rsidRPr="00BB46E5" w:rsidRDefault="00900F06" w:rsidP="00291C9E">
            <w:pPr>
              <w:pStyle w:val="ListParagraph"/>
              <w:numPr>
                <w:ilvl w:val="0"/>
                <w:numId w:val="4"/>
              </w:numPr>
              <w:spacing w:after="0" w:line="240" w:lineRule="auto"/>
            </w:pPr>
            <w:r w:rsidRPr="00BB46E5">
              <w:rPr>
                <w:sz w:val="20"/>
                <w:szCs w:val="20"/>
              </w:rPr>
              <w:t>Provide adaptive l</w:t>
            </w:r>
            <w:r>
              <w:rPr>
                <w:sz w:val="20"/>
                <w:szCs w:val="20"/>
              </w:rPr>
              <w:t>earning materials (e.g. Braille</w:t>
            </w:r>
          </w:p>
          <w:p w:rsidR="00900F06" w:rsidRDefault="00900F06" w:rsidP="00BB46E5">
            <w:pPr>
              <w:pStyle w:val="ListParagraph"/>
              <w:spacing w:after="0" w:line="240" w:lineRule="auto"/>
              <w:ind w:left="360"/>
              <w:rPr>
                <w:sz w:val="20"/>
                <w:szCs w:val="20"/>
              </w:rPr>
            </w:pPr>
            <w:r>
              <w:rPr>
                <w:sz w:val="20"/>
                <w:szCs w:val="20"/>
              </w:rPr>
              <w:t xml:space="preserve">        </w:t>
            </w:r>
            <w:r w:rsidRPr="00BB46E5">
              <w:rPr>
                <w:sz w:val="20"/>
                <w:szCs w:val="20"/>
              </w:rPr>
              <w:t xml:space="preserve">equipment) and grouping considerations (e.g. </w:t>
            </w:r>
            <w:r>
              <w:rPr>
                <w:sz w:val="20"/>
                <w:szCs w:val="20"/>
              </w:rPr>
              <w:t xml:space="preserve">  </w:t>
            </w:r>
          </w:p>
          <w:p w:rsidR="00900F06" w:rsidRPr="007A32FB" w:rsidRDefault="00900F06" w:rsidP="00BB46E5">
            <w:pPr>
              <w:spacing w:after="0" w:line="240" w:lineRule="auto"/>
            </w:pPr>
            <w:r>
              <w:rPr>
                <w:sz w:val="20"/>
                <w:szCs w:val="20"/>
              </w:rPr>
              <w:t xml:space="preserve">                </w:t>
            </w:r>
            <w:r w:rsidRPr="00BB46E5">
              <w:rPr>
                <w:sz w:val="20"/>
                <w:szCs w:val="20"/>
              </w:rPr>
              <w:t>behavioral issues)</w:t>
            </w:r>
          </w:p>
        </w:tc>
        <w:tc>
          <w:tcPr>
            <w:tcW w:w="5505" w:type="dxa"/>
          </w:tcPr>
          <w:p w:rsidR="00900F06" w:rsidRPr="007A32FB" w:rsidRDefault="00900F06" w:rsidP="007A32FB">
            <w:pPr>
              <w:spacing w:after="0" w:line="240" w:lineRule="auto"/>
            </w:pPr>
            <w:r>
              <w:rPr>
                <w:sz w:val="20"/>
                <w:szCs w:val="20"/>
              </w:rPr>
              <w:t>Student</w:t>
            </w:r>
            <w:r w:rsidR="001B5792">
              <w:rPr>
                <w:sz w:val="20"/>
                <w:szCs w:val="20"/>
              </w:rPr>
              <w:t>s</w:t>
            </w:r>
            <w:r w:rsidRPr="007A32FB">
              <w:rPr>
                <w:sz w:val="20"/>
                <w:szCs w:val="20"/>
              </w:rPr>
              <w:t xml:space="preserve"> may </w:t>
            </w:r>
          </w:p>
          <w:p w:rsidR="00900F06" w:rsidRPr="007A32FB" w:rsidRDefault="00900F06" w:rsidP="00291C9E">
            <w:pPr>
              <w:numPr>
                <w:ilvl w:val="0"/>
                <w:numId w:val="5"/>
              </w:numPr>
              <w:spacing w:after="0" w:line="240" w:lineRule="auto"/>
              <w:ind w:hanging="360"/>
              <w:contextualSpacing/>
              <w:rPr>
                <w:sz w:val="20"/>
                <w:szCs w:val="20"/>
              </w:rPr>
            </w:pPr>
            <w:r>
              <w:rPr>
                <w:sz w:val="20"/>
                <w:szCs w:val="20"/>
              </w:rPr>
              <w:t>B</w:t>
            </w:r>
            <w:r w:rsidRPr="007A32FB">
              <w:rPr>
                <w:sz w:val="20"/>
                <w:szCs w:val="20"/>
              </w:rPr>
              <w:t>e able to shadow another group and provide feedback</w:t>
            </w:r>
            <w:r>
              <w:rPr>
                <w:sz w:val="20"/>
                <w:szCs w:val="20"/>
              </w:rPr>
              <w:t xml:space="preserve"> to the performers</w:t>
            </w:r>
          </w:p>
          <w:p w:rsidR="00900F06" w:rsidRPr="007A32FB" w:rsidRDefault="00900F06" w:rsidP="00291C9E">
            <w:pPr>
              <w:numPr>
                <w:ilvl w:val="0"/>
                <w:numId w:val="5"/>
              </w:numPr>
              <w:spacing w:after="0" w:line="240" w:lineRule="auto"/>
              <w:ind w:hanging="360"/>
              <w:contextualSpacing/>
              <w:rPr>
                <w:sz w:val="20"/>
                <w:szCs w:val="20"/>
              </w:rPr>
            </w:pPr>
            <w:r>
              <w:rPr>
                <w:sz w:val="20"/>
                <w:szCs w:val="20"/>
              </w:rPr>
              <w:t>Perform for teacher on own</w:t>
            </w:r>
          </w:p>
        </w:tc>
      </w:tr>
      <w:tr w:rsidR="007A32FB" w:rsidRPr="007A32FB" w:rsidTr="0007313F">
        <w:trPr>
          <w:trHeight w:val="660"/>
        </w:trPr>
        <w:tc>
          <w:tcPr>
            <w:tcW w:w="3706" w:type="dxa"/>
            <w:shd w:val="clear" w:color="auto" w:fill="D9D9D9"/>
          </w:tcPr>
          <w:p w:rsidR="007A32FB" w:rsidRPr="007A32FB" w:rsidRDefault="007A32FB" w:rsidP="007A32FB">
            <w:pPr>
              <w:spacing w:after="0" w:line="240" w:lineRule="auto"/>
            </w:pPr>
            <w:r w:rsidRPr="007A32FB">
              <w:rPr>
                <w:b/>
                <w:sz w:val="20"/>
                <w:szCs w:val="20"/>
              </w:rPr>
              <w:t>Extensions for depth and complexity:</w:t>
            </w:r>
          </w:p>
        </w:tc>
        <w:tc>
          <w:tcPr>
            <w:tcW w:w="5320" w:type="dxa"/>
          </w:tcPr>
          <w:p w:rsidR="0031150F" w:rsidRDefault="001B5792" w:rsidP="007A32FB">
            <w:pPr>
              <w:spacing w:after="0" w:line="240" w:lineRule="auto"/>
              <w:rPr>
                <w:sz w:val="20"/>
                <w:szCs w:val="20"/>
              </w:rPr>
            </w:pPr>
            <w:r>
              <w:rPr>
                <w:sz w:val="20"/>
                <w:szCs w:val="20"/>
              </w:rPr>
              <w:t>The t</w:t>
            </w:r>
            <w:r w:rsidR="0031150F">
              <w:rPr>
                <w:sz w:val="20"/>
                <w:szCs w:val="20"/>
              </w:rPr>
              <w:t>eacher may:</w:t>
            </w:r>
          </w:p>
          <w:p w:rsidR="007A32FB" w:rsidRPr="007A32FB" w:rsidRDefault="007A32FB" w:rsidP="007A32FB">
            <w:pPr>
              <w:spacing w:after="0" w:line="240" w:lineRule="auto"/>
            </w:pPr>
            <w:r w:rsidRPr="007A32FB">
              <w:rPr>
                <w:sz w:val="20"/>
                <w:szCs w:val="20"/>
              </w:rPr>
              <w:t>N/A</w:t>
            </w:r>
          </w:p>
        </w:tc>
        <w:tc>
          <w:tcPr>
            <w:tcW w:w="5505" w:type="dxa"/>
          </w:tcPr>
          <w:p w:rsidR="0031150F" w:rsidRDefault="0031150F" w:rsidP="007A32FB">
            <w:pPr>
              <w:spacing w:after="0" w:line="240" w:lineRule="auto"/>
              <w:rPr>
                <w:sz w:val="20"/>
                <w:szCs w:val="20"/>
              </w:rPr>
            </w:pPr>
            <w:r>
              <w:rPr>
                <w:sz w:val="20"/>
                <w:szCs w:val="20"/>
              </w:rPr>
              <w:t>Student</w:t>
            </w:r>
            <w:r w:rsidR="001B5792">
              <w:rPr>
                <w:sz w:val="20"/>
                <w:szCs w:val="20"/>
              </w:rPr>
              <w:t>s</w:t>
            </w:r>
            <w:r>
              <w:rPr>
                <w:sz w:val="20"/>
                <w:szCs w:val="20"/>
              </w:rPr>
              <w:t xml:space="preserve"> may:</w:t>
            </w:r>
          </w:p>
          <w:p w:rsidR="007A32FB" w:rsidRPr="007A32FB" w:rsidRDefault="007A32FB" w:rsidP="007A32FB">
            <w:pPr>
              <w:spacing w:after="0" w:line="240" w:lineRule="auto"/>
            </w:pPr>
            <w:r w:rsidRPr="007A32FB">
              <w:rPr>
                <w:sz w:val="20"/>
                <w:szCs w:val="20"/>
              </w:rPr>
              <w:t>N/A</w:t>
            </w:r>
          </w:p>
        </w:tc>
      </w:tr>
      <w:tr w:rsidR="00900F06" w:rsidRPr="007A32FB" w:rsidTr="00FF5393">
        <w:trPr>
          <w:trHeight w:val="881"/>
        </w:trPr>
        <w:tc>
          <w:tcPr>
            <w:tcW w:w="3706" w:type="dxa"/>
            <w:shd w:val="clear" w:color="auto" w:fill="D9D9D9"/>
          </w:tcPr>
          <w:p w:rsidR="00900F06" w:rsidRPr="007A32FB" w:rsidRDefault="00900F06" w:rsidP="007A32FB">
            <w:pPr>
              <w:spacing w:after="0" w:line="240" w:lineRule="auto"/>
            </w:pPr>
            <w:r w:rsidRPr="007A32FB">
              <w:rPr>
                <w:b/>
                <w:sz w:val="20"/>
                <w:szCs w:val="20"/>
              </w:rPr>
              <w:t>Critical Content:</w:t>
            </w:r>
          </w:p>
        </w:tc>
        <w:tc>
          <w:tcPr>
            <w:tcW w:w="10825" w:type="dxa"/>
            <w:gridSpan w:val="2"/>
          </w:tcPr>
          <w:p w:rsidR="00900F06" w:rsidRPr="00900F06" w:rsidRDefault="00900F06" w:rsidP="00291C9E">
            <w:pPr>
              <w:pStyle w:val="ListParagraph"/>
              <w:widowControl w:val="0"/>
              <w:numPr>
                <w:ilvl w:val="0"/>
                <w:numId w:val="24"/>
              </w:numPr>
              <w:tabs>
                <w:tab w:val="left" w:pos="460"/>
              </w:tabs>
              <w:spacing w:before="2" w:after="0" w:line="240" w:lineRule="auto"/>
              <w:ind w:left="449" w:right="-20"/>
              <w:rPr>
                <w:sz w:val="20"/>
                <w:szCs w:val="20"/>
              </w:rPr>
            </w:pPr>
            <w:r w:rsidRPr="00900F06">
              <w:rPr>
                <w:rFonts w:eastAsia="Times New Roman"/>
                <w:sz w:val="20"/>
                <w:szCs w:val="20"/>
              </w:rPr>
              <w:t>D</w:t>
            </w:r>
            <w:r w:rsidRPr="00900F06">
              <w:rPr>
                <w:sz w:val="20"/>
                <w:szCs w:val="20"/>
              </w:rPr>
              <w:t xml:space="preserve">ifferent perspectives of people </w:t>
            </w:r>
          </w:p>
          <w:p w:rsidR="00900F06" w:rsidRPr="00900F06" w:rsidRDefault="00900F06" w:rsidP="00291C9E">
            <w:pPr>
              <w:pStyle w:val="ListParagraph"/>
              <w:widowControl w:val="0"/>
              <w:numPr>
                <w:ilvl w:val="0"/>
                <w:numId w:val="24"/>
              </w:numPr>
              <w:tabs>
                <w:tab w:val="left" w:pos="580"/>
              </w:tabs>
              <w:spacing w:before="2" w:after="0" w:line="240" w:lineRule="auto"/>
              <w:ind w:left="449" w:right="-20"/>
              <w:rPr>
                <w:sz w:val="20"/>
                <w:szCs w:val="20"/>
              </w:rPr>
            </w:pPr>
            <w:r w:rsidRPr="00900F06">
              <w:rPr>
                <w:rFonts w:eastAsia="Times New Roman"/>
                <w:sz w:val="20"/>
                <w:szCs w:val="20"/>
              </w:rPr>
              <w:t>P</w:t>
            </w:r>
            <w:r w:rsidRPr="00900F06">
              <w:rPr>
                <w:sz w:val="20"/>
                <w:szCs w:val="20"/>
              </w:rPr>
              <w:t xml:space="preserve">ositive communication </w:t>
            </w:r>
          </w:p>
          <w:p w:rsidR="00900F06" w:rsidRPr="00900F06" w:rsidRDefault="00900F06" w:rsidP="00291C9E">
            <w:pPr>
              <w:pStyle w:val="ListParagraph"/>
              <w:widowControl w:val="0"/>
              <w:numPr>
                <w:ilvl w:val="0"/>
                <w:numId w:val="24"/>
              </w:numPr>
              <w:tabs>
                <w:tab w:val="left" w:pos="580"/>
              </w:tabs>
              <w:spacing w:before="2" w:after="0" w:line="240" w:lineRule="auto"/>
              <w:ind w:left="449" w:right="-20"/>
              <w:rPr>
                <w:sz w:val="20"/>
                <w:szCs w:val="20"/>
              </w:rPr>
            </w:pPr>
            <w:r w:rsidRPr="00900F06">
              <w:rPr>
                <w:rFonts w:eastAsia="Times New Roman"/>
                <w:sz w:val="20"/>
                <w:szCs w:val="20"/>
              </w:rPr>
              <w:t xml:space="preserve">Positive participation </w:t>
            </w:r>
          </w:p>
        </w:tc>
      </w:tr>
      <w:tr w:rsidR="00900F06" w:rsidRPr="007A32FB" w:rsidTr="00900F06">
        <w:trPr>
          <w:trHeight w:val="341"/>
        </w:trPr>
        <w:tc>
          <w:tcPr>
            <w:tcW w:w="3706" w:type="dxa"/>
            <w:shd w:val="clear" w:color="auto" w:fill="D9D9D9"/>
          </w:tcPr>
          <w:p w:rsidR="00900F06" w:rsidRPr="007A32FB" w:rsidRDefault="00900F06" w:rsidP="007A32FB">
            <w:pPr>
              <w:spacing w:after="0" w:line="240" w:lineRule="auto"/>
              <w:rPr>
                <w:b/>
                <w:sz w:val="20"/>
                <w:szCs w:val="20"/>
              </w:rPr>
            </w:pPr>
            <w:r w:rsidRPr="007A32FB">
              <w:rPr>
                <w:b/>
                <w:sz w:val="20"/>
                <w:szCs w:val="20"/>
              </w:rPr>
              <w:t>Key Skills:</w:t>
            </w:r>
          </w:p>
        </w:tc>
        <w:tc>
          <w:tcPr>
            <w:tcW w:w="10825" w:type="dxa"/>
            <w:gridSpan w:val="2"/>
          </w:tcPr>
          <w:p w:rsidR="00900F06" w:rsidRPr="000520DF" w:rsidRDefault="00900F06" w:rsidP="00E770E0">
            <w:pPr>
              <w:pStyle w:val="ListParagraph"/>
              <w:widowControl w:val="0"/>
              <w:numPr>
                <w:ilvl w:val="0"/>
                <w:numId w:val="25"/>
              </w:numPr>
              <w:tabs>
                <w:tab w:val="left" w:pos="580"/>
              </w:tabs>
              <w:spacing w:before="2" w:after="0" w:line="240" w:lineRule="auto"/>
              <w:ind w:left="449" w:right="-20"/>
              <w:rPr>
                <w:sz w:val="20"/>
                <w:szCs w:val="20"/>
              </w:rPr>
            </w:pPr>
            <w:r w:rsidRPr="000520DF">
              <w:rPr>
                <w:sz w:val="20"/>
                <w:szCs w:val="20"/>
              </w:rPr>
              <w:t xml:space="preserve">Use positive communication </w:t>
            </w:r>
          </w:p>
          <w:p w:rsidR="00900F06" w:rsidRPr="00900F06" w:rsidRDefault="00900F06" w:rsidP="00E770E0">
            <w:pPr>
              <w:pStyle w:val="ListParagraph"/>
              <w:widowControl w:val="0"/>
              <w:numPr>
                <w:ilvl w:val="0"/>
                <w:numId w:val="25"/>
              </w:numPr>
              <w:tabs>
                <w:tab w:val="left" w:pos="580"/>
              </w:tabs>
              <w:spacing w:after="0"/>
              <w:ind w:left="449" w:right="-20"/>
              <w:rPr>
                <w:sz w:val="20"/>
                <w:szCs w:val="20"/>
              </w:rPr>
            </w:pPr>
            <w:r w:rsidRPr="000520DF">
              <w:rPr>
                <w:sz w:val="20"/>
                <w:szCs w:val="20"/>
              </w:rPr>
              <w:t xml:space="preserve">Understand that positive social interaction will make </w:t>
            </w:r>
            <w:r w:rsidRPr="00900F06">
              <w:rPr>
                <w:sz w:val="20"/>
                <w:szCs w:val="20"/>
              </w:rPr>
              <w:t xml:space="preserve">physical activity with others  enjoyable </w:t>
            </w:r>
          </w:p>
        </w:tc>
      </w:tr>
      <w:tr w:rsidR="007A32FB" w:rsidRPr="007A32FB" w:rsidTr="00900F06">
        <w:trPr>
          <w:trHeight w:val="341"/>
        </w:trPr>
        <w:tc>
          <w:tcPr>
            <w:tcW w:w="3706" w:type="dxa"/>
            <w:shd w:val="clear" w:color="auto" w:fill="D9D9D9"/>
          </w:tcPr>
          <w:p w:rsidR="007A32FB" w:rsidRPr="007A32FB" w:rsidRDefault="007A32FB" w:rsidP="007A32FB">
            <w:pPr>
              <w:spacing w:after="0" w:line="240" w:lineRule="auto"/>
            </w:pPr>
            <w:r w:rsidRPr="007A32FB">
              <w:rPr>
                <w:b/>
                <w:sz w:val="20"/>
                <w:szCs w:val="20"/>
              </w:rPr>
              <w:t>Critical Language:</w:t>
            </w:r>
          </w:p>
        </w:tc>
        <w:tc>
          <w:tcPr>
            <w:tcW w:w="10825" w:type="dxa"/>
            <w:gridSpan w:val="2"/>
          </w:tcPr>
          <w:p w:rsidR="007A32FB" w:rsidRPr="007A32FB" w:rsidRDefault="007A32FB" w:rsidP="007A32FB">
            <w:pPr>
              <w:spacing w:after="0" w:line="240" w:lineRule="auto"/>
            </w:pPr>
            <w:r w:rsidRPr="007A32FB">
              <w:rPr>
                <w:sz w:val="20"/>
                <w:szCs w:val="20"/>
              </w:rPr>
              <w:t>Social Interaction, Positive Communication, Participate</w:t>
            </w:r>
          </w:p>
        </w:tc>
      </w:tr>
      <w:tr w:rsidR="007A32FB" w:rsidTr="0007313F">
        <w:tc>
          <w:tcPr>
            <w:tcW w:w="14531" w:type="dxa"/>
            <w:gridSpan w:val="3"/>
            <w:shd w:val="clear" w:color="auto" w:fill="BFBFBF"/>
          </w:tcPr>
          <w:p w:rsidR="007A32FB" w:rsidRDefault="007A32FB" w:rsidP="0007313F">
            <w:pPr>
              <w:spacing w:after="0" w:line="240" w:lineRule="auto"/>
            </w:pPr>
            <w:r>
              <w:rPr>
                <w:b/>
                <w:sz w:val="20"/>
                <w:szCs w:val="20"/>
              </w:rPr>
              <w:lastRenderedPageBreak/>
              <w:t>Learning Experience # 4</w:t>
            </w:r>
          </w:p>
        </w:tc>
      </w:tr>
      <w:tr w:rsidR="00900F06" w:rsidTr="00F70C43">
        <w:trPr>
          <w:trHeight w:val="665"/>
        </w:trPr>
        <w:tc>
          <w:tcPr>
            <w:tcW w:w="14531" w:type="dxa"/>
            <w:gridSpan w:val="3"/>
            <w:shd w:val="clear" w:color="auto" w:fill="D9D9D9"/>
          </w:tcPr>
          <w:p w:rsidR="00900F06" w:rsidRPr="007732B4" w:rsidRDefault="00900F06" w:rsidP="0007313F">
            <w:pPr>
              <w:spacing w:after="0" w:line="240" w:lineRule="auto"/>
              <w:rPr>
                <w:sz w:val="28"/>
                <w:szCs w:val="24"/>
              </w:rPr>
            </w:pPr>
            <w:r w:rsidRPr="007732B4">
              <w:rPr>
                <w:sz w:val="28"/>
                <w:szCs w:val="24"/>
                <w:highlight w:val="cyan"/>
              </w:rPr>
              <w:t xml:space="preserve">The teacher may provide stories about acceptance (from books such as </w:t>
            </w:r>
            <w:r w:rsidRPr="007732B4">
              <w:rPr>
                <w:sz w:val="28"/>
                <w:szCs w:val="24"/>
                <w:highlight w:val="cyan"/>
                <w:u w:val="single"/>
              </w:rPr>
              <w:t>The Rainbow Fish and A Bad Case of Stripes)</w:t>
            </w:r>
            <w:r w:rsidRPr="007732B4">
              <w:rPr>
                <w:sz w:val="28"/>
                <w:szCs w:val="24"/>
                <w:highlight w:val="cyan"/>
              </w:rPr>
              <w:t xml:space="preserve"> so students can discover the importance of empathy for others.</w:t>
            </w:r>
          </w:p>
          <w:p w:rsidR="00900F06" w:rsidRPr="001B460F" w:rsidRDefault="00900F06" w:rsidP="00900F06">
            <w:pPr>
              <w:spacing w:after="0" w:line="240" w:lineRule="auto"/>
              <w:jc w:val="right"/>
            </w:pPr>
            <w:r>
              <w:t xml:space="preserve">                                                    </w:t>
            </w:r>
            <w:r>
              <w:rPr>
                <w:b/>
                <w:sz w:val="20"/>
                <w:szCs w:val="20"/>
              </w:rPr>
              <w:t xml:space="preserve"> </w:t>
            </w:r>
            <w:r w:rsidRPr="00DD0472">
              <w:rPr>
                <w:b/>
                <w:sz w:val="28"/>
                <w:szCs w:val="28"/>
              </w:rPr>
              <w:t xml:space="preserve">Integration Continuum Color:  </w:t>
            </w:r>
            <w:r w:rsidRPr="001B460F">
              <w:rPr>
                <w:sz w:val="28"/>
                <w:szCs w:val="28"/>
              </w:rPr>
              <w:t xml:space="preserve">GREEN  </w:t>
            </w:r>
            <w:r w:rsidRPr="001B460F">
              <w:rPr>
                <w:sz w:val="28"/>
                <w:szCs w:val="28"/>
                <w:highlight w:val="cyan"/>
              </w:rPr>
              <w:t>BLUE</w:t>
            </w:r>
            <w:r w:rsidRPr="001B460F">
              <w:rPr>
                <w:sz w:val="28"/>
                <w:szCs w:val="28"/>
              </w:rPr>
              <w:t xml:space="preserve">  PINK  YELLOW</w:t>
            </w:r>
          </w:p>
          <w:p w:rsidR="00900F06" w:rsidRPr="00E80B5E" w:rsidRDefault="00900F06" w:rsidP="00E80B5E">
            <w:pPr>
              <w:spacing w:after="0" w:line="240" w:lineRule="auto"/>
              <w:jc w:val="right"/>
            </w:pPr>
            <w:r w:rsidRPr="00E80B5E">
              <w:rPr>
                <w:sz w:val="20"/>
                <w:szCs w:val="20"/>
              </w:rPr>
              <w:t xml:space="preserve">       </w:t>
            </w:r>
            <w:r>
              <w:rPr>
                <w:sz w:val="20"/>
                <w:szCs w:val="20"/>
              </w:rPr>
              <w:t xml:space="preserve">                       </w:t>
            </w:r>
            <w:r w:rsidRPr="00E80B5E">
              <w:rPr>
                <w:sz w:val="16"/>
                <w:szCs w:val="16"/>
              </w:rPr>
              <w:t xml:space="preserve"> Blue:  Equal and significant attention in given to techniques, skills, or concepts in both disciplines.  Authentic experiences and media are used.</w:t>
            </w:r>
          </w:p>
        </w:tc>
      </w:tr>
      <w:tr w:rsidR="007A32FB" w:rsidTr="007732B4">
        <w:trPr>
          <w:trHeight w:val="467"/>
        </w:trPr>
        <w:tc>
          <w:tcPr>
            <w:tcW w:w="3706" w:type="dxa"/>
            <w:shd w:val="clear" w:color="auto" w:fill="D9D9D9"/>
          </w:tcPr>
          <w:p w:rsidR="007A32FB" w:rsidRDefault="007A32FB" w:rsidP="0007313F">
            <w:pPr>
              <w:spacing w:after="0" w:line="240" w:lineRule="auto"/>
            </w:pPr>
            <w:r>
              <w:rPr>
                <w:b/>
                <w:sz w:val="20"/>
                <w:szCs w:val="20"/>
              </w:rPr>
              <w:t>Generalization Connection(s):</w:t>
            </w:r>
          </w:p>
        </w:tc>
        <w:tc>
          <w:tcPr>
            <w:tcW w:w="10825" w:type="dxa"/>
            <w:gridSpan w:val="2"/>
          </w:tcPr>
          <w:p w:rsidR="007A32FB" w:rsidRDefault="007A32FB" w:rsidP="0007313F">
            <w:pPr>
              <w:spacing w:after="0" w:line="240" w:lineRule="auto"/>
            </w:pPr>
            <w:r>
              <w:rPr>
                <w:sz w:val="20"/>
                <w:szCs w:val="20"/>
              </w:rPr>
              <w:t>Acceptance of others and understanding of different perspective builds personal capacity for empathy and contributes to safe environments.</w:t>
            </w:r>
          </w:p>
        </w:tc>
      </w:tr>
      <w:tr w:rsidR="007A32FB" w:rsidTr="0007313F">
        <w:trPr>
          <w:trHeight w:val="660"/>
        </w:trPr>
        <w:tc>
          <w:tcPr>
            <w:tcW w:w="3706" w:type="dxa"/>
            <w:shd w:val="clear" w:color="auto" w:fill="D9D9D9"/>
          </w:tcPr>
          <w:p w:rsidR="007A32FB" w:rsidRDefault="007A32FB" w:rsidP="0007313F">
            <w:pPr>
              <w:spacing w:after="0" w:line="240" w:lineRule="auto"/>
            </w:pPr>
            <w:r>
              <w:rPr>
                <w:b/>
                <w:sz w:val="20"/>
                <w:szCs w:val="20"/>
              </w:rPr>
              <w:t>Teacher Resources:</w:t>
            </w:r>
          </w:p>
        </w:tc>
        <w:tc>
          <w:tcPr>
            <w:tcW w:w="10825" w:type="dxa"/>
            <w:gridSpan w:val="2"/>
          </w:tcPr>
          <w:p w:rsidR="007A32FB" w:rsidRDefault="00693FE1" w:rsidP="0007313F">
            <w:pPr>
              <w:spacing w:after="0" w:line="240" w:lineRule="auto"/>
            </w:pPr>
            <w:hyperlink r:id="rId39">
              <w:r w:rsidR="007A32FB">
                <w:rPr>
                  <w:color w:val="1155CC"/>
                  <w:sz w:val="20"/>
                  <w:szCs w:val="20"/>
                  <w:u w:val="single"/>
                </w:rPr>
                <w:t>http://www.storylineonline.net/the-rainbow-fish/</w:t>
              </w:r>
            </w:hyperlink>
            <w:r w:rsidR="007A32FB">
              <w:rPr>
                <w:sz w:val="20"/>
                <w:szCs w:val="20"/>
              </w:rPr>
              <w:t xml:space="preserve"> (The Rainbow Fish Story)</w:t>
            </w:r>
          </w:p>
          <w:p w:rsidR="007A32FB" w:rsidRDefault="00693FE1" w:rsidP="0007313F">
            <w:pPr>
              <w:spacing w:after="0" w:line="240" w:lineRule="auto"/>
            </w:pPr>
            <w:hyperlink r:id="rId40">
              <w:r w:rsidR="007A32FB">
                <w:rPr>
                  <w:color w:val="1155CC"/>
                  <w:sz w:val="20"/>
                  <w:szCs w:val="20"/>
                  <w:u w:val="single"/>
                </w:rPr>
                <w:t>https://www.youtube.com/watch?v=6MeRu0uK2Ms</w:t>
              </w:r>
            </w:hyperlink>
            <w:r w:rsidR="007A32FB">
              <w:rPr>
                <w:sz w:val="20"/>
                <w:szCs w:val="20"/>
              </w:rPr>
              <w:t xml:space="preserve"> (A Bad Case of Stripes)</w:t>
            </w:r>
          </w:p>
          <w:p w:rsidR="007A32FB" w:rsidRDefault="00693FE1" w:rsidP="0007313F">
            <w:pPr>
              <w:spacing w:after="0" w:line="240" w:lineRule="auto"/>
            </w:pPr>
            <w:hyperlink r:id="rId41">
              <w:r w:rsidR="007A32FB">
                <w:rPr>
                  <w:color w:val="1155CC"/>
                  <w:sz w:val="20"/>
                  <w:szCs w:val="20"/>
                  <w:u w:val="single"/>
                </w:rPr>
                <w:t>http://www.thecounselorstop.com/partly-cloudy/</w:t>
              </w:r>
            </w:hyperlink>
            <w:r w:rsidR="007A32FB">
              <w:rPr>
                <w:sz w:val="20"/>
                <w:szCs w:val="20"/>
              </w:rPr>
              <w:t xml:space="preserve">  (Acceptance of differences ) </w:t>
            </w:r>
          </w:p>
        </w:tc>
      </w:tr>
      <w:tr w:rsidR="007A32FB" w:rsidTr="0007313F">
        <w:trPr>
          <w:trHeight w:val="660"/>
        </w:trPr>
        <w:tc>
          <w:tcPr>
            <w:tcW w:w="3706" w:type="dxa"/>
            <w:shd w:val="clear" w:color="auto" w:fill="D9D9D9"/>
          </w:tcPr>
          <w:p w:rsidR="007A32FB" w:rsidRDefault="007A32FB" w:rsidP="0007313F">
            <w:pPr>
              <w:spacing w:after="0" w:line="240" w:lineRule="auto"/>
            </w:pPr>
            <w:r>
              <w:rPr>
                <w:b/>
                <w:sz w:val="20"/>
                <w:szCs w:val="20"/>
              </w:rPr>
              <w:t>Student Resources:</w:t>
            </w:r>
          </w:p>
        </w:tc>
        <w:tc>
          <w:tcPr>
            <w:tcW w:w="10825" w:type="dxa"/>
            <w:gridSpan w:val="2"/>
          </w:tcPr>
          <w:p w:rsidR="007A32FB" w:rsidRDefault="00693FE1" w:rsidP="0007313F">
            <w:pPr>
              <w:spacing w:after="0" w:line="240" w:lineRule="auto"/>
            </w:pPr>
            <w:hyperlink r:id="rId42">
              <w:r w:rsidR="007A32FB">
                <w:rPr>
                  <w:color w:val="1155CC"/>
                  <w:sz w:val="20"/>
                  <w:szCs w:val="20"/>
                  <w:u w:val="single"/>
                </w:rPr>
                <w:t>http://www.storylineonline.net/the-rainbow-fish/</w:t>
              </w:r>
            </w:hyperlink>
            <w:r w:rsidR="007A32FB">
              <w:rPr>
                <w:sz w:val="20"/>
                <w:szCs w:val="20"/>
              </w:rPr>
              <w:t xml:space="preserve"> (The Rainbow Fish Story)</w:t>
            </w:r>
          </w:p>
          <w:p w:rsidR="007A32FB" w:rsidRDefault="00693FE1" w:rsidP="0007313F">
            <w:pPr>
              <w:spacing w:after="0" w:line="240" w:lineRule="auto"/>
            </w:pPr>
            <w:hyperlink r:id="rId43">
              <w:r w:rsidR="007A32FB">
                <w:rPr>
                  <w:color w:val="1155CC"/>
                  <w:sz w:val="20"/>
                  <w:szCs w:val="20"/>
                  <w:u w:val="single"/>
                </w:rPr>
                <w:t>https://www.youtube.com/watch?v=6MeRu0uK2Ms</w:t>
              </w:r>
            </w:hyperlink>
            <w:r w:rsidR="007A32FB">
              <w:rPr>
                <w:sz w:val="20"/>
                <w:szCs w:val="20"/>
              </w:rPr>
              <w:t xml:space="preserve"> (A Bad Case of Stripes)</w:t>
            </w:r>
          </w:p>
        </w:tc>
      </w:tr>
      <w:tr w:rsidR="007A32FB" w:rsidTr="007732B4">
        <w:trPr>
          <w:trHeight w:val="359"/>
        </w:trPr>
        <w:tc>
          <w:tcPr>
            <w:tcW w:w="3706" w:type="dxa"/>
            <w:shd w:val="clear" w:color="auto" w:fill="D9D9D9"/>
          </w:tcPr>
          <w:p w:rsidR="007A32FB" w:rsidRDefault="007A32FB" w:rsidP="0007313F">
            <w:pPr>
              <w:spacing w:after="0" w:line="240" w:lineRule="auto"/>
            </w:pPr>
            <w:r>
              <w:rPr>
                <w:b/>
                <w:sz w:val="20"/>
                <w:szCs w:val="20"/>
              </w:rPr>
              <w:t>Assessment:</w:t>
            </w:r>
          </w:p>
        </w:tc>
        <w:tc>
          <w:tcPr>
            <w:tcW w:w="10825" w:type="dxa"/>
            <w:gridSpan w:val="2"/>
          </w:tcPr>
          <w:p w:rsidR="007A32FB" w:rsidRDefault="007A32FB" w:rsidP="0007313F">
            <w:pPr>
              <w:spacing w:after="0" w:line="240" w:lineRule="auto"/>
            </w:pPr>
            <w:r>
              <w:rPr>
                <w:sz w:val="20"/>
                <w:szCs w:val="20"/>
              </w:rPr>
              <w:t>Students will give one compliment to a classmate as their exit ticket at the end of class.</w:t>
            </w:r>
          </w:p>
        </w:tc>
      </w:tr>
      <w:tr w:rsidR="00900F06" w:rsidTr="00900F06">
        <w:trPr>
          <w:trHeight w:val="300"/>
        </w:trPr>
        <w:tc>
          <w:tcPr>
            <w:tcW w:w="3706" w:type="dxa"/>
            <w:vMerge w:val="restart"/>
            <w:shd w:val="clear" w:color="auto" w:fill="D9D9D9" w:themeFill="background1" w:themeFillShade="D9"/>
          </w:tcPr>
          <w:p w:rsidR="00900F06" w:rsidRDefault="00900F06" w:rsidP="0007313F">
            <w:pPr>
              <w:spacing w:after="0" w:line="240" w:lineRule="auto"/>
            </w:pPr>
            <w:r>
              <w:rPr>
                <w:b/>
                <w:sz w:val="20"/>
                <w:szCs w:val="20"/>
              </w:rPr>
              <w:t>Differentiation:</w:t>
            </w:r>
          </w:p>
          <w:p w:rsidR="00900F06" w:rsidRDefault="00900F06" w:rsidP="0007313F">
            <w:pPr>
              <w:spacing w:after="0" w:line="240" w:lineRule="auto"/>
            </w:pPr>
            <w:r>
              <w:rPr>
                <w:sz w:val="20"/>
                <w:szCs w:val="20"/>
              </w:rPr>
              <w:t xml:space="preserve"> (Multiple means for students to access content and multiple modes for student to express understanding.)</w:t>
            </w:r>
          </w:p>
        </w:tc>
        <w:tc>
          <w:tcPr>
            <w:tcW w:w="5320" w:type="dxa"/>
            <w:shd w:val="clear" w:color="auto" w:fill="D9D9D9"/>
          </w:tcPr>
          <w:p w:rsidR="00900F06" w:rsidRDefault="00900F06" w:rsidP="0007313F">
            <w:pPr>
              <w:spacing w:after="0" w:line="240" w:lineRule="auto"/>
            </w:pPr>
            <w:r>
              <w:rPr>
                <w:b/>
                <w:sz w:val="20"/>
                <w:szCs w:val="20"/>
              </w:rPr>
              <w:t xml:space="preserve">Access </w:t>
            </w:r>
            <w:r>
              <w:rPr>
                <w:sz w:val="20"/>
                <w:szCs w:val="20"/>
              </w:rPr>
              <w:t>(Resources and/or Process)</w:t>
            </w:r>
          </w:p>
        </w:tc>
        <w:tc>
          <w:tcPr>
            <w:tcW w:w="5505" w:type="dxa"/>
            <w:shd w:val="clear" w:color="auto" w:fill="D9D9D9"/>
          </w:tcPr>
          <w:p w:rsidR="00900F06" w:rsidRDefault="00900F06" w:rsidP="0007313F">
            <w:pPr>
              <w:spacing w:after="0" w:line="240" w:lineRule="auto"/>
            </w:pPr>
            <w:r>
              <w:rPr>
                <w:b/>
                <w:sz w:val="20"/>
                <w:szCs w:val="20"/>
              </w:rPr>
              <w:t xml:space="preserve">Expression </w:t>
            </w:r>
            <w:r>
              <w:rPr>
                <w:sz w:val="20"/>
                <w:szCs w:val="20"/>
              </w:rPr>
              <w:t>(Products and/or Performance)</w:t>
            </w:r>
          </w:p>
        </w:tc>
      </w:tr>
      <w:tr w:rsidR="00900F06" w:rsidTr="00900F06">
        <w:trPr>
          <w:trHeight w:val="692"/>
        </w:trPr>
        <w:tc>
          <w:tcPr>
            <w:tcW w:w="3706" w:type="dxa"/>
            <w:vMerge/>
            <w:shd w:val="clear" w:color="auto" w:fill="D9D9D9" w:themeFill="background1" w:themeFillShade="D9"/>
          </w:tcPr>
          <w:p w:rsidR="00900F06" w:rsidRDefault="00900F06" w:rsidP="0007313F">
            <w:pPr>
              <w:spacing w:after="0" w:line="240" w:lineRule="auto"/>
            </w:pPr>
          </w:p>
        </w:tc>
        <w:tc>
          <w:tcPr>
            <w:tcW w:w="5320" w:type="dxa"/>
          </w:tcPr>
          <w:p w:rsidR="00900F06" w:rsidRDefault="001B5792" w:rsidP="0007313F">
            <w:pPr>
              <w:spacing w:after="0" w:line="240" w:lineRule="auto"/>
              <w:rPr>
                <w:sz w:val="20"/>
                <w:szCs w:val="20"/>
              </w:rPr>
            </w:pPr>
            <w:r>
              <w:rPr>
                <w:sz w:val="20"/>
                <w:szCs w:val="20"/>
              </w:rPr>
              <w:t>The t</w:t>
            </w:r>
            <w:r w:rsidR="00900F06">
              <w:rPr>
                <w:sz w:val="20"/>
                <w:szCs w:val="20"/>
              </w:rPr>
              <w:t>eacher may:</w:t>
            </w:r>
          </w:p>
          <w:p w:rsidR="00900F06" w:rsidRDefault="00900F06" w:rsidP="0007313F">
            <w:pPr>
              <w:spacing w:after="0" w:line="240" w:lineRule="auto"/>
            </w:pPr>
            <w:r>
              <w:rPr>
                <w:sz w:val="20"/>
                <w:szCs w:val="20"/>
              </w:rPr>
              <w:t>N/A</w:t>
            </w:r>
          </w:p>
        </w:tc>
        <w:tc>
          <w:tcPr>
            <w:tcW w:w="5505" w:type="dxa"/>
          </w:tcPr>
          <w:p w:rsidR="00900F06" w:rsidRDefault="00900F06" w:rsidP="0007313F">
            <w:pPr>
              <w:spacing w:after="0" w:line="240" w:lineRule="auto"/>
              <w:rPr>
                <w:sz w:val="20"/>
                <w:szCs w:val="20"/>
              </w:rPr>
            </w:pPr>
            <w:r>
              <w:rPr>
                <w:sz w:val="20"/>
                <w:szCs w:val="20"/>
              </w:rPr>
              <w:t>Student</w:t>
            </w:r>
            <w:r w:rsidR="001B5792">
              <w:rPr>
                <w:sz w:val="20"/>
                <w:szCs w:val="20"/>
              </w:rPr>
              <w:t>s</w:t>
            </w:r>
            <w:r>
              <w:rPr>
                <w:sz w:val="20"/>
                <w:szCs w:val="20"/>
              </w:rPr>
              <w:t xml:space="preserve"> may:</w:t>
            </w:r>
          </w:p>
          <w:p w:rsidR="00900F06" w:rsidRPr="00E80B5E" w:rsidRDefault="00900F06" w:rsidP="00291C9E">
            <w:pPr>
              <w:pStyle w:val="ListParagraph"/>
              <w:numPr>
                <w:ilvl w:val="0"/>
                <w:numId w:val="12"/>
              </w:numPr>
              <w:spacing w:after="0" w:line="240" w:lineRule="auto"/>
              <w:rPr>
                <w:sz w:val="20"/>
                <w:szCs w:val="20"/>
              </w:rPr>
            </w:pPr>
            <w:r>
              <w:rPr>
                <w:sz w:val="20"/>
                <w:szCs w:val="20"/>
              </w:rPr>
              <w:t>Use teacher for support</w:t>
            </w:r>
          </w:p>
        </w:tc>
      </w:tr>
      <w:tr w:rsidR="007A32FB" w:rsidTr="0007313F">
        <w:trPr>
          <w:trHeight w:val="660"/>
        </w:trPr>
        <w:tc>
          <w:tcPr>
            <w:tcW w:w="3706" w:type="dxa"/>
            <w:shd w:val="clear" w:color="auto" w:fill="D9D9D9"/>
          </w:tcPr>
          <w:p w:rsidR="007A32FB" w:rsidRDefault="007A32FB" w:rsidP="0007313F">
            <w:pPr>
              <w:spacing w:after="0" w:line="240" w:lineRule="auto"/>
            </w:pPr>
            <w:r>
              <w:rPr>
                <w:b/>
                <w:sz w:val="20"/>
                <w:szCs w:val="20"/>
              </w:rPr>
              <w:t>Extensions for depth and complexity:</w:t>
            </w:r>
          </w:p>
        </w:tc>
        <w:tc>
          <w:tcPr>
            <w:tcW w:w="5320" w:type="dxa"/>
          </w:tcPr>
          <w:p w:rsidR="007A32FB" w:rsidRDefault="007A32FB" w:rsidP="0007313F">
            <w:pPr>
              <w:spacing w:after="0" w:line="240" w:lineRule="auto"/>
            </w:pPr>
            <w:r>
              <w:rPr>
                <w:sz w:val="20"/>
                <w:szCs w:val="20"/>
              </w:rPr>
              <w:t>N/A</w:t>
            </w:r>
          </w:p>
        </w:tc>
        <w:tc>
          <w:tcPr>
            <w:tcW w:w="5505" w:type="dxa"/>
          </w:tcPr>
          <w:p w:rsidR="007A32FB" w:rsidRDefault="007A32FB" w:rsidP="0007313F">
            <w:pPr>
              <w:spacing w:after="0" w:line="240" w:lineRule="auto"/>
            </w:pPr>
            <w:r>
              <w:rPr>
                <w:sz w:val="20"/>
                <w:szCs w:val="20"/>
              </w:rPr>
              <w:t>N/A</w:t>
            </w:r>
          </w:p>
        </w:tc>
      </w:tr>
      <w:tr w:rsidR="00900F06" w:rsidTr="00900F06">
        <w:trPr>
          <w:trHeight w:val="1592"/>
        </w:trPr>
        <w:tc>
          <w:tcPr>
            <w:tcW w:w="3706" w:type="dxa"/>
            <w:shd w:val="clear" w:color="auto" w:fill="D9D9D9"/>
          </w:tcPr>
          <w:p w:rsidR="00900F06" w:rsidRDefault="00900F06" w:rsidP="0007313F">
            <w:pPr>
              <w:spacing w:after="0" w:line="240" w:lineRule="auto"/>
            </w:pPr>
            <w:r>
              <w:rPr>
                <w:b/>
                <w:sz w:val="20"/>
                <w:szCs w:val="20"/>
              </w:rPr>
              <w:t>Critical Content:</w:t>
            </w:r>
          </w:p>
        </w:tc>
        <w:tc>
          <w:tcPr>
            <w:tcW w:w="10825" w:type="dxa"/>
            <w:gridSpan w:val="2"/>
          </w:tcPr>
          <w:p w:rsidR="00900F06" w:rsidRPr="00BB46E5" w:rsidRDefault="00900F06" w:rsidP="00291C9E">
            <w:pPr>
              <w:numPr>
                <w:ilvl w:val="0"/>
                <w:numId w:val="26"/>
              </w:numPr>
              <w:spacing w:after="0" w:line="240" w:lineRule="auto"/>
              <w:ind w:left="449" w:right="-20"/>
              <w:contextualSpacing/>
              <w:rPr>
                <w:sz w:val="20"/>
                <w:szCs w:val="20"/>
              </w:rPr>
            </w:pPr>
            <w:r w:rsidRPr="00BB46E5">
              <w:rPr>
                <w:rFonts w:eastAsia="Times New Roman"/>
                <w:sz w:val="20"/>
                <w:szCs w:val="20"/>
              </w:rPr>
              <w:t>D</w:t>
            </w:r>
            <w:r w:rsidRPr="00BB46E5">
              <w:rPr>
                <w:sz w:val="20"/>
                <w:szCs w:val="20"/>
              </w:rPr>
              <w:t xml:space="preserve">ifferent perspectives of people </w:t>
            </w:r>
          </w:p>
          <w:p w:rsidR="00900F06" w:rsidRPr="00BB46E5" w:rsidRDefault="00900F06" w:rsidP="00291C9E">
            <w:pPr>
              <w:numPr>
                <w:ilvl w:val="0"/>
                <w:numId w:val="26"/>
              </w:numPr>
              <w:spacing w:after="0" w:line="240" w:lineRule="auto"/>
              <w:ind w:left="449" w:right="-20"/>
              <w:contextualSpacing/>
              <w:rPr>
                <w:sz w:val="20"/>
                <w:szCs w:val="20"/>
              </w:rPr>
            </w:pPr>
            <w:r w:rsidRPr="00BB46E5">
              <w:rPr>
                <w:rFonts w:eastAsia="Times New Roman"/>
                <w:sz w:val="20"/>
                <w:szCs w:val="20"/>
              </w:rPr>
              <w:t>P</w:t>
            </w:r>
            <w:r w:rsidRPr="00BB46E5">
              <w:rPr>
                <w:sz w:val="20"/>
                <w:szCs w:val="20"/>
              </w:rPr>
              <w:t xml:space="preserve">ositive communication </w:t>
            </w:r>
          </w:p>
          <w:p w:rsidR="00900F06" w:rsidRPr="00BB46E5" w:rsidRDefault="00900F06" w:rsidP="00291C9E">
            <w:pPr>
              <w:pStyle w:val="ListParagraph"/>
              <w:numPr>
                <w:ilvl w:val="0"/>
                <w:numId w:val="26"/>
              </w:numPr>
              <w:spacing w:after="0" w:line="277" w:lineRule="auto"/>
              <w:ind w:left="449" w:right="-20"/>
              <w:rPr>
                <w:sz w:val="20"/>
                <w:szCs w:val="20"/>
              </w:rPr>
            </w:pPr>
            <w:r w:rsidRPr="00BB46E5">
              <w:rPr>
                <w:rFonts w:eastAsia="Times New Roman"/>
                <w:sz w:val="20"/>
                <w:szCs w:val="20"/>
              </w:rPr>
              <w:t xml:space="preserve">Positive participation </w:t>
            </w:r>
          </w:p>
          <w:p w:rsidR="00900F06" w:rsidRPr="00900F06" w:rsidRDefault="00900F06" w:rsidP="00291C9E">
            <w:pPr>
              <w:numPr>
                <w:ilvl w:val="0"/>
                <w:numId w:val="26"/>
              </w:numPr>
              <w:spacing w:after="0" w:line="277" w:lineRule="auto"/>
              <w:ind w:left="449" w:right="-20"/>
              <w:contextualSpacing/>
              <w:rPr>
                <w:sz w:val="20"/>
                <w:szCs w:val="20"/>
              </w:rPr>
            </w:pPr>
            <w:r w:rsidRPr="00BB46E5">
              <w:rPr>
                <w:rFonts w:eastAsia="Times New Roman"/>
                <w:sz w:val="20"/>
                <w:szCs w:val="20"/>
              </w:rPr>
              <w:t>P</w:t>
            </w:r>
            <w:r w:rsidRPr="00BB46E5">
              <w:rPr>
                <w:sz w:val="20"/>
                <w:szCs w:val="20"/>
              </w:rPr>
              <w:t xml:space="preserve">ositive social interaction during </w:t>
            </w:r>
            <w:r w:rsidRPr="00900F06">
              <w:rPr>
                <w:sz w:val="20"/>
                <w:szCs w:val="20"/>
              </w:rPr>
              <w:t xml:space="preserve">physical activities </w:t>
            </w:r>
          </w:p>
          <w:p w:rsidR="00900F06" w:rsidRPr="00900F06" w:rsidRDefault="00900F06" w:rsidP="00291C9E">
            <w:pPr>
              <w:numPr>
                <w:ilvl w:val="0"/>
                <w:numId w:val="26"/>
              </w:numPr>
              <w:spacing w:after="0" w:line="240" w:lineRule="auto"/>
              <w:ind w:left="449" w:right="-20"/>
              <w:contextualSpacing/>
              <w:rPr>
                <w:sz w:val="20"/>
                <w:szCs w:val="20"/>
              </w:rPr>
            </w:pPr>
            <w:r w:rsidRPr="00BB46E5">
              <w:rPr>
                <w:rFonts w:eastAsia="Times New Roman"/>
                <w:sz w:val="20"/>
                <w:szCs w:val="20"/>
              </w:rPr>
              <w:t xml:space="preserve">Feelings during </w:t>
            </w:r>
            <w:r w:rsidRPr="00BB46E5">
              <w:rPr>
                <w:sz w:val="20"/>
                <w:szCs w:val="20"/>
              </w:rPr>
              <w:t xml:space="preserve">challenges, successes, </w:t>
            </w:r>
            <w:r w:rsidRPr="00900F06">
              <w:rPr>
                <w:sz w:val="20"/>
                <w:szCs w:val="20"/>
              </w:rPr>
              <w:t>and failures in physical</w:t>
            </w:r>
            <w:r>
              <w:rPr>
                <w:sz w:val="20"/>
                <w:szCs w:val="20"/>
              </w:rPr>
              <w:t xml:space="preserve"> </w:t>
            </w:r>
            <w:r w:rsidRPr="00900F06">
              <w:rPr>
                <w:sz w:val="20"/>
                <w:szCs w:val="20"/>
              </w:rPr>
              <w:t xml:space="preserve">activity </w:t>
            </w:r>
          </w:p>
          <w:p w:rsidR="00900F06" w:rsidRPr="00900F06" w:rsidRDefault="00900F06" w:rsidP="00291C9E">
            <w:pPr>
              <w:numPr>
                <w:ilvl w:val="0"/>
                <w:numId w:val="26"/>
              </w:numPr>
              <w:spacing w:after="0" w:line="277" w:lineRule="auto"/>
              <w:ind w:left="449" w:right="-20"/>
              <w:contextualSpacing/>
              <w:rPr>
                <w:sz w:val="20"/>
                <w:szCs w:val="20"/>
              </w:rPr>
            </w:pPr>
            <w:r w:rsidRPr="00BB46E5">
              <w:rPr>
                <w:rFonts w:eastAsia="Times New Roman"/>
                <w:sz w:val="20"/>
                <w:szCs w:val="20"/>
              </w:rPr>
              <w:t>S</w:t>
            </w:r>
            <w:r w:rsidRPr="00BB46E5">
              <w:rPr>
                <w:sz w:val="20"/>
                <w:szCs w:val="20"/>
              </w:rPr>
              <w:t>afety rules  and behavior expectations</w:t>
            </w:r>
            <w:r>
              <w:rPr>
                <w:sz w:val="20"/>
                <w:szCs w:val="20"/>
              </w:rPr>
              <w:t xml:space="preserve"> </w:t>
            </w:r>
          </w:p>
        </w:tc>
      </w:tr>
      <w:tr w:rsidR="00900F06" w:rsidTr="00BB46E5">
        <w:trPr>
          <w:trHeight w:val="575"/>
        </w:trPr>
        <w:tc>
          <w:tcPr>
            <w:tcW w:w="3706" w:type="dxa"/>
            <w:shd w:val="clear" w:color="auto" w:fill="D9D9D9"/>
          </w:tcPr>
          <w:p w:rsidR="00900F06" w:rsidRDefault="00900F06" w:rsidP="0007313F">
            <w:pPr>
              <w:spacing w:after="0" w:line="240" w:lineRule="auto"/>
              <w:rPr>
                <w:b/>
                <w:sz w:val="20"/>
                <w:szCs w:val="20"/>
              </w:rPr>
            </w:pPr>
            <w:r>
              <w:rPr>
                <w:b/>
                <w:sz w:val="20"/>
                <w:szCs w:val="20"/>
              </w:rPr>
              <w:t>Key Skills:</w:t>
            </w:r>
          </w:p>
        </w:tc>
        <w:tc>
          <w:tcPr>
            <w:tcW w:w="10825" w:type="dxa"/>
            <w:gridSpan w:val="2"/>
          </w:tcPr>
          <w:p w:rsidR="00900F06" w:rsidRPr="00900F06" w:rsidRDefault="00900F06" w:rsidP="00291C9E">
            <w:pPr>
              <w:numPr>
                <w:ilvl w:val="0"/>
                <w:numId w:val="27"/>
              </w:numPr>
              <w:spacing w:after="0" w:line="240" w:lineRule="auto"/>
              <w:ind w:left="449" w:right="-20"/>
              <w:contextualSpacing/>
              <w:rPr>
                <w:sz w:val="20"/>
                <w:szCs w:val="20"/>
              </w:rPr>
            </w:pPr>
            <w:r>
              <w:rPr>
                <w:sz w:val="20"/>
                <w:szCs w:val="20"/>
              </w:rPr>
              <w:t xml:space="preserve">Intervene and respond appropriately if self or others are </w:t>
            </w:r>
            <w:r w:rsidRPr="00900F06">
              <w:rPr>
                <w:sz w:val="20"/>
                <w:szCs w:val="20"/>
              </w:rPr>
              <w:t xml:space="preserve">being teased or bullied </w:t>
            </w:r>
          </w:p>
          <w:p w:rsidR="00900F06" w:rsidRDefault="00900F06" w:rsidP="00291C9E">
            <w:pPr>
              <w:numPr>
                <w:ilvl w:val="0"/>
                <w:numId w:val="27"/>
              </w:numPr>
              <w:spacing w:after="0" w:line="240" w:lineRule="auto"/>
              <w:ind w:left="449" w:right="-20"/>
              <w:contextualSpacing/>
              <w:rPr>
                <w:sz w:val="20"/>
                <w:szCs w:val="20"/>
              </w:rPr>
            </w:pPr>
            <w:r>
              <w:rPr>
                <w:sz w:val="20"/>
                <w:szCs w:val="20"/>
              </w:rPr>
              <w:t xml:space="preserve">Use positive communication </w:t>
            </w:r>
          </w:p>
          <w:p w:rsidR="00900F06" w:rsidRDefault="00900F06" w:rsidP="00291C9E">
            <w:pPr>
              <w:numPr>
                <w:ilvl w:val="0"/>
                <w:numId w:val="27"/>
              </w:numPr>
              <w:spacing w:after="0" w:line="277" w:lineRule="auto"/>
              <w:ind w:left="449" w:right="-20"/>
              <w:contextualSpacing/>
              <w:rPr>
                <w:sz w:val="20"/>
                <w:szCs w:val="20"/>
              </w:rPr>
            </w:pPr>
            <w:r>
              <w:rPr>
                <w:sz w:val="20"/>
                <w:szCs w:val="20"/>
              </w:rPr>
              <w:t xml:space="preserve">Participate without distracting peers </w:t>
            </w:r>
          </w:p>
          <w:p w:rsidR="00900F06" w:rsidRPr="00900F06" w:rsidRDefault="00900F06" w:rsidP="00291C9E">
            <w:pPr>
              <w:numPr>
                <w:ilvl w:val="0"/>
                <w:numId w:val="27"/>
              </w:numPr>
              <w:spacing w:after="0" w:line="277" w:lineRule="auto"/>
              <w:ind w:left="449" w:right="-20"/>
              <w:contextualSpacing/>
              <w:rPr>
                <w:sz w:val="20"/>
                <w:szCs w:val="20"/>
              </w:rPr>
            </w:pPr>
            <w:r>
              <w:rPr>
                <w:sz w:val="20"/>
                <w:szCs w:val="20"/>
              </w:rPr>
              <w:t xml:space="preserve">Understand that positive social interaction will make </w:t>
            </w:r>
            <w:r w:rsidRPr="00900F06">
              <w:rPr>
                <w:sz w:val="20"/>
                <w:szCs w:val="20"/>
              </w:rPr>
              <w:t xml:space="preserve">physical activity with others enjoyable </w:t>
            </w:r>
          </w:p>
          <w:p w:rsidR="00900F06" w:rsidRPr="00900F06" w:rsidRDefault="00900F06" w:rsidP="00291C9E">
            <w:pPr>
              <w:numPr>
                <w:ilvl w:val="0"/>
                <w:numId w:val="27"/>
              </w:numPr>
              <w:spacing w:after="0" w:line="240" w:lineRule="auto"/>
              <w:ind w:left="449" w:right="-20"/>
              <w:contextualSpacing/>
              <w:rPr>
                <w:sz w:val="20"/>
                <w:szCs w:val="20"/>
              </w:rPr>
            </w:pPr>
            <w:r>
              <w:rPr>
                <w:sz w:val="20"/>
                <w:szCs w:val="20"/>
              </w:rPr>
              <w:t xml:space="preserve">Identify feelings result from challenges, successes, and </w:t>
            </w:r>
            <w:r w:rsidRPr="00900F06">
              <w:rPr>
                <w:sz w:val="20"/>
                <w:szCs w:val="20"/>
              </w:rPr>
              <w:t xml:space="preserve">failures in physical activity </w:t>
            </w:r>
          </w:p>
          <w:p w:rsidR="00900F06" w:rsidRPr="00900F06" w:rsidRDefault="00900F06" w:rsidP="00291C9E">
            <w:pPr>
              <w:pStyle w:val="ListParagraph"/>
              <w:numPr>
                <w:ilvl w:val="0"/>
                <w:numId w:val="27"/>
              </w:numPr>
              <w:spacing w:after="0" w:line="240" w:lineRule="auto"/>
              <w:ind w:left="449"/>
              <w:rPr>
                <w:sz w:val="20"/>
                <w:szCs w:val="20"/>
              </w:rPr>
            </w:pPr>
            <w:r w:rsidRPr="00900F06">
              <w:rPr>
                <w:sz w:val="20"/>
                <w:szCs w:val="20"/>
              </w:rPr>
              <w:t>Follow safety rules and behavior expectations</w:t>
            </w:r>
          </w:p>
        </w:tc>
      </w:tr>
      <w:tr w:rsidR="007A32FB" w:rsidTr="00BB46E5">
        <w:trPr>
          <w:trHeight w:val="575"/>
        </w:trPr>
        <w:tc>
          <w:tcPr>
            <w:tcW w:w="3706" w:type="dxa"/>
            <w:shd w:val="clear" w:color="auto" w:fill="D9D9D9"/>
          </w:tcPr>
          <w:p w:rsidR="007A32FB" w:rsidRDefault="007A32FB" w:rsidP="0007313F">
            <w:pPr>
              <w:spacing w:after="0" w:line="240" w:lineRule="auto"/>
            </w:pPr>
            <w:r>
              <w:rPr>
                <w:b/>
                <w:sz w:val="20"/>
                <w:szCs w:val="20"/>
              </w:rPr>
              <w:t>Critical Language:</w:t>
            </w:r>
          </w:p>
        </w:tc>
        <w:tc>
          <w:tcPr>
            <w:tcW w:w="10825" w:type="dxa"/>
            <w:gridSpan w:val="2"/>
          </w:tcPr>
          <w:p w:rsidR="007A32FB" w:rsidRDefault="007A32FB" w:rsidP="0007313F">
            <w:pPr>
              <w:spacing w:after="0" w:line="240" w:lineRule="auto"/>
            </w:pPr>
            <w:r>
              <w:rPr>
                <w:sz w:val="20"/>
                <w:szCs w:val="20"/>
              </w:rPr>
              <w:t>Acceptance, Tolerance, Feelings, Communication, Respect, Relationships, Responsibility, Social Interaction, Challenges, Successes, Failures, Behavior Expectations, Positive Communication</w:t>
            </w:r>
          </w:p>
        </w:tc>
      </w:tr>
    </w:tbl>
    <w:p w:rsidR="00900F06" w:rsidRDefault="00900F06">
      <w:pPr>
        <w:spacing w:after="0" w:line="240" w:lineRule="auto"/>
      </w:pPr>
    </w:p>
    <w:p w:rsidR="00900F06" w:rsidRDefault="00900F06">
      <w:r>
        <w:br w:type="page"/>
      </w:r>
    </w:p>
    <w:tbl>
      <w:tblPr>
        <w:tblW w:w="1453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6"/>
        <w:gridCol w:w="5320"/>
        <w:gridCol w:w="5505"/>
      </w:tblGrid>
      <w:tr w:rsidR="007A32FB" w:rsidTr="0007313F">
        <w:tc>
          <w:tcPr>
            <w:tcW w:w="14531" w:type="dxa"/>
            <w:gridSpan w:val="3"/>
            <w:shd w:val="clear" w:color="auto" w:fill="BFBFBF"/>
          </w:tcPr>
          <w:p w:rsidR="007A32FB" w:rsidRDefault="007A32FB" w:rsidP="0007313F">
            <w:pPr>
              <w:spacing w:after="0" w:line="240" w:lineRule="auto"/>
            </w:pPr>
            <w:r>
              <w:rPr>
                <w:b/>
                <w:sz w:val="20"/>
                <w:szCs w:val="20"/>
              </w:rPr>
              <w:lastRenderedPageBreak/>
              <w:t>Learning Experience # 5</w:t>
            </w:r>
          </w:p>
        </w:tc>
      </w:tr>
      <w:tr w:rsidR="00DF1AA8" w:rsidTr="00550211">
        <w:trPr>
          <w:trHeight w:val="940"/>
        </w:trPr>
        <w:tc>
          <w:tcPr>
            <w:tcW w:w="14531" w:type="dxa"/>
            <w:gridSpan w:val="3"/>
            <w:shd w:val="clear" w:color="auto" w:fill="D9D9D9"/>
          </w:tcPr>
          <w:p w:rsidR="00DF1AA8" w:rsidRPr="007732B4" w:rsidRDefault="00DF1AA8" w:rsidP="0007313F">
            <w:pPr>
              <w:spacing w:after="0" w:line="240" w:lineRule="auto"/>
              <w:rPr>
                <w:sz w:val="28"/>
                <w:szCs w:val="24"/>
              </w:rPr>
            </w:pPr>
            <w:r w:rsidRPr="007732B4">
              <w:rPr>
                <w:sz w:val="28"/>
                <w:szCs w:val="24"/>
                <w:highlight w:val="green"/>
              </w:rPr>
              <w:t>The teacher may provide examples of teasing vs. bullying (e.g. of teasing: When a kid misses a basketball shot a teammate says, “Hey Magic, nice shot.” e.g. of bullying:  One student tells another classmate “I’m going to tell everyone in the class not to play with you at recess.”) so students can distinguish between the two types of behavior.</w:t>
            </w:r>
            <w:r w:rsidRPr="007732B4">
              <w:rPr>
                <w:sz w:val="28"/>
                <w:szCs w:val="24"/>
              </w:rPr>
              <w:t xml:space="preserve"> </w:t>
            </w:r>
          </w:p>
          <w:p w:rsidR="00DF1AA8" w:rsidRDefault="00DF1AA8" w:rsidP="00DF1AA8">
            <w:pPr>
              <w:spacing w:after="0" w:line="240" w:lineRule="auto"/>
              <w:jc w:val="right"/>
            </w:pPr>
            <w:r>
              <w:rPr>
                <w:b/>
                <w:sz w:val="28"/>
                <w:szCs w:val="28"/>
              </w:rPr>
              <w:t xml:space="preserve">  </w:t>
            </w:r>
            <w:r>
              <w:rPr>
                <w:b/>
                <w:sz w:val="20"/>
                <w:szCs w:val="20"/>
              </w:rPr>
              <w:t xml:space="preserve"> </w:t>
            </w:r>
            <w:r>
              <w:t xml:space="preserve">                                                            </w:t>
            </w:r>
            <w:r w:rsidRPr="00DD0472">
              <w:rPr>
                <w:b/>
                <w:sz w:val="28"/>
                <w:szCs w:val="28"/>
              </w:rPr>
              <w:t xml:space="preserve">Integration Continuum Color:  </w:t>
            </w:r>
            <w:r w:rsidRPr="001B460F">
              <w:rPr>
                <w:sz w:val="28"/>
                <w:szCs w:val="28"/>
                <w:highlight w:val="green"/>
              </w:rPr>
              <w:t>GREEN</w:t>
            </w:r>
            <w:r w:rsidRPr="001B460F">
              <w:rPr>
                <w:sz w:val="28"/>
                <w:szCs w:val="28"/>
              </w:rPr>
              <w:t xml:space="preserve">  BLUE  PINK  YELLOW</w:t>
            </w:r>
          </w:p>
          <w:p w:rsidR="00DF1AA8" w:rsidRPr="00E80B5E" w:rsidRDefault="00DF1AA8" w:rsidP="00E80B5E">
            <w:pPr>
              <w:spacing w:after="0" w:line="240" w:lineRule="auto"/>
              <w:jc w:val="right"/>
            </w:pPr>
            <w:r>
              <w:rPr>
                <w:b/>
                <w:sz w:val="16"/>
                <w:szCs w:val="16"/>
              </w:rPr>
              <w:t xml:space="preserve">                                                 </w:t>
            </w:r>
            <w:r w:rsidRPr="00E80B5E">
              <w:rPr>
                <w:sz w:val="16"/>
                <w:szCs w:val="16"/>
              </w:rPr>
              <w:t>Green:  Active involvemen</w:t>
            </w:r>
            <w:r w:rsidRPr="00E80B5E">
              <w:rPr>
                <w:sz w:val="20"/>
                <w:szCs w:val="20"/>
              </w:rPr>
              <w:t xml:space="preserve">t </w:t>
            </w:r>
            <w:r w:rsidRPr="00E80B5E">
              <w:rPr>
                <w:sz w:val="16"/>
                <w:szCs w:val="16"/>
              </w:rPr>
              <w:t>in developmentally</w:t>
            </w:r>
            <w:r w:rsidRPr="00E80B5E">
              <w:rPr>
                <w:sz w:val="20"/>
                <w:szCs w:val="20"/>
              </w:rPr>
              <w:t xml:space="preserve"> a</w:t>
            </w:r>
            <w:r w:rsidRPr="00E80B5E">
              <w:rPr>
                <w:sz w:val="16"/>
                <w:szCs w:val="16"/>
              </w:rPr>
              <w:t>ppropriate knowledge production results in work that fuses both disciplines.</w:t>
            </w:r>
            <w:r w:rsidRPr="00E80B5E">
              <w:rPr>
                <w:sz w:val="20"/>
                <w:szCs w:val="20"/>
              </w:rPr>
              <w:t xml:space="preserve">                         </w:t>
            </w:r>
          </w:p>
        </w:tc>
      </w:tr>
      <w:tr w:rsidR="007A32FB" w:rsidTr="007732B4">
        <w:trPr>
          <w:trHeight w:val="530"/>
        </w:trPr>
        <w:tc>
          <w:tcPr>
            <w:tcW w:w="3706" w:type="dxa"/>
            <w:shd w:val="clear" w:color="auto" w:fill="D9D9D9"/>
          </w:tcPr>
          <w:p w:rsidR="007A32FB" w:rsidRDefault="007A32FB" w:rsidP="0007313F">
            <w:pPr>
              <w:spacing w:after="0" w:line="240" w:lineRule="auto"/>
            </w:pPr>
            <w:r>
              <w:rPr>
                <w:b/>
                <w:sz w:val="20"/>
                <w:szCs w:val="20"/>
              </w:rPr>
              <w:t>Generalization Connection(s):</w:t>
            </w:r>
          </w:p>
        </w:tc>
        <w:tc>
          <w:tcPr>
            <w:tcW w:w="10825" w:type="dxa"/>
            <w:gridSpan w:val="2"/>
          </w:tcPr>
          <w:p w:rsidR="007A32FB" w:rsidRDefault="007A32FB" w:rsidP="0007313F">
            <w:pPr>
              <w:spacing w:after="0" w:line="240" w:lineRule="auto"/>
            </w:pPr>
            <w:r>
              <w:rPr>
                <w:sz w:val="20"/>
                <w:szCs w:val="20"/>
              </w:rPr>
              <w:t>Responsible students can identify and help prevent bullying and teasing behaviors which can create an attitude of acceptance of self and others.</w:t>
            </w:r>
          </w:p>
        </w:tc>
      </w:tr>
      <w:tr w:rsidR="007A32FB" w:rsidTr="0007313F">
        <w:trPr>
          <w:trHeight w:val="660"/>
        </w:trPr>
        <w:tc>
          <w:tcPr>
            <w:tcW w:w="3706" w:type="dxa"/>
            <w:shd w:val="clear" w:color="auto" w:fill="D9D9D9"/>
          </w:tcPr>
          <w:p w:rsidR="007A32FB" w:rsidRDefault="007A32FB" w:rsidP="0007313F">
            <w:pPr>
              <w:spacing w:after="0" w:line="240" w:lineRule="auto"/>
            </w:pPr>
            <w:r>
              <w:rPr>
                <w:b/>
                <w:sz w:val="20"/>
                <w:szCs w:val="20"/>
              </w:rPr>
              <w:t>Teacher Resources:</w:t>
            </w:r>
          </w:p>
        </w:tc>
        <w:tc>
          <w:tcPr>
            <w:tcW w:w="10825" w:type="dxa"/>
            <w:gridSpan w:val="2"/>
          </w:tcPr>
          <w:p w:rsidR="007A32FB" w:rsidRDefault="00693FE1" w:rsidP="0007313F">
            <w:pPr>
              <w:spacing w:after="0" w:line="240" w:lineRule="auto"/>
            </w:pPr>
            <w:hyperlink r:id="rId44">
              <w:r w:rsidR="007A32FB">
                <w:rPr>
                  <w:color w:val="1155CC"/>
                  <w:sz w:val="20"/>
                  <w:szCs w:val="20"/>
                  <w:u w:val="single"/>
                </w:rPr>
                <w:t>http://www.pacerkidsagainstbullying.org/kab/what-is-bullying/</w:t>
              </w:r>
            </w:hyperlink>
            <w:r w:rsidR="007A32FB">
              <w:rPr>
                <w:sz w:val="20"/>
                <w:szCs w:val="20"/>
              </w:rPr>
              <w:t xml:space="preserve"> (What is a Bully? Kids Against Bullying)</w:t>
            </w:r>
          </w:p>
          <w:p w:rsidR="007A32FB" w:rsidRDefault="00693FE1" w:rsidP="0007313F">
            <w:pPr>
              <w:spacing w:after="0" w:line="240" w:lineRule="auto"/>
            </w:pPr>
            <w:hyperlink r:id="rId45">
              <w:r w:rsidR="007A32FB">
                <w:rPr>
                  <w:color w:val="1155CC"/>
                  <w:sz w:val="20"/>
                  <w:szCs w:val="20"/>
                  <w:u w:val="single"/>
                </w:rPr>
                <w:t>http://www.goodcharacter.com/GROARK/Bullying.html</w:t>
              </w:r>
            </w:hyperlink>
          </w:p>
          <w:p w:rsidR="007A32FB" w:rsidRDefault="00693FE1" w:rsidP="0007313F">
            <w:pPr>
              <w:spacing w:after="0" w:line="240" w:lineRule="auto"/>
            </w:pPr>
            <w:hyperlink r:id="rId46">
              <w:r w:rsidR="007A32FB">
                <w:rPr>
                  <w:color w:val="1155CC"/>
                  <w:sz w:val="20"/>
                  <w:szCs w:val="20"/>
                  <w:u w:val="single"/>
                </w:rPr>
                <w:t>http://www.prevnet.ca/bullying/educators/the-difference-between-teasing-and-bullying</w:t>
              </w:r>
            </w:hyperlink>
          </w:p>
          <w:p w:rsidR="007A32FB" w:rsidRDefault="00693FE1" w:rsidP="0007313F">
            <w:pPr>
              <w:spacing w:after="0" w:line="240" w:lineRule="auto"/>
            </w:pPr>
            <w:hyperlink r:id="rId47">
              <w:r w:rsidR="007A32FB">
                <w:rPr>
                  <w:color w:val="1155CC"/>
                  <w:sz w:val="20"/>
                  <w:szCs w:val="20"/>
                  <w:u w:val="single"/>
                </w:rPr>
                <w:t>http://www.youtube.com/watch?v=3QbdMcR7VKA&amp;feature=related</w:t>
              </w:r>
            </w:hyperlink>
            <w:r w:rsidR="007A32FB">
              <w:rPr>
                <w:sz w:val="20"/>
                <w:szCs w:val="20"/>
              </w:rPr>
              <w:t xml:space="preserve"> (1:23 Cartoon on Bullying)</w:t>
            </w:r>
          </w:p>
        </w:tc>
      </w:tr>
      <w:tr w:rsidR="007A32FB" w:rsidTr="007732B4">
        <w:trPr>
          <w:trHeight w:val="539"/>
        </w:trPr>
        <w:tc>
          <w:tcPr>
            <w:tcW w:w="3706" w:type="dxa"/>
            <w:shd w:val="clear" w:color="auto" w:fill="D9D9D9"/>
          </w:tcPr>
          <w:p w:rsidR="007A32FB" w:rsidRDefault="007A32FB" w:rsidP="0007313F">
            <w:pPr>
              <w:spacing w:after="0" w:line="240" w:lineRule="auto"/>
            </w:pPr>
            <w:r>
              <w:rPr>
                <w:b/>
                <w:sz w:val="20"/>
                <w:szCs w:val="20"/>
              </w:rPr>
              <w:t>Student Resources:</w:t>
            </w:r>
          </w:p>
        </w:tc>
        <w:tc>
          <w:tcPr>
            <w:tcW w:w="10825" w:type="dxa"/>
            <w:gridSpan w:val="2"/>
          </w:tcPr>
          <w:p w:rsidR="007A32FB" w:rsidRDefault="00693FE1" w:rsidP="0007313F">
            <w:pPr>
              <w:spacing w:after="0" w:line="240" w:lineRule="auto"/>
            </w:pPr>
            <w:hyperlink r:id="rId48">
              <w:r w:rsidR="007A32FB">
                <w:rPr>
                  <w:color w:val="1155CC"/>
                  <w:sz w:val="20"/>
                  <w:szCs w:val="20"/>
                  <w:u w:val="single"/>
                </w:rPr>
                <w:t>http://www.pacerkidsagainstbullying.org/kab/what-is-bullying/</w:t>
              </w:r>
            </w:hyperlink>
            <w:r w:rsidR="007A32FB">
              <w:rPr>
                <w:sz w:val="20"/>
                <w:szCs w:val="20"/>
              </w:rPr>
              <w:t xml:space="preserve"> (What is a Bully? Kids Against Bullying)</w:t>
            </w:r>
          </w:p>
          <w:p w:rsidR="007A32FB" w:rsidRDefault="00693FE1" w:rsidP="0007313F">
            <w:pPr>
              <w:spacing w:after="0" w:line="240" w:lineRule="auto"/>
            </w:pPr>
            <w:hyperlink r:id="rId49">
              <w:r w:rsidR="007A32FB">
                <w:rPr>
                  <w:color w:val="1155CC"/>
                  <w:sz w:val="20"/>
                  <w:szCs w:val="20"/>
                  <w:u w:val="single"/>
                </w:rPr>
                <w:t>http://www.youtube.com/watch?v=3QbdMcR7VKA&amp;feature=related</w:t>
              </w:r>
            </w:hyperlink>
            <w:r w:rsidR="007A32FB">
              <w:rPr>
                <w:sz w:val="20"/>
                <w:szCs w:val="20"/>
              </w:rPr>
              <w:t xml:space="preserve"> (1:23 Cartoon on Bullying)</w:t>
            </w:r>
          </w:p>
        </w:tc>
      </w:tr>
      <w:tr w:rsidR="007A32FB" w:rsidTr="0007313F">
        <w:trPr>
          <w:trHeight w:val="760"/>
        </w:trPr>
        <w:tc>
          <w:tcPr>
            <w:tcW w:w="3706" w:type="dxa"/>
            <w:shd w:val="clear" w:color="auto" w:fill="D9D9D9"/>
          </w:tcPr>
          <w:p w:rsidR="007A32FB" w:rsidRDefault="007A32FB" w:rsidP="0007313F">
            <w:pPr>
              <w:spacing w:after="0" w:line="240" w:lineRule="auto"/>
            </w:pPr>
            <w:r>
              <w:rPr>
                <w:b/>
                <w:sz w:val="20"/>
                <w:szCs w:val="20"/>
              </w:rPr>
              <w:t>Assessment:</w:t>
            </w:r>
          </w:p>
        </w:tc>
        <w:tc>
          <w:tcPr>
            <w:tcW w:w="10825" w:type="dxa"/>
            <w:gridSpan w:val="2"/>
          </w:tcPr>
          <w:p w:rsidR="007A32FB" w:rsidRDefault="007A32FB" w:rsidP="001B5792">
            <w:pPr>
              <w:spacing w:after="0" w:line="240" w:lineRule="auto"/>
            </w:pPr>
            <w:r>
              <w:rPr>
                <w:sz w:val="20"/>
                <w:szCs w:val="20"/>
              </w:rPr>
              <w:t>Students will work in pairs lined up along baseline of gym.  Each group will be using colored bean bags.  One color will represent teasing and one color will represent bullying.  Each group will have multiple bean bags.  Teachers will say a statement (using students</w:t>
            </w:r>
            <w:r w:rsidR="001B5792">
              <w:rPr>
                <w:sz w:val="20"/>
                <w:szCs w:val="20"/>
              </w:rPr>
              <w:t>’</w:t>
            </w:r>
            <w:r>
              <w:rPr>
                <w:sz w:val="20"/>
                <w:szCs w:val="20"/>
              </w:rPr>
              <w:t xml:space="preserve"> statements created during learning experiences).  Students will determine if the statement is teasing or bullying and run their appropriate bean bag to a designated area at other end of gym. </w:t>
            </w:r>
          </w:p>
        </w:tc>
      </w:tr>
      <w:tr w:rsidR="00E770E0" w:rsidTr="00E770E0">
        <w:trPr>
          <w:trHeight w:val="300"/>
        </w:trPr>
        <w:tc>
          <w:tcPr>
            <w:tcW w:w="3706" w:type="dxa"/>
            <w:vMerge w:val="restart"/>
            <w:shd w:val="clear" w:color="auto" w:fill="D9D9D9" w:themeFill="background1" w:themeFillShade="D9"/>
          </w:tcPr>
          <w:p w:rsidR="00E770E0" w:rsidRDefault="00E770E0" w:rsidP="0007313F">
            <w:pPr>
              <w:spacing w:after="0" w:line="240" w:lineRule="auto"/>
            </w:pPr>
            <w:r>
              <w:rPr>
                <w:b/>
                <w:sz w:val="20"/>
                <w:szCs w:val="20"/>
              </w:rPr>
              <w:t>Differentiation:</w:t>
            </w:r>
          </w:p>
          <w:p w:rsidR="00E770E0" w:rsidRDefault="00E770E0" w:rsidP="0007313F">
            <w:pPr>
              <w:spacing w:after="0" w:line="240" w:lineRule="auto"/>
            </w:pPr>
            <w:r>
              <w:rPr>
                <w:sz w:val="20"/>
                <w:szCs w:val="20"/>
              </w:rPr>
              <w:t xml:space="preserve"> (Multiple means for students to access content and multiple modes for student to express understanding.)</w:t>
            </w:r>
          </w:p>
        </w:tc>
        <w:tc>
          <w:tcPr>
            <w:tcW w:w="5320" w:type="dxa"/>
            <w:shd w:val="clear" w:color="auto" w:fill="D9D9D9"/>
          </w:tcPr>
          <w:p w:rsidR="00E770E0" w:rsidRDefault="00E770E0" w:rsidP="0007313F">
            <w:pPr>
              <w:spacing w:after="0" w:line="240" w:lineRule="auto"/>
            </w:pPr>
            <w:r>
              <w:rPr>
                <w:b/>
                <w:sz w:val="20"/>
                <w:szCs w:val="20"/>
              </w:rPr>
              <w:t xml:space="preserve">Access </w:t>
            </w:r>
            <w:r>
              <w:rPr>
                <w:sz w:val="20"/>
                <w:szCs w:val="20"/>
              </w:rPr>
              <w:t>(Resources and/or Process)</w:t>
            </w:r>
          </w:p>
        </w:tc>
        <w:tc>
          <w:tcPr>
            <w:tcW w:w="5505" w:type="dxa"/>
            <w:shd w:val="clear" w:color="auto" w:fill="D9D9D9"/>
          </w:tcPr>
          <w:p w:rsidR="00E770E0" w:rsidRDefault="00E770E0" w:rsidP="0007313F">
            <w:pPr>
              <w:spacing w:after="0" w:line="240" w:lineRule="auto"/>
            </w:pPr>
            <w:r>
              <w:rPr>
                <w:b/>
                <w:sz w:val="20"/>
                <w:szCs w:val="20"/>
              </w:rPr>
              <w:t xml:space="preserve">Expression </w:t>
            </w:r>
            <w:r>
              <w:rPr>
                <w:sz w:val="20"/>
                <w:szCs w:val="20"/>
              </w:rPr>
              <w:t>(Products and/or Performance)</w:t>
            </w:r>
          </w:p>
        </w:tc>
      </w:tr>
      <w:tr w:rsidR="00E770E0" w:rsidTr="00E770E0">
        <w:trPr>
          <w:trHeight w:val="820"/>
        </w:trPr>
        <w:tc>
          <w:tcPr>
            <w:tcW w:w="3706" w:type="dxa"/>
            <w:vMerge/>
            <w:shd w:val="clear" w:color="auto" w:fill="D9D9D9" w:themeFill="background1" w:themeFillShade="D9"/>
          </w:tcPr>
          <w:p w:rsidR="00E770E0" w:rsidRDefault="00E770E0" w:rsidP="0007313F">
            <w:pPr>
              <w:spacing w:after="0" w:line="240" w:lineRule="auto"/>
            </w:pPr>
          </w:p>
        </w:tc>
        <w:tc>
          <w:tcPr>
            <w:tcW w:w="5320" w:type="dxa"/>
          </w:tcPr>
          <w:p w:rsidR="00E770E0" w:rsidRDefault="00E770E0" w:rsidP="0007313F">
            <w:pPr>
              <w:spacing w:after="0" w:line="240" w:lineRule="auto"/>
            </w:pPr>
            <w:r>
              <w:rPr>
                <w:sz w:val="20"/>
                <w:szCs w:val="20"/>
              </w:rPr>
              <w:t>N/A</w:t>
            </w:r>
          </w:p>
        </w:tc>
        <w:tc>
          <w:tcPr>
            <w:tcW w:w="5505" w:type="dxa"/>
          </w:tcPr>
          <w:p w:rsidR="00E770E0" w:rsidRDefault="00E770E0" w:rsidP="0007313F">
            <w:pPr>
              <w:spacing w:after="0" w:line="240" w:lineRule="auto"/>
            </w:pPr>
            <w:r>
              <w:rPr>
                <w:sz w:val="20"/>
                <w:szCs w:val="20"/>
              </w:rPr>
              <w:t>N/A</w:t>
            </w:r>
          </w:p>
        </w:tc>
      </w:tr>
      <w:tr w:rsidR="007A32FB" w:rsidTr="0007313F">
        <w:trPr>
          <w:trHeight w:val="660"/>
        </w:trPr>
        <w:tc>
          <w:tcPr>
            <w:tcW w:w="3706" w:type="dxa"/>
            <w:shd w:val="clear" w:color="auto" w:fill="D9D9D9"/>
          </w:tcPr>
          <w:p w:rsidR="007A32FB" w:rsidRDefault="007A32FB" w:rsidP="0007313F">
            <w:pPr>
              <w:spacing w:after="0" w:line="240" w:lineRule="auto"/>
            </w:pPr>
            <w:r>
              <w:rPr>
                <w:b/>
                <w:sz w:val="20"/>
                <w:szCs w:val="20"/>
              </w:rPr>
              <w:t>Extensions for depth and complexity:</w:t>
            </w:r>
          </w:p>
        </w:tc>
        <w:tc>
          <w:tcPr>
            <w:tcW w:w="5320" w:type="dxa"/>
          </w:tcPr>
          <w:p w:rsidR="007A32FB" w:rsidRDefault="007A32FB" w:rsidP="0007313F">
            <w:pPr>
              <w:spacing w:after="0" w:line="240" w:lineRule="auto"/>
            </w:pPr>
            <w:r>
              <w:rPr>
                <w:sz w:val="20"/>
                <w:szCs w:val="20"/>
              </w:rPr>
              <w:t>N/A</w:t>
            </w:r>
          </w:p>
        </w:tc>
        <w:tc>
          <w:tcPr>
            <w:tcW w:w="5505" w:type="dxa"/>
          </w:tcPr>
          <w:p w:rsidR="007A32FB" w:rsidRDefault="007A32FB" w:rsidP="0007313F">
            <w:pPr>
              <w:spacing w:after="0" w:line="240" w:lineRule="auto"/>
            </w:pPr>
            <w:r>
              <w:rPr>
                <w:sz w:val="20"/>
                <w:szCs w:val="20"/>
              </w:rPr>
              <w:t>N/A</w:t>
            </w:r>
          </w:p>
        </w:tc>
      </w:tr>
      <w:tr w:rsidR="0003759D" w:rsidTr="0003759D">
        <w:trPr>
          <w:trHeight w:val="1142"/>
        </w:trPr>
        <w:tc>
          <w:tcPr>
            <w:tcW w:w="3706" w:type="dxa"/>
            <w:shd w:val="clear" w:color="auto" w:fill="D9D9D9"/>
          </w:tcPr>
          <w:p w:rsidR="0003759D" w:rsidRDefault="0003759D" w:rsidP="0007313F">
            <w:pPr>
              <w:spacing w:after="0" w:line="240" w:lineRule="auto"/>
            </w:pPr>
            <w:r>
              <w:rPr>
                <w:b/>
                <w:sz w:val="20"/>
                <w:szCs w:val="20"/>
              </w:rPr>
              <w:t>Critical Content:</w:t>
            </w:r>
          </w:p>
        </w:tc>
        <w:tc>
          <w:tcPr>
            <w:tcW w:w="10825" w:type="dxa"/>
            <w:gridSpan w:val="2"/>
          </w:tcPr>
          <w:p w:rsidR="0003759D" w:rsidRPr="0003759D" w:rsidRDefault="0003759D" w:rsidP="00291C9E">
            <w:pPr>
              <w:widowControl w:val="0"/>
              <w:numPr>
                <w:ilvl w:val="0"/>
                <w:numId w:val="28"/>
              </w:numPr>
              <w:tabs>
                <w:tab w:val="left" w:pos="460"/>
              </w:tabs>
              <w:spacing w:after="0" w:line="240" w:lineRule="auto"/>
              <w:ind w:left="449" w:right="-20"/>
              <w:contextualSpacing/>
              <w:rPr>
                <w:rFonts w:asciiTheme="minorHAnsi" w:hAnsiTheme="minorHAnsi"/>
                <w:sz w:val="20"/>
                <w:szCs w:val="20"/>
              </w:rPr>
            </w:pPr>
            <w:r w:rsidRPr="0003759D">
              <w:rPr>
                <w:rFonts w:asciiTheme="minorHAnsi" w:hAnsiTheme="minorHAnsi"/>
                <w:sz w:val="20"/>
                <w:szCs w:val="20"/>
              </w:rPr>
              <w:t xml:space="preserve">The signs of bullying </w:t>
            </w:r>
          </w:p>
          <w:p w:rsidR="0003759D" w:rsidRPr="0003759D" w:rsidRDefault="0003759D" w:rsidP="00291C9E">
            <w:pPr>
              <w:widowControl w:val="0"/>
              <w:numPr>
                <w:ilvl w:val="0"/>
                <w:numId w:val="28"/>
              </w:numPr>
              <w:tabs>
                <w:tab w:val="left" w:pos="460"/>
              </w:tabs>
              <w:spacing w:after="0"/>
              <w:ind w:left="449" w:right="-20"/>
              <w:contextualSpacing/>
              <w:rPr>
                <w:rFonts w:asciiTheme="minorHAnsi" w:hAnsiTheme="minorHAnsi"/>
                <w:sz w:val="20"/>
                <w:szCs w:val="20"/>
              </w:rPr>
            </w:pPr>
            <w:r w:rsidRPr="0003759D">
              <w:rPr>
                <w:rFonts w:asciiTheme="minorHAnsi" w:eastAsia="Times New Roman" w:hAnsiTheme="minorHAnsi" w:cs="Times New Roman"/>
                <w:sz w:val="20"/>
                <w:szCs w:val="20"/>
              </w:rPr>
              <w:t>T</w:t>
            </w:r>
            <w:r w:rsidRPr="0003759D">
              <w:rPr>
                <w:rFonts w:asciiTheme="minorHAnsi" w:hAnsiTheme="minorHAnsi"/>
                <w:sz w:val="20"/>
                <w:szCs w:val="20"/>
              </w:rPr>
              <w:t>he difference between teasing and</w:t>
            </w:r>
            <w:r>
              <w:rPr>
                <w:rFonts w:asciiTheme="minorHAnsi" w:hAnsiTheme="minorHAnsi"/>
                <w:sz w:val="20"/>
                <w:szCs w:val="20"/>
              </w:rPr>
              <w:t xml:space="preserve"> </w:t>
            </w:r>
            <w:r w:rsidRPr="0003759D">
              <w:rPr>
                <w:rFonts w:asciiTheme="minorHAnsi" w:hAnsiTheme="minorHAnsi"/>
                <w:sz w:val="20"/>
                <w:szCs w:val="20"/>
              </w:rPr>
              <w:t xml:space="preserve">bullying </w:t>
            </w:r>
          </w:p>
          <w:p w:rsidR="0003759D" w:rsidRPr="0003759D" w:rsidRDefault="0003759D" w:rsidP="00291C9E">
            <w:pPr>
              <w:widowControl w:val="0"/>
              <w:numPr>
                <w:ilvl w:val="0"/>
                <w:numId w:val="28"/>
              </w:numPr>
              <w:tabs>
                <w:tab w:val="left" w:pos="460"/>
              </w:tabs>
              <w:spacing w:after="0"/>
              <w:ind w:left="449" w:right="-20"/>
              <w:contextualSpacing/>
              <w:rPr>
                <w:rFonts w:asciiTheme="minorHAnsi" w:hAnsiTheme="minorHAnsi"/>
                <w:sz w:val="20"/>
                <w:szCs w:val="20"/>
              </w:rPr>
            </w:pPr>
            <w:r w:rsidRPr="0003759D">
              <w:rPr>
                <w:rFonts w:asciiTheme="minorHAnsi" w:eastAsia="Times New Roman" w:hAnsiTheme="minorHAnsi" w:cs="Times New Roman"/>
                <w:sz w:val="20"/>
                <w:szCs w:val="20"/>
              </w:rPr>
              <w:t>T</w:t>
            </w:r>
            <w:r w:rsidRPr="0003759D">
              <w:rPr>
                <w:rFonts w:asciiTheme="minorHAnsi" w:hAnsiTheme="minorHAnsi"/>
                <w:sz w:val="20"/>
                <w:szCs w:val="20"/>
              </w:rPr>
              <w:t xml:space="preserve">he effects of bullying and teasing </w:t>
            </w:r>
          </w:p>
          <w:p w:rsidR="0003759D" w:rsidRPr="0003759D" w:rsidRDefault="0003759D" w:rsidP="00291C9E">
            <w:pPr>
              <w:widowControl w:val="0"/>
              <w:numPr>
                <w:ilvl w:val="0"/>
                <w:numId w:val="28"/>
              </w:numPr>
              <w:tabs>
                <w:tab w:val="left" w:pos="460"/>
              </w:tabs>
              <w:spacing w:after="0"/>
              <w:ind w:left="449" w:right="-20"/>
              <w:contextualSpacing/>
              <w:rPr>
                <w:sz w:val="20"/>
                <w:szCs w:val="20"/>
              </w:rPr>
            </w:pPr>
            <w:r w:rsidRPr="0003759D">
              <w:rPr>
                <w:rFonts w:asciiTheme="minorHAnsi" w:eastAsia="Times New Roman" w:hAnsiTheme="minorHAnsi" w:cs="Times New Roman"/>
                <w:sz w:val="20"/>
                <w:szCs w:val="20"/>
              </w:rPr>
              <w:t>A</w:t>
            </w:r>
            <w:r w:rsidRPr="0003759D">
              <w:rPr>
                <w:rFonts w:asciiTheme="minorHAnsi" w:hAnsiTheme="minorHAnsi"/>
                <w:sz w:val="20"/>
                <w:szCs w:val="20"/>
              </w:rPr>
              <w:t xml:space="preserve">ppropriate anti-bullying strategies </w:t>
            </w:r>
          </w:p>
        </w:tc>
      </w:tr>
      <w:tr w:rsidR="0003759D" w:rsidTr="00E80B5E">
        <w:trPr>
          <w:trHeight w:val="701"/>
        </w:trPr>
        <w:tc>
          <w:tcPr>
            <w:tcW w:w="3706" w:type="dxa"/>
            <w:shd w:val="clear" w:color="auto" w:fill="D9D9D9"/>
          </w:tcPr>
          <w:p w:rsidR="0003759D" w:rsidRDefault="0003759D" w:rsidP="0007313F">
            <w:pPr>
              <w:spacing w:after="0" w:line="240" w:lineRule="auto"/>
              <w:rPr>
                <w:b/>
                <w:sz w:val="20"/>
                <w:szCs w:val="20"/>
              </w:rPr>
            </w:pPr>
            <w:r>
              <w:rPr>
                <w:b/>
                <w:sz w:val="20"/>
                <w:szCs w:val="20"/>
              </w:rPr>
              <w:t>Key Skills:</w:t>
            </w:r>
          </w:p>
        </w:tc>
        <w:tc>
          <w:tcPr>
            <w:tcW w:w="10825" w:type="dxa"/>
            <w:gridSpan w:val="2"/>
          </w:tcPr>
          <w:p w:rsidR="0003759D" w:rsidRPr="0003759D" w:rsidRDefault="0003759D" w:rsidP="00291C9E">
            <w:pPr>
              <w:widowControl w:val="0"/>
              <w:numPr>
                <w:ilvl w:val="0"/>
                <w:numId w:val="29"/>
              </w:numPr>
              <w:tabs>
                <w:tab w:val="left" w:pos="460"/>
              </w:tabs>
              <w:spacing w:after="0" w:line="240" w:lineRule="auto"/>
              <w:ind w:left="449" w:right="-20"/>
              <w:contextualSpacing/>
              <w:rPr>
                <w:sz w:val="20"/>
                <w:szCs w:val="20"/>
              </w:rPr>
            </w:pPr>
            <w:r>
              <w:rPr>
                <w:sz w:val="20"/>
                <w:szCs w:val="20"/>
              </w:rPr>
              <w:t xml:space="preserve">Intervene and respond appropriately if self or others are </w:t>
            </w:r>
            <w:r w:rsidRPr="0003759D">
              <w:rPr>
                <w:sz w:val="20"/>
                <w:szCs w:val="20"/>
              </w:rPr>
              <w:t>being teased or bullied</w:t>
            </w:r>
          </w:p>
          <w:p w:rsidR="0003759D" w:rsidRDefault="0003759D" w:rsidP="00291C9E">
            <w:pPr>
              <w:widowControl w:val="0"/>
              <w:numPr>
                <w:ilvl w:val="0"/>
                <w:numId w:val="29"/>
              </w:numPr>
              <w:spacing w:after="0"/>
              <w:ind w:left="449" w:right="-20"/>
              <w:contextualSpacing/>
              <w:rPr>
                <w:sz w:val="20"/>
                <w:szCs w:val="20"/>
              </w:rPr>
            </w:pPr>
            <w:r>
              <w:rPr>
                <w:sz w:val="20"/>
                <w:szCs w:val="20"/>
              </w:rPr>
              <w:t xml:space="preserve">Differentiate between bullying and teasing </w:t>
            </w:r>
          </w:p>
          <w:p w:rsidR="0003759D" w:rsidRPr="0003759D" w:rsidRDefault="0003759D" w:rsidP="00291C9E">
            <w:pPr>
              <w:widowControl w:val="0"/>
              <w:numPr>
                <w:ilvl w:val="0"/>
                <w:numId w:val="29"/>
              </w:numPr>
              <w:tabs>
                <w:tab w:val="left" w:pos="460"/>
              </w:tabs>
              <w:spacing w:before="7" w:after="0"/>
              <w:ind w:left="449" w:right="558"/>
              <w:contextualSpacing/>
              <w:rPr>
                <w:sz w:val="20"/>
                <w:szCs w:val="20"/>
              </w:rPr>
            </w:pPr>
            <w:r>
              <w:rPr>
                <w:sz w:val="20"/>
                <w:szCs w:val="20"/>
              </w:rPr>
              <w:t xml:space="preserve">Show support to someone who has been harmed </w:t>
            </w:r>
            <w:r w:rsidRPr="0003759D">
              <w:rPr>
                <w:sz w:val="20"/>
                <w:szCs w:val="20"/>
              </w:rPr>
              <w:t xml:space="preserve">by bullying </w:t>
            </w:r>
          </w:p>
          <w:p w:rsidR="0003759D" w:rsidRPr="0003759D" w:rsidRDefault="0003759D" w:rsidP="00291C9E">
            <w:pPr>
              <w:widowControl w:val="0"/>
              <w:numPr>
                <w:ilvl w:val="0"/>
                <w:numId w:val="29"/>
              </w:numPr>
              <w:tabs>
                <w:tab w:val="left" w:pos="460"/>
              </w:tabs>
              <w:spacing w:before="15" w:after="0"/>
              <w:ind w:left="449" w:right="804"/>
              <w:contextualSpacing/>
              <w:rPr>
                <w:sz w:val="20"/>
                <w:szCs w:val="20"/>
              </w:rPr>
            </w:pPr>
            <w:r>
              <w:rPr>
                <w:sz w:val="20"/>
                <w:szCs w:val="20"/>
              </w:rPr>
              <w:t xml:space="preserve">Identify helpful caring and trusted </w:t>
            </w:r>
            <w:r w:rsidRPr="0003759D">
              <w:rPr>
                <w:sz w:val="20"/>
                <w:szCs w:val="20"/>
              </w:rPr>
              <w:t>professionals a</w:t>
            </w:r>
            <w:r>
              <w:rPr>
                <w:sz w:val="20"/>
                <w:szCs w:val="20"/>
              </w:rPr>
              <w:t xml:space="preserve">nd or adults in a bullying </w:t>
            </w:r>
            <w:r w:rsidRPr="0003759D">
              <w:rPr>
                <w:sz w:val="20"/>
                <w:szCs w:val="20"/>
              </w:rPr>
              <w:t>situation</w:t>
            </w:r>
            <w:r w:rsidRPr="0003759D">
              <w:rPr>
                <w:rFonts w:ascii="Times New Roman" w:eastAsia="Times New Roman" w:hAnsi="Times New Roman" w:cs="Times New Roman"/>
                <w:sz w:val="20"/>
                <w:szCs w:val="20"/>
              </w:rPr>
              <w:t xml:space="preserve">      </w:t>
            </w:r>
          </w:p>
        </w:tc>
      </w:tr>
      <w:tr w:rsidR="007A32FB" w:rsidTr="0003759D">
        <w:trPr>
          <w:trHeight w:val="467"/>
        </w:trPr>
        <w:tc>
          <w:tcPr>
            <w:tcW w:w="3706" w:type="dxa"/>
            <w:shd w:val="clear" w:color="auto" w:fill="D9D9D9"/>
          </w:tcPr>
          <w:p w:rsidR="007A32FB" w:rsidRDefault="007A32FB" w:rsidP="0007313F">
            <w:pPr>
              <w:spacing w:after="0" w:line="240" w:lineRule="auto"/>
            </w:pPr>
            <w:r>
              <w:rPr>
                <w:b/>
                <w:sz w:val="20"/>
                <w:szCs w:val="20"/>
              </w:rPr>
              <w:t>Critical Language:</w:t>
            </w:r>
          </w:p>
        </w:tc>
        <w:tc>
          <w:tcPr>
            <w:tcW w:w="10825" w:type="dxa"/>
            <w:gridSpan w:val="2"/>
          </w:tcPr>
          <w:p w:rsidR="007A32FB" w:rsidRDefault="007A32FB" w:rsidP="0007313F">
            <w:pPr>
              <w:spacing w:after="0" w:line="240" w:lineRule="auto"/>
            </w:pPr>
            <w:r>
              <w:rPr>
                <w:sz w:val="20"/>
                <w:szCs w:val="20"/>
              </w:rPr>
              <w:t xml:space="preserve">Acceptance, Tolerance, Feelings, Well-being, Respect, Understanding, Relationships, Bullying, Teasing, Empathy, Communication, Responsibility, </w:t>
            </w:r>
            <w:r w:rsidR="00E80B5E">
              <w:rPr>
                <w:sz w:val="20"/>
                <w:szCs w:val="20"/>
              </w:rPr>
              <w:t>Behavior</w:t>
            </w:r>
            <w:r>
              <w:rPr>
                <w:sz w:val="20"/>
                <w:szCs w:val="20"/>
              </w:rPr>
              <w:t xml:space="preserve"> Expectations, Positive Communication, Participate, Perspective, Physical Activity</w:t>
            </w:r>
          </w:p>
        </w:tc>
      </w:tr>
    </w:tbl>
    <w:p w:rsidR="00E770E0" w:rsidRDefault="00E770E0">
      <w:pPr>
        <w:spacing w:after="0" w:line="240" w:lineRule="auto"/>
      </w:pPr>
    </w:p>
    <w:p w:rsidR="00E770E0" w:rsidRDefault="00E770E0">
      <w:r>
        <w:br w:type="page"/>
      </w:r>
    </w:p>
    <w:tbl>
      <w:tblPr>
        <w:tblW w:w="1453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6"/>
        <w:gridCol w:w="5320"/>
        <w:gridCol w:w="5505"/>
      </w:tblGrid>
      <w:tr w:rsidR="007A32FB" w:rsidTr="0007313F">
        <w:tc>
          <w:tcPr>
            <w:tcW w:w="14531" w:type="dxa"/>
            <w:gridSpan w:val="3"/>
            <w:shd w:val="clear" w:color="auto" w:fill="BFBFBF"/>
          </w:tcPr>
          <w:p w:rsidR="007A32FB" w:rsidRDefault="007A32FB" w:rsidP="0007313F">
            <w:pPr>
              <w:spacing w:after="0" w:line="240" w:lineRule="auto"/>
            </w:pPr>
            <w:r>
              <w:rPr>
                <w:b/>
                <w:sz w:val="20"/>
                <w:szCs w:val="20"/>
              </w:rPr>
              <w:lastRenderedPageBreak/>
              <w:t>Learning Experience # 6</w:t>
            </w:r>
          </w:p>
        </w:tc>
      </w:tr>
      <w:tr w:rsidR="0003759D" w:rsidTr="00AE6081">
        <w:trPr>
          <w:trHeight w:val="940"/>
        </w:trPr>
        <w:tc>
          <w:tcPr>
            <w:tcW w:w="14531" w:type="dxa"/>
            <w:gridSpan w:val="3"/>
            <w:shd w:val="clear" w:color="auto" w:fill="D9D9D9"/>
          </w:tcPr>
          <w:p w:rsidR="0003759D" w:rsidRPr="007732B4" w:rsidRDefault="0003759D" w:rsidP="0007313F">
            <w:pPr>
              <w:spacing w:after="0" w:line="240" w:lineRule="auto"/>
              <w:rPr>
                <w:sz w:val="28"/>
                <w:szCs w:val="24"/>
              </w:rPr>
            </w:pPr>
            <w:r w:rsidRPr="007732B4">
              <w:rPr>
                <w:sz w:val="28"/>
                <w:szCs w:val="24"/>
                <w:highlight w:val="magenta"/>
              </w:rPr>
              <w:t>The teacher may define advocacy so students can explore the types of skills needed to deal with bullying situations.</w:t>
            </w:r>
          </w:p>
          <w:p w:rsidR="0003759D" w:rsidRDefault="0003759D" w:rsidP="0003759D">
            <w:pPr>
              <w:spacing w:after="0" w:line="240" w:lineRule="auto"/>
              <w:jc w:val="right"/>
            </w:pPr>
            <w:r>
              <w:rPr>
                <w:b/>
                <w:sz w:val="20"/>
                <w:szCs w:val="20"/>
              </w:rPr>
              <w:t xml:space="preserve">                                                                                  </w:t>
            </w:r>
            <w:r w:rsidRPr="00DD0472">
              <w:rPr>
                <w:b/>
                <w:sz w:val="28"/>
                <w:szCs w:val="28"/>
              </w:rPr>
              <w:t xml:space="preserve">Integration Continuum Color:  </w:t>
            </w:r>
            <w:r w:rsidRPr="001B460F">
              <w:rPr>
                <w:sz w:val="28"/>
                <w:szCs w:val="28"/>
              </w:rPr>
              <w:t xml:space="preserve">GREEN  BLUE  </w:t>
            </w:r>
            <w:r w:rsidRPr="001B460F">
              <w:rPr>
                <w:sz w:val="28"/>
                <w:szCs w:val="28"/>
                <w:highlight w:val="magenta"/>
              </w:rPr>
              <w:t>PINK</w:t>
            </w:r>
            <w:r w:rsidRPr="001B460F">
              <w:rPr>
                <w:sz w:val="28"/>
                <w:szCs w:val="28"/>
              </w:rPr>
              <w:t xml:space="preserve">  YELLOW</w:t>
            </w:r>
          </w:p>
          <w:p w:rsidR="0003759D" w:rsidRPr="00E80B5E" w:rsidRDefault="0003759D" w:rsidP="00E80B5E">
            <w:pPr>
              <w:spacing w:after="0" w:line="240" w:lineRule="auto"/>
              <w:jc w:val="right"/>
            </w:pPr>
            <w:r>
              <w:rPr>
                <w:b/>
                <w:sz w:val="20"/>
                <w:szCs w:val="20"/>
              </w:rPr>
              <w:t xml:space="preserve">                                                           </w:t>
            </w:r>
            <w:r w:rsidRPr="00E80B5E">
              <w:rPr>
                <w:sz w:val="20"/>
                <w:szCs w:val="20"/>
              </w:rPr>
              <w:t xml:space="preserve"> </w:t>
            </w:r>
            <w:r w:rsidRPr="00E80B5E">
              <w:rPr>
                <w:sz w:val="16"/>
                <w:szCs w:val="16"/>
              </w:rPr>
              <w:t>Pink:  Work combines some techniques, skills, and concepts from both disciplines, but proficiency is uneven.</w:t>
            </w:r>
          </w:p>
        </w:tc>
      </w:tr>
      <w:tr w:rsidR="007A32FB" w:rsidTr="0003759D">
        <w:trPr>
          <w:trHeight w:val="575"/>
        </w:trPr>
        <w:tc>
          <w:tcPr>
            <w:tcW w:w="3706" w:type="dxa"/>
            <w:shd w:val="clear" w:color="auto" w:fill="D9D9D9"/>
          </w:tcPr>
          <w:p w:rsidR="007A32FB" w:rsidRDefault="007A32FB" w:rsidP="0007313F">
            <w:pPr>
              <w:spacing w:after="0" w:line="240" w:lineRule="auto"/>
            </w:pPr>
            <w:r>
              <w:rPr>
                <w:b/>
                <w:sz w:val="20"/>
                <w:szCs w:val="20"/>
              </w:rPr>
              <w:t>Generalization Connection(s):</w:t>
            </w:r>
          </w:p>
        </w:tc>
        <w:tc>
          <w:tcPr>
            <w:tcW w:w="10825" w:type="dxa"/>
            <w:gridSpan w:val="2"/>
          </w:tcPr>
          <w:p w:rsidR="007A32FB" w:rsidRDefault="007A32FB" w:rsidP="0007313F">
            <w:pPr>
              <w:spacing w:after="0" w:line="240" w:lineRule="auto"/>
            </w:pPr>
            <w:r>
              <w:rPr>
                <w:sz w:val="20"/>
                <w:szCs w:val="20"/>
              </w:rPr>
              <w:t>Responsible students can identify and help prevent bullying and teasing behaviors which can create an attitude of acceptance of self and others.</w:t>
            </w:r>
          </w:p>
        </w:tc>
      </w:tr>
      <w:tr w:rsidR="007A32FB" w:rsidTr="0003759D">
        <w:trPr>
          <w:trHeight w:val="350"/>
        </w:trPr>
        <w:tc>
          <w:tcPr>
            <w:tcW w:w="3706" w:type="dxa"/>
            <w:shd w:val="clear" w:color="auto" w:fill="D9D9D9"/>
          </w:tcPr>
          <w:p w:rsidR="007A32FB" w:rsidRDefault="007A32FB" w:rsidP="0007313F">
            <w:pPr>
              <w:spacing w:after="0" w:line="240" w:lineRule="auto"/>
            </w:pPr>
            <w:r>
              <w:rPr>
                <w:b/>
                <w:sz w:val="20"/>
                <w:szCs w:val="20"/>
              </w:rPr>
              <w:t>Teacher Resources:</w:t>
            </w:r>
          </w:p>
        </w:tc>
        <w:tc>
          <w:tcPr>
            <w:tcW w:w="10825" w:type="dxa"/>
            <w:gridSpan w:val="2"/>
          </w:tcPr>
          <w:p w:rsidR="007A32FB" w:rsidRDefault="00693FE1" w:rsidP="0007313F">
            <w:pPr>
              <w:spacing w:after="0" w:line="240" w:lineRule="auto"/>
            </w:pPr>
            <w:hyperlink r:id="rId50">
              <w:r w:rsidR="007A32FB">
                <w:rPr>
                  <w:color w:val="1155CC"/>
                  <w:sz w:val="20"/>
                  <w:szCs w:val="20"/>
                  <w:u w:val="single"/>
                </w:rPr>
                <w:t>http://www.pacerkidsagainstbullying.org/kab/how-can-you-help/</w:t>
              </w:r>
            </w:hyperlink>
            <w:r w:rsidR="007A32FB">
              <w:rPr>
                <w:sz w:val="20"/>
                <w:szCs w:val="20"/>
              </w:rPr>
              <w:t xml:space="preserve"> (Kids Against Bullying:  How Can You Help)</w:t>
            </w:r>
          </w:p>
        </w:tc>
      </w:tr>
      <w:tr w:rsidR="007A32FB" w:rsidTr="0003759D">
        <w:trPr>
          <w:trHeight w:val="260"/>
        </w:trPr>
        <w:tc>
          <w:tcPr>
            <w:tcW w:w="3706" w:type="dxa"/>
            <w:shd w:val="clear" w:color="auto" w:fill="D9D9D9"/>
          </w:tcPr>
          <w:p w:rsidR="007A32FB" w:rsidRDefault="007A32FB" w:rsidP="0007313F">
            <w:pPr>
              <w:spacing w:after="0" w:line="240" w:lineRule="auto"/>
            </w:pPr>
            <w:r>
              <w:rPr>
                <w:b/>
                <w:sz w:val="20"/>
                <w:szCs w:val="20"/>
              </w:rPr>
              <w:t>Student Resources:</w:t>
            </w:r>
          </w:p>
        </w:tc>
        <w:tc>
          <w:tcPr>
            <w:tcW w:w="10825" w:type="dxa"/>
            <w:gridSpan w:val="2"/>
          </w:tcPr>
          <w:p w:rsidR="007A32FB" w:rsidRDefault="00693FE1" w:rsidP="0007313F">
            <w:pPr>
              <w:spacing w:after="0" w:line="240" w:lineRule="auto"/>
            </w:pPr>
            <w:hyperlink r:id="rId51">
              <w:r w:rsidR="007A32FB">
                <w:rPr>
                  <w:color w:val="1155CC"/>
                  <w:sz w:val="20"/>
                  <w:szCs w:val="20"/>
                  <w:u w:val="single"/>
                </w:rPr>
                <w:t>http://www.pacerkidsagainstbullying.org/kab/</w:t>
              </w:r>
            </w:hyperlink>
            <w:r w:rsidR="007A32FB">
              <w:rPr>
                <w:sz w:val="20"/>
                <w:szCs w:val="20"/>
              </w:rPr>
              <w:t xml:space="preserve"> (Kids Against Bullying Website)</w:t>
            </w:r>
          </w:p>
        </w:tc>
      </w:tr>
      <w:tr w:rsidR="007A32FB" w:rsidTr="0007313F">
        <w:trPr>
          <w:trHeight w:val="760"/>
        </w:trPr>
        <w:tc>
          <w:tcPr>
            <w:tcW w:w="3706" w:type="dxa"/>
            <w:shd w:val="clear" w:color="auto" w:fill="D9D9D9"/>
          </w:tcPr>
          <w:p w:rsidR="007A32FB" w:rsidRDefault="007A32FB" w:rsidP="0007313F">
            <w:pPr>
              <w:spacing w:after="0" w:line="240" w:lineRule="auto"/>
            </w:pPr>
            <w:r>
              <w:rPr>
                <w:b/>
                <w:sz w:val="20"/>
                <w:szCs w:val="20"/>
              </w:rPr>
              <w:t>Assessment:</w:t>
            </w:r>
          </w:p>
        </w:tc>
        <w:tc>
          <w:tcPr>
            <w:tcW w:w="10825" w:type="dxa"/>
            <w:gridSpan w:val="2"/>
          </w:tcPr>
          <w:p w:rsidR="007A32FB" w:rsidRDefault="007A32FB" w:rsidP="0007313F">
            <w:pPr>
              <w:spacing w:after="0" w:line="240" w:lineRule="auto"/>
            </w:pPr>
            <w:r>
              <w:rPr>
                <w:sz w:val="20"/>
                <w:szCs w:val="20"/>
              </w:rPr>
              <w:t>Students will take a quiz based around bullying issues.  This quiz will be used to conduct a classroom discussion on the points listed in the quiz (e.g. not join in, help get away from situation, tell an adult).</w:t>
            </w:r>
          </w:p>
          <w:p w:rsidR="007A32FB" w:rsidRDefault="00693FE1" w:rsidP="0007313F">
            <w:pPr>
              <w:spacing w:after="0" w:line="240" w:lineRule="auto"/>
            </w:pPr>
            <w:hyperlink r:id="rId52">
              <w:r w:rsidR="007A32FB">
                <w:rPr>
                  <w:color w:val="1155CC"/>
                  <w:sz w:val="20"/>
                  <w:szCs w:val="20"/>
                  <w:u w:val="single"/>
                </w:rPr>
                <w:t>http://www.pacerkidsagainstbullying.org/kab/how-can-you-help/take-the-quiz/</w:t>
              </w:r>
            </w:hyperlink>
            <w:r w:rsidR="007A32FB">
              <w:rPr>
                <w:sz w:val="20"/>
                <w:szCs w:val="20"/>
              </w:rPr>
              <w:t xml:space="preserve"> </w:t>
            </w:r>
          </w:p>
        </w:tc>
      </w:tr>
      <w:tr w:rsidR="0003759D" w:rsidTr="0003759D">
        <w:trPr>
          <w:trHeight w:val="300"/>
        </w:trPr>
        <w:tc>
          <w:tcPr>
            <w:tcW w:w="3706" w:type="dxa"/>
            <w:vMerge w:val="restart"/>
            <w:shd w:val="clear" w:color="auto" w:fill="D9D9D9" w:themeFill="background1" w:themeFillShade="D9"/>
          </w:tcPr>
          <w:p w:rsidR="0003759D" w:rsidRDefault="0003759D" w:rsidP="0007313F">
            <w:pPr>
              <w:spacing w:after="0" w:line="240" w:lineRule="auto"/>
            </w:pPr>
            <w:r>
              <w:rPr>
                <w:b/>
                <w:sz w:val="20"/>
                <w:szCs w:val="20"/>
              </w:rPr>
              <w:t>Differentiation:</w:t>
            </w:r>
          </w:p>
          <w:p w:rsidR="0003759D" w:rsidRDefault="0003759D" w:rsidP="006D69D9">
            <w:pPr>
              <w:spacing w:after="0" w:line="240" w:lineRule="auto"/>
            </w:pPr>
            <w:r>
              <w:rPr>
                <w:sz w:val="20"/>
                <w:szCs w:val="20"/>
              </w:rPr>
              <w:t xml:space="preserve"> (Multiple means for students to access content and multiple modes for student to </w:t>
            </w:r>
          </w:p>
        </w:tc>
        <w:tc>
          <w:tcPr>
            <w:tcW w:w="5320" w:type="dxa"/>
            <w:shd w:val="clear" w:color="auto" w:fill="D9D9D9"/>
          </w:tcPr>
          <w:p w:rsidR="0003759D" w:rsidRDefault="0003759D" w:rsidP="0007313F">
            <w:pPr>
              <w:spacing w:after="0" w:line="240" w:lineRule="auto"/>
            </w:pPr>
            <w:r>
              <w:rPr>
                <w:b/>
                <w:sz w:val="20"/>
                <w:szCs w:val="20"/>
              </w:rPr>
              <w:t xml:space="preserve">Access </w:t>
            </w:r>
            <w:r>
              <w:rPr>
                <w:sz w:val="20"/>
                <w:szCs w:val="20"/>
              </w:rPr>
              <w:t>(Resources and/or Process)</w:t>
            </w:r>
          </w:p>
        </w:tc>
        <w:tc>
          <w:tcPr>
            <w:tcW w:w="5505" w:type="dxa"/>
            <w:shd w:val="clear" w:color="auto" w:fill="D9D9D9"/>
          </w:tcPr>
          <w:p w:rsidR="0003759D" w:rsidRDefault="0003759D" w:rsidP="0007313F">
            <w:pPr>
              <w:spacing w:after="0" w:line="240" w:lineRule="auto"/>
            </w:pPr>
            <w:r>
              <w:rPr>
                <w:b/>
                <w:sz w:val="20"/>
                <w:szCs w:val="20"/>
              </w:rPr>
              <w:t xml:space="preserve">Expression </w:t>
            </w:r>
            <w:r>
              <w:rPr>
                <w:sz w:val="20"/>
                <w:szCs w:val="20"/>
              </w:rPr>
              <w:t>(Products and/or Performance)</w:t>
            </w:r>
          </w:p>
        </w:tc>
      </w:tr>
      <w:tr w:rsidR="0003759D" w:rsidTr="0003759D">
        <w:trPr>
          <w:trHeight w:val="820"/>
        </w:trPr>
        <w:tc>
          <w:tcPr>
            <w:tcW w:w="3706" w:type="dxa"/>
            <w:vMerge/>
            <w:shd w:val="clear" w:color="auto" w:fill="D9D9D9" w:themeFill="background1" w:themeFillShade="D9"/>
          </w:tcPr>
          <w:p w:rsidR="0003759D" w:rsidRDefault="0003759D" w:rsidP="006D69D9">
            <w:pPr>
              <w:spacing w:after="0" w:line="240" w:lineRule="auto"/>
            </w:pPr>
          </w:p>
        </w:tc>
        <w:tc>
          <w:tcPr>
            <w:tcW w:w="5320" w:type="dxa"/>
          </w:tcPr>
          <w:p w:rsidR="0003759D" w:rsidRDefault="0003759D" w:rsidP="0007313F">
            <w:pPr>
              <w:spacing w:after="0" w:line="240" w:lineRule="auto"/>
            </w:pPr>
            <w:r>
              <w:rPr>
                <w:sz w:val="20"/>
                <w:szCs w:val="20"/>
              </w:rPr>
              <w:t>N/A</w:t>
            </w:r>
          </w:p>
        </w:tc>
        <w:tc>
          <w:tcPr>
            <w:tcW w:w="5505" w:type="dxa"/>
          </w:tcPr>
          <w:p w:rsidR="0003759D" w:rsidRDefault="0003759D" w:rsidP="0007313F">
            <w:pPr>
              <w:spacing w:after="0" w:line="240" w:lineRule="auto"/>
              <w:rPr>
                <w:sz w:val="20"/>
                <w:szCs w:val="20"/>
              </w:rPr>
            </w:pPr>
            <w:r>
              <w:rPr>
                <w:sz w:val="20"/>
                <w:szCs w:val="20"/>
              </w:rPr>
              <w:t>Student</w:t>
            </w:r>
            <w:r w:rsidR="001B5792">
              <w:rPr>
                <w:sz w:val="20"/>
                <w:szCs w:val="20"/>
              </w:rPr>
              <w:t>s</w:t>
            </w:r>
            <w:r>
              <w:rPr>
                <w:sz w:val="20"/>
                <w:szCs w:val="20"/>
              </w:rPr>
              <w:t xml:space="preserve"> may:</w:t>
            </w:r>
          </w:p>
          <w:p w:rsidR="0003759D" w:rsidRDefault="0003759D" w:rsidP="001B5792">
            <w:pPr>
              <w:pStyle w:val="ListParagraph"/>
              <w:numPr>
                <w:ilvl w:val="0"/>
                <w:numId w:val="6"/>
              </w:numPr>
              <w:spacing w:after="0" w:line="240" w:lineRule="auto"/>
            </w:pPr>
            <w:r>
              <w:rPr>
                <w:sz w:val="20"/>
                <w:szCs w:val="20"/>
              </w:rPr>
              <w:t>T</w:t>
            </w:r>
            <w:r w:rsidRPr="006D69D9">
              <w:rPr>
                <w:sz w:val="20"/>
                <w:szCs w:val="20"/>
              </w:rPr>
              <w:t xml:space="preserve">ake the quiz </w:t>
            </w:r>
            <w:r w:rsidR="001B5792">
              <w:rPr>
                <w:sz w:val="20"/>
                <w:szCs w:val="20"/>
              </w:rPr>
              <w:t>one-on-one verbally with the teacher</w:t>
            </w:r>
          </w:p>
        </w:tc>
      </w:tr>
      <w:tr w:rsidR="007A32FB" w:rsidTr="0007313F">
        <w:trPr>
          <w:trHeight w:val="660"/>
        </w:trPr>
        <w:tc>
          <w:tcPr>
            <w:tcW w:w="3706" w:type="dxa"/>
            <w:shd w:val="clear" w:color="auto" w:fill="D9D9D9"/>
          </w:tcPr>
          <w:p w:rsidR="007A32FB" w:rsidRDefault="007A32FB" w:rsidP="0007313F">
            <w:pPr>
              <w:spacing w:after="0" w:line="240" w:lineRule="auto"/>
            </w:pPr>
            <w:r>
              <w:rPr>
                <w:b/>
                <w:sz w:val="20"/>
                <w:szCs w:val="20"/>
              </w:rPr>
              <w:t>Extensions for depth and complexity:</w:t>
            </w:r>
          </w:p>
        </w:tc>
        <w:tc>
          <w:tcPr>
            <w:tcW w:w="5320" w:type="dxa"/>
          </w:tcPr>
          <w:p w:rsidR="007A32FB" w:rsidRDefault="007A32FB" w:rsidP="0007313F">
            <w:pPr>
              <w:spacing w:after="0" w:line="240" w:lineRule="auto"/>
            </w:pPr>
            <w:r>
              <w:rPr>
                <w:sz w:val="20"/>
                <w:szCs w:val="20"/>
              </w:rPr>
              <w:t>N/A</w:t>
            </w:r>
          </w:p>
        </w:tc>
        <w:tc>
          <w:tcPr>
            <w:tcW w:w="5505" w:type="dxa"/>
          </w:tcPr>
          <w:p w:rsidR="007A32FB" w:rsidRDefault="007A32FB" w:rsidP="0007313F">
            <w:pPr>
              <w:spacing w:after="0" w:line="240" w:lineRule="auto"/>
            </w:pPr>
            <w:r>
              <w:rPr>
                <w:sz w:val="20"/>
                <w:szCs w:val="20"/>
              </w:rPr>
              <w:t>N/A</w:t>
            </w:r>
          </w:p>
        </w:tc>
      </w:tr>
      <w:tr w:rsidR="0003759D" w:rsidTr="0003759D">
        <w:trPr>
          <w:trHeight w:val="1106"/>
        </w:trPr>
        <w:tc>
          <w:tcPr>
            <w:tcW w:w="3706" w:type="dxa"/>
            <w:shd w:val="clear" w:color="auto" w:fill="D9D9D9"/>
          </w:tcPr>
          <w:p w:rsidR="0003759D" w:rsidRDefault="0003759D" w:rsidP="0007313F">
            <w:pPr>
              <w:spacing w:after="0" w:line="240" w:lineRule="auto"/>
            </w:pPr>
            <w:r>
              <w:rPr>
                <w:b/>
                <w:sz w:val="20"/>
                <w:szCs w:val="20"/>
              </w:rPr>
              <w:t>Critical Content:</w:t>
            </w:r>
          </w:p>
        </w:tc>
        <w:tc>
          <w:tcPr>
            <w:tcW w:w="10825" w:type="dxa"/>
            <w:gridSpan w:val="2"/>
          </w:tcPr>
          <w:p w:rsidR="0003759D" w:rsidRPr="0003759D" w:rsidRDefault="0003759D" w:rsidP="00291C9E">
            <w:pPr>
              <w:widowControl w:val="0"/>
              <w:numPr>
                <w:ilvl w:val="0"/>
                <w:numId w:val="30"/>
              </w:numPr>
              <w:spacing w:after="0" w:line="240" w:lineRule="auto"/>
              <w:ind w:left="449" w:right="-20"/>
              <w:contextualSpacing/>
              <w:rPr>
                <w:rFonts w:asciiTheme="minorHAnsi" w:hAnsiTheme="minorHAnsi"/>
                <w:sz w:val="20"/>
                <w:szCs w:val="20"/>
              </w:rPr>
            </w:pPr>
            <w:r w:rsidRPr="0003759D">
              <w:rPr>
                <w:rFonts w:asciiTheme="minorHAnsi" w:hAnsiTheme="minorHAnsi"/>
                <w:sz w:val="20"/>
                <w:szCs w:val="20"/>
              </w:rPr>
              <w:t>The signs of bullying</w:t>
            </w:r>
          </w:p>
          <w:p w:rsidR="0003759D" w:rsidRPr="0003759D" w:rsidRDefault="0003759D" w:rsidP="00291C9E">
            <w:pPr>
              <w:widowControl w:val="0"/>
              <w:numPr>
                <w:ilvl w:val="0"/>
                <w:numId w:val="30"/>
              </w:numPr>
              <w:spacing w:after="0"/>
              <w:ind w:left="449" w:right="-20"/>
              <w:contextualSpacing/>
              <w:rPr>
                <w:rFonts w:asciiTheme="minorHAnsi" w:hAnsiTheme="minorHAnsi"/>
                <w:sz w:val="20"/>
                <w:szCs w:val="20"/>
              </w:rPr>
            </w:pPr>
            <w:r w:rsidRPr="0003759D">
              <w:rPr>
                <w:rFonts w:asciiTheme="minorHAnsi" w:eastAsia="Times New Roman" w:hAnsiTheme="minorHAnsi" w:cs="Times New Roman"/>
                <w:sz w:val="20"/>
                <w:szCs w:val="20"/>
              </w:rPr>
              <w:t>T</w:t>
            </w:r>
            <w:r w:rsidRPr="0003759D">
              <w:rPr>
                <w:rFonts w:asciiTheme="minorHAnsi" w:hAnsiTheme="minorHAnsi"/>
                <w:sz w:val="20"/>
                <w:szCs w:val="20"/>
              </w:rPr>
              <w:t xml:space="preserve">he difference between teasing and bullying </w:t>
            </w:r>
          </w:p>
          <w:p w:rsidR="0003759D" w:rsidRPr="0003759D" w:rsidRDefault="0003759D" w:rsidP="00291C9E">
            <w:pPr>
              <w:widowControl w:val="0"/>
              <w:numPr>
                <w:ilvl w:val="0"/>
                <w:numId w:val="30"/>
              </w:numPr>
              <w:spacing w:after="0"/>
              <w:ind w:left="449" w:right="-20"/>
              <w:contextualSpacing/>
              <w:rPr>
                <w:rFonts w:asciiTheme="minorHAnsi" w:hAnsiTheme="minorHAnsi"/>
                <w:sz w:val="20"/>
                <w:szCs w:val="20"/>
              </w:rPr>
            </w:pPr>
            <w:r w:rsidRPr="0003759D">
              <w:rPr>
                <w:rFonts w:asciiTheme="minorHAnsi" w:eastAsia="Times New Roman" w:hAnsiTheme="minorHAnsi" w:cs="Times New Roman"/>
                <w:sz w:val="20"/>
                <w:szCs w:val="20"/>
              </w:rPr>
              <w:t>T</w:t>
            </w:r>
            <w:r w:rsidRPr="0003759D">
              <w:rPr>
                <w:rFonts w:asciiTheme="minorHAnsi" w:hAnsiTheme="minorHAnsi"/>
                <w:sz w:val="20"/>
                <w:szCs w:val="20"/>
              </w:rPr>
              <w:t xml:space="preserve">he effects of bullying and teasing </w:t>
            </w:r>
          </w:p>
          <w:p w:rsidR="0003759D" w:rsidRPr="0003759D" w:rsidRDefault="0003759D" w:rsidP="00291C9E">
            <w:pPr>
              <w:widowControl w:val="0"/>
              <w:numPr>
                <w:ilvl w:val="0"/>
                <w:numId w:val="30"/>
              </w:numPr>
              <w:spacing w:after="0"/>
              <w:ind w:left="449" w:right="-20"/>
              <w:contextualSpacing/>
              <w:rPr>
                <w:rFonts w:asciiTheme="minorHAnsi" w:hAnsiTheme="minorHAnsi"/>
                <w:sz w:val="20"/>
                <w:szCs w:val="20"/>
              </w:rPr>
            </w:pPr>
            <w:r w:rsidRPr="0003759D">
              <w:rPr>
                <w:rFonts w:asciiTheme="minorHAnsi" w:eastAsia="Times New Roman" w:hAnsiTheme="minorHAnsi" w:cs="Times New Roman"/>
                <w:sz w:val="20"/>
                <w:szCs w:val="20"/>
              </w:rPr>
              <w:t>A</w:t>
            </w:r>
            <w:r w:rsidRPr="0003759D">
              <w:rPr>
                <w:rFonts w:asciiTheme="minorHAnsi" w:hAnsiTheme="minorHAnsi"/>
                <w:sz w:val="20"/>
                <w:szCs w:val="20"/>
              </w:rPr>
              <w:t>ppropriate anti-bullying strategies</w:t>
            </w:r>
          </w:p>
        </w:tc>
      </w:tr>
      <w:tr w:rsidR="0003759D" w:rsidTr="0003759D">
        <w:trPr>
          <w:trHeight w:val="485"/>
        </w:trPr>
        <w:tc>
          <w:tcPr>
            <w:tcW w:w="3706" w:type="dxa"/>
            <w:shd w:val="clear" w:color="auto" w:fill="D9D9D9"/>
          </w:tcPr>
          <w:p w:rsidR="0003759D" w:rsidRDefault="0003759D" w:rsidP="0007313F">
            <w:pPr>
              <w:spacing w:after="0" w:line="240" w:lineRule="auto"/>
              <w:rPr>
                <w:b/>
                <w:sz w:val="20"/>
                <w:szCs w:val="20"/>
              </w:rPr>
            </w:pPr>
            <w:r>
              <w:rPr>
                <w:b/>
                <w:sz w:val="20"/>
                <w:szCs w:val="20"/>
              </w:rPr>
              <w:t>Key Skills:</w:t>
            </w:r>
          </w:p>
        </w:tc>
        <w:tc>
          <w:tcPr>
            <w:tcW w:w="10825" w:type="dxa"/>
            <w:gridSpan w:val="2"/>
          </w:tcPr>
          <w:p w:rsidR="0003759D" w:rsidRPr="0003759D" w:rsidRDefault="0003759D" w:rsidP="00291C9E">
            <w:pPr>
              <w:widowControl w:val="0"/>
              <w:numPr>
                <w:ilvl w:val="0"/>
                <w:numId w:val="31"/>
              </w:numPr>
              <w:spacing w:after="0" w:line="240" w:lineRule="auto"/>
              <w:ind w:left="449" w:right="-20"/>
              <w:contextualSpacing/>
              <w:rPr>
                <w:sz w:val="20"/>
                <w:szCs w:val="20"/>
              </w:rPr>
            </w:pPr>
            <w:r>
              <w:rPr>
                <w:sz w:val="20"/>
                <w:szCs w:val="20"/>
              </w:rPr>
              <w:t xml:space="preserve">Intervene and respond appropriately if self or others are </w:t>
            </w:r>
            <w:r w:rsidRPr="0003759D">
              <w:rPr>
                <w:sz w:val="20"/>
                <w:szCs w:val="20"/>
              </w:rPr>
              <w:t>being teased or bullied</w:t>
            </w:r>
          </w:p>
          <w:p w:rsidR="0003759D" w:rsidRDefault="0003759D" w:rsidP="00291C9E">
            <w:pPr>
              <w:widowControl w:val="0"/>
              <w:numPr>
                <w:ilvl w:val="0"/>
                <w:numId w:val="31"/>
              </w:numPr>
              <w:spacing w:before="2" w:after="0" w:line="240" w:lineRule="auto"/>
              <w:ind w:left="449" w:right="-20"/>
              <w:contextualSpacing/>
              <w:rPr>
                <w:sz w:val="20"/>
                <w:szCs w:val="20"/>
              </w:rPr>
            </w:pPr>
            <w:r>
              <w:rPr>
                <w:sz w:val="20"/>
                <w:szCs w:val="20"/>
              </w:rPr>
              <w:t xml:space="preserve">Differentiate between bullying and teasing </w:t>
            </w:r>
          </w:p>
          <w:p w:rsidR="0003759D" w:rsidRPr="0003759D" w:rsidRDefault="0003759D" w:rsidP="00291C9E">
            <w:pPr>
              <w:widowControl w:val="0"/>
              <w:numPr>
                <w:ilvl w:val="0"/>
                <w:numId w:val="31"/>
              </w:numPr>
              <w:spacing w:before="7" w:after="0"/>
              <w:ind w:left="449" w:right="558"/>
              <w:contextualSpacing/>
              <w:rPr>
                <w:sz w:val="20"/>
                <w:szCs w:val="20"/>
              </w:rPr>
            </w:pPr>
            <w:r>
              <w:rPr>
                <w:sz w:val="20"/>
                <w:szCs w:val="20"/>
              </w:rPr>
              <w:t xml:space="preserve">Show support to someone who has been harmed </w:t>
            </w:r>
            <w:r w:rsidRPr="0003759D">
              <w:rPr>
                <w:sz w:val="20"/>
                <w:szCs w:val="20"/>
              </w:rPr>
              <w:t xml:space="preserve">by bullying </w:t>
            </w:r>
          </w:p>
          <w:p w:rsidR="0003759D" w:rsidRPr="0003759D" w:rsidRDefault="0003759D" w:rsidP="00291C9E">
            <w:pPr>
              <w:widowControl w:val="0"/>
              <w:numPr>
                <w:ilvl w:val="0"/>
                <w:numId w:val="31"/>
              </w:numPr>
              <w:spacing w:before="15" w:after="0"/>
              <w:ind w:left="449" w:right="804"/>
              <w:contextualSpacing/>
              <w:rPr>
                <w:sz w:val="20"/>
                <w:szCs w:val="20"/>
              </w:rPr>
            </w:pPr>
            <w:r>
              <w:rPr>
                <w:sz w:val="20"/>
                <w:szCs w:val="20"/>
              </w:rPr>
              <w:t xml:space="preserve">Identify helpful caring and trusted </w:t>
            </w:r>
            <w:r w:rsidRPr="0003759D">
              <w:rPr>
                <w:sz w:val="20"/>
                <w:szCs w:val="20"/>
              </w:rPr>
              <w:t xml:space="preserve">professionals and or adults in a bullying situation failures in physical </w:t>
            </w:r>
          </w:p>
        </w:tc>
      </w:tr>
      <w:tr w:rsidR="007A32FB" w:rsidTr="0003759D">
        <w:trPr>
          <w:trHeight w:val="485"/>
        </w:trPr>
        <w:tc>
          <w:tcPr>
            <w:tcW w:w="3706" w:type="dxa"/>
            <w:shd w:val="clear" w:color="auto" w:fill="D9D9D9"/>
          </w:tcPr>
          <w:p w:rsidR="007A32FB" w:rsidRDefault="007A32FB" w:rsidP="0007313F">
            <w:pPr>
              <w:spacing w:after="0" w:line="240" w:lineRule="auto"/>
            </w:pPr>
            <w:r>
              <w:rPr>
                <w:b/>
                <w:sz w:val="20"/>
                <w:szCs w:val="20"/>
              </w:rPr>
              <w:t>Critical Language:</w:t>
            </w:r>
          </w:p>
        </w:tc>
        <w:tc>
          <w:tcPr>
            <w:tcW w:w="10825" w:type="dxa"/>
            <w:gridSpan w:val="2"/>
          </w:tcPr>
          <w:p w:rsidR="007A32FB" w:rsidRDefault="007A32FB" w:rsidP="0007313F">
            <w:pPr>
              <w:spacing w:after="0" w:line="240" w:lineRule="auto"/>
            </w:pPr>
            <w:r>
              <w:rPr>
                <w:sz w:val="20"/>
                <w:szCs w:val="20"/>
              </w:rPr>
              <w:t>Acceptance, Tolerance, Feelings, Bullying, Teasing, Empathy, Communication,  Positive Communication, Perspective, Social Interaction</w:t>
            </w:r>
          </w:p>
        </w:tc>
      </w:tr>
    </w:tbl>
    <w:p w:rsidR="007A32FB" w:rsidRDefault="007A32FB">
      <w:pPr>
        <w:spacing w:after="0" w:line="240" w:lineRule="auto"/>
      </w:pPr>
    </w:p>
    <w:tbl>
      <w:tblPr>
        <w:tblW w:w="1453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6"/>
        <w:gridCol w:w="5320"/>
        <w:gridCol w:w="5505"/>
      </w:tblGrid>
      <w:tr w:rsidR="007A32FB" w:rsidTr="0007313F">
        <w:tc>
          <w:tcPr>
            <w:tcW w:w="14531" w:type="dxa"/>
            <w:gridSpan w:val="3"/>
            <w:shd w:val="clear" w:color="auto" w:fill="BFBFBF"/>
          </w:tcPr>
          <w:p w:rsidR="007A32FB" w:rsidRDefault="007A32FB" w:rsidP="0007313F">
            <w:pPr>
              <w:spacing w:after="0" w:line="240" w:lineRule="auto"/>
            </w:pPr>
            <w:r>
              <w:rPr>
                <w:b/>
                <w:sz w:val="20"/>
                <w:szCs w:val="20"/>
              </w:rPr>
              <w:t>Learning Experience # 7</w:t>
            </w:r>
          </w:p>
        </w:tc>
      </w:tr>
      <w:tr w:rsidR="0003759D" w:rsidTr="00074B5F">
        <w:trPr>
          <w:trHeight w:val="940"/>
        </w:trPr>
        <w:tc>
          <w:tcPr>
            <w:tcW w:w="14531" w:type="dxa"/>
            <w:gridSpan w:val="3"/>
            <w:shd w:val="clear" w:color="auto" w:fill="D9D9D9"/>
          </w:tcPr>
          <w:p w:rsidR="0003759D" w:rsidRPr="007732B4" w:rsidRDefault="0003759D" w:rsidP="0007313F">
            <w:pPr>
              <w:spacing w:after="0" w:line="240" w:lineRule="auto"/>
              <w:rPr>
                <w:sz w:val="28"/>
                <w:szCs w:val="24"/>
              </w:rPr>
            </w:pPr>
            <w:r w:rsidRPr="007732B4">
              <w:rPr>
                <w:sz w:val="28"/>
                <w:szCs w:val="24"/>
                <w:highlight w:val="green"/>
              </w:rPr>
              <w:t>The teacher may provide inspirational stories of positive support such as teamwork and leadership (refer to the teacher resources and teamhoyt.com) so students can make connections between cooperation and teamwork.</w:t>
            </w:r>
          </w:p>
          <w:p w:rsidR="0003759D" w:rsidRPr="001B460F" w:rsidRDefault="0003759D" w:rsidP="0003759D">
            <w:pPr>
              <w:spacing w:after="0" w:line="240" w:lineRule="auto"/>
              <w:jc w:val="right"/>
              <w:rPr>
                <w:sz w:val="28"/>
                <w:szCs w:val="28"/>
              </w:rPr>
            </w:pPr>
            <w:r>
              <w:t xml:space="preserve">                                                                </w:t>
            </w:r>
            <w:r w:rsidRPr="00DD0472">
              <w:rPr>
                <w:b/>
                <w:sz w:val="28"/>
                <w:szCs w:val="28"/>
              </w:rPr>
              <w:t xml:space="preserve">Integration Continuum Color:  </w:t>
            </w:r>
            <w:r w:rsidRPr="001B460F">
              <w:rPr>
                <w:sz w:val="28"/>
                <w:szCs w:val="28"/>
                <w:highlight w:val="green"/>
              </w:rPr>
              <w:t>GREEN</w:t>
            </w:r>
            <w:r w:rsidRPr="001B460F">
              <w:rPr>
                <w:sz w:val="28"/>
                <w:szCs w:val="28"/>
              </w:rPr>
              <w:t xml:space="preserve">  BLUE  PINK  YELLOW</w:t>
            </w:r>
          </w:p>
          <w:p w:rsidR="0003759D" w:rsidRPr="000520DF" w:rsidRDefault="0003759D" w:rsidP="0007313F">
            <w:pPr>
              <w:spacing w:after="0" w:line="240" w:lineRule="auto"/>
              <w:jc w:val="right"/>
            </w:pPr>
            <w:r w:rsidRPr="000520DF">
              <w:rPr>
                <w:sz w:val="16"/>
                <w:szCs w:val="16"/>
              </w:rPr>
              <w:t>Green:  Active involvement</w:t>
            </w:r>
            <w:r w:rsidRPr="000520DF">
              <w:rPr>
                <w:sz w:val="20"/>
                <w:szCs w:val="20"/>
              </w:rPr>
              <w:t xml:space="preserve"> </w:t>
            </w:r>
            <w:r w:rsidRPr="000520DF">
              <w:rPr>
                <w:sz w:val="16"/>
                <w:szCs w:val="16"/>
              </w:rPr>
              <w:t>in developmentally</w:t>
            </w:r>
            <w:r w:rsidRPr="000520DF">
              <w:rPr>
                <w:sz w:val="20"/>
                <w:szCs w:val="20"/>
              </w:rPr>
              <w:t xml:space="preserve"> a</w:t>
            </w:r>
            <w:r w:rsidRPr="000520DF">
              <w:rPr>
                <w:sz w:val="16"/>
                <w:szCs w:val="16"/>
              </w:rPr>
              <w:t>ppropriate knowledge production results in work that fuses both disciplines.</w:t>
            </w:r>
          </w:p>
        </w:tc>
      </w:tr>
      <w:tr w:rsidR="007A32FB" w:rsidTr="001B460F">
        <w:trPr>
          <w:trHeight w:val="458"/>
        </w:trPr>
        <w:tc>
          <w:tcPr>
            <w:tcW w:w="3706" w:type="dxa"/>
            <w:shd w:val="clear" w:color="auto" w:fill="D9D9D9"/>
          </w:tcPr>
          <w:p w:rsidR="007A32FB" w:rsidRDefault="007A32FB" w:rsidP="0007313F">
            <w:pPr>
              <w:spacing w:after="0" w:line="240" w:lineRule="auto"/>
            </w:pPr>
            <w:r>
              <w:rPr>
                <w:b/>
                <w:sz w:val="20"/>
                <w:szCs w:val="20"/>
              </w:rPr>
              <w:t>Generalization Connection(s):</w:t>
            </w:r>
          </w:p>
        </w:tc>
        <w:tc>
          <w:tcPr>
            <w:tcW w:w="10825" w:type="dxa"/>
            <w:gridSpan w:val="2"/>
          </w:tcPr>
          <w:p w:rsidR="007A32FB" w:rsidRDefault="007A32FB" w:rsidP="0007313F">
            <w:pPr>
              <w:spacing w:after="0" w:line="240" w:lineRule="auto"/>
            </w:pPr>
            <w:r>
              <w:rPr>
                <w:sz w:val="20"/>
                <w:szCs w:val="20"/>
              </w:rPr>
              <w:t>Cooperation and positive collaboration with others makes physical activity enjoyable.</w:t>
            </w:r>
          </w:p>
        </w:tc>
      </w:tr>
      <w:tr w:rsidR="007A32FB" w:rsidTr="0007313F">
        <w:trPr>
          <w:trHeight w:val="660"/>
        </w:trPr>
        <w:tc>
          <w:tcPr>
            <w:tcW w:w="3706" w:type="dxa"/>
            <w:shd w:val="clear" w:color="auto" w:fill="D9D9D9"/>
          </w:tcPr>
          <w:p w:rsidR="007A32FB" w:rsidRDefault="007A32FB" w:rsidP="0007313F">
            <w:pPr>
              <w:spacing w:after="0" w:line="240" w:lineRule="auto"/>
            </w:pPr>
            <w:r>
              <w:rPr>
                <w:b/>
                <w:sz w:val="20"/>
                <w:szCs w:val="20"/>
              </w:rPr>
              <w:lastRenderedPageBreak/>
              <w:t>Teacher Resources:</w:t>
            </w:r>
          </w:p>
        </w:tc>
        <w:tc>
          <w:tcPr>
            <w:tcW w:w="10825" w:type="dxa"/>
            <w:gridSpan w:val="2"/>
          </w:tcPr>
          <w:p w:rsidR="007A32FB" w:rsidRDefault="00693FE1" w:rsidP="0007313F">
            <w:pPr>
              <w:spacing w:after="0" w:line="240" w:lineRule="auto"/>
            </w:pPr>
            <w:hyperlink r:id="rId53" w:anchor="sthash.qM7Euc3i.dpbs">
              <w:r w:rsidR="007A32FB">
                <w:rPr>
                  <w:color w:val="1155CC"/>
                  <w:sz w:val="20"/>
                  <w:szCs w:val="20"/>
                  <w:u w:val="single"/>
                </w:rPr>
                <w:t>http://www.teamworkandleadership.com/2012/08/children-leading-two-very-touching-and-inspirational-videos.html#sthash.qM7Euc3i.dpbs</w:t>
              </w:r>
            </w:hyperlink>
            <w:r w:rsidR="007A32FB">
              <w:rPr>
                <w:sz w:val="20"/>
                <w:szCs w:val="20"/>
              </w:rPr>
              <w:t xml:space="preserve"> (non-fiction video clip of actual kids </w:t>
            </w:r>
            <w:r w:rsidR="000520DF">
              <w:rPr>
                <w:sz w:val="20"/>
                <w:szCs w:val="20"/>
              </w:rPr>
              <w:t>cooperating</w:t>
            </w:r>
            <w:r w:rsidR="007A32FB">
              <w:rPr>
                <w:sz w:val="20"/>
                <w:szCs w:val="20"/>
              </w:rPr>
              <w:t>)</w:t>
            </w:r>
          </w:p>
          <w:p w:rsidR="007A32FB" w:rsidRDefault="00693FE1" w:rsidP="0007313F">
            <w:pPr>
              <w:spacing w:after="0" w:line="240" w:lineRule="auto"/>
            </w:pPr>
            <w:hyperlink r:id="rId54">
              <w:r w:rsidR="007A32FB">
                <w:rPr>
                  <w:color w:val="1155CC"/>
                  <w:sz w:val="20"/>
                  <w:szCs w:val="20"/>
                  <w:u w:val="single"/>
                </w:rPr>
                <w:t>https://www.responsiveclassroom.org/cooperative-games-for-younger-students/</w:t>
              </w:r>
            </w:hyperlink>
            <w:r w:rsidR="007A32FB">
              <w:rPr>
                <w:sz w:val="20"/>
                <w:szCs w:val="20"/>
              </w:rPr>
              <w:t xml:space="preserve"> (cooperative game ideas)</w:t>
            </w:r>
          </w:p>
          <w:p w:rsidR="007A32FB" w:rsidRDefault="00693FE1" w:rsidP="0007313F">
            <w:pPr>
              <w:spacing w:after="0" w:line="240" w:lineRule="auto"/>
            </w:pPr>
            <w:hyperlink r:id="rId55">
              <w:r w:rsidR="007A32FB">
                <w:rPr>
                  <w:color w:val="1155CC"/>
                  <w:sz w:val="20"/>
                  <w:szCs w:val="20"/>
                  <w:u w:val="single"/>
                </w:rPr>
                <w:t>http://www.teachhub.com/6-awesome-cooperative-classroom-games</w:t>
              </w:r>
            </w:hyperlink>
            <w:r w:rsidR="007A32FB">
              <w:rPr>
                <w:sz w:val="20"/>
                <w:szCs w:val="20"/>
              </w:rPr>
              <w:t xml:space="preserve"> (cooperative game ideas)</w:t>
            </w:r>
          </w:p>
          <w:p w:rsidR="007A32FB" w:rsidRDefault="00693FE1" w:rsidP="0007313F">
            <w:pPr>
              <w:spacing w:after="0" w:line="240" w:lineRule="auto"/>
            </w:pPr>
            <w:hyperlink r:id="rId56">
              <w:r w:rsidR="007A32FB">
                <w:rPr>
                  <w:color w:val="1155CC"/>
                  <w:sz w:val="20"/>
                  <w:szCs w:val="20"/>
                  <w:u w:val="single"/>
                </w:rPr>
                <w:t>https://www.youtube.com/watch?v=GMjmzhF5320</w:t>
              </w:r>
            </w:hyperlink>
            <w:r w:rsidR="007A32FB">
              <w:rPr>
                <w:sz w:val="20"/>
                <w:szCs w:val="20"/>
              </w:rPr>
              <w:t xml:space="preserve">  (CBS News Coverage of Autistic Basketball Manager)</w:t>
            </w:r>
          </w:p>
          <w:p w:rsidR="007A32FB" w:rsidRDefault="00693FE1" w:rsidP="0007313F">
            <w:pPr>
              <w:spacing w:after="0" w:line="240" w:lineRule="auto"/>
            </w:pPr>
            <w:hyperlink r:id="rId57">
              <w:r w:rsidR="007A32FB">
                <w:rPr>
                  <w:color w:val="1155CC"/>
                  <w:sz w:val="20"/>
                  <w:szCs w:val="20"/>
                  <w:u w:val="single"/>
                </w:rPr>
                <w:t>http://www.teamhoyt.com</w:t>
              </w:r>
            </w:hyperlink>
            <w:r w:rsidR="007A32FB">
              <w:rPr>
                <w:sz w:val="20"/>
                <w:szCs w:val="20"/>
              </w:rPr>
              <w:t xml:space="preserve"> ( Dad who pushes his son in marathons)</w:t>
            </w:r>
          </w:p>
        </w:tc>
      </w:tr>
      <w:tr w:rsidR="007A32FB" w:rsidTr="0003759D">
        <w:trPr>
          <w:trHeight w:val="395"/>
        </w:trPr>
        <w:tc>
          <w:tcPr>
            <w:tcW w:w="3706" w:type="dxa"/>
            <w:shd w:val="clear" w:color="auto" w:fill="D9D9D9"/>
          </w:tcPr>
          <w:p w:rsidR="007A32FB" w:rsidRDefault="007A32FB" w:rsidP="0007313F">
            <w:pPr>
              <w:spacing w:after="0" w:line="240" w:lineRule="auto"/>
            </w:pPr>
            <w:r>
              <w:rPr>
                <w:b/>
                <w:sz w:val="20"/>
                <w:szCs w:val="20"/>
              </w:rPr>
              <w:t>Student Resources:</w:t>
            </w:r>
          </w:p>
        </w:tc>
        <w:tc>
          <w:tcPr>
            <w:tcW w:w="10825" w:type="dxa"/>
            <w:gridSpan w:val="2"/>
          </w:tcPr>
          <w:p w:rsidR="007A32FB" w:rsidRDefault="00693FE1" w:rsidP="0007313F">
            <w:pPr>
              <w:spacing w:after="0" w:line="240" w:lineRule="auto"/>
            </w:pPr>
            <w:hyperlink r:id="rId58">
              <w:r w:rsidR="007A32FB">
                <w:rPr>
                  <w:color w:val="1155CC"/>
                  <w:sz w:val="20"/>
                  <w:szCs w:val="20"/>
                  <w:u w:val="single"/>
                </w:rPr>
                <w:t>https://www.youtube.com/watch?v=GMjmzhF5320</w:t>
              </w:r>
            </w:hyperlink>
            <w:r w:rsidR="007A32FB">
              <w:rPr>
                <w:sz w:val="20"/>
                <w:szCs w:val="20"/>
              </w:rPr>
              <w:t xml:space="preserve">  (CBS News Coverage of Autistic Basketball Manager)</w:t>
            </w:r>
          </w:p>
        </w:tc>
      </w:tr>
      <w:tr w:rsidR="007A32FB" w:rsidTr="002F2FB2">
        <w:trPr>
          <w:trHeight w:val="1763"/>
        </w:trPr>
        <w:tc>
          <w:tcPr>
            <w:tcW w:w="3706" w:type="dxa"/>
            <w:shd w:val="clear" w:color="auto" w:fill="D9D9D9"/>
          </w:tcPr>
          <w:p w:rsidR="007A32FB" w:rsidRDefault="007A32FB" w:rsidP="0007313F">
            <w:pPr>
              <w:spacing w:after="0" w:line="240" w:lineRule="auto"/>
            </w:pPr>
            <w:r>
              <w:rPr>
                <w:b/>
                <w:sz w:val="20"/>
                <w:szCs w:val="20"/>
              </w:rPr>
              <w:t>Assessment:</w:t>
            </w:r>
          </w:p>
        </w:tc>
        <w:tc>
          <w:tcPr>
            <w:tcW w:w="10825" w:type="dxa"/>
            <w:gridSpan w:val="2"/>
          </w:tcPr>
          <w:p w:rsidR="007A32FB" w:rsidRDefault="007A32FB" w:rsidP="0007313F">
            <w:pPr>
              <w:spacing w:after="0" w:line="240" w:lineRule="auto"/>
            </w:pPr>
            <w:r>
              <w:rPr>
                <w:sz w:val="20"/>
                <w:szCs w:val="20"/>
              </w:rPr>
              <w:t xml:space="preserve">Students will use the activity in the link below. This activity is called “Helium Stick” and the objective is for students to lower a lightweight rod to the ground.  However, students are only allowed to use their index fingers and their fingers must touch the rod at all times or the task has to be restarted.  The task is more difficult than it appears and is an excellent teambuilding activity! Once students have completed the activity they will debrief with the other team members.  Students will be asked to list statements heard during the </w:t>
            </w:r>
            <w:r w:rsidR="000520DF">
              <w:rPr>
                <w:sz w:val="20"/>
                <w:szCs w:val="20"/>
              </w:rPr>
              <w:t>activity and</w:t>
            </w:r>
            <w:r>
              <w:rPr>
                <w:sz w:val="20"/>
                <w:szCs w:val="20"/>
              </w:rPr>
              <w:t xml:space="preserve"> then discuss how these statements made them feel.  Redo the activity using only using positive statements.  Debrief once completed.</w:t>
            </w:r>
          </w:p>
          <w:p w:rsidR="007A32FB" w:rsidRDefault="00693FE1" w:rsidP="0007313F">
            <w:pPr>
              <w:spacing w:after="0" w:line="240" w:lineRule="auto"/>
            </w:pPr>
            <w:hyperlink r:id="rId59">
              <w:r w:rsidR="007A32FB">
                <w:rPr>
                  <w:color w:val="1155CC"/>
                  <w:sz w:val="20"/>
                  <w:szCs w:val="20"/>
                  <w:u w:val="single"/>
                </w:rPr>
                <w:t>http://www.wilderdom.com/games/descriptions/HeliumStick.html</w:t>
              </w:r>
            </w:hyperlink>
          </w:p>
        </w:tc>
      </w:tr>
      <w:tr w:rsidR="00E770E0" w:rsidTr="00E770E0">
        <w:trPr>
          <w:trHeight w:val="300"/>
        </w:trPr>
        <w:tc>
          <w:tcPr>
            <w:tcW w:w="3706" w:type="dxa"/>
            <w:vMerge w:val="restart"/>
            <w:shd w:val="clear" w:color="auto" w:fill="D9D9D9" w:themeFill="background1" w:themeFillShade="D9"/>
          </w:tcPr>
          <w:p w:rsidR="00E770E0" w:rsidRDefault="00E770E0" w:rsidP="0007313F">
            <w:pPr>
              <w:spacing w:after="0" w:line="240" w:lineRule="auto"/>
            </w:pPr>
            <w:r>
              <w:rPr>
                <w:b/>
                <w:sz w:val="20"/>
                <w:szCs w:val="20"/>
              </w:rPr>
              <w:t>Differentiation:</w:t>
            </w:r>
          </w:p>
          <w:p w:rsidR="00E770E0" w:rsidRDefault="00E770E0" w:rsidP="0007313F">
            <w:pPr>
              <w:spacing w:after="0" w:line="240" w:lineRule="auto"/>
            </w:pPr>
            <w:r>
              <w:rPr>
                <w:sz w:val="20"/>
                <w:szCs w:val="20"/>
              </w:rPr>
              <w:t xml:space="preserve"> (Multiple means for students to access content and multiple modes for student to express understanding.)</w:t>
            </w:r>
          </w:p>
        </w:tc>
        <w:tc>
          <w:tcPr>
            <w:tcW w:w="5320" w:type="dxa"/>
            <w:shd w:val="clear" w:color="auto" w:fill="D9D9D9"/>
          </w:tcPr>
          <w:p w:rsidR="00E770E0" w:rsidRDefault="00E770E0" w:rsidP="0007313F">
            <w:pPr>
              <w:spacing w:after="0" w:line="240" w:lineRule="auto"/>
            </w:pPr>
            <w:r>
              <w:rPr>
                <w:b/>
                <w:sz w:val="20"/>
                <w:szCs w:val="20"/>
              </w:rPr>
              <w:t xml:space="preserve">Access </w:t>
            </w:r>
            <w:r>
              <w:rPr>
                <w:sz w:val="20"/>
                <w:szCs w:val="20"/>
              </w:rPr>
              <w:t>(Resources and/or Process)</w:t>
            </w:r>
          </w:p>
        </w:tc>
        <w:tc>
          <w:tcPr>
            <w:tcW w:w="5505" w:type="dxa"/>
            <w:shd w:val="clear" w:color="auto" w:fill="D9D9D9"/>
          </w:tcPr>
          <w:p w:rsidR="00E770E0" w:rsidRDefault="00E770E0" w:rsidP="0007313F">
            <w:pPr>
              <w:spacing w:after="0" w:line="240" w:lineRule="auto"/>
            </w:pPr>
            <w:r>
              <w:rPr>
                <w:b/>
                <w:sz w:val="20"/>
                <w:szCs w:val="20"/>
              </w:rPr>
              <w:t xml:space="preserve">Expression </w:t>
            </w:r>
            <w:r>
              <w:rPr>
                <w:sz w:val="20"/>
                <w:szCs w:val="20"/>
              </w:rPr>
              <w:t>(Products and/or Performance)</w:t>
            </w:r>
          </w:p>
        </w:tc>
      </w:tr>
      <w:tr w:rsidR="00E770E0" w:rsidTr="00E770E0">
        <w:trPr>
          <w:trHeight w:val="820"/>
        </w:trPr>
        <w:tc>
          <w:tcPr>
            <w:tcW w:w="3706" w:type="dxa"/>
            <w:vMerge/>
            <w:shd w:val="clear" w:color="auto" w:fill="D9D9D9" w:themeFill="background1" w:themeFillShade="D9"/>
          </w:tcPr>
          <w:p w:rsidR="00E770E0" w:rsidRDefault="00E770E0" w:rsidP="0007313F">
            <w:pPr>
              <w:spacing w:after="0" w:line="240" w:lineRule="auto"/>
            </w:pPr>
          </w:p>
        </w:tc>
        <w:tc>
          <w:tcPr>
            <w:tcW w:w="5320" w:type="dxa"/>
          </w:tcPr>
          <w:p w:rsidR="00E770E0" w:rsidRDefault="001B5792" w:rsidP="0007313F">
            <w:pPr>
              <w:spacing w:after="0" w:line="240" w:lineRule="auto"/>
              <w:rPr>
                <w:sz w:val="20"/>
                <w:szCs w:val="20"/>
              </w:rPr>
            </w:pPr>
            <w:r>
              <w:rPr>
                <w:sz w:val="20"/>
                <w:szCs w:val="20"/>
              </w:rPr>
              <w:t>The t</w:t>
            </w:r>
            <w:r w:rsidR="00E770E0">
              <w:rPr>
                <w:sz w:val="20"/>
                <w:szCs w:val="20"/>
              </w:rPr>
              <w:t>eacher may:</w:t>
            </w:r>
          </w:p>
          <w:p w:rsidR="00E770E0" w:rsidRPr="00BB46E5" w:rsidRDefault="00E770E0" w:rsidP="00291C9E">
            <w:pPr>
              <w:pStyle w:val="ListParagraph"/>
              <w:numPr>
                <w:ilvl w:val="0"/>
                <w:numId w:val="7"/>
              </w:numPr>
              <w:spacing w:after="0" w:line="240" w:lineRule="auto"/>
            </w:pPr>
            <w:r w:rsidRPr="00BB46E5">
              <w:rPr>
                <w:sz w:val="20"/>
                <w:szCs w:val="20"/>
              </w:rPr>
              <w:t xml:space="preserve">provide a heavyweight rod so students may have </w:t>
            </w:r>
          </w:p>
          <w:p w:rsidR="00E770E0" w:rsidRDefault="00E770E0" w:rsidP="00BB46E5">
            <w:pPr>
              <w:pStyle w:val="ListParagraph"/>
              <w:spacing w:after="0" w:line="240" w:lineRule="auto"/>
              <w:ind w:left="360"/>
              <w:rPr>
                <w:sz w:val="20"/>
                <w:szCs w:val="20"/>
              </w:rPr>
            </w:pPr>
            <w:r>
              <w:rPr>
                <w:sz w:val="20"/>
                <w:szCs w:val="20"/>
              </w:rPr>
              <w:t xml:space="preserve">        more success. </w:t>
            </w:r>
            <w:r w:rsidRPr="00BB46E5">
              <w:rPr>
                <w:sz w:val="20"/>
                <w:szCs w:val="20"/>
              </w:rPr>
              <w:t xml:space="preserve">The weight of the rod will keep it on </w:t>
            </w:r>
            <w:r>
              <w:rPr>
                <w:sz w:val="20"/>
                <w:szCs w:val="20"/>
              </w:rPr>
              <w:t xml:space="preserve"> </w:t>
            </w:r>
          </w:p>
          <w:p w:rsidR="00E770E0" w:rsidRDefault="00E770E0" w:rsidP="00BB46E5">
            <w:pPr>
              <w:spacing w:after="0" w:line="240" w:lineRule="auto"/>
            </w:pPr>
            <w:r>
              <w:rPr>
                <w:sz w:val="20"/>
                <w:szCs w:val="20"/>
              </w:rPr>
              <w:t xml:space="preserve">                </w:t>
            </w:r>
            <w:r w:rsidRPr="00BB46E5">
              <w:rPr>
                <w:sz w:val="20"/>
                <w:szCs w:val="20"/>
              </w:rPr>
              <w:t>the student’s</w:t>
            </w:r>
            <w:r>
              <w:rPr>
                <w:sz w:val="20"/>
                <w:szCs w:val="20"/>
              </w:rPr>
              <w:t xml:space="preserve"> fingers</w:t>
            </w:r>
          </w:p>
        </w:tc>
        <w:tc>
          <w:tcPr>
            <w:tcW w:w="5505" w:type="dxa"/>
          </w:tcPr>
          <w:p w:rsidR="00E770E0" w:rsidRDefault="00E770E0" w:rsidP="00BB46E5">
            <w:pPr>
              <w:spacing w:after="0" w:line="240" w:lineRule="auto"/>
              <w:rPr>
                <w:sz w:val="20"/>
                <w:szCs w:val="20"/>
              </w:rPr>
            </w:pPr>
            <w:r>
              <w:rPr>
                <w:sz w:val="20"/>
                <w:szCs w:val="20"/>
              </w:rPr>
              <w:t>Student</w:t>
            </w:r>
            <w:r w:rsidR="001B5792">
              <w:rPr>
                <w:sz w:val="20"/>
                <w:szCs w:val="20"/>
              </w:rPr>
              <w:t>s</w:t>
            </w:r>
            <w:r>
              <w:rPr>
                <w:sz w:val="20"/>
                <w:szCs w:val="20"/>
              </w:rPr>
              <w:t xml:space="preserve"> may: </w:t>
            </w:r>
          </w:p>
          <w:p w:rsidR="00E770E0" w:rsidRPr="008130D8" w:rsidRDefault="00E770E0" w:rsidP="00291C9E">
            <w:pPr>
              <w:pStyle w:val="ListParagraph"/>
              <w:numPr>
                <w:ilvl w:val="0"/>
                <w:numId w:val="7"/>
              </w:numPr>
              <w:spacing w:after="0" w:line="240" w:lineRule="auto"/>
              <w:rPr>
                <w:sz w:val="20"/>
                <w:szCs w:val="20"/>
              </w:rPr>
            </w:pPr>
            <w:r>
              <w:rPr>
                <w:sz w:val="20"/>
                <w:szCs w:val="20"/>
              </w:rPr>
              <w:t>R</w:t>
            </w:r>
            <w:r w:rsidRPr="008130D8">
              <w:rPr>
                <w:sz w:val="20"/>
                <w:szCs w:val="20"/>
              </w:rPr>
              <w:t>otate th</w:t>
            </w:r>
            <w:r>
              <w:rPr>
                <w:sz w:val="20"/>
                <w:szCs w:val="20"/>
              </w:rPr>
              <w:t>rough different job assignments</w:t>
            </w:r>
          </w:p>
          <w:p w:rsidR="00E770E0" w:rsidRDefault="00E770E0" w:rsidP="00291C9E">
            <w:pPr>
              <w:numPr>
                <w:ilvl w:val="0"/>
                <w:numId w:val="10"/>
              </w:numPr>
              <w:spacing w:after="0" w:line="240" w:lineRule="auto"/>
              <w:ind w:hanging="360"/>
              <w:contextualSpacing/>
              <w:rPr>
                <w:sz w:val="20"/>
                <w:szCs w:val="20"/>
              </w:rPr>
            </w:pPr>
            <w:r>
              <w:rPr>
                <w:sz w:val="20"/>
                <w:szCs w:val="20"/>
              </w:rPr>
              <w:t>Actual participant in the activity</w:t>
            </w:r>
          </w:p>
          <w:p w:rsidR="00E770E0" w:rsidRDefault="00E770E0" w:rsidP="00291C9E">
            <w:pPr>
              <w:numPr>
                <w:ilvl w:val="0"/>
                <w:numId w:val="8"/>
              </w:numPr>
              <w:spacing w:after="0" w:line="240" w:lineRule="auto"/>
              <w:ind w:hanging="360"/>
              <w:contextualSpacing/>
              <w:rPr>
                <w:sz w:val="20"/>
                <w:szCs w:val="20"/>
              </w:rPr>
            </w:pPr>
            <w:r>
              <w:rPr>
                <w:sz w:val="20"/>
                <w:szCs w:val="20"/>
              </w:rPr>
              <w:t>Recorder of classmate comments during the activity.</w:t>
            </w:r>
          </w:p>
          <w:p w:rsidR="00E770E0" w:rsidRDefault="00E770E0" w:rsidP="00291C9E">
            <w:pPr>
              <w:numPr>
                <w:ilvl w:val="0"/>
                <w:numId w:val="9"/>
              </w:numPr>
              <w:spacing w:after="0" w:line="240" w:lineRule="auto"/>
              <w:ind w:hanging="360"/>
              <w:contextualSpacing/>
              <w:rPr>
                <w:sz w:val="20"/>
                <w:szCs w:val="20"/>
              </w:rPr>
            </w:pPr>
            <w:r>
              <w:rPr>
                <w:sz w:val="20"/>
                <w:szCs w:val="20"/>
              </w:rPr>
              <w:t>Be in charge of running the video camera.to capture the facial expressions of classmates</w:t>
            </w:r>
          </w:p>
        </w:tc>
      </w:tr>
      <w:tr w:rsidR="007A32FB" w:rsidTr="0007313F">
        <w:trPr>
          <w:trHeight w:val="660"/>
        </w:trPr>
        <w:tc>
          <w:tcPr>
            <w:tcW w:w="3706" w:type="dxa"/>
            <w:shd w:val="clear" w:color="auto" w:fill="D9D9D9"/>
          </w:tcPr>
          <w:p w:rsidR="007A32FB" w:rsidRDefault="007A32FB" w:rsidP="0007313F">
            <w:pPr>
              <w:spacing w:after="0" w:line="240" w:lineRule="auto"/>
            </w:pPr>
            <w:r>
              <w:rPr>
                <w:b/>
                <w:sz w:val="20"/>
                <w:szCs w:val="20"/>
              </w:rPr>
              <w:t>Extensions for depth and complexity:</w:t>
            </w:r>
          </w:p>
        </w:tc>
        <w:tc>
          <w:tcPr>
            <w:tcW w:w="5320" w:type="dxa"/>
          </w:tcPr>
          <w:p w:rsidR="00BB46E5" w:rsidRDefault="001B5792" w:rsidP="0007313F">
            <w:pPr>
              <w:spacing w:after="0" w:line="240" w:lineRule="auto"/>
              <w:rPr>
                <w:sz w:val="20"/>
                <w:szCs w:val="20"/>
              </w:rPr>
            </w:pPr>
            <w:r>
              <w:rPr>
                <w:sz w:val="20"/>
                <w:szCs w:val="20"/>
              </w:rPr>
              <w:t>The t</w:t>
            </w:r>
            <w:r w:rsidR="00BB46E5">
              <w:rPr>
                <w:sz w:val="20"/>
                <w:szCs w:val="20"/>
              </w:rPr>
              <w:t>e</w:t>
            </w:r>
            <w:r w:rsidR="007A32FB">
              <w:rPr>
                <w:sz w:val="20"/>
                <w:szCs w:val="20"/>
              </w:rPr>
              <w:t>acher may</w:t>
            </w:r>
            <w:r w:rsidR="00BB46E5">
              <w:rPr>
                <w:sz w:val="20"/>
                <w:szCs w:val="20"/>
              </w:rPr>
              <w:t>:</w:t>
            </w:r>
          </w:p>
          <w:p w:rsidR="00BB46E5" w:rsidRPr="00BB46E5" w:rsidRDefault="00BB46E5" w:rsidP="00291C9E">
            <w:pPr>
              <w:pStyle w:val="ListParagraph"/>
              <w:numPr>
                <w:ilvl w:val="0"/>
                <w:numId w:val="7"/>
              </w:numPr>
              <w:spacing w:after="0" w:line="240" w:lineRule="auto"/>
            </w:pPr>
            <w:r>
              <w:rPr>
                <w:sz w:val="20"/>
                <w:szCs w:val="20"/>
              </w:rPr>
              <w:t>V</w:t>
            </w:r>
            <w:r w:rsidR="007A32FB" w:rsidRPr="00BB46E5">
              <w:rPr>
                <w:sz w:val="20"/>
                <w:szCs w:val="20"/>
              </w:rPr>
              <w:t xml:space="preserve">ideo students performing activity to use during </w:t>
            </w:r>
          </w:p>
          <w:p w:rsidR="007A32FB" w:rsidRDefault="00BB46E5" w:rsidP="00BB46E5">
            <w:pPr>
              <w:pStyle w:val="ListParagraph"/>
              <w:spacing w:after="0" w:line="240" w:lineRule="auto"/>
              <w:ind w:left="360"/>
            </w:pPr>
            <w:r>
              <w:rPr>
                <w:sz w:val="20"/>
                <w:szCs w:val="20"/>
              </w:rPr>
              <w:t xml:space="preserve">        debriefing</w:t>
            </w:r>
          </w:p>
        </w:tc>
        <w:tc>
          <w:tcPr>
            <w:tcW w:w="5505" w:type="dxa"/>
          </w:tcPr>
          <w:p w:rsidR="00BB46E5" w:rsidRDefault="00BB46E5" w:rsidP="0007313F">
            <w:pPr>
              <w:spacing w:after="0" w:line="240" w:lineRule="auto"/>
              <w:rPr>
                <w:sz w:val="20"/>
                <w:szCs w:val="20"/>
              </w:rPr>
            </w:pPr>
            <w:r>
              <w:rPr>
                <w:sz w:val="20"/>
                <w:szCs w:val="20"/>
              </w:rPr>
              <w:t>Student</w:t>
            </w:r>
            <w:r w:rsidR="001B5792">
              <w:rPr>
                <w:sz w:val="20"/>
                <w:szCs w:val="20"/>
              </w:rPr>
              <w:t>s</w:t>
            </w:r>
            <w:r w:rsidR="007A32FB">
              <w:rPr>
                <w:sz w:val="20"/>
                <w:szCs w:val="20"/>
              </w:rPr>
              <w:t xml:space="preserve"> may</w:t>
            </w:r>
            <w:r>
              <w:rPr>
                <w:sz w:val="20"/>
                <w:szCs w:val="20"/>
              </w:rPr>
              <w:t>:</w:t>
            </w:r>
          </w:p>
          <w:p w:rsidR="007A32FB" w:rsidRDefault="00BB46E5" w:rsidP="00291C9E">
            <w:pPr>
              <w:pStyle w:val="ListParagraph"/>
              <w:numPr>
                <w:ilvl w:val="0"/>
                <w:numId w:val="7"/>
              </w:numPr>
              <w:spacing w:after="0" w:line="240" w:lineRule="auto"/>
            </w:pPr>
            <w:r>
              <w:rPr>
                <w:sz w:val="20"/>
                <w:szCs w:val="20"/>
              </w:rPr>
              <w:t>V</w:t>
            </w:r>
            <w:r w:rsidR="007A32FB" w:rsidRPr="00BB46E5">
              <w:rPr>
                <w:sz w:val="20"/>
                <w:szCs w:val="20"/>
              </w:rPr>
              <w:t>iew video to make o</w:t>
            </w:r>
            <w:r>
              <w:rPr>
                <w:sz w:val="20"/>
                <w:szCs w:val="20"/>
              </w:rPr>
              <w:t>bservations of statements heard</w:t>
            </w:r>
          </w:p>
        </w:tc>
      </w:tr>
      <w:tr w:rsidR="0003759D" w:rsidTr="0003759D">
        <w:trPr>
          <w:trHeight w:val="1340"/>
        </w:trPr>
        <w:tc>
          <w:tcPr>
            <w:tcW w:w="3706" w:type="dxa"/>
            <w:shd w:val="clear" w:color="auto" w:fill="D9D9D9"/>
          </w:tcPr>
          <w:p w:rsidR="0003759D" w:rsidRDefault="0003759D" w:rsidP="0007313F">
            <w:pPr>
              <w:spacing w:after="0" w:line="240" w:lineRule="auto"/>
            </w:pPr>
            <w:r>
              <w:rPr>
                <w:b/>
                <w:sz w:val="20"/>
                <w:szCs w:val="20"/>
              </w:rPr>
              <w:t>Critical Content:</w:t>
            </w:r>
          </w:p>
        </w:tc>
        <w:tc>
          <w:tcPr>
            <w:tcW w:w="10825" w:type="dxa"/>
            <w:gridSpan w:val="2"/>
          </w:tcPr>
          <w:p w:rsidR="0003759D" w:rsidRPr="008130D8" w:rsidRDefault="0003759D" w:rsidP="00E770E0">
            <w:pPr>
              <w:pStyle w:val="ListParagraph"/>
              <w:numPr>
                <w:ilvl w:val="0"/>
                <w:numId w:val="32"/>
              </w:numPr>
              <w:spacing w:after="0" w:line="240" w:lineRule="auto"/>
              <w:ind w:left="449" w:right="-20"/>
              <w:rPr>
                <w:sz w:val="20"/>
                <w:szCs w:val="20"/>
              </w:rPr>
            </w:pPr>
            <w:r w:rsidRPr="008130D8">
              <w:rPr>
                <w:rFonts w:eastAsia="Times New Roman"/>
                <w:sz w:val="20"/>
                <w:szCs w:val="20"/>
              </w:rPr>
              <w:t>D</w:t>
            </w:r>
            <w:r>
              <w:rPr>
                <w:sz w:val="20"/>
                <w:szCs w:val="20"/>
              </w:rPr>
              <w:t>ifferent perspectives of people</w:t>
            </w:r>
          </w:p>
          <w:p w:rsidR="0003759D" w:rsidRPr="008130D8" w:rsidRDefault="0003759D" w:rsidP="00E770E0">
            <w:pPr>
              <w:numPr>
                <w:ilvl w:val="0"/>
                <w:numId w:val="32"/>
              </w:numPr>
              <w:spacing w:after="0" w:line="240" w:lineRule="auto"/>
              <w:ind w:left="449" w:right="-20"/>
              <w:contextualSpacing/>
              <w:rPr>
                <w:sz w:val="20"/>
                <w:szCs w:val="20"/>
              </w:rPr>
            </w:pPr>
            <w:r w:rsidRPr="008130D8">
              <w:rPr>
                <w:rFonts w:eastAsia="Times New Roman"/>
                <w:sz w:val="20"/>
                <w:szCs w:val="20"/>
              </w:rPr>
              <w:t>P</w:t>
            </w:r>
            <w:r w:rsidRPr="008130D8">
              <w:rPr>
                <w:sz w:val="20"/>
                <w:szCs w:val="20"/>
              </w:rPr>
              <w:t xml:space="preserve">ositive communication </w:t>
            </w:r>
          </w:p>
          <w:p w:rsidR="0003759D" w:rsidRPr="008130D8" w:rsidRDefault="0003759D" w:rsidP="00E770E0">
            <w:pPr>
              <w:numPr>
                <w:ilvl w:val="0"/>
                <w:numId w:val="32"/>
              </w:numPr>
              <w:spacing w:after="0" w:line="277" w:lineRule="auto"/>
              <w:ind w:left="449" w:right="-20"/>
              <w:contextualSpacing/>
              <w:rPr>
                <w:sz w:val="20"/>
                <w:szCs w:val="20"/>
              </w:rPr>
            </w:pPr>
            <w:r w:rsidRPr="008130D8">
              <w:rPr>
                <w:rFonts w:eastAsia="Times New Roman"/>
                <w:sz w:val="20"/>
                <w:szCs w:val="20"/>
              </w:rPr>
              <w:t xml:space="preserve">Positive participation </w:t>
            </w:r>
          </w:p>
          <w:p w:rsidR="0003759D" w:rsidRPr="0003759D" w:rsidRDefault="0003759D" w:rsidP="00E770E0">
            <w:pPr>
              <w:pStyle w:val="ListParagraph"/>
              <w:numPr>
                <w:ilvl w:val="0"/>
                <w:numId w:val="32"/>
              </w:numPr>
              <w:spacing w:after="0" w:line="277" w:lineRule="auto"/>
              <w:ind w:left="449" w:right="-20"/>
              <w:rPr>
                <w:sz w:val="20"/>
                <w:szCs w:val="20"/>
              </w:rPr>
            </w:pPr>
            <w:r w:rsidRPr="008130D8">
              <w:rPr>
                <w:rFonts w:eastAsia="Times New Roman"/>
                <w:sz w:val="20"/>
                <w:szCs w:val="20"/>
              </w:rPr>
              <w:t>P</w:t>
            </w:r>
            <w:r w:rsidRPr="008130D8">
              <w:rPr>
                <w:sz w:val="20"/>
                <w:szCs w:val="20"/>
              </w:rPr>
              <w:t xml:space="preserve">ositive social interaction during </w:t>
            </w:r>
            <w:r w:rsidRPr="0003759D">
              <w:rPr>
                <w:sz w:val="20"/>
                <w:szCs w:val="20"/>
              </w:rPr>
              <w:t xml:space="preserve">physical activities </w:t>
            </w:r>
          </w:p>
          <w:p w:rsidR="0003759D" w:rsidRPr="0003759D" w:rsidRDefault="0003759D" w:rsidP="00E770E0">
            <w:pPr>
              <w:numPr>
                <w:ilvl w:val="0"/>
                <w:numId w:val="32"/>
              </w:numPr>
              <w:spacing w:after="0" w:line="240" w:lineRule="auto"/>
              <w:ind w:left="449" w:right="-20"/>
              <w:contextualSpacing/>
              <w:rPr>
                <w:sz w:val="20"/>
                <w:szCs w:val="20"/>
              </w:rPr>
            </w:pPr>
            <w:r w:rsidRPr="008130D8">
              <w:rPr>
                <w:rFonts w:eastAsia="Times New Roman"/>
                <w:sz w:val="20"/>
                <w:szCs w:val="20"/>
              </w:rPr>
              <w:t xml:space="preserve">Feelings during </w:t>
            </w:r>
            <w:r w:rsidRPr="008130D8">
              <w:rPr>
                <w:sz w:val="20"/>
                <w:szCs w:val="20"/>
              </w:rPr>
              <w:t xml:space="preserve">challenges, successes, </w:t>
            </w:r>
            <w:r w:rsidRPr="0003759D">
              <w:rPr>
                <w:sz w:val="20"/>
                <w:szCs w:val="20"/>
              </w:rPr>
              <w:t>and failures in physical activity (</w:t>
            </w:r>
            <w:r w:rsidRPr="0003759D">
              <w:rPr>
                <w:rFonts w:eastAsia="Times New Roman"/>
                <w:sz w:val="20"/>
                <w:szCs w:val="20"/>
              </w:rPr>
              <w:t>s</w:t>
            </w:r>
            <w:r w:rsidRPr="0003759D">
              <w:rPr>
                <w:sz w:val="20"/>
                <w:szCs w:val="20"/>
              </w:rPr>
              <w:t xml:space="preserve">afety  </w:t>
            </w:r>
            <w:r>
              <w:rPr>
                <w:sz w:val="20"/>
                <w:szCs w:val="20"/>
              </w:rPr>
              <w:t xml:space="preserve">rules </w:t>
            </w:r>
            <w:r w:rsidRPr="0003759D">
              <w:rPr>
                <w:sz w:val="20"/>
                <w:szCs w:val="20"/>
              </w:rPr>
              <w:t xml:space="preserve">and behavior expectations) </w:t>
            </w:r>
          </w:p>
        </w:tc>
      </w:tr>
      <w:tr w:rsidR="0003759D" w:rsidTr="00C47EED">
        <w:trPr>
          <w:trHeight w:val="665"/>
        </w:trPr>
        <w:tc>
          <w:tcPr>
            <w:tcW w:w="3706" w:type="dxa"/>
            <w:shd w:val="clear" w:color="auto" w:fill="D9D9D9"/>
          </w:tcPr>
          <w:p w:rsidR="0003759D" w:rsidRDefault="0003759D" w:rsidP="0007313F">
            <w:pPr>
              <w:spacing w:after="0" w:line="240" w:lineRule="auto"/>
              <w:rPr>
                <w:b/>
                <w:sz w:val="20"/>
                <w:szCs w:val="20"/>
              </w:rPr>
            </w:pPr>
            <w:r>
              <w:rPr>
                <w:b/>
                <w:sz w:val="20"/>
                <w:szCs w:val="20"/>
              </w:rPr>
              <w:t>Key Skills:</w:t>
            </w:r>
          </w:p>
        </w:tc>
        <w:tc>
          <w:tcPr>
            <w:tcW w:w="10825" w:type="dxa"/>
            <w:gridSpan w:val="2"/>
          </w:tcPr>
          <w:p w:rsidR="0003759D" w:rsidRPr="008130D8" w:rsidRDefault="0003759D" w:rsidP="00E770E0">
            <w:pPr>
              <w:pStyle w:val="ListParagraph"/>
              <w:widowControl w:val="0"/>
              <w:numPr>
                <w:ilvl w:val="0"/>
                <w:numId w:val="33"/>
              </w:numPr>
              <w:tabs>
                <w:tab w:val="left" w:pos="580"/>
              </w:tabs>
              <w:spacing w:before="2" w:after="0" w:line="240" w:lineRule="auto"/>
              <w:ind w:left="449" w:right="-20"/>
            </w:pPr>
            <w:r w:rsidRPr="0003759D">
              <w:rPr>
                <w:rFonts w:eastAsia="Noto Sans Symbols"/>
                <w:sz w:val="20"/>
                <w:szCs w:val="20"/>
              </w:rPr>
              <w:t>U</w:t>
            </w:r>
            <w:r w:rsidRPr="0003759D">
              <w:rPr>
                <w:sz w:val="20"/>
                <w:szCs w:val="20"/>
              </w:rPr>
              <w:t xml:space="preserve">se positive communication </w:t>
            </w:r>
          </w:p>
          <w:p w:rsidR="0003759D" w:rsidRPr="008130D8" w:rsidRDefault="0003759D" w:rsidP="00E770E0">
            <w:pPr>
              <w:pStyle w:val="ListParagraph"/>
              <w:widowControl w:val="0"/>
              <w:numPr>
                <w:ilvl w:val="0"/>
                <w:numId w:val="33"/>
              </w:numPr>
              <w:tabs>
                <w:tab w:val="left" w:pos="580"/>
              </w:tabs>
              <w:spacing w:before="2" w:after="0" w:line="240" w:lineRule="auto"/>
              <w:ind w:left="449" w:right="-20"/>
            </w:pPr>
            <w:r w:rsidRPr="0003759D">
              <w:rPr>
                <w:sz w:val="20"/>
                <w:szCs w:val="20"/>
              </w:rPr>
              <w:t xml:space="preserve">Participate without distracting peers </w:t>
            </w:r>
          </w:p>
          <w:p w:rsidR="0003759D" w:rsidRPr="0003759D" w:rsidRDefault="0003759D" w:rsidP="00E770E0">
            <w:pPr>
              <w:pStyle w:val="ListParagraph"/>
              <w:widowControl w:val="0"/>
              <w:numPr>
                <w:ilvl w:val="0"/>
                <w:numId w:val="33"/>
              </w:numPr>
              <w:tabs>
                <w:tab w:val="left" w:pos="580"/>
              </w:tabs>
              <w:spacing w:after="0"/>
              <w:ind w:left="449" w:right="-20"/>
            </w:pPr>
            <w:r w:rsidRPr="0003759D">
              <w:rPr>
                <w:rFonts w:eastAsia="Noto Sans Symbols"/>
                <w:sz w:val="20"/>
                <w:szCs w:val="20"/>
              </w:rPr>
              <w:t>U</w:t>
            </w:r>
            <w:r w:rsidRPr="0003759D">
              <w:rPr>
                <w:sz w:val="20"/>
                <w:szCs w:val="20"/>
              </w:rPr>
              <w:t xml:space="preserve">nderstand that positive social interaction will make physical activity with other enjoyable </w:t>
            </w:r>
          </w:p>
          <w:p w:rsidR="0003759D" w:rsidRPr="008130D8" w:rsidRDefault="0003759D" w:rsidP="00E770E0">
            <w:pPr>
              <w:pStyle w:val="ListParagraph"/>
              <w:widowControl w:val="0"/>
              <w:numPr>
                <w:ilvl w:val="0"/>
                <w:numId w:val="33"/>
              </w:numPr>
              <w:tabs>
                <w:tab w:val="left" w:pos="580"/>
              </w:tabs>
              <w:spacing w:after="0"/>
              <w:ind w:left="449" w:right="-20"/>
            </w:pPr>
            <w:r w:rsidRPr="0003759D">
              <w:rPr>
                <w:sz w:val="20"/>
                <w:szCs w:val="20"/>
              </w:rPr>
              <w:t xml:space="preserve">Identify feelings result from challenges, successes, and failures in physical activity </w:t>
            </w:r>
          </w:p>
          <w:p w:rsidR="0003759D" w:rsidRPr="0003759D" w:rsidRDefault="0003759D" w:rsidP="00E770E0">
            <w:pPr>
              <w:pStyle w:val="ListParagraph"/>
              <w:numPr>
                <w:ilvl w:val="0"/>
                <w:numId w:val="33"/>
              </w:numPr>
              <w:spacing w:after="0" w:line="240" w:lineRule="auto"/>
              <w:ind w:left="449"/>
              <w:rPr>
                <w:sz w:val="20"/>
                <w:szCs w:val="20"/>
              </w:rPr>
            </w:pPr>
            <w:r w:rsidRPr="0003759D">
              <w:rPr>
                <w:rFonts w:eastAsia="Noto Sans Symbols"/>
                <w:sz w:val="20"/>
                <w:szCs w:val="20"/>
              </w:rPr>
              <w:t>F</w:t>
            </w:r>
            <w:r w:rsidRPr="0003759D">
              <w:rPr>
                <w:sz w:val="20"/>
                <w:szCs w:val="20"/>
              </w:rPr>
              <w:t>ollow safety rules and behavior expectations</w:t>
            </w:r>
          </w:p>
        </w:tc>
      </w:tr>
      <w:tr w:rsidR="007A32FB" w:rsidTr="0003759D">
        <w:trPr>
          <w:trHeight w:val="521"/>
        </w:trPr>
        <w:tc>
          <w:tcPr>
            <w:tcW w:w="3706" w:type="dxa"/>
            <w:shd w:val="clear" w:color="auto" w:fill="D9D9D9"/>
          </w:tcPr>
          <w:p w:rsidR="007A32FB" w:rsidRDefault="007A32FB" w:rsidP="0007313F">
            <w:pPr>
              <w:spacing w:after="0" w:line="240" w:lineRule="auto"/>
            </w:pPr>
            <w:r>
              <w:rPr>
                <w:b/>
                <w:sz w:val="20"/>
                <w:szCs w:val="20"/>
              </w:rPr>
              <w:t>Critical Language:</w:t>
            </w:r>
          </w:p>
        </w:tc>
        <w:tc>
          <w:tcPr>
            <w:tcW w:w="10825" w:type="dxa"/>
            <w:gridSpan w:val="2"/>
          </w:tcPr>
          <w:p w:rsidR="007A32FB" w:rsidRDefault="007A32FB" w:rsidP="0007313F">
            <w:pPr>
              <w:spacing w:after="0" w:line="240" w:lineRule="auto"/>
            </w:pPr>
            <w:r>
              <w:rPr>
                <w:sz w:val="20"/>
                <w:szCs w:val="20"/>
              </w:rPr>
              <w:t>Acceptance, Tolerance, Feelings, Communication, Respect, Social Interaction, Challenges, Successes, Failures, Behavior Expectations, Safety Rules, Positive Communication, Participation, Perspective, Physical Activity</w:t>
            </w:r>
          </w:p>
        </w:tc>
      </w:tr>
    </w:tbl>
    <w:p w:rsidR="007A32FB" w:rsidRDefault="007A32FB" w:rsidP="007A32FB">
      <w:pPr>
        <w:spacing w:after="0" w:line="240" w:lineRule="auto"/>
      </w:pPr>
    </w:p>
    <w:p w:rsidR="0003759D" w:rsidRDefault="0003759D">
      <w:r>
        <w:br w:type="page"/>
      </w:r>
    </w:p>
    <w:tbl>
      <w:tblPr>
        <w:tblW w:w="1453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6"/>
        <w:gridCol w:w="5320"/>
        <w:gridCol w:w="5505"/>
      </w:tblGrid>
      <w:tr w:rsidR="007A32FB" w:rsidTr="0007313F">
        <w:tc>
          <w:tcPr>
            <w:tcW w:w="14531" w:type="dxa"/>
            <w:gridSpan w:val="3"/>
            <w:shd w:val="clear" w:color="auto" w:fill="BFBFBF"/>
          </w:tcPr>
          <w:p w:rsidR="007A32FB" w:rsidRDefault="007A32FB" w:rsidP="0007313F">
            <w:pPr>
              <w:spacing w:after="0" w:line="240" w:lineRule="auto"/>
            </w:pPr>
            <w:r>
              <w:rPr>
                <w:b/>
                <w:sz w:val="20"/>
                <w:szCs w:val="20"/>
              </w:rPr>
              <w:lastRenderedPageBreak/>
              <w:t>Learning Experience # 8</w:t>
            </w:r>
          </w:p>
        </w:tc>
      </w:tr>
      <w:tr w:rsidR="0003759D" w:rsidTr="007F260F">
        <w:trPr>
          <w:trHeight w:val="940"/>
        </w:trPr>
        <w:tc>
          <w:tcPr>
            <w:tcW w:w="14531" w:type="dxa"/>
            <w:gridSpan w:val="3"/>
            <w:shd w:val="clear" w:color="auto" w:fill="D9D9D9"/>
          </w:tcPr>
          <w:p w:rsidR="0003759D" w:rsidRPr="007732B4" w:rsidRDefault="0003759D" w:rsidP="0007313F">
            <w:pPr>
              <w:spacing w:after="0" w:line="240" w:lineRule="auto"/>
              <w:rPr>
                <w:sz w:val="28"/>
                <w:szCs w:val="24"/>
              </w:rPr>
            </w:pPr>
            <w:r w:rsidRPr="007732B4">
              <w:rPr>
                <w:sz w:val="28"/>
                <w:szCs w:val="24"/>
                <w:highlight w:val="green"/>
              </w:rPr>
              <w:t xml:space="preserve">The teacher may convey the importance of responsibility, respect, and positive encouragement so students can understand how </w:t>
            </w:r>
            <w:proofErr w:type="gramStart"/>
            <w:r w:rsidRPr="007732B4">
              <w:rPr>
                <w:sz w:val="28"/>
                <w:szCs w:val="24"/>
                <w:highlight w:val="green"/>
              </w:rPr>
              <w:t>these impact student safety</w:t>
            </w:r>
            <w:proofErr w:type="gramEnd"/>
            <w:r w:rsidRPr="007732B4">
              <w:rPr>
                <w:sz w:val="28"/>
                <w:szCs w:val="24"/>
                <w:highlight w:val="green"/>
              </w:rPr>
              <w:t>.</w:t>
            </w:r>
          </w:p>
          <w:p w:rsidR="0003759D" w:rsidRDefault="0003759D" w:rsidP="0003759D">
            <w:pPr>
              <w:spacing w:after="0" w:line="240" w:lineRule="auto"/>
              <w:jc w:val="right"/>
            </w:pPr>
            <w:r>
              <w:t xml:space="preserve">                                                                           </w:t>
            </w:r>
            <w:r>
              <w:rPr>
                <w:sz w:val="20"/>
                <w:szCs w:val="20"/>
              </w:rPr>
              <w:t xml:space="preserve"> </w:t>
            </w:r>
            <w:r w:rsidRPr="00DD0472">
              <w:rPr>
                <w:b/>
                <w:sz w:val="28"/>
                <w:szCs w:val="28"/>
              </w:rPr>
              <w:t>Integration Continuum Color:</w:t>
            </w:r>
            <w:r w:rsidRPr="001B460F">
              <w:rPr>
                <w:sz w:val="28"/>
                <w:szCs w:val="28"/>
              </w:rPr>
              <w:t xml:space="preserve">  </w:t>
            </w:r>
            <w:r w:rsidRPr="001B460F">
              <w:rPr>
                <w:sz w:val="28"/>
                <w:szCs w:val="28"/>
                <w:highlight w:val="green"/>
              </w:rPr>
              <w:t>GREEN</w:t>
            </w:r>
            <w:r w:rsidRPr="001B460F">
              <w:rPr>
                <w:sz w:val="28"/>
                <w:szCs w:val="28"/>
              </w:rPr>
              <w:t xml:space="preserve">  BLUE  PINK  YELLOW</w:t>
            </w:r>
          </w:p>
          <w:p w:rsidR="0003759D" w:rsidRPr="00C47EED" w:rsidRDefault="0003759D" w:rsidP="0007313F">
            <w:pPr>
              <w:spacing w:after="0" w:line="240" w:lineRule="auto"/>
              <w:jc w:val="right"/>
            </w:pPr>
            <w:r w:rsidRPr="00C47EED">
              <w:rPr>
                <w:sz w:val="16"/>
                <w:szCs w:val="16"/>
              </w:rPr>
              <w:t>Green:  Active involvement</w:t>
            </w:r>
            <w:r w:rsidRPr="00C47EED">
              <w:rPr>
                <w:sz w:val="20"/>
                <w:szCs w:val="20"/>
              </w:rPr>
              <w:t xml:space="preserve"> </w:t>
            </w:r>
            <w:r w:rsidRPr="00C47EED">
              <w:rPr>
                <w:sz w:val="16"/>
                <w:szCs w:val="16"/>
              </w:rPr>
              <w:t>in developmentally</w:t>
            </w:r>
            <w:r w:rsidRPr="00C47EED">
              <w:rPr>
                <w:sz w:val="20"/>
                <w:szCs w:val="20"/>
              </w:rPr>
              <w:t xml:space="preserve"> a</w:t>
            </w:r>
            <w:r w:rsidRPr="00C47EED">
              <w:rPr>
                <w:sz w:val="16"/>
                <w:szCs w:val="16"/>
              </w:rPr>
              <w:t>ppropriate knowledge production results in work that fuses both disciplines.</w:t>
            </w:r>
          </w:p>
        </w:tc>
      </w:tr>
      <w:tr w:rsidR="007A32FB" w:rsidTr="00C47EED">
        <w:trPr>
          <w:trHeight w:val="494"/>
        </w:trPr>
        <w:tc>
          <w:tcPr>
            <w:tcW w:w="3706" w:type="dxa"/>
            <w:shd w:val="clear" w:color="auto" w:fill="D9D9D9"/>
          </w:tcPr>
          <w:p w:rsidR="007A32FB" w:rsidRDefault="007A32FB" w:rsidP="0007313F">
            <w:pPr>
              <w:spacing w:after="0" w:line="240" w:lineRule="auto"/>
            </w:pPr>
            <w:r>
              <w:rPr>
                <w:b/>
                <w:sz w:val="20"/>
                <w:szCs w:val="20"/>
              </w:rPr>
              <w:t>Generalization Connection(s):</w:t>
            </w:r>
          </w:p>
        </w:tc>
        <w:tc>
          <w:tcPr>
            <w:tcW w:w="10825" w:type="dxa"/>
            <w:gridSpan w:val="2"/>
          </w:tcPr>
          <w:p w:rsidR="007A32FB" w:rsidRDefault="007A32FB" w:rsidP="0007313F">
            <w:pPr>
              <w:spacing w:after="0" w:line="240" w:lineRule="auto"/>
            </w:pPr>
            <w:r>
              <w:rPr>
                <w:sz w:val="20"/>
                <w:szCs w:val="20"/>
              </w:rPr>
              <w:t>Rules, responsibility, respect, positive encouragement and cooperation promote safety.</w:t>
            </w:r>
          </w:p>
        </w:tc>
      </w:tr>
      <w:tr w:rsidR="007A32FB" w:rsidTr="0007313F">
        <w:trPr>
          <w:trHeight w:val="660"/>
        </w:trPr>
        <w:tc>
          <w:tcPr>
            <w:tcW w:w="3706" w:type="dxa"/>
            <w:shd w:val="clear" w:color="auto" w:fill="D9D9D9"/>
          </w:tcPr>
          <w:p w:rsidR="007A32FB" w:rsidRDefault="007A32FB" w:rsidP="0007313F">
            <w:pPr>
              <w:spacing w:after="0" w:line="240" w:lineRule="auto"/>
            </w:pPr>
            <w:r>
              <w:rPr>
                <w:b/>
                <w:sz w:val="20"/>
                <w:szCs w:val="20"/>
              </w:rPr>
              <w:t>Teacher Resources:</w:t>
            </w:r>
          </w:p>
        </w:tc>
        <w:tc>
          <w:tcPr>
            <w:tcW w:w="10825" w:type="dxa"/>
            <w:gridSpan w:val="2"/>
          </w:tcPr>
          <w:p w:rsidR="007A32FB" w:rsidRDefault="00693FE1" w:rsidP="0007313F">
            <w:pPr>
              <w:spacing w:after="0" w:line="240" w:lineRule="auto"/>
            </w:pPr>
            <w:hyperlink r:id="rId60">
              <w:r w:rsidR="007A32FB">
                <w:rPr>
                  <w:color w:val="1155CC"/>
                  <w:sz w:val="20"/>
                  <w:szCs w:val="20"/>
                  <w:u w:val="single"/>
                </w:rPr>
                <w:t>http://www.pecentral.org/climate/perules.html</w:t>
              </w:r>
            </w:hyperlink>
            <w:r w:rsidR="007A32FB">
              <w:rPr>
                <w:sz w:val="20"/>
                <w:szCs w:val="20"/>
              </w:rPr>
              <w:t xml:space="preserve"> (PE Central: PE Rules)</w:t>
            </w:r>
          </w:p>
          <w:p w:rsidR="007A32FB" w:rsidRDefault="00693FE1" w:rsidP="0007313F">
            <w:pPr>
              <w:spacing w:after="0" w:line="240" w:lineRule="auto"/>
            </w:pPr>
            <w:hyperlink r:id="rId61">
              <w:r w:rsidR="007A32FB">
                <w:rPr>
                  <w:color w:val="1155CC"/>
                  <w:sz w:val="20"/>
                  <w:szCs w:val="20"/>
                  <w:u w:val="single"/>
                </w:rPr>
                <w:t>http://www.gophersport.com/blogentry/creating-a-positive-learning-environment</w:t>
              </w:r>
            </w:hyperlink>
            <w:r w:rsidR="007A32FB">
              <w:rPr>
                <w:sz w:val="20"/>
                <w:szCs w:val="20"/>
              </w:rPr>
              <w:t xml:space="preserve"> (Gopher: Creating a Positive Learning Environment)</w:t>
            </w:r>
          </w:p>
        </w:tc>
      </w:tr>
      <w:tr w:rsidR="007A32FB" w:rsidTr="0007313F">
        <w:trPr>
          <w:trHeight w:val="660"/>
        </w:trPr>
        <w:tc>
          <w:tcPr>
            <w:tcW w:w="3706" w:type="dxa"/>
            <w:shd w:val="clear" w:color="auto" w:fill="D9D9D9"/>
          </w:tcPr>
          <w:p w:rsidR="007A32FB" w:rsidRDefault="007A32FB" w:rsidP="0007313F">
            <w:pPr>
              <w:spacing w:after="0" w:line="240" w:lineRule="auto"/>
            </w:pPr>
            <w:r>
              <w:rPr>
                <w:b/>
                <w:sz w:val="20"/>
                <w:szCs w:val="20"/>
              </w:rPr>
              <w:t>Student Resources:</w:t>
            </w:r>
          </w:p>
        </w:tc>
        <w:tc>
          <w:tcPr>
            <w:tcW w:w="10825" w:type="dxa"/>
            <w:gridSpan w:val="2"/>
          </w:tcPr>
          <w:p w:rsidR="007A32FB" w:rsidRDefault="00693FE1" w:rsidP="0007313F">
            <w:pPr>
              <w:spacing w:after="0" w:line="240" w:lineRule="auto"/>
            </w:pPr>
            <w:hyperlink r:id="rId62">
              <w:r w:rsidR="007A32FB">
                <w:rPr>
                  <w:color w:val="1155CC"/>
                  <w:sz w:val="20"/>
                  <w:szCs w:val="20"/>
                  <w:u w:val="single"/>
                </w:rPr>
                <w:t>https://www.youtube.com/watch?v=n_0TzBMf7rw</w:t>
              </w:r>
            </w:hyperlink>
            <w:r w:rsidR="007A32FB">
              <w:rPr>
                <w:sz w:val="20"/>
                <w:szCs w:val="20"/>
              </w:rPr>
              <w:t xml:space="preserve"> (Amazing Kids of Character:  Responsibility)</w:t>
            </w:r>
          </w:p>
          <w:p w:rsidR="007A32FB" w:rsidRDefault="00693FE1" w:rsidP="0007313F">
            <w:pPr>
              <w:spacing w:after="0" w:line="240" w:lineRule="auto"/>
            </w:pPr>
            <w:hyperlink r:id="rId63">
              <w:r w:rsidR="007A32FB">
                <w:rPr>
                  <w:color w:val="1155CC"/>
                  <w:sz w:val="20"/>
                  <w:szCs w:val="20"/>
                  <w:u w:val="single"/>
                </w:rPr>
                <w:t>https://www.youtube.com/watch?v=d5GSpV4wmpA</w:t>
              </w:r>
            </w:hyperlink>
            <w:r w:rsidR="007A32FB">
              <w:rPr>
                <w:sz w:val="20"/>
                <w:szCs w:val="20"/>
              </w:rPr>
              <w:t xml:space="preserve"> (Amazing Kids of Character:  Respect) </w:t>
            </w:r>
          </w:p>
        </w:tc>
      </w:tr>
      <w:tr w:rsidR="007A32FB" w:rsidTr="0007313F">
        <w:trPr>
          <w:trHeight w:val="760"/>
        </w:trPr>
        <w:tc>
          <w:tcPr>
            <w:tcW w:w="3706" w:type="dxa"/>
            <w:shd w:val="clear" w:color="auto" w:fill="D9D9D9"/>
          </w:tcPr>
          <w:p w:rsidR="007A32FB" w:rsidRDefault="007A32FB" w:rsidP="0007313F">
            <w:pPr>
              <w:spacing w:after="0" w:line="240" w:lineRule="auto"/>
            </w:pPr>
            <w:r>
              <w:rPr>
                <w:b/>
                <w:sz w:val="20"/>
                <w:szCs w:val="20"/>
              </w:rPr>
              <w:t>Assessment:</w:t>
            </w:r>
          </w:p>
        </w:tc>
        <w:tc>
          <w:tcPr>
            <w:tcW w:w="10825" w:type="dxa"/>
            <w:gridSpan w:val="2"/>
          </w:tcPr>
          <w:p w:rsidR="007A32FB" w:rsidRDefault="007A32FB" w:rsidP="0007313F">
            <w:pPr>
              <w:spacing w:after="0" w:line="240" w:lineRule="auto"/>
            </w:pPr>
            <w:r>
              <w:rPr>
                <w:sz w:val="20"/>
                <w:szCs w:val="20"/>
              </w:rPr>
              <w:t>Students will perform the activity listed in the link below. This activity involves having teams work together to replicate “What is in the Box?” by having different</w:t>
            </w:r>
            <w:r>
              <w:rPr>
                <w:color w:val="FF0000"/>
                <w:sz w:val="20"/>
                <w:szCs w:val="20"/>
              </w:rPr>
              <w:t xml:space="preserve"> </w:t>
            </w:r>
            <w:r>
              <w:rPr>
                <w:sz w:val="20"/>
                <w:szCs w:val="20"/>
              </w:rPr>
              <w:t xml:space="preserve">students on the team assigned to the roles of observer, reporter, and builder. Once completed, groups will be asked to write down examples of responsibility, respect, and positive encouragement that they demonstrated during the activity. </w:t>
            </w:r>
            <w:hyperlink r:id="rId64">
              <w:r>
                <w:rPr>
                  <w:color w:val="1155CC"/>
                  <w:sz w:val="20"/>
                  <w:szCs w:val="20"/>
                  <w:u w:val="single"/>
                </w:rPr>
                <w:t>https://docs.google.com/document/d/1naG6-8dBVZoSqUgSv3Fnu1nkrBGjQp31VNokVqo2KDo/edit</w:t>
              </w:r>
            </w:hyperlink>
          </w:p>
          <w:p w:rsidR="007A32FB" w:rsidRDefault="007A32FB" w:rsidP="0007313F">
            <w:pPr>
              <w:spacing w:after="0" w:line="240" w:lineRule="auto"/>
            </w:pPr>
          </w:p>
        </w:tc>
      </w:tr>
      <w:tr w:rsidR="0003759D" w:rsidTr="0003759D">
        <w:trPr>
          <w:trHeight w:val="300"/>
        </w:trPr>
        <w:tc>
          <w:tcPr>
            <w:tcW w:w="3706" w:type="dxa"/>
            <w:vMerge w:val="restart"/>
            <w:shd w:val="clear" w:color="auto" w:fill="D9D9D9" w:themeFill="background1" w:themeFillShade="D9"/>
          </w:tcPr>
          <w:p w:rsidR="0003759D" w:rsidRDefault="0003759D" w:rsidP="0007313F">
            <w:pPr>
              <w:spacing w:after="0" w:line="240" w:lineRule="auto"/>
            </w:pPr>
            <w:r>
              <w:rPr>
                <w:b/>
                <w:sz w:val="20"/>
                <w:szCs w:val="20"/>
              </w:rPr>
              <w:t>Differentiation:</w:t>
            </w:r>
          </w:p>
          <w:p w:rsidR="0003759D" w:rsidRDefault="0003759D" w:rsidP="0007313F">
            <w:pPr>
              <w:spacing w:after="0" w:line="240" w:lineRule="auto"/>
            </w:pPr>
            <w:r>
              <w:rPr>
                <w:sz w:val="20"/>
                <w:szCs w:val="20"/>
              </w:rPr>
              <w:t xml:space="preserve"> (Multiple means for students to access content and multiple modes for student to express understanding.)</w:t>
            </w:r>
          </w:p>
        </w:tc>
        <w:tc>
          <w:tcPr>
            <w:tcW w:w="5320" w:type="dxa"/>
            <w:shd w:val="clear" w:color="auto" w:fill="D9D9D9"/>
          </w:tcPr>
          <w:p w:rsidR="0003759D" w:rsidRDefault="0003759D" w:rsidP="0007313F">
            <w:pPr>
              <w:spacing w:after="0" w:line="240" w:lineRule="auto"/>
            </w:pPr>
            <w:r>
              <w:rPr>
                <w:b/>
                <w:sz w:val="20"/>
                <w:szCs w:val="20"/>
              </w:rPr>
              <w:t xml:space="preserve">Access </w:t>
            </w:r>
            <w:r>
              <w:rPr>
                <w:sz w:val="20"/>
                <w:szCs w:val="20"/>
              </w:rPr>
              <w:t>(Resources and/or Process)</w:t>
            </w:r>
          </w:p>
        </w:tc>
        <w:tc>
          <w:tcPr>
            <w:tcW w:w="5505" w:type="dxa"/>
            <w:shd w:val="clear" w:color="auto" w:fill="D9D9D9"/>
          </w:tcPr>
          <w:p w:rsidR="0003759D" w:rsidRDefault="0003759D" w:rsidP="0007313F">
            <w:pPr>
              <w:spacing w:after="0" w:line="240" w:lineRule="auto"/>
            </w:pPr>
            <w:r>
              <w:rPr>
                <w:b/>
                <w:sz w:val="20"/>
                <w:szCs w:val="20"/>
              </w:rPr>
              <w:t xml:space="preserve">Expression </w:t>
            </w:r>
            <w:r>
              <w:rPr>
                <w:sz w:val="20"/>
                <w:szCs w:val="20"/>
              </w:rPr>
              <w:t>(Products and/or Performance)</w:t>
            </w:r>
          </w:p>
        </w:tc>
      </w:tr>
      <w:tr w:rsidR="0003759D" w:rsidTr="0003759D">
        <w:trPr>
          <w:trHeight w:val="820"/>
        </w:trPr>
        <w:tc>
          <w:tcPr>
            <w:tcW w:w="3706" w:type="dxa"/>
            <w:vMerge/>
            <w:shd w:val="clear" w:color="auto" w:fill="D9D9D9" w:themeFill="background1" w:themeFillShade="D9"/>
          </w:tcPr>
          <w:p w:rsidR="0003759D" w:rsidRDefault="0003759D" w:rsidP="0007313F">
            <w:pPr>
              <w:spacing w:after="0" w:line="240" w:lineRule="auto"/>
            </w:pPr>
          </w:p>
        </w:tc>
        <w:tc>
          <w:tcPr>
            <w:tcW w:w="5320" w:type="dxa"/>
          </w:tcPr>
          <w:p w:rsidR="0003759D" w:rsidRDefault="001B5792" w:rsidP="0007313F">
            <w:pPr>
              <w:spacing w:after="0" w:line="240" w:lineRule="auto"/>
              <w:rPr>
                <w:sz w:val="20"/>
                <w:szCs w:val="20"/>
              </w:rPr>
            </w:pPr>
            <w:r>
              <w:rPr>
                <w:sz w:val="20"/>
                <w:szCs w:val="20"/>
              </w:rPr>
              <w:t>The t</w:t>
            </w:r>
            <w:r w:rsidR="0003759D">
              <w:rPr>
                <w:sz w:val="20"/>
                <w:szCs w:val="20"/>
              </w:rPr>
              <w:t>eacher may:</w:t>
            </w:r>
          </w:p>
          <w:p w:rsidR="0003759D" w:rsidRPr="00C47EED" w:rsidRDefault="0003759D" w:rsidP="00291C9E">
            <w:pPr>
              <w:pStyle w:val="ListParagraph"/>
              <w:numPr>
                <w:ilvl w:val="0"/>
                <w:numId w:val="11"/>
              </w:numPr>
              <w:spacing w:after="0" w:line="240" w:lineRule="auto"/>
            </w:pPr>
            <w:r>
              <w:rPr>
                <w:sz w:val="20"/>
                <w:szCs w:val="20"/>
              </w:rPr>
              <w:t>B</w:t>
            </w:r>
            <w:r w:rsidRPr="00C47EED">
              <w:rPr>
                <w:sz w:val="20"/>
                <w:szCs w:val="20"/>
              </w:rPr>
              <w:t xml:space="preserve">uild structure and photograph to use in the box, </w:t>
            </w:r>
          </w:p>
          <w:p w:rsidR="0003759D" w:rsidRDefault="0003759D" w:rsidP="00C47EED">
            <w:pPr>
              <w:pStyle w:val="ListParagraph"/>
              <w:spacing w:after="0" w:line="240" w:lineRule="auto"/>
              <w:ind w:left="360"/>
            </w:pPr>
            <w:r>
              <w:rPr>
                <w:sz w:val="20"/>
                <w:szCs w:val="20"/>
              </w:rPr>
              <w:t xml:space="preserve">        </w:t>
            </w:r>
            <w:r w:rsidRPr="00C47EED">
              <w:rPr>
                <w:sz w:val="20"/>
                <w:szCs w:val="20"/>
              </w:rPr>
              <w:t>instead of using actual structure.</w:t>
            </w:r>
          </w:p>
        </w:tc>
        <w:tc>
          <w:tcPr>
            <w:tcW w:w="5505" w:type="dxa"/>
          </w:tcPr>
          <w:p w:rsidR="0003759D" w:rsidRDefault="0003759D" w:rsidP="0007313F">
            <w:pPr>
              <w:spacing w:after="0" w:line="240" w:lineRule="auto"/>
              <w:rPr>
                <w:sz w:val="20"/>
                <w:szCs w:val="20"/>
              </w:rPr>
            </w:pPr>
            <w:r>
              <w:rPr>
                <w:sz w:val="20"/>
                <w:szCs w:val="20"/>
              </w:rPr>
              <w:t>Student</w:t>
            </w:r>
            <w:r w:rsidR="001B5792">
              <w:rPr>
                <w:sz w:val="20"/>
                <w:szCs w:val="20"/>
              </w:rPr>
              <w:t>s</w:t>
            </w:r>
            <w:r>
              <w:rPr>
                <w:sz w:val="20"/>
                <w:szCs w:val="20"/>
              </w:rPr>
              <w:t xml:space="preserve"> may:</w:t>
            </w:r>
          </w:p>
          <w:p w:rsidR="0003759D" w:rsidRDefault="0003759D" w:rsidP="00291C9E">
            <w:pPr>
              <w:pStyle w:val="ListParagraph"/>
              <w:numPr>
                <w:ilvl w:val="0"/>
                <w:numId w:val="11"/>
              </w:numPr>
              <w:spacing w:after="0" w:line="240" w:lineRule="auto"/>
            </w:pPr>
            <w:r>
              <w:rPr>
                <w:sz w:val="20"/>
                <w:szCs w:val="20"/>
              </w:rPr>
              <w:t>W</w:t>
            </w:r>
            <w:r w:rsidRPr="00C47EED">
              <w:rPr>
                <w:sz w:val="20"/>
                <w:szCs w:val="20"/>
              </w:rPr>
              <w:t>ork with a p</w:t>
            </w:r>
            <w:r>
              <w:rPr>
                <w:sz w:val="20"/>
                <w:szCs w:val="20"/>
              </w:rPr>
              <w:t>artner</w:t>
            </w:r>
          </w:p>
        </w:tc>
      </w:tr>
      <w:tr w:rsidR="007A32FB" w:rsidTr="0007313F">
        <w:trPr>
          <w:trHeight w:val="660"/>
        </w:trPr>
        <w:tc>
          <w:tcPr>
            <w:tcW w:w="3706" w:type="dxa"/>
            <w:shd w:val="clear" w:color="auto" w:fill="D9D9D9"/>
          </w:tcPr>
          <w:p w:rsidR="007A32FB" w:rsidRDefault="007A32FB" w:rsidP="0007313F">
            <w:pPr>
              <w:spacing w:after="0" w:line="240" w:lineRule="auto"/>
            </w:pPr>
            <w:r>
              <w:rPr>
                <w:b/>
                <w:sz w:val="20"/>
                <w:szCs w:val="20"/>
              </w:rPr>
              <w:t>Extensions for depth and complexity:</w:t>
            </w:r>
          </w:p>
        </w:tc>
        <w:tc>
          <w:tcPr>
            <w:tcW w:w="5320" w:type="dxa"/>
          </w:tcPr>
          <w:p w:rsidR="007A32FB" w:rsidRDefault="007A32FB" w:rsidP="0007313F">
            <w:pPr>
              <w:spacing w:after="0" w:line="240" w:lineRule="auto"/>
            </w:pPr>
            <w:r>
              <w:rPr>
                <w:sz w:val="20"/>
                <w:szCs w:val="20"/>
              </w:rPr>
              <w:t>N/A</w:t>
            </w:r>
          </w:p>
        </w:tc>
        <w:tc>
          <w:tcPr>
            <w:tcW w:w="5505" w:type="dxa"/>
          </w:tcPr>
          <w:p w:rsidR="007A32FB" w:rsidRDefault="007A32FB" w:rsidP="0007313F">
            <w:pPr>
              <w:spacing w:after="0" w:line="240" w:lineRule="auto"/>
            </w:pPr>
            <w:r>
              <w:rPr>
                <w:sz w:val="20"/>
                <w:szCs w:val="20"/>
              </w:rPr>
              <w:t>N/A</w:t>
            </w:r>
          </w:p>
        </w:tc>
      </w:tr>
      <w:tr w:rsidR="0003759D" w:rsidTr="0003759D">
        <w:trPr>
          <w:trHeight w:val="1205"/>
        </w:trPr>
        <w:tc>
          <w:tcPr>
            <w:tcW w:w="3706" w:type="dxa"/>
            <w:shd w:val="clear" w:color="auto" w:fill="D9D9D9"/>
          </w:tcPr>
          <w:p w:rsidR="0003759D" w:rsidRDefault="0003759D" w:rsidP="0007313F">
            <w:pPr>
              <w:spacing w:after="0" w:line="240" w:lineRule="auto"/>
            </w:pPr>
            <w:r>
              <w:rPr>
                <w:b/>
                <w:sz w:val="20"/>
                <w:szCs w:val="20"/>
              </w:rPr>
              <w:t>Critical Content:</w:t>
            </w:r>
          </w:p>
        </w:tc>
        <w:tc>
          <w:tcPr>
            <w:tcW w:w="10825" w:type="dxa"/>
            <w:gridSpan w:val="2"/>
          </w:tcPr>
          <w:p w:rsidR="0003759D" w:rsidRPr="00C47EED" w:rsidRDefault="0003759D" w:rsidP="00291C9E">
            <w:pPr>
              <w:numPr>
                <w:ilvl w:val="0"/>
                <w:numId w:val="34"/>
              </w:numPr>
              <w:spacing w:after="0" w:line="277" w:lineRule="auto"/>
              <w:ind w:left="449" w:right="-20"/>
              <w:contextualSpacing/>
              <w:rPr>
                <w:sz w:val="20"/>
                <w:szCs w:val="20"/>
              </w:rPr>
            </w:pPr>
            <w:r w:rsidRPr="00C47EED">
              <w:rPr>
                <w:rFonts w:eastAsia="Times New Roman"/>
                <w:sz w:val="20"/>
                <w:szCs w:val="20"/>
              </w:rPr>
              <w:t>Positive participation</w:t>
            </w:r>
          </w:p>
          <w:p w:rsidR="0003759D" w:rsidRPr="0003759D" w:rsidRDefault="0003759D" w:rsidP="00291C9E">
            <w:pPr>
              <w:numPr>
                <w:ilvl w:val="0"/>
                <w:numId w:val="34"/>
              </w:numPr>
              <w:spacing w:after="0" w:line="277" w:lineRule="auto"/>
              <w:ind w:left="449" w:right="-20"/>
              <w:contextualSpacing/>
              <w:rPr>
                <w:sz w:val="20"/>
                <w:szCs w:val="20"/>
              </w:rPr>
            </w:pPr>
            <w:r w:rsidRPr="00C47EED">
              <w:rPr>
                <w:rFonts w:eastAsia="Times New Roman"/>
                <w:sz w:val="20"/>
                <w:szCs w:val="20"/>
              </w:rPr>
              <w:t>P</w:t>
            </w:r>
            <w:r w:rsidRPr="00C47EED">
              <w:rPr>
                <w:sz w:val="20"/>
                <w:szCs w:val="20"/>
              </w:rPr>
              <w:t xml:space="preserve">ositive social interaction during </w:t>
            </w:r>
            <w:r w:rsidRPr="0003759D">
              <w:rPr>
                <w:sz w:val="20"/>
                <w:szCs w:val="20"/>
              </w:rPr>
              <w:t>physical activities</w:t>
            </w:r>
          </w:p>
          <w:p w:rsidR="0003759D" w:rsidRPr="0003759D" w:rsidRDefault="0003759D" w:rsidP="00291C9E">
            <w:pPr>
              <w:numPr>
                <w:ilvl w:val="0"/>
                <w:numId w:val="34"/>
              </w:numPr>
              <w:spacing w:after="0" w:line="240" w:lineRule="auto"/>
              <w:ind w:left="449" w:right="-20"/>
              <w:contextualSpacing/>
              <w:rPr>
                <w:sz w:val="20"/>
                <w:szCs w:val="20"/>
              </w:rPr>
            </w:pPr>
            <w:r w:rsidRPr="00C47EED">
              <w:rPr>
                <w:rFonts w:eastAsia="Times New Roman"/>
                <w:sz w:val="20"/>
                <w:szCs w:val="20"/>
              </w:rPr>
              <w:t xml:space="preserve">Feelings during </w:t>
            </w:r>
            <w:r w:rsidRPr="00C47EED">
              <w:rPr>
                <w:sz w:val="20"/>
                <w:szCs w:val="20"/>
              </w:rPr>
              <w:t xml:space="preserve">challenges, successes, </w:t>
            </w:r>
            <w:r w:rsidRPr="0003759D">
              <w:rPr>
                <w:sz w:val="20"/>
                <w:szCs w:val="20"/>
              </w:rPr>
              <w:t>and failures in physical</w:t>
            </w:r>
            <w:r>
              <w:rPr>
                <w:sz w:val="20"/>
                <w:szCs w:val="20"/>
              </w:rPr>
              <w:t xml:space="preserve"> </w:t>
            </w:r>
            <w:r w:rsidRPr="0003759D">
              <w:rPr>
                <w:sz w:val="20"/>
                <w:szCs w:val="20"/>
              </w:rPr>
              <w:t>activity</w:t>
            </w:r>
          </w:p>
          <w:p w:rsidR="0003759D" w:rsidRPr="0003759D" w:rsidRDefault="0003759D" w:rsidP="00291C9E">
            <w:pPr>
              <w:numPr>
                <w:ilvl w:val="0"/>
                <w:numId w:val="34"/>
              </w:numPr>
              <w:spacing w:after="0" w:line="277" w:lineRule="auto"/>
              <w:ind w:left="449" w:right="-20"/>
              <w:contextualSpacing/>
              <w:rPr>
                <w:sz w:val="20"/>
                <w:szCs w:val="20"/>
              </w:rPr>
            </w:pPr>
            <w:r w:rsidRPr="00C47EED">
              <w:rPr>
                <w:rFonts w:eastAsia="Times New Roman"/>
                <w:sz w:val="20"/>
                <w:szCs w:val="20"/>
              </w:rPr>
              <w:t>S</w:t>
            </w:r>
            <w:r w:rsidRPr="00C47EED">
              <w:rPr>
                <w:sz w:val="20"/>
                <w:szCs w:val="20"/>
              </w:rPr>
              <w:t xml:space="preserve">afety rules  and behavior expectations </w:t>
            </w:r>
          </w:p>
        </w:tc>
      </w:tr>
      <w:tr w:rsidR="0003759D" w:rsidTr="0003759D">
        <w:trPr>
          <w:trHeight w:val="512"/>
        </w:trPr>
        <w:tc>
          <w:tcPr>
            <w:tcW w:w="3706" w:type="dxa"/>
            <w:shd w:val="clear" w:color="auto" w:fill="D9D9D9"/>
          </w:tcPr>
          <w:p w:rsidR="0003759D" w:rsidRDefault="0003759D" w:rsidP="0007313F">
            <w:pPr>
              <w:spacing w:after="0" w:line="240" w:lineRule="auto"/>
              <w:rPr>
                <w:b/>
                <w:sz w:val="20"/>
                <w:szCs w:val="20"/>
              </w:rPr>
            </w:pPr>
            <w:r w:rsidRPr="00C47EED">
              <w:rPr>
                <w:b/>
                <w:sz w:val="20"/>
                <w:szCs w:val="20"/>
              </w:rPr>
              <w:t>Key Skills:</w:t>
            </w:r>
          </w:p>
        </w:tc>
        <w:tc>
          <w:tcPr>
            <w:tcW w:w="10825" w:type="dxa"/>
            <w:gridSpan w:val="2"/>
          </w:tcPr>
          <w:p w:rsidR="0003759D" w:rsidRPr="00C47EED" w:rsidRDefault="0003759D" w:rsidP="00291C9E">
            <w:pPr>
              <w:numPr>
                <w:ilvl w:val="0"/>
                <w:numId w:val="35"/>
              </w:numPr>
              <w:spacing w:after="0" w:line="277" w:lineRule="auto"/>
              <w:ind w:left="449" w:right="-20"/>
              <w:contextualSpacing/>
              <w:rPr>
                <w:sz w:val="20"/>
                <w:szCs w:val="20"/>
              </w:rPr>
            </w:pPr>
            <w:r>
              <w:rPr>
                <w:sz w:val="20"/>
                <w:szCs w:val="20"/>
              </w:rPr>
              <w:t>P</w:t>
            </w:r>
            <w:r w:rsidRPr="00C47EED">
              <w:rPr>
                <w:sz w:val="20"/>
                <w:szCs w:val="20"/>
              </w:rPr>
              <w:t xml:space="preserve">articipate without distracting peers </w:t>
            </w:r>
          </w:p>
          <w:p w:rsidR="0003759D" w:rsidRPr="0003759D" w:rsidRDefault="0003759D" w:rsidP="00291C9E">
            <w:pPr>
              <w:numPr>
                <w:ilvl w:val="0"/>
                <w:numId w:val="35"/>
              </w:numPr>
              <w:spacing w:after="0" w:line="277" w:lineRule="auto"/>
              <w:ind w:left="449" w:right="-20"/>
              <w:contextualSpacing/>
              <w:rPr>
                <w:sz w:val="20"/>
                <w:szCs w:val="20"/>
              </w:rPr>
            </w:pPr>
            <w:r>
              <w:rPr>
                <w:sz w:val="20"/>
                <w:szCs w:val="20"/>
              </w:rPr>
              <w:t>U</w:t>
            </w:r>
            <w:r w:rsidRPr="00C47EED">
              <w:rPr>
                <w:sz w:val="20"/>
                <w:szCs w:val="20"/>
              </w:rPr>
              <w:t xml:space="preserve">nderstand that positive social interaction will make </w:t>
            </w:r>
            <w:r>
              <w:rPr>
                <w:sz w:val="20"/>
                <w:szCs w:val="20"/>
              </w:rPr>
              <w:t>p</w:t>
            </w:r>
            <w:r w:rsidRPr="0003759D">
              <w:rPr>
                <w:sz w:val="20"/>
                <w:szCs w:val="20"/>
              </w:rPr>
              <w:t xml:space="preserve">hysical activity with others enjoyable </w:t>
            </w:r>
          </w:p>
          <w:p w:rsidR="0003759D" w:rsidRPr="0003759D" w:rsidRDefault="0003759D" w:rsidP="00291C9E">
            <w:pPr>
              <w:numPr>
                <w:ilvl w:val="0"/>
                <w:numId w:val="35"/>
              </w:numPr>
              <w:spacing w:after="0" w:line="240" w:lineRule="auto"/>
              <w:ind w:left="449" w:right="-20"/>
              <w:contextualSpacing/>
              <w:rPr>
                <w:sz w:val="20"/>
                <w:szCs w:val="20"/>
              </w:rPr>
            </w:pPr>
            <w:r>
              <w:rPr>
                <w:sz w:val="20"/>
                <w:szCs w:val="20"/>
              </w:rPr>
              <w:t>I</w:t>
            </w:r>
            <w:r w:rsidRPr="00C47EED">
              <w:rPr>
                <w:sz w:val="20"/>
                <w:szCs w:val="20"/>
              </w:rPr>
              <w:t xml:space="preserve">dentify feelings result from challenges, successes, and </w:t>
            </w:r>
            <w:r w:rsidRPr="0003759D">
              <w:rPr>
                <w:sz w:val="20"/>
                <w:szCs w:val="20"/>
              </w:rPr>
              <w:t xml:space="preserve">failures in physical activity </w:t>
            </w:r>
          </w:p>
          <w:p w:rsidR="0003759D" w:rsidRPr="0003759D" w:rsidRDefault="0003759D" w:rsidP="00291C9E">
            <w:pPr>
              <w:pStyle w:val="ListParagraph"/>
              <w:numPr>
                <w:ilvl w:val="0"/>
                <w:numId w:val="35"/>
              </w:numPr>
              <w:spacing w:after="0" w:line="240" w:lineRule="auto"/>
              <w:ind w:left="449"/>
              <w:rPr>
                <w:sz w:val="20"/>
                <w:szCs w:val="20"/>
              </w:rPr>
            </w:pPr>
            <w:r w:rsidRPr="0003759D">
              <w:rPr>
                <w:sz w:val="20"/>
                <w:szCs w:val="20"/>
              </w:rPr>
              <w:t>Follow safety rules and behavior expectations</w:t>
            </w:r>
          </w:p>
        </w:tc>
      </w:tr>
      <w:tr w:rsidR="007A32FB" w:rsidTr="0003759D">
        <w:trPr>
          <w:trHeight w:val="512"/>
        </w:trPr>
        <w:tc>
          <w:tcPr>
            <w:tcW w:w="3706" w:type="dxa"/>
            <w:shd w:val="clear" w:color="auto" w:fill="D9D9D9"/>
          </w:tcPr>
          <w:p w:rsidR="007A32FB" w:rsidRDefault="007A32FB" w:rsidP="0007313F">
            <w:pPr>
              <w:spacing w:after="0" w:line="240" w:lineRule="auto"/>
            </w:pPr>
            <w:r>
              <w:rPr>
                <w:b/>
                <w:sz w:val="20"/>
                <w:szCs w:val="20"/>
              </w:rPr>
              <w:t>Critical Language:</w:t>
            </w:r>
          </w:p>
        </w:tc>
        <w:tc>
          <w:tcPr>
            <w:tcW w:w="10825" w:type="dxa"/>
            <w:gridSpan w:val="2"/>
          </w:tcPr>
          <w:p w:rsidR="007A32FB" w:rsidRDefault="007A32FB" w:rsidP="0007313F">
            <w:pPr>
              <w:spacing w:after="0" w:line="240" w:lineRule="auto"/>
            </w:pPr>
            <w:r>
              <w:rPr>
                <w:sz w:val="20"/>
                <w:szCs w:val="20"/>
              </w:rPr>
              <w:t>Respect, Rules, Physical Activity, Acceptance, Tolerance,</w:t>
            </w:r>
            <w:r w:rsidR="00A96195">
              <w:rPr>
                <w:sz w:val="20"/>
                <w:szCs w:val="20"/>
              </w:rPr>
              <w:t xml:space="preserve"> Feelings, Communication, Well-B</w:t>
            </w:r>
            <w:r>
              <w:rPr>
                <w:sz w:val="20"/>
                <w:szCs w:val="20"/>
              </w:rPr>
              <w:t>eing, Relationships, Responsibility, Social Interaction, Challenges, Successes, Failures, Changes, Positive Communication, Participate</w:t>
            </w:r>
          </w:p>
        </w:tc>
      </w:tr>
    </w:tbl>
    <w:p w:rsidR="007A32FB" w:rsidRDefault="007A32FB">
      <w:pPr>
        <w:spacing w:after="0" w:line="240" w:lineRule="auto"/>
      </w:pPr>
    </w:p>
    <w:sectPr w:rsidR="007A32FB" w:rsidSect="00E06125">
      <w:headerReference w:type="default" r:id="rId65"/>
      <w:footerReference w:type="default" r:id="rId66"/>
      <w:pgSz w:w="15840" w:h="12240"/>
      <w:pgMar w:top="720" w:right="720" w:bottom="720" w:left="720"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FE1" w:rsidRDefault="00693FE1">
      <w:pPr>
        <w:spacing w:after="0" w:line="240" w:lineRule="auto"/>
      </w:pPr>
      <w:r>
        <w:separator/>
      </w:r>
    </w:p>
  </w:endnote>
  <w:endnote w:type="continuationSeparator" w:id="0">
    <w:p w:rsidR="00693FE1" w:rsidRDefault="00693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4E1" w:rsidRPr="001A50CB" w:rsidRDefault="006314E1" w:rsidP="00096118">
    <w:pPr>
      <w:rPr>
        <w:sz w:val="16"/>
        <w:szCs w:val="16"/>
      </w:rPr>
    </w:pPr>
    <w:proofErr w:type="gramStart"/>
    <w:r>
      <w:rPr>
        <w:sz w:val="16"/>
        <w:szCs w:val="16"/>
      </w:rPr>
      <w:t>5</w:t>
    </w:r>
    <w:r>
      <w:rPr>
        <w:sz w:val="16"/>
        <w:szCs w:val="16"/>
        <w:vertAlign w:val="superscript"/>
      </w:rPr>
      <w:t xml:space="preserve">th </w:t>
    </w:r>
    <w:r>
      <w:rPr>
        <w:sz w:val="16"/>
        <w:szCs w:val="16"/>
      </w:rPr>
      <w:t xml:space="preserve"> Grade</w:t>
    </w:r>
    <w:proofErr w:type="gramEnd"/>
    <w:r w:rsidRPr="001A50CB">
      <w:rPr>
        <w:sz w:val="16"/>
        <w:szCs w:val="16"/>
      </w:rPr>
      <w:t xml:space="preserve">, </w:t>
    </w:r>
    <w:r w:rsidRPr="00B21488">
      <w:rPr>
        <w:sz w:val="16"/>
        <w:szCs w:val="16"/>
      </w:rPr>
      <w:t>Integrated Compreh</w:t>
    </w:r>
    <w:r>
      <w:rPr>
        <w:sz w:val="16"/>
        <w:szCs w:val="16"/>
      </w:rPr>
      <w:t>ensive Health/Physical Education</w:t>
    </w:r>
    <w:r w:rsidRPr="007939F3">
      <w:rPr>
        <w:sz w:val="16"/>
        <w:szCs w:val="16"/>
      </w:rPr>
      <w:t xml:space="preserve">             </w:t>
    </w:r>
    <w:r>
      <w:rPr>
        <w:sz w:val="16"/>
        <w:szCs w:val="16"/>
      </w:rPr>
      <w:t xml:space="preserve">                               Unit Title: Character Counts</w:t>
    </w:r>
    <w:r w:rsidRPr="007939F3">
      <w:rPr>
        <w:sz w:val="16"/>
        <w:szCs w:val="16"/>
      </w:rPr>
      <w:t>!</w:t>
    </w:r>
    <w:r w:rsidRPr="001A50CB">
      <w:rPr>
        <w:sz w:val="16"/>
        <w:szCs w:val="16"/>
      </w:rPr>
      <w:ptab w:relativeTo="margin" w:alignment="right" w:leader="none"/>
    </w:r>
    <w:sdt>
      <w:sdtPr>
        <w:rPr>
          <w:sz w:val="16"/>
          <w:szCs w:val="16"/>
        </w:rPr>
        <w:id w:val="-1367293149"/>
        <w:docPartObj>
          <w:docPartGallery w:val="Page Numbers (Top of Page)"/>
          <w:docPartUnique/>
        </w:docPartObj>
      </w:sdtPr>
      <w:sdtEndPr/>
      <w:sdtContent>
        <w:r w:rsidRPr="001A50CB">
          <w:rPr>
            <w:sz w:val="16"/>
            <w:szCs w:val="16"/>
          </w:rPr>
          <w:t xml:space="preserve">Page </w:t>
        </w:r>
        <w:r>
          <w:rPr>
            <w:sz w:val="16"/>
            <w:szCs w:val="16"/>
          </w:rPr>
          <w:t>1</w:t>
        </w:r>
        <w:r w:rsidRPr="001A50CB">
          <w:rPr>
            <w:sz w:val="16"/>
            <w:szCs w:val="16"/>
          </w:rPr>
          <w:t xml:space="preserve"> of </w:t>
        </w:r>
        <w:r>
          <w:rPr>
            <w:sz w:val="16"/>
            <w:szCs w:val="16"/>
          </w:rPr>
          <w:t>12</w:t>
        </w:r>
      </w:sdtContent>
    </w:sdt>
  </w:p>
  <w:p w:rsidR="006314E1" w:rsidRDefault="006314E1">
    <w:pPr>
      <w:pStyle w:val="Footer"/>
    </w:pPr>
  </w:p>
  <w:p w:rsidR="006314E1" w:rsidRDefault="006314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125" w:rsidRPr="001A1FC4" w:rsidRDefault="002D71BB" w:rsidP="00E06125">
    <w:pPr>
      <w:pStyle w:val="Footer"/>
      <w:tabs>
        <w:tab w:val="clear" w:pos="4680"/>
        <w:tab w:val="center" w:pos="6480"/>
      </w:tabs>
      <w:rPr>
        <w:noProof/>
        <w:sz w:val="16"/>
        <w:szCs w:val="16"/>
      </w:rPr>
    </w:pPr>
    <w:proofErr w:type="gramStart"/>
    <w:r>
      <w:rPr>
        <w:sz w:val="16"/>
        <w:szCs w:val="16"/>
      </w:rPr>
      <w:t>2</w:t>
    </w:r>
    <w:r w:rsidRPr="002D71BB">
      <w:rPr>
        <w:sz w:val="16"/>
        <w:szCs w:val="16"/>
        <w:vertAlign w:val="superscript"/>
      </w:rPr>
      <w:t>nd</w:t>
    </w:r>
    <w:r>
      <w:rPr>
        <w:sz w:val="16"/>
        <w:szCs w:val="16"/>
      </w:rPr>
      <w:t xml:space="preserve"> </w:t>
    </w:r>
    <w:r w:rsidR="00E06125">
      <w:rPr>
        <w:sz w:val="16"/>
        <w:szCs w:val="16"/>
      </w:rPr>
      <w:t xml:space="preserve"> Grade</w:t>
    </w:r>
    <w:proofErr w:type="gramEnd"/>
    <w:r w:rsidR="00E06125" w:rsidRPr="001A50CB">
      <w:rPr>
        <w:sz w:val="16"/>
        <w:szCs w:val="16"/>
      </w:rPr>
      <w:t xml:space="preserve">, </w:t>
    </w:r>
    <w:r w:rsidR="00E06125">
      <w:rPr>
        <w:sz w:val="16"/>
        <w:szCs w:val="16"/>
      </w:rPr>
      <w:t>Integrated Comprehensive Health/Physical Education</w:t>
    </w:r>
    <w:r w:rsidR="00E06125" w:rsidRPr="001A50CB">
      <w:rPr>
        <w:sz w:val="16"/>
        <w:szCs w:val="16"/>
      </w:rPr>
      <w:tab/>
    </w:r>
    <w:r w:rsidR="00E06125">
      <w:rPr>
        <w:sz w:val="16"/>
        <w:szCs w:val="16"/>
      </w:rPr>
      <w:t xml:space="preserve">                                    Unit Title: </w:t>
    </w:r>
    <w:r>
      <w:rPr>
        <w:sz w:val="16"/>
        <w:szCs w:val="16"/>
      </w:rPr>
      <w:t>Remarkable Relationships</w:t>
    </w:r>
    <w:r w:rsidR="00E06125">
      <w:t xml:space="preserve"> </w:t>
    </w:r>
    <w:r w:rsidR="00E06125">
      <w:tab/>
    </w:r>
    <w:r w:rsidR="00E06125">
      <w:tab/>
    </w:r>
    <w:r w:rsidR="00E06125">
      <w:tab/>
    </w:r>
    <w:r w:rsidR="00E06125">
      <w:tab/>
    </w:r>
    <w:r w:rsidR="00E06125">
      <w:tab/>
    </w:r>
    <w:r w:rsidR="00E06125">
      <w:tab/>
    </w:r>
    <w:r w:rsidR="00E06125" w:rsidRPr="005D3833">
      <w:rPr>
        <w:sz w:val="16"/>
        <w:szCs w:val="16"/>
      </w:rPr>
      <w:t xml:space="preserve">Page </w:t>
    </w:r>
    <w:r w:rsidR="00E06125" w:rsidRPr="005D3833">
      <w:rPr>
        <w:sz w:val="16"/>
        <w:szCs w:val="16"/>
      </w:rPr>
      <w:fldChar w:fldCharType="begin"/>
    </w:r>
    <w:r w:rsidR="00E06125" w:rsidRPr="005D3833">
      <w:rPr>
        <w:sz w:val="16"/>
        <w:szCs w:val="16"/>
      </w:rPr>
      <w:instrText xml:space="preserve"> PAGE  \* Arabic  \* MERGEFORMAT </w:instrText>
    </w:r>
    <w:r w:rsidR="00E06125" w:rsidRPr="005D3833">
      <w:rPr>
        <w:sz w:val="16"/>
        <w:szCs w:val="16"/>
      </w:rPr>
      <w:fldChar w:fldCharType="separate"/>
    </w:r>
    <w:r w:rsidR="004B1718">
      <w:rPr>
        <w:noProof/>
        <w:sz w:val="16"/>
        <w:szCs w:val="16"/>
      </w:rPr>
      <w:t>4</w:t>
    </w:r>
    <w:r w:rsidR="00E06125" w:rsidRPr="005D3833">
      <w:rPr>
        <w:sz w:val="16"/>
        <w:szCs w:val="16"/>
      </w:rPr>
      <w:fldChar w:fldCharType="end"/>
    </w:r>
    <w:r w:rsidR="00E06125" w:rsidRPr="005D3833">
      <w:rPr>
        <w:sz w:val="16"/>
        <w:szCs w:val="16"/>
      </w:rPr>
      <w:t xml:space="preserve"> of </w:t>
    </w:r>
    <w:r w:rsidR="00E06125" w:rsidRPr="005D3833">
      <w:rPr>
        <w:sz w:val="16"/>
        <w:szCs w:val="16"/>
      </w:rPr>
      <w:fldChar w:fldCharType="begin"/>
    </w:r>
    <w:r w:rsidR="00E06125" w:rsidRPr="005D3833">
      <w:rPr>
        <w:sz w:val="16"/>
        <w:szCs w:val="16"/>
      </w:rPr>
      <w:instrText xml:space="preserve"> NUMPAGES  \* Arabic  \* MERGEFORMAT </w:instrText>
    </w:r>
    <w:r w:rsidR="00E06125" w:rsidRPr="005D3833">
      <w:rPr>
        <w:sz w:val="16"/>
        <w:szCs w:val="16"/>
      </w:rPr>
      <w:fldChar w:fldCharType="separate"/>
    </w:r>
    <w:r w:rsidR="004B1718">
      <w:rPr>
        <w:noProof/>
        <w:sz w:val="16"/>
        <w:szCs w:val="16"/>
      </w:rPr>
      <w:t>15</w:t>
    </w:r>
    <w:r w:rsidR="00E06125" w:rsidRPr="005D3833">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FE1" w:rsidRDefault="00693FE1">
      <w:pPr>
        <w:spacing w:after="0" w:line="240" w:lineRule="auto"/>
      </w:pPr>
      <w:r>
        <w:separator/>
      </w:r>
    </w:p>
  </w:footnote>
  <w:footnote w:type="continuationSeparator" w:id="0">
    <w:p w:rsidR="00693FE1" w:rsidRDefault="00693F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125" w:rsidRDefault="00E06125" w:rsidP="00E06125">
    <w:pPr>
      <w:spacing w:after="0"/>
      <w:jc w:val="cente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781"/>
    <w:multiLevelType w:val="multilevel"/>
    <w:tmpl w:val="6C94F92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nsid w:val="0532730C"/>
    <w:multiLevelType w:val="hybridMultilevel"/>
    <w:tmpl w:val="5B1CAD92"/>
    <w:lvl w:ilvl="0" w:tplc="04090001">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8D63B3"/>
    <w:multiLevelType w:val="hybridMultilevel"/>
    <w:tmpl w:val="2834DB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305F1C"/>
    <w:multiLevelType w:val="hybridMultilevel"/>
    <w:tmpl w:val="F30C9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C92982"/>
    <w:multiLevelType w:val="hybridMultilevel"/>
    <w:tmpl w:val="36B4EB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82045DB"/>
    <w:multiLevelType w:val="multilevel"/>
    <w:tmpl w:val="28CED4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1F3610BE"/>
    <w:multiLevelType w:val="multilevel"/>
    <w:tmpl w:val="6C94F926"/>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7">
    <w:nsid w:val="21D81589"/>
    <w:multiLevelType w:val="hybridMultilevel"/>
    <w:tmpl w:val="9A2E5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680BCC"/>
    <w:multiLevelType w:val="multilevel"/>
    <w:tmpl w:val="6C94F92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9">
    <w:nsid w:val="24E76CF9"/>
    <w:multiLevelType w:val="hybridMultilevel"/>
    <w:tmpl w:val="C03099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53765F2"/>
    <w:multiLevelType w:val="hybridMultilevel"/>
    <w:tmpl w:val="942CE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0122AF"/>
    <w:multiLevelType w:val="multilevel"/>
    <w:tmpl w:val="990CF5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2A7F064D"/>
    <w:multiLevelType w:val="hybridMultilevel"/>
    <w:tmpl w:val="F0A0E0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A926485"/>
    <w:multiLevelType w:val="hybridMultilevel"/>
    <w:tmpl w:val="334422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F660A5C"/>
    <w:multiLevelType w:val="hybridMultilevel"/>
    <w:tmpl w:val="B920866A"/>
    <w:lvl w:ilvl="0" w:tplc="04090001">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2BA3D76"/>
    <w:multiLevelType w:val="multilevel"/>
    <w:tmpl w:val="53E4D7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378E0EAA"/>
    <w:multiLevelType w:val="hybridMultilevel"/>
    <w:tmpl w:val="7316B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0A03FD"/>
    <w:multiLevelType w:val="multilevel"/>
    <w:tmpl w:val="6C94F92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nsid w:val="3D093F6B"/>
    <w:multiLevelType w:val="multilevel"/>
    <w:tmpl w:val="6C94F926"/>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9">
    <w:nsid w:val="42FF7CAE"/>
    <w:multiLevelType w:val="hybridMultilevel"/>
    <w:tmpl w:val="FA788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6C1032"/>
    <w:multiLevelType w:val="hybridMultilevel"/>
    <w:tmpl w:val="A34E5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322FB0"/>
    <w:multiLevelType w:val="hybridMultilevel"/>
    <w:tmpl w:val="4A588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4075E08"/>
    <w:multiLevelType w:val="multilevel"/>
    <w:tmpl w:val="6C94F926"/>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23">
    <w:nsid w:val="59500C90"/>
    <w:multiLevelType w:val="multilevel"/>
    <w:tmpl w:val="69CC14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5E2C0A57"/>
    <w:multiLevelType w:val="hybridMultilevel"/>
    <w:tmpl w:val="95B48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DE32AD"/>
    <w:multiLevelType w:val="hybridMultilevel"/>
    <w:tmpl w:val="9DDC6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3E7274"/>
    <w:multiLevelType w:val="multilevel"/>
    <w:tmpl w:val="505A199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7">
    <w:nsid w:val="6D132E82"/>
    <w:multiLevelType w:val="hybridMultilevel"/>
    <w:tmpl w:val="02BA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ED7758"/>
    <w:multiLevelType w:val="multilevel"/>
    <w:tmpl w:val="6C94F92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9">
    <w:nsid w:val="6F24065A"/>
    <w:multiLevelType w:val="multilevel"/>
    <w:tmpl w:val="9D80CC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73124E7E"/>
    <w:multiLevelType w:val="multilevel"/>
    <w:tmpl w:val="6C94F92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1">
    <w:nsid w:val="76DC17A2"/>
    <w:multiLevelType w:val="hybridMultilevel"/>
    <w:tmpl w:val="8AEE6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2C7A0B"/>
    <w:multiLevelType w:val="hybridMultilevel"/>
    <w:tmpl w:val="9934DA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B802919"/>
    <w:multiLevelType w:val="multilevel"/>
    <w:tmpl w:val="6C94F92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4">
    <w:nsid w:val="7F4A0384"/>
    <w:multiLevelType w:val="hybridMultilevel"/>
    <w:tmpl w:val="FD60D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8"/>
  </w:num>
  <w:num w:numId="4">
    <w:abstractNumId w:val="22"/>
  </w:num>
  <w:num w:numId="5">
    <w:abstractNumId w:val="11"/>
  </w:num>
  <w:num w:numId="6">
    <w:abstractNumId w:val="18"/>
  </w:num>
  <w:num w:numId="7">
    <w:abstractNumId w:val="6"/>
  </w:num>
  <w:num w:numId="8">
    <w:abstractNumId w:val="15"/>
  </w:num>
  <w:num w:numId="9">
    <w:abstractNumId w:val="29"/>
  </w:num>
  <w:num w:numId="10">
    <w:abstractNumId w:val="5"/>
  </w:num>
  <w:num w:numId="11">
    <w:abstractNumId w:val="17"/>
  </w:num>
  <w:num w:numId="12">
    <w:abstractNumId w:val="30"/>
  </w:num>
  <w:num w:numId="13">
    <w:abstractNumId w:val="23"/>
  </w:num>
  <w:num w:numId="14">
    <w:abstractNumId w:val="33"/>
  </w:num>
  <w:num w:numId="15">
    <w:abstractNumId w:val="0"/>
  </w:num>
  <w:num w:numId="16">
    <w:abstractNumId w:val="27"/>
  </w:num>
  <w:num w:numId="17">
    <w:abstractNumId w:val="19"/>
  </w:num>
  <w:num w:numId="18">
    <w:abstractNumId w:val="3"/>
  </w:num>
  <w:num w:numId="19">
    <w:abstractNumId w:val="7"/>
  </w:num>
  <w:num w:numId="20">
    <w:abstractNumId w:val="32"/>
  </w:num>
  <w:num w:numId="21">
    <w:abstractNumId w:val="4"/>
  </w:num>
  <w:num w:numId="22">
    <w:abstractNumId w:val="14"/>
  </w:num>
  <w:num w:numId="23">
    <w:abstractNumId w:val="12"/>
  </w:num>
  <w:num w:numId="24">
    <w:abstractNumId w:val="21"/>
  </w:num>
  <w:num w:numId="25">
    <w:abstractNumId w:val="9"/>
  </w:num>
  <w:num w:numId="26">
    <w:abstractNumId w:val="16"/>
  </w:num>
  <w:num w:numId="27">
    <w:abstractNumId w:val="34"/>
  </w:num>
  <w:num w:numId="28">
    <w:abstractNumId w:val="2"/>
  </w:num>
  <w:num w:numId="29">
    <w:abstractNumId w:val="13"/>
  </w:num>
  <w:num w:numId="30">
    <w:abstractNumId w:val="31"/>
  </w:num>
  <w:num w:numId="31">
    <w:abstractNumId w:val="25"/>
  </w:num>
  <w:num w:numId="32">
    <w:abstractNumId w:val="20"/>
  </w:num>
  <w:num w:numId="33">
    <w:abstractNumId w:val="1"/>
  </w:num>
  <w:num w:numId="34">
    <w:abstractNumId w:val="24"/>
  </w:num>
  <w:num w:numId="35">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53067"/>
    <w:rsid w:val="000351CD"/>
    <w:rsid w:val="0003759D"/>
    <w:rsid w:val="000520DF"/>
    <w:rsid w:val="0005712A"/>
    <w:rsid w:val="0007313F"/>
    <w:rsid w:val="001B460F"/>
    <w:rsid w:val="001B5792"/>
    <w:rsid w:val="00252AAA"/>
    <w:rsid w:val="0025316D"/>
    <w:rsid w:val="002667C0"/>
    <w:rsid w:val="00291C9E"/>
    <w:rsid w:val="002B5083"/>
    <w:rsid w:val="002D71BB"/>
    <w:rsid w:val="002F2FB2"/>
    <w:rsid w:val="002F6318"/>
    <w:rsid w:val="00304B1B"/>
    <w:rsid w:val="0031150F"/>
    <w:rsid w:val="003D2828"/>
    <w:rsid w:val="003D73C2"/>
    <w:rsid w:val="004A3770"/>
    <w:rsid w:val="004B1718"/>
    <w:rsid w:val="006314E1"/>
    <w:rsid w:val="00693FE1"/>
    <w:rsid w:val="006B2C86"/>
    <w:rsid w:val="006D69D9"/>
    <w:rsid w:val="00757A62"/>
    <w:rsid w:val="007732B4"/>
    <w:rsid w:val="007A32FB"/>
    <w:rsid w:val="007D2E4C"/>
    <w:rsid w:val="007D649A"/>
    <w:rsid w:val="008130D8"/>
    <w:rsid w:val="008333AD"/>
    <w:rsid w:val="00867D16"/>
    <w:rsid w:val="008A2C93"/>
    <w:rsid w:val="00900F06"/>
    <w:rsid w:val="0092031E"/>
    <w:rsid w:val="00995075"/>
    <w:rsid w:val="009C1355"/>
    <w:rsid w:val="009C3007"/>
    <w:rsid w:val="00A22865"/>
    <w:rsid w:val="00A66154"/>
    <w:rsid w:val="00A96195"/>
    <w:rsid w:val="00AD1ACE"/>
    <w:rsid w:val="00B32B74"/>
    <w:rsid w:val="00B53067"/>
    <w:rsid w:val="00B67013"/>
    <w:rsid w:val="00BB46E5"/>
    <w:rsid w:val="00C15102"/>
    <w:rsid w:val="00C47EED"/>
    <w:rsid w:val="00DD0472"/>
    <w:rsid w:val="00DF1AA8"/>
    <w:rsid w:val="00E06125"/>
    <w:rsid w:val="00E770E0"/>
    <w:rsid w:val="00E80B5E"/>
    <w:rsid w:val="00E936AE"/>
    <w:rsid w:val="00EC6937"/>
    <w:rsid w:val="00EE3E97"/>
    <w:rsid w:val="00F85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link w:val="SubtitleChar"/>
    <w:qFormat/>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9" w:type="dxa"/>
        <w:left w:w="115" w:type="dxa"/>
        <w:bottom w:w="29" w:type="dxa"/>
        <w:right w:w="115" w:type="dxa"/>
      </w:tblCellMar>
    </w:tblPr>
  </w:style>
  <w:style w:type="table" w:customStyle="1" w:styleId="a0">
    <w:basedOn w:val="TableNormal"/>
    <w:tblPr>
      <w:tblStyleRowBandSize w:val="1"/>
      <w:tblStyleColBandSize w:val="1"/>
      <w:tblCellMar>
        <w:top w:w="58" w:type="dxa"/>
        <w:left w:w="115" w:type="dxa"/>
        <w:bottom w:w="58" w:type="dxa"/>
        <w:right w:w="115" w:type="dxa"/>
      </w:tblCellMar>
    </w:tblPr>
  </w:style>
  <w:style w:type="table" w:customStyle="1" w:styleId="a1">
    <w:basedOn w:val="TableNormal"/>
    <w:tblPr>
      <w:tblStyleRowBandSize w:val="1"/>
      <w:tblStyleColBandSize w:val="1"/>
      <w:tblCellMar>
        <w:top w:w="58" w:type="dxa"/>
        <w:left w:w="115" w:type="dxa"/>
        <w:bottom w:w="58" w:type="dxa"/>
        <w:right w:w="115" w:type="dxa"/>
      </w:tblCellMar>
    </w:tblPr>
  </w:style>
  <w:style w:type="table" w:customStyle="1" w:styleId="a2">
    <w:basedOn w:val="TableNormal"/>
    <w:tblPr>
      <w:tblStyleRowBandSize w:val="1"/>
      <w:tblStyleColBandSize w:val="1"/>
      <w:tblCellMar>
        <w:top w:w="58" w:type="dxa"/>
        <w:left w:w="115" w:type="dxa"/>
        <w:bottom w:w="58" w:type="dxa"/>
        <w:right w:w="115" w:type="dxa"/>
      </w:tblCellMar>
    </w:tblPr>
  </w:style>
  <w:style w:type="table" w:customStyle="1" w:styleId="a3">
    <w:basedOn w:val="TableNormal"/>
    <w:tblPr>
      <w:tblStyleRowBandSize w:val="1"/>
      <w:tblStyleColBandSize w:val="1"/>
      <w:tblCellMar>
        <w:top w:w="58" w:type="dxa"/>
        <w:left w:w="115" w:type="dxa"/>
        <w:bottom w:w="58"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58" w:type="dxa"/>
        <w:left w:w="115" w:type="dxa"/>
        <w:bottom w:w="58" w:type="dxa"/>
        <w:right w:w="115" w:type="dxa"/>
      </w:tblCellMar>
    </w:tblPr>
  </w:style>
  <w:style w:type="table" w:customStyle="1" w:styleId="a6">
    <w:basedOn w:val="TableNormal"/>
    <w:tblPr>
      <w:tblStyleRowBandSize w:val="1"/>
      <w:tblStyleColBandSize w:val="1"/>
      <w:tblCellMar>
        <w:top w:w="58" w:type="dxa"/>
        <w:left w:w="115" w:type="dxa"/>
        <w:bottom w:w="58" w:type="dxa"/>
        <w:right w:w="115" w:type="dxa"/>
      </w:tblCellMar>
    </w:tblPr>
  </w:style>
  <w:style w:type="table" w:customStyle="1" w:styleId="a7">
    <w:basedOn w:val="TableNormal"/>
    <w:tblPr>
      <w:tblStyleRowBandSize w:val="1"/>
      <w:tblStyleColBandSize w:val="1"/>
      <w:tblCellMar>
        <w:top w:w="58" w:type="dxa"/>
        <w:left w:w="115" w:type="dxa"/>
        <w:bottom w:w="58" w:type="dxa"/>
        <w:right w:w="115" w:type="dxa"/>
      </w:tblCellMar>
    </w:tblPr>
  </w:style>
  <w:style w:type="table" w:customStyle="1" w:styleId="a8">
    <w:basedOn w:val="TableNormal"/>
    <w:tblPr>
      <w:tblStyleRowBandSize w:val="1"/>
      <w:tblStyleColBandSize w:val="1"/>
      <w:tblCellMar>
        <w:top w:w="58" w:type="dxa"/>
        <w:left w:w="115" w:type="dxa"/>
        <w:bottom w:w="58" w:type="dxa"/>
        <w:right w:w="115" w:type="dxa"/>
      </w:tblCellMar>
    </w:tblPr>
  </w:style>
  <w:style w:type="table" w:customStyle="1" w:styleId="a9">
    <w:basedOn w:val="TableNormal"/>
    <w:tblPr>
      <w:tblStyleRowBandSize w:val="1"/>
      <w:tblStyleColBandSize w:val="1"/>
      <w:tblCellMar>
        <w:top w:w="58" w:type="dxa"/>
        <w:left w:w="115" w:type="dxa"/>
        <w:bottom w:w="58"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top w:w="58" w:type="dxa"/>
        <w:left w:w="115" w:type="dxa"/>
        <w:bottom w:w="58" w:type="dxa"/>
        <w:right w:w="115" w:type="dxa"/>
      </w:tblCellMar>
    </w:tblPr>
  </w:style>
  <w:style w:type="paragraph" w:styleId="ListParagraph">
    <w:name w:val="List Paragraph"/>
    <w:basedOn w:val="Normal"/>
    <w:uiPriority w:val="34"/>
    <w:qFormat/>
    <w:rsid w:val="007D2E4C"/>
    <w:pPr>
      <w:ind w:left="720"/>
      <w:contextualSpacing/>
    </w:pPr>
  </w:style>
  <w:style w:type="paragraph" w:styleId="Header">
    <w:name w:val="header"/>
    <w:basedOn w:val="Normal"/>
    <w:link w:val="HeaderChar"/>
    <w:uiPriority w:val="99"/>
    <w:unhideWhenUsed/>
    <w:rsid w:val="00E061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125"/>
  </w:style>
  <w:style w:type="paragraph" w:styleId="Footer">
    <w:name w:val="footer"/>
    <w:basedOn w:val="Normal"/>
    <w:link w:val="FooterChar"/>
    <w:uiPriority w:val="99"/>
    <w:unhideWhenUsed/>
    <w:rsid w:val="00E06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125"/>
  </w:style>
  <w:style w:type="paragraph" w:styleId="BalloonText">
    <w:name w:val="Balloon Text"/>
    <w:basedOn w:val="Normal"/>
    <w:link w:val="BalloonTextChar"/>
    <w:uiPriority w:val="99"/>
    <w:semiHidden/>
    <w:unhideWhenUsed/>
    <w:rsid w:val="002D7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1BB"/>
    <w:rPr>
      <w:rFonts w:ascii="Tahoma" w:hAnsi="Tahoma" w:cs="Tahoma"/>
      <w:sz w:val="16"/>
      <w:szCs w:val="16"/>
    </w:rPr>
  </w:style>
  <w:style w:type="character" w:customStyle="1" w:styleId="TitleChar">
    <w:name w:val="Title Char"/>
    <w:basedOn w:val="DefaultParagraphFont"/>
    <w:link w:val="Title"/>
    <w:rsid w:val="006314E1"/>
    <w:rPr>
      <w:b/>
      <w:sz w:val="72"/>
      <w:szCs w:val="72"/>
    </w:rPr>
  </w:style>
  <w:style w:type="character" w:customStyle="1" w:styleId="SubtitleChar">
    <w:name w:val="Subtitle Char"/>
    <w:basedOn w:val="DefaultParagraphFont"/>
    <w:link w:val="Subtitle"/>
    <w:rsid w:val="006314E1"/>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link w:val="SubtitleChar"/>
    <w:qFormat/>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9" w:type="dxa"/>
        <w:left w:w="115" w:type="dxa"/>
        <w:bottom w:w="29" w:type="dxa"/>
        <w:right w:w="115" w:type="dxa"/>
      </w:tblCellMar>
    </w:tblPr>
  </w:style>
  <w:style w:type="table" w:customStyle="1" w:styleId="a0">
    <w:basedOn w:val="TableNormal"/>
    <w:tblPr>
      <w:tblStyleRowBandSize w:val="1"/>
      <w:tblStyleColBandSize w:val="1"/>
      <w:tblCellMar>
        <w:top w:w="58" w:type="dxa"/>
        <w:left w:w="115" w:type="dxa"/>
        <w:bottom w:w="58" w:type="dxa"/>
        <w:right w:w="115" w:type="dxa"/>
      </w:tblCellMar>
    </w:tblPr>
  </w:style>
  <w:style w:type="table" w:customStyle="1" w:styleId="a1">
    <w:basedOn w:val="TableNormal"/>
    <w:tblPr>
      <w:tblStyleRowBandSize w:val="1"/>
      <w:tblStyleColBandSize w:val="1"/>
      <w:tblCellMar>
        <w:top w:w="58" w:type="dxa"/>
        <w:left w:w="115" w:type="dxa"/>
        <w:bottom w:w="58" w:type="dxa"/>
        <w:right w:w="115" w:type="dxa"/>
      </w:tblCellMar>
    </w:tblPr>
  </w:style>
  <w:style w:type="table" w:customStyle="1" w:styleId="a2">
    <w:basedOn w:val="TableNormal"/>
    <w:tblPr>
      <w:tblStyleRowBandSize w:val="1"/>
      <w:tblStyleColBandSize w:val="1"/>
      <w:tblCellMar>
        <w:top w:w="58" w:type="dxa"/>
        <w:left w:w="115" w:type="dxa"/>
        <w:bottom w:w="58" w:type="dxa"/>
        <w:right w:w="115" w:type="dxa"/>
      </w:tblCellMar>
    </w:tblPr>
  </w:style>
  <w:style w:type="table" w:customStyle="1" w:styleId="a3">
    <w:basedOn w:val="TableNormal"/>
    <w:tblPr>
      <w:tblStyleRowBandSize w:val="1"/>
      <w:tblStyleColBandSize w:val="1"/>
      <w:tblCellMar>
        <w:top w:w="58" w:type="dxa"/>
        <w:left w:w="115" w:type="dxa"/>
        <w:bottom w:w="58"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58" w:type="dxa"/>
        <w:left w:w="115" w:type="dxa"/>
        <w:bottom w:w="58" w:type="dxa"/>
        <w:right w:w="115" w:type="dxa"/>
      </w:tblCellMar>
    </w:tblPr>
  </w:style>
  <w:style w:type="table" w:customStyle="1" w:styleId="a6">
    <w:basedOn w:val="TableNormal"/>
    <w:tblPr>
      <w:tblStyleRowBandSize w:val="1"/>
      <w:tblStyleColBandSize w:val="1"/>
      <w:tblCellMar>
        <w:top w:w="58" w:type="dxa"/>
        <w:left w:w="115" w:type="dxa"/>
        <w:bottom w:w="58" w:type="dxa"/>
        <w:right w:w="115" w:type="dxa"/>
      </w:tblCellMar>
    </w:tblPr>
  </w:style>
  <w:style w:type="table" w:customStyle="1" w:styleId="a7">
    <w:basedOn w:val="TableNormal"/>
    <w:tblPr>
      <w:tblStyleRowBandSize w:val="1"/>
      <w:tblStyleColBandSize w:val="1"/>
      <w:tblCellMar>
        <w:top w:w="58" w:type="dxa"/>
        <w:left w:w="115" w:type="dxa"/>
        <w:bottom w:w="58" w:type="dxa"/>
        <w:right w:w="115" w:type="dxa"/>
      </w:tblCellMar>
    </w:tblPr>
  </w:style>
  <w:style w:type="table" w:customStyle="1" w:styleId="a8">
    <w:basedOn w:val="TableNormal"/>
    <w:tblPr>
      <w:tblStyleRowBandSize w:val="1"/>
      <w:tblStyleColBandSize w:val="1"/>
      <w:tblCellMar>
        <w:top w:w="58" w:type="dxa"/>
        <w:left w:w="115" w:type="dxa"/>
        <w:bottom w:w="58" w:type="dxa"/>
        <w:right w:w="115" w:type="dxa"/>
      </w:tblCellMar>
    </w:tblPr>
  </w:style>
  <w:style w:type="table" w:customStyle="1" w:styleId="a9">
    <w:basedOn w:val="TableNormal"/>
    <w:tblPr>
      <w:tblStyleRowBandSize w:val="1"/>
      <w:tblStyleColBandSize w:val="1"/>
      <w:tblCellMar>
        <w:top w:w="58" w:type="dxa"/>
        <w:left w:w="115" w:type="dxa"/>
        <w:bottom w:w="58"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top w:w="58" w:type="dxa"/>
        <w:left w:w="115" w:type="dxa"/>
        <w:bottom w:w="58" w:type="dxa"/>
        <w:right w:w="115" w:type="dxa"/>
      </w:tblCellMar>
    </w:tblPr>
  </w:style>
  <w:style w:type="paragraph" w:styleId="ListParagraph">
    <w:name w:val="List Paragraph"/>
    <w:basedOn w:val="Normal"/>
    <w:uiPriority w:val="34"/>
    <w:qFormat/>
    <w:rsid w:val="007D2E4C"/>
    <w:pPr>
      <w:ind w:left="720"/>
      <w:contextualSpacing/>
    </w:pPr>
  </w:style>
  <w:style w:type="paragraph" w:styleId="Header">
    <w:name w:val="header"/>
    <w:basedOn w:val="Normal"/>
    <w:link w:val="HeaderChar"/>
    <w:uiPriority w:val="99"/>
    <w:unhideWhenUsed/>
    <w:rsid w:val="00E061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125"/>
  </w:style>
  <w:style w:type="paragraph" w:styleId="Footer">
    <w:name w:val="footer"/>
    <w:basedOn w:val="Normal"/>
    <w:link w:val="FooterChar"/>
    <w:uiPriority w:val="99"/>
    <w:unhideWhenUsed/>
    <w:rsid w:val="00E06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125"/>
  </w:style>
  <w:style w:type="paragraph" w:styleId="BalloonText">
    <w:name w:val="Balloon Text"/>
    <w:basedOn w:val="Normal"/>
    <w:link w:val="BalloonTextChar"/>
    <w:uiPriority w:val="99"/>
    <w:semiHidden/>
    <w:unhideWhenUsed/>
    <w:rsid w:val="002D7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1BB"/>
    <w:rPr>
      <w:rFonts w:ascii="Tahoma" w:hAnsi="Tahoma" w:cs="Tahoma"/>
      <w:sz w:val="16"/>
      <w:szCs w:val="16"/>
    </w:rPr>
  </w:style>
  <w:style w:type="character" w:customStyle="1" w:styleId="TitleChar">
    <w:name w:val="Title Char"/>
    <w:basedOn w:val="DefaultParagraphFont"/>
    <w:link w:val="Title"/>
    <w:rsid w:val="006314E1"/>
    <w:rPr>
      <w:b/>
      <w:sz w:val="72"/>
      <w:szCs w:val="72"/>
    </w:rPr>
  </w:style>
  <w:style w:type="character" w:customStyle="1" w:styleId="SubtitleChar">
    <w:name w:val="Subtitle Char"/>
    <w:basedOn w:val="DefaultParagraphFont"/>
    <w:link w:val="Subtitle"/>
    <w:rsid w:val="006314E1"/>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mc.edu/faculty/index.php/download_file/7796/7/" TargetMode="External"/><Relationship Id="rId18" Type="http://schemas.openxmlformats.org/officeDocument/2006/relationships/hyperlink" Target="https://www.youtube.com/watch?v=GMjmzhF5320" TargetMode="External"/><Relationship Id="rId26" Type="http://schemas.openxmlformats.org/officeDocument/2006/relationships/hyperlink" Target="https://www.youtube.com/watch?v=H7w7yXkJTu0" TargetMode="External"/><Relationship Id="rId39" Type="http://schemas.openxmlformats.org/officeDocument/2006/relationships/hyperlink" Target="http://www.storylineonline.net/the-rainbow-fish/" TargetMode="External"/><Relationship Id="rId21" Type="http://schemas.openxmlformats.org/officeDocument/2006/relationships/hyperlink" Target="http://www.pecentral.org/climate/perules.html" TargetMode="External"/><Relationship Id="rId34" Type="http://schemas.openxmlformats.org/officeDocument/2006/relationships/hyperlink" Target="http://www.watchknowlearn.org/Video.aspx?VideoID=12739&amp;CategoryID=7748" TargetMode="External"/><Relationship Id="rId42" Type="http://schemas.openxmlformats.org/officeDocument/2006/relationships/hyperlink" Target="http://www.storylineonline.net/the-rainbow-fish/" TargetMode="External"/><Relationship Id="rId47" Type="http://schemas.openxmlformats.org/officeDocument/2006/relationships/hyperlink" Target="http://www.youtube.com/watch?v=3QbdMcR7VKA&amp;feature=related" TargetMode="External"/><Relationship Id="rId50" Type="http://schemas.openxmlformats.org/officeDocument/2006/relationships/hyperlink" Target="http://www.pacerkidsagainstbullying.org/kab/how-can-you-help/" TargetMode="External"/><Relationship Id="rId55" Type="http://schemas.openxmlformats.org/officeDocument/2006/relationships/hyperlink" Target="http://www.teachhub.com/6-awesome-cooperative-classroom-games" TargetMode="External"/><Relationship Id="rId63" Type="http://schemas.openxmlformats.org/officeDocument/2006/relationships/hyperlink" Target="https://www.youtube.com/watch?v=d5GSpV4wmpA"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responsiveclassroom.org/cooperative-games-for-younger-students/" TargetMode="External"/><Relationship Id="rId29" Type="http://schemas.openxmlformats.org/officeDocument/2006/relationships/hyperlink" Target="http://youth.gov/youth-topics/teen-dating-violence/characteristic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s://www.youtube.com/watch?v=d5GSpV4wmpA" TargetMode="External"/><Relationship Id="rId32" Type="http://schemas.openxmlformats.org/officeDocument/2006/relationships/hyperlink" Target="http://familymatters.net/blog/2014/10/28/helping-your-child-develop-healthy-friendships/" TargetMode="External"/><Relationship Id="rId37" Type="http://schemas.openxmlformats.org/officeDocument/2006/relationships/hyperlink" Target="https://www.youtube.com/watch?v=0XspRCwoIUI" TargetMode="External"/><Relationship Id="rId40" Type="http://schemas.openxmlformats.org/officeDocument/2006/relationships/hyperlink" Target="https://www.youtube.com/watch?v=6MeRu0uK2Ms" TargetMode="External"/><Relationship Id="rId45" Type="http://schemas.openxmlformats.org/officeDocument/2006/relationships/hyperlink" Target="http://www.goodcharacter.com/GROARK/Bullying.html" TargetMode="External"/><Relationship Id="rId53" Type="http://schemas.openxmlformats.org/officeDocument/2006/relationships/hyperlink" Target="http://www.teamworkandleadership.com/2012/08/children-leading-two-very-touching-and-inspirational-videos.html" TargetMode="External"/><Relationship Id="rId58" Type="http://schemas.openxmlformats.org/officeDocument/2006/relationships/hyperlink" Target="https://www.youtube.com/watch?v=GMjmzhF5320" TargetMode="External"/><Relationship Id="rId66"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teamworkandleadership.com/2012/08/children-leading-two-very-touching-and-inspirational-videos.html" TargetMode="External"/><Relationship Id="rId23" Type="http://schemas.openxmlformats.org/officeDocument/2006/relationships/hyperlink" Target="https://www.youtube.com/watch?v=n_0TzBMf7rw" TargetMode="External"/><Relationship Id="rId28" Type="http://schemas.openxmlformats.org/officeDocument/2006/relationships/hyperlink" Target="https://www.youtube.com/watch?v=H7w7yXkJTu0" TargetMode="External"/><Relationship Id="rId36" Type="http://schemas.openxmlformats.org/officeDocument/2006/relationships/hyperlink" Target="https://docs.google.com/document/d/1J6nWpkGT8n5sCo139lb8F-9cKr79FagFXgkW-hJGKsI/edit?usp=sharing" TargetMode="External"/><Relationship Id="rId49" Type="http://schemas.openxmlformats.org/officeDocument/2006/relationships/hyperlink" Target="http://www.youtube.com/watch?v=3QbdMcR7VKA&amp;feature=related" TargetMode="External"/><Relationship Id="rId57" Type="http://schemas.openxmlformats.org/officeDocument/2006/relationships/hyperlink" Target="http://www.teamhoyt.com" TargetMode="External"/><Relationship Id="rId61" Type="http://schemas.openxmlformats.org/officeDocument/2006/relationships/hyperlink" Target="http://www.gophersport.com/blogentry/creating-a-positive-learning-environment" TargetMode="External"/><Relationship Id="rId10" Type="http://schemas.openxmlformats.org/officeDocument/2006/relationships/image" Target="media/image1.jpeg"/><Relationship Id="rId19" Type="http://schemas.openxmlformats.org/officeDocument/2006/relationships/hyperlink" Target="https://www.youtube.com/watch?v=GMjmzhF5320" TargetMode="External"/><Relationship Id="rId31" Type="http://schemas.openxmlformats.org/officeDocument/2006/relationships/hyperlink" Target="http://www.pbs.org/parents/parenting/raising-girls/friends-social-life/understanding-elementary-school-friendships/" TargetMode="External"/><Relationship Id="rId44" Type="http://schemas.openxmlformats.org/officeDocument/2006/relationships/hyperlink" Target="http://www.pacerkidsagainstbullying.org/kab/what-is-bullying/" TargetMode="External"/><Relationship Id="rId52" Type="http://schemas.openxmlformats.org/officeDocument/2006/relationships/hyperlink" Target="http://www.pacerkidsagainstbullying.org/kab/how-can-you-help/take-the-quiz/" TargetMode="External"/><Relationship Id="rId60" Type="http://schemas.openxmlformats.org/officeDocument/2006/relationships/hyperlink" Target="http://www.pecentral.org/climate/perules.html" TargetMode="External"/><Relationship Id="rId65"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youtube.com/watch?v=PrhrBwQtYQU" TargetMode="External"/><Relationship Id="rId22" Type="http://schemas.openxmlformats.org/officeDocument/2006/relationships/hyperlink" Target="http://www.gophersport.com/blogentry/creating-a-positive-learning-environment" TargetMode="External"/><Relationship Id="rId27" Type="http://schemas.openxmlformats.org/officeDocument/2006/relationships/hyperlink" Target="https://www.youtube.com/watch?v=wTDP-A--BhE" TargetMode="External"/><Relationship Id="rId30" Type="http://schemas.openxmlformats.org/officeDocument/2006/relationships/hyperlink" Target="http://www.opheliaproject.org/teaching/LetsBeFriends.pdf" TargetMode="External"/><Relationship Id="rId35" Type="http://schemas.openxmlformats.org/officeDocument/2006/relationships/hyperlink" Target="http://www.watchknowlearn.org/Video.aspx?VideoID=28014&amp;CategoryID=7748" TargetMode="External"/><Relationship Id="rId43" Type="http://schemas.openxmlformats.org/officeDocument/2006/relationships/hyperlink" Target="https://www.youtube.com/watch?v=6MeRu0uK2Ms" TargetMode="External"/><Relationship Id="rId48" Type="http://schemas.openxmlformats.org/officeDocument/2006/relationships/hyperlink" Target="http://www.pacerkidsagainstbullying.org/kab/what-is-bullying/" TargetMode="External"/><Relationship Id="rId56" Type="http://schemas.openxmlformats.org/officeDocument/2006/relationships/hyperlink" Target="https://www.youtube.com/watch?v=GMjmzhF5320" TargetMode="External"/><Relationship Id="rId64" Type="http://schemas.openxmlformats.org/officeDocument/2006/relationships/hyperlink" Target="https://docs.google.com/document/d/1naG6-8dBVZoSqUgSv3Fnu1nkrBGjQp31VNokVqo2KDo/edit" TargetMode="External"/><Relationship Id="rId8" Type="http://schemas.openxmlformats.org/officeDocument/2006/relationships/endnotes" Target="endnotes.xml"/><Relationship Id="rId51" Type="http://schemas.openxmlformats.org/officeDocument/2006/relationships/hyperlink" Target="http://www.pacerkidsagainstbullying.org/kab/"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www.teachhub.com/6-awesome-cooperative-classroom-games" TargetMode="External"/><Relationship Id="rId25" Type="http://schemas.openxmlformats.org/officeDocument/2006/relationships/hyperlink" Target="https://www.youtube.com/watch?v=wTDP-A--BhE" TargetMode="External"/><Relationship Id="rId33" Type="http://schemas.openxmlformats.org/officeDocument/2006/relationships/hyperlink" Target="http://www.cyh.com/HealthTopics/HealthTopicDetailsKids.aspx?p=335&amp;id=1636&amp;np=286" TargetMode="External"/><Relationship Id="rId38" Type="http://schemas.openxmlformats.org/officeDocument/2006/relationships/hyperlink" Target="https://www.youtube.com/watch?v=1hnLfnulwZw&amp;list=PLdMG7sCpdy4dulj5geSyzIcy8ZSNKQP9N" TargetMode="External"/><Relationship Id="rId46" Type="http://schemas.openxmlformats.org/officeDocument/2006/relationships/hyperlink" Target="http://www.prevnet.ca/bullying/educators/the-difference-between-teasing-and-bullying" TargetMode="External"/><Relationship Id="rId59" Type="http://schemas.openxmlformats.org/officeDocument/2006/relationships/hyperlink" Target="http://www.wilderdom.com/games/descriptions/HeliumStick.html" TargetMode="External"/><Relationship Id="rId67" Type="http://schemas.openxmlformats.org/officeDocument/2006/relationships/fontTable" Target="fontTable.xml"/><Relationship Id="rId20" Type="http://schemas.openxmlformats.org/officeDocument/2006/relationships/hyperlink" Target="https://www.youtube.com/results?search_query=ants+teamwork+animation+must+see" TargetMode="External"/><Relationship Id="rId41" Type="http://schemas.openxmlformats.org/officeDocument/2006/relationships/hyperlink" Target="http://www.thecounselorstop.com/partly-cloud/" TargetMode="External"/><Relationship Id="rId54" Type="http://schemas.openxmlformats.org/officeDocument/2006/relationships/hyperlink" Target="https://www.responsiveclassroom.org/cooperative-games-for-younger-students/" TargetMode="External"/><Relationship Id="rId62" Type="http://schemas.openxmlformats.org/officeDocument/2006/relationships/hyperlink" Target="https://www.youtube.com/watch?v=n_0TzBMf7r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761A4-7392-4183-9263-56C99B4B8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6298</Words>
  <Characters>35905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Thies</dc:creator>
  <cp:lastModifiedBy>Reed, Phyllis</cp:lastModifiedBy>
  <cp:revision>3</cp:revision>
  <dcterms:created xsi:type="dcterms:W3CDTF">2017-01-06T00:16:00Z</dcterms:created>
  <dcterms:modified xsi:type="dcterms:W3CDTF">2017-01-06T16:47:00Z</dcterms:modified>
</cp:coreProperties>
</file>