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70945" w:rsidRDefault="0075779E" w:rsidP="00F70945">
          <w:pPr>
            <w:rPr>
              <w:noProof/>
              <w:color w:val="1F497D" w:themeColor="text2"/>
              <w:sz w:val="32"/>
              <w:szCs w:val="32"/>
            </w:rPr>
            <w:sectPr w:rsidR="00F7094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717632" behindDoc="1" locked="0" layoutInCell="1" allowOverlap="1">
                <wp:simplePos x="0" y="0"/>
                <wp:positionH relativeFrom="column">
                  <wp:posOffset>2628900</wp:posOffset>
                </wp:positionH>
                <wp:positionV relativeFrom="paragraph">
                  <wp:posOffset>810260</wp:posOffset>
                </wp:positionV>
                <wp:extent cx="6578600" cy="5010150"/>
                <wp:effectExtent l="0" t="0" r="0" b="0"/>
                <wp:wrapThrough wrapText="bothSides">
                  <wp:wrapPolygon edited="0">
                    <wp:start x="0" y="0"/>
                    <wp:lineTo x="0" y="21518"/>
                    <wp:lineTo x="21517" y="21518"/>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Denver, Douglas,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8600" cy="5010150"/>
                        </a:xfrm>
                        <a:prstGeom prst="rect">
                          <a:avLst/>
                        </a:prstGeom>
                      </pic:spPr>
                    </pic:pic>
                  </a:graphicData>
                </a:graphic>
                <wp14:sizeRelH relativeFrom="margin">
                  <wp14:pctWidth>0</wp14:pctWidth>
                </wp14:sizeRelH>
                <wp14:sizeRelV relativeFrom="margin">
                  <wp14:pctHeight>0</wp14:pctHeight>
                </wp14:sizeRelV>
              </wp:anchor>
            </w:drawing>
          </w:r>
          <w:r w:rsidR="008A18E0">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style="mso-next-textbox:#Text Box 37" inset="0,0,0,0">
                  <w:txbxContent>
                    <w:p w:rsidR="00CD0253" w:rsidRDefault="00CD0253" w:rsidP="00F70945">
                      <w:pPr>
                        <w:ind w:left="1080"/>
                        <w:rPr>
                          <w:b/>
                          <w:caps/>
                          <w:sz w:val="24"/>
                          <w:szCs w:val="24"/>
                        </w:rPr>
                      </w:pPr>
                    </w:p>
                    <w:p w:rsidR="00CD0253" w:rsidRDefault="00CD0253" w:rsidP="00F70945">
                      <w:pPr>
                        <w:ind w:left="1080"/>
                        <w:rPr>
                          <w:b/>
                          <w:caps/>
                          <w:sz w:val="24"/>
                          <w:szCs w:val="24"/>
                        </w:rPr>
                      </w:pPr>
                    </w:p>
                    <w:p w:rsidR="00CD0253" w:rsidRDefault="00CD0253" w:rsidP="00F70945">
                      <w:pPr>
                        <w:ind w:left="1080"/>
                        <w:rPr>
                          <w:b/>
                          <w:caps/>
                          <w:sz w:val="24"/>
                          <w:szCs w:val="24"/>
                        </w:rPr>
                      </w:pPr>
                      <w:r w:rsidRPr="00A12AC3">
                        <w:rPr>
                          <w:b/>
                          <w:caps/>
                          <w:sz w:val="24"/>
                          <w:szCs w:val="24"/>
                        </w:rPr>
                        <w:t>Instructional Unit Authors</w:t>
                      </w:r>
                    </w:p>
                    <w:p w:rsidR="00CD0253" w:rsidRDefault="00CD0253" w:rsidP="009B5C98">
                      <w:pPr>
                        <w:ind w:left="1080"/>
                        <w:rPr>
                          <w:sz w:val="24"/>
                          <w:szCs w:val="24"/>
                        </w:rPr>
                      </w:pPr>
                      <w:r>
                        <w:rPr>
                          <w:sz w:val="24"/>
                          <w:szCs w:val="24"/>
                        </w:rPr>
                        <w:t>Douglas County School District</w:t>
                      </w:r>
                    </w:p>
                    <w:p w:rsidR="00CD0253" w:rsidRDefault="00CD0253" w:rsidP="002D4EEC">
                      <w:pPr>
                        <w:ind w:left="1800"/>
                        <w:rPr>
                          <w:sz w:val="24"/>
                          <w:szCs w:val="24"/>
                        </w:rPr>
                      </w:pPr>
                      <w:r>
                        <w:rPr>
                          <w:sz w:val="24"/>
                          <w:szCs w:val="24"/>
                        </w:rPr>
                        <w:t>Andy Jaramillo</w:t>
                      </w:r>
                    </w:p>
                    <w:p w:rsidR="00CD0253" w:rsidRDefault="00CD0253" w:rsidP="00C40EA4">
                      <w:pPr>
                        <w:ind w:left="1080"/>
                        <w:rPr>
                          <w:sz w:val="24"/>
                          <w:szCs w:val="24"/>
                        </w:rPr>
                      </w:pPr>
                      <w:r>
                        <w:rPr>
                          <w:sz w:val="24"/>
                          <w:szCs w:val="24"/>
                        </w:rPr>
                        <w:t>Jefferson County School District</w:t>
                      </w:r>
                    </w:p>
                    <w:p w:rsidR="00CD0253" w:rsidRDefault="00CD0253" w:rsidP="00E950E3">
                      <w:pPr>
                        <w:ind w:left="1800"/>
                        <w:rPr>
                          <w:sz w:val="24"/>
                          <w:szCs w:val="24"/>
                        </w:rPr>
                      </w:pPr>
                      <w:r>
                        <w:rPr>
                          <w:sz w:val="24"/>
                          <w:szCs w:val="24"/>
                        </w:rPr>
                        <w:t>Tami LoSasso</w:t>
                      </w:r>
                    </w:p>
                    <w:p w:rsidR="00CD0253" w:rsidRDefault="00CD0253" w:rsidP="00F70945">
                      <w:pPr>
                        <w:ind w:left="1800"/>
                        <w:rPr>
                          <w:sz w:val="24"/>
                          <w:szCs w:val="24"/>
                        </w:rPr>
                      </w:pPr>
                    </w:p>
                    <w:p w:rsidR="00CD0253" w:rsidRDefault="00CD0253" w:rsidP="00F70945">
                      <w:pPr>
                        <w:ind w:left="1800"/>
                        <w:rPr>
                          <w:sz w:val="24"/>
                          <w:szCs w:val="24"/>
                        </w:rPr>
                      </w:pPr>
                    </w:p>
                    <w:p w:rsidR="00CD0253" w:rsidRDefault="00CD0253" w:rsidP="00F70945">
                      <w:pPr>
                        <w:ind w:left="1800"/>
                        <w:rPr>
                          <w:sz w:val="24"/>
                          <w:szCs w:val="24"/>
                        </w:rPr>
                      </w:pPr>
                    </w:p>
                    <w:p w:rsidR="00CD0253" w:rsidRPr="008F5780" w:rsidRDefault="00CD0253"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D0253" w:rsidRDefault="00CD0253" w:rsidP="00F70945">
                      <w:pPr>
                        <w:ind w:left="1080"/>
                        <w:rPr>
                          <w:sz w:val="24"/>
                          <w:szCs w:val="24"/>
                        </w:rPr>
                      </w:pPr>
                      <w:r>
                        <w:rPr>
                          <w:sz w:val="24"/>
                          <w:szCs w:val="24"/>
                        </w:rPr>
                        <w:t>Adams 12 Five Star School District</w:t>
                      </w:r>
                    </w:p>
                    <w:p w:rsidR="00CD0253" w:rsidRDefault="00CD0253" w:rsidP="00F70945">
                      <w:pPr>
                        <w:ind w:left="1800"/>
                        <w:rPr>
                          <w:sz w:val="24"/>
                          <w:szCs w:val="24"/>
                        </w:rPr>
                      </w:pPr>
                      <w:r w:rsidRPr="00FC4101">
                        <w:rPr>
                          <w:rFonts w:asciiTheme="minorHAnsi" w:hAnsiTheme="minorHAnsi"/>
                          <w:sz w:val="24"/>
                          <w:szCs w:val="24"/>
                        </w:rPr>
                        <w:t xml:space="preserve">Jay Seller, PhD </w:t>
                      </w:r>
                    </w:p>
                    <w:p w:rsidR="00CD0253" w:rsidRDefault="00CD0253" w:rsidP="00F70945">
                      <w:pPr>
                        <w:ind w:left="1080"/>
                        <w:rPr>
                          <w:sz w:val="24"/>
                          <w:szCs w:val="24"/>
                        </w:rPr>
                      </w:pPr>
                      <w:r>
                        <w:rPr>
                          <w:sz w:val="24"/>
                          <w:szCs w:val="24"/>
                        </w:rPr>
                        <w:t>Denver School District</w:t>
                      </w:r>
                    </w:p>
                    <w:p w:rsidR="00CD0253" w:rsidRDefault="00CD0253" w:rsidP="00F70945">
                      <w:pPr>
                        <w:ind w:left="1800"/>
                        <w:rPr>
                          <w:sz w:val="24"/>
                          <w:szCs w:val="24"/>
                        </w:rPr>
                      </w:pPr>
                      <w:r>
                        <w:rPr>
                          <w:sz w:val="24"/>
                          <w:szCs w:val="24"/>
                        </w:rPr>
                        <w:t>Jennifer Renaldi</w:t>
                      </w:r>
                    </w:p>
                    <w:p w:rsidR="00CD0253" w:rsidRDefault="00CD0253" w:rsidP="00F70945">
                      <w:pPr>
                        <w:ind w:left="1080"/>
                        <w:rPr>
                          <w:sz w:val="24"/>
                          <w:szCs w:val="24"/>
                        </w:rPr>
                      </w:pPr>
                      <w:r>
                        <w:rPr>
                          <w:sz w:val="24"/>
                          <w:szCs w:val="24"/>
                        </w:rPr>
                        <w:t>Douglas County School District</w:t>
                      </w:r>
                    </w:p>
                    <w:p w:rsidR="00CD0253" w:rsidRDefault="00CD0253" w:rsidP="00F70945">
                      <w:pPr>
                        <w:ind w:left="1800"/>
                        <w:rPr>
                          <w:sz w:val="24"/>
                          <w:szCs w:val="24"/>
                        </w:rPr>
                      </w:pPr>
                      <w:r>
                        <w:rPr>
                          <w:sz w:val="24"/>
                          <w:szCs w:val="24"/>
                        </w:rPr>
                        <w:t>David Peterson</w:t>
                      </w:r>
                    </w:p>
                    <w:p w:rsidR="00CD0253" w:rsidRDefault="00CD0253" w:rsidP="00F70945">
                      <w:pPr>
                        <w:ind w:left="1080"/>
                        <w:rPr>
                          <w:sz w:val="24"/>
                          <w:szCs w:val="24"/>
                        </w:rPr>
                      </w:pPr>
                      <w:r>
                        <w:rPr>
                          <w:sz w:val="24"/>
                          <w:szCs w:val="24"/>
                        </w:rPr>
                        <w:t>Jefferson County School District</w:t>
                      </w:r>
                    </w:p>
                    <w:p w:rsidR="00CD0253" w:rsidRDefault="00CD0253" w:rsidP="00F70945">
                      <w:pPr>
                        <w:ind w:left="1800"/>
                        <w:rPr>
                          <w:sz w:val="24"/>
                          <w:szCs w:val="24"/>
                        </w:rPr>
                      </w:pPr>
                      <w:r w:rsidRPr="00FC4101">
                        <w:rPr>
                          <w:rFonts w:asciiTheme="minorHAnsi" w:hAnsiTheme="minorHAnsi"/>
                          <w:sz w:val="24"/>
                          <w:szCs w:val="24"/>
                        </w:rPr>
                        <w:t>Beau Au</w:t>
                      </w:r>
                      <w:r>
                        <w:rPr>
                          <w:rFonts w:asciiTheme="minorHAnsi" w:hAnsiTheme="minorHAnsi"/>
                          <w:sz w:val="24"/>
                          <w:szCs w:val="24"/>
                        </w:rPr>
                        <w:t xml:space="preserve">gustin </w:t>
                      </w:r>
                    </w:p>
                    <w:p w:rsidR="00CD0253" w:rsidRDefault="00CD0253" w:rsidP="00F70945">
                      <w:pPr>
                        <w:ind w:left="1080"/>
                        <w:rPr>
                          <w:sz w:val="24"/>
                          <w:szCs w:val="24"/>
                        </w:rPr>
                      </w:pPr>
                      <w:r>
                        <w:rPr>
                          <w:sz w:val="24"/>
                          <w:szCs w:val="24"/>
                        </w:rPr>
                        <w:t>MPB Associates</w:t>
                      </w:r>
                    </w:p>
                    <w:p w:rsidR="00CD0253" w:rsidRDefault="00CD0253" w:rsidP="00F70945">
                      <w:pPr>
                        <w:ind w:left="1800"/>
                        <w:rPr>
                          <w:sz w:val="24"/>
                          <w:szCs w:val="24"/>
                        </w:rPr>
                      </w:pPr>
                      <w:r>
                        <w:rPr>
                          <w:sz w:val="24"/>
                          <w:szCs w:val="24"/>
                        </w:rPr>
                        <w:t>Michael Bautista</w:t>
                      </w:r>
                    </w:p>
                    <w:p w:rsidR="00CD0253" w:rsidRDefault="00CD0253" w:rsidP="00F70945">
                      <w:pPr>
                        <w:ind w:left="1080"/>
                        <w:rPr>
                          <w:sz w:val="24"/>
                          <w:szCs w:val="24"/>
                        </w:rPr>
                      </w:pPr>
                      <w:r>
                        <w:rPr>
                          <w:sz w:val="24"/>
                          <w:szCs w:val="24"/>
                        </w:rPr>
                        <w:t>University of Northern Colorado</w:t>
                      </w:r>
                    </w:p>
                    <w:p w:rsidR="00CD0253" w:rsidRPr="00F70945" w:rsidRDefault="00CD0253" w:rsidP="00F70945">
                      <w:pPr>
                        <w:ind w:left="1800"/>
                        <w:rPr>
                          <w:sz w:val="24"/>
                          <w:szCs w:val="24"/>
                        </w:rPr>
                      </w:pPr>
                      <w:r>
                        <w:rPr>
                          <w:rFonts w:asciiTheme="minorHAnsi" w:hAnsiTheme="minorHAnsi"/>
                          <w:sz w:val="24"/>
                          <w:szCs w:val="24"/>
                        </w:rPr>
                        <w:t>Mary Schuttler, PhD</w:t>
                      </w:r>
                    </w:p>
                  </w:txbxContent>
                </v:textbox>
                <w10:wrap type="square" anchorx="margin" anchory="margin"/>
              </v:shape>
            </w:pict>
          </w:r>
          <w:r w:rsidR="008A18E0">
            <w:rPr>
              <w:noProof/>
            </w:rPr>
            <w:pict>
              <v:roundrect id="Text Box 9" o:spid="_x0000_s1027" alt="Presenter, company name and address" style="position:absolute;left:0;text-align:left;margin-left:8226.4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style="mso-next-textbox:#Text Box 9" inset=",0,,0">
                  <w:txbxContent>
                    <w:p w:rsidR="00CD0253" w:rsidRPr="00A71662" w:rsidRDefault="00CD0253"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8A18E0">
            <w:rPr>
              <w:noProof/>
            </w:rPr>
            <w:pict>
              <v:group id="Group 7" o:spid="_x0000_s1028" style="position:absolute;left:0;text-align:left;margin-left:0;margin-top:0;width:28.8pt;height:545.2pt;z-index:251713536;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mso-next-textbox:#Rectangle 39">
                    <w:txbxContent>
                      <w:p w:rsidR="00CD0253" w:rsidRPr="0075779E" w:rsidRDefault="00CD0253" w:rsidP="00F70945">
                        <w:pPr>
                          <w:ind w:left="0"/>
                          <w:jc w:val="center"/>
                          <w:rPr>
                            <w:b/>
                            <w:color w:val="FFFFFF" w:themeColor="background1"/>
                            <w:sz w:val="20"/>
                            <w:szCs w:val="20"/>
                          </w:rPr>
                        </w:pPr>
                        <w:r w:rsidRPr="0075779E">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8A18E0">
            <w:rPr>
              <w:noProof/>
            </w:rPr>
            <w:pict>
              <v:shape id="Text Box 4" o:spid="_x0000_s1032" type="#_x0000_t202" alt="Title and subtitle" style="position:absolute;left:0;text-align:left;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style="mso-next-textbox:#Text Box 4" inset="0,0,0,0">
                  <w:txbxContent>
                    <w:p w:rsidR="00CD0253" w:rsidRPr="002D4B73" w:rsidRDefault="00CD0253"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56231A">
                        <w:rPr>
                          <w:rFonts w:ascii="Palatino Linotype" w:hAnsi="Palatino Linotype"/>
                          <w:sz w:val="20"/>
                        </w:rPr>
                        <w:t xml:space="preserve"> 28</w:t>
                      </w:r>
                      <w:bookmarkStart w:id="0" w:name="_GoBack"/>
                      <w:bookmarkEnd w:id="0"/>
                      <w:r>
                        <w:rPr>
                          <w:rFonts w:ascii="Palatino Linotype" w:hAnsi="Palatino Linotype"/>
                          <w:sz w:val="20"/>
                        </w:rPr>
                        <w:t>, 2015</w:t>
                      </w:r>
                    </w:p>
                  </w:txbxContent>
                </v:textbox>
                <w10:wrap type="square" anchorx="margin" anchory="page"/>
                <w10:anchorlock/>
              </v:shape>
            </w:pict>
          </w:r>
          <w:r w:rsidR="008A18E0">
            <w:rPr>
              <w:noProof/>
            </w:rPr>
            <w:pict>
              <v:shape id="Text Box 3" o:spid="_x0000_s1033" type="#_x0000_t202" alt="Version number and date" style="position:absolute;left:0;text-align:left;margin-left:2623.4pt;margin-top:0;width:253pt;height:287.5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next-textbox:#Text Box 3;mso-fit-shape-to-text:t" inset="0,0,0,0">
                  <w:txbxContent>
                    <w:p w:rsidR="00CD0253" w:rsidRPr="00900B3F" w:rsidRDefault="00CD0253" w:rsidP="00F70945">
                      <w:pPr>
                        <w:ind w:left="0"/>
                        <w:jc w:val="right"/>
                        <w:rPr>
                          <w:rFonts w:ascii="Palatino Linotype" w:hAnsi="Palatino Linotype"/>
                          <w:sz w:val="28"/>
                          <w:szCs w:val="28"/>
                        </w:rPr>
                      </w:pPr>
                      <w:r>
                        <w:rPr>
                          <w:rFonts w:ascii="Palatino Linotype" w:hAnsi="Palatino Linotype"/>
                          <w:sz w:val="28"/>
                          <w:szCs w:val="28"/>
                        </w:rPr>
                        <w:t>Drama and Theatre Arts</w:t>
                      </w:r>
                    </w:p>
                    <w:p w:rsidR="00CD0253" w:rsidRPr="00900B3F" w:rsidRDefault="00CD0253" w:rsidP="00F70945">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8A18E0">
            <w:rPr>
              <w:noProof/>
            </w:rPr>
            <w:pict>
              <v:shape id="Text Box 33" o:spid="_x0000_s1034" type="#_x0000_t202" alt="Version number and date" style="position:absolute;left:0;text-align:left;margin-left:0;margin-top:0;width:682pt;height:85.5pt;z-index:251712512;visibility:visible;mso-height-percent:0;mso-wrap-distance-left:9pt;mso-wrap-distance-top:0;mso-wrap-distance-right:9pt;mso-wrap-distance-bottom:0;mso-position-horizontal:absolute;mso-position-horizontal-relative:margin;mso-position-vertical:absolut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" filled="f" stroked="f" strokeweight=".5pt">
                <v:textbox style="mso-next-textbox:#Text Box 33" inset="0,0,0,0">
                  <w:txbxContent>
                    <w:p w:rsidR="00CD0253" w:rsidRPr="00485372" w:rsidRDefault="00CD0253"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D0253" w:rsidRPr="00962D86" w:rsidRDefault="00CD0253" w:rsidP="00F70945">
                      <w:pPr>
                        <w:pStyle w:val="Title"/>
                        <w:spacing w:after="120"/>
                        <w:ind w:left="720"/>
                        <w:jc w:val="left"/>
                        <w:rPr>
                          <w:rFonts w:ascii="Palatino Linotype" w:eastAsiaTheme="minorEastAsia" w:hAnsi="Palatino Linotype" w:cstheme="minorBidi"/>
                          <w:b/>
                          <w:caps w:val="0"/>
                          <w:noProof/>
                          <w:color w:val="197A9B"/>
                          <w:sz w:val="24"/>
                          <w:szCs w:val="24"/>
                        </w:rPr>
                      </w:pPr>
                      <w:r w:rsidRPr="006F6627">
                        <w:rPr>
                          <w:rFonts w:ascii="Palatino Linotype" w:eastAsiaTheme="minorEastAsia" w:hAnsi="Palatino Linotype" w:cstheme="minorBidi"/>
                          <w:b/>
                          <w:caps w:val="0"/>
                          <w:noProof/>
                          <w:color w:val="197A9B"/>
                          <w:sz w:val="48"/>
                        </w:rPr>
                        <w:t xml:space="preserve">Unit Title: </w:t>
                      </w:r>
                      <w:r>
                        <w:rPr>
                          <w:rFonts w:ascii="Palatino Linotype" w:eastAsiaTheme="minorEastAsia" w:hAnsi="Palatino Linotype" w:cstheme="minorBidi"/>
                          <w:b/>
                          <w:caps w:val="0"/>
                          <w:noProof/>
                          <w:color w:val="197A9B"/>
                          <w:sz w:val="48"/>
                        </w:rPr>
                        <w:t>Exploring Acting Styles, Techniques, and Methods</w:t>
                      </w:r>
                      <w:r>
                        <w:rPr>
                          <w:rFonts w:ascii="Palatino Linotype" w:eastAsiaTheme="minorEastAsia" w:hAnsi="Palatino Linotype" w:cstheme="minorBidi"/>
                          <w:b/>
                          <w:caps w:val="0"/>
                          <w:noProof/>
                          <w:color w:val="197A9B"/>
                        </w:rPr>
                        <w:br/>
                      </w:r>
                      <w:r>
                        <w:rPr>
                          <w:rFonts w:ascii="Palatino Linotype" w:eastAsiaTheme="minorEastAsia" w:hAnsi="Palatino Linotype" w:cstheme="minorBidi"/>
                          <w:b/>
                          <w:caps w:val="0"/>
                          <w:color w:val="943634"/>
                          <w:sz w:val="24"/>
                          <w:szCs w:val="24"/>
                        </w:rPr>
                        <w:t xml:space="preserve">Fundamental and Extended </w:t>
                      </w:r>
                      <w:r w:rsidRPr="00962D86">
                        <w:rPr>
                          <w:rFonts w:ascii="Palatino Linotype" w:eastAsiaTheme="minorEastAsia" w:hAnsi="Palatino Linotype" w:cstheme="minorBidi"/>
                          <w:b/>
                          <w:caps w:val="0"/>
                          <w:color w:val="943634"/>
                          <w:sz w:val="24"/>
                          <w:szCs w:val="24"/>
                        </w:rPr>
                        <w:t>Pathway Focus</w:t>
                      </w:r>
                    </w:p>
                  </w:txbxContent>
                </v:textbox>
                <w10:wrap type="square" anchorx="margin" anchory="margin"/>
                <w10:anchorlock/>
              </v:shape>
            </w:pict>
          </w:r>
        </w:p>
        <w:p w:rsidR="00F70945" w:rsidRPr="00F70945" w:rsidRDefault="008A18E0" w:rsidP="00F70945">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2A57A5">
            <w:pPr>
              <w:ind w:left="0" w:firstLine="0"/>
              <w:rPr>
                <w:rFonts w:asciiTheme="minorHAnsi" w:hAnsiTheme="minorHAnsi"/>
                <w:sz w:val="20"/>
                <w:szCs w:val="20"/>
              </w:rPr>
            </w:pPr>
            <w:r>
              <w:rPr>
                <w:rFonts w:asciiTheme="minorHAnsi" w:hAnsiTheme="minorHAnsi"/>
                <w:sz w:val="20"/>
                <w:szCs w:val="20"/>
              </w:rPr>
              <w:t xml:space="preserve"> </w:t>
            </w:r>
            <w:r w:rsidR="009F6664" w:rsidRPr="008F0979">
              <w:rPr>
                <w:rFonts w:asciiTheme="minorHAnsi" w:hAnsiTheme="minorHAnsi"/>
                <w:sz w:val="20"/>
                <w:szCs w:val="20"/>
              </w:rPr>
              <w:t>Exploring Acting Styles, Techniques, and Methods</w:t>
            </w:r>
          </w:p>
        </w:tc>
      </w:tr>
      <w:tr w:rsidR="00FB173F" w:rsidRPr="00D5423D">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9B7ACF" w:rsidRDefault="001522C7" w:rsidP="0073408F">
            <w:pPr>
              <w:keepNext/>
              <w:ind w:left="0" w:firstLine="0"/>
              <w:jc w:val="center"/>
              <w:outlineLvl w:val="2"/>
              <w:rPr>
                <w:rFonts w:asciiTheme="minorHAnsi" w:hAnsiTheme="minorHAnsi"/>
                <w:bCs/>
                <w:color w:val="FFFFFF" w:themeColor="background1"/>
                <w:sz w:val="20"/>
                <w:szCs w:val="20"/>
              </w:rPr>
            </w:pPr>
            <w:r w:rsidRPr="009B7ACF">
              <w:rPr>
                <w:rFonts w:asciiTheme="minorHAnsi" w:hAnsiTheme="minorHAnsi"/>
                <w:b/>
                <w:color w:val="FFFFFF" w:themeColor="background1"/>
                <w:sz w:val="20"/>
                <w:szCs w:val="20"/>
              </w:rPr>
              <w:t>Fundamental</w:t>
            </w:r>
            <w:r w:rsidR="00FB173F" w:rsidRPr="009B7ACF">
              <w:rPr>
                <w:rFonts w:asciiTheme="minorHAnsi" w:hAnsiTheme="minorHAnsi"/>
                <w:b/>
                <w:color w:val="FFFFFF" w:themeColor="background1"/>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9F6664" w:rsidRDefault="001522C7" w:rsidP="0073408F">
            <w:pPr>
              <w:ind w:left="0" w:firstLine="0"/>
              <w:jc w:val="center"/>
              <w:rPr>
                <w:rFonts w:asciiTheme="minorHAnsi" w:hAnsiTheme="minorHAnsi"/>
                <w:color w:val="FFFFFF" w:themeColor="background1"/>
                <w:sz w:val="20"/>
                <w:szCs w:val="20"/>
              </w:rPr>
            </w:pPr>
            <w:r w:rsidRPr="009F6664">
              <w:rPr>
                <w:rFonts w:asciiTheme="minorHAnsi" w:hAnsiTheme="minorHAnsi"/>
                <w:b/>
                <w:bCs/>
                <w:color w:val="FFFFFF" w:themeColor="background1"/>
                <w:sz w:val="20"/>
                <w:szCs w:val="20"/>
              </w:rPr>
              <w:t>Extended</w:t>
            </w:r>
            <w:r w:rsidR="00FB173F" w:rsidRPr="009F6664">
              <w:rPr>
                <w:rFonts w:asciiTheme="minorHAnsi" w:hAnsiTheme="minorHAnsi"/>
                <w:b/>
                <w:bCs/>
                <w:color w:val="FFFFFF" w:themeColor="background1"/>
                <w:sz w:val="20"/>
                <w:szCs w:val="20"/>
              </w:rPr>
              <w:t xml:space="preserve"> Pathway </w:t>
            </w:r>
            <w:r w:rsidR="00FB173F" w:rsidRPr="009F6664">
              <w:rPr>
                <w:rFonts w:asciiTheme="minorHAnsi" w:hAnsiTheme="minorHAnsi"/>
                <w:b/>
                <w:color w:val="FFFFFF" w:themeColor="background1"/>
                <w:sz w:val="20"/>
                <w:szCs w:val="20"/>
              </w:rPr>
              <w:t>Grade Level Expectations (GLE)</w:t>
            </w:r>
          </w:p>
        </w:tc>
      </w:tr>
      <w:tr w:rsidR="00587542" w:rsidRPr="00D5423D">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lang w:bidi="en-US"/>
              </w:rPr>
            </w:pPr>
            <w:r w:rsidRPr="00587542">
              <w:rPr>
                <w:rFonts w:asciiTheme="minorHAnsi" w:hAnsiTheme="minorHAnsi"/>
                <w:sz w:val="20"/>
                <w:szCs w:val="20"/>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ind w:left="0" w:firstLine="0"/>
              <w:rPr>
                <w:rFonts w:asciiTheme="minorHAnsi" w:hAnsiTheme="minorHAnsi" w:cs="Calibri"/>
                <w:color w:val="000000" w:themeColor="text1"/>
                <w:sz w:val="20"/>
                <w:szCs w:val="20"/>
              </w:rPr>
            </w:pPr>
            <w:r w:rsidRPr="001522C7">
              <w:rPr>
                <w:rFonts w:asciiTheme="minorHAnsi" w:eastAsia="Times New Roman" w:hAnsiTheme="minorHAnsi"/>
                <w:color w:val="000000" w:themeColor="text1"/>
                <w:sz w:val="20"/>
                <w:szCs w:val="20"/>
              </w:rPr>
              <w:t>DTA09-HSEP-S.1-GLE.1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lang w:bidi="en-US"/>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DTA09-HSEP-S.1-GLE.3</w:t>
            </w:r>
          </w:p>
        </w:tc>
      </w:tr>
      <w:tr w:rsidR="00587542" w:rsidRPr="00D5423D">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DTA09-HSEP-S.1-GLE.4</w:t>
            </w:r>
          </w:p>
        </w:tc>
      </w:tr>
      <w:tr w:rsidR="00587542" w:rsidRPr="00D5423D">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DTA09-HSEP-S.2-GLE.1</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DTA09-HSEP-S.2-GLE.2</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DTA09-HSFP-S.2-GLE.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DTA09-HSEP-S.2-GLE.3</w:t>
            </w:r>
          </w:p>
        </w:tc>
      </w:tr>
      <w:tr w:rsidR="00587542" w:rsidRPr="00D5423D">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9"/>
              </w:numPr>
              <w:rPr>
                <w:rFonts w:asciiTheme="minorHAnsi" w:hAnsiTheme="minorHAnsi"/>
                <w:sz w:val="20"/>
                <w:szCs w:val="20"/>
              </w:rPr>
            </w:pPr>
            <w:r w:rsidRPr="00587542">
              <w:rPr>
                <w:rFonts w:asciiTheme="minorHAnsi" w:hAnsiTheme="minorHAnsi"/>
                <w:sz w:val="20"/>
                <w:szCs w:val="20"/>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DTA09-HSEP-S.3-GLE.1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DTA09-HSFP-S.3-GLE.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DTA09-HSEP-S.3-GLE.3</w:t>
            </w:r>
          </w:p>
        </w:tc>
      </w:tr>
    </w:tbl>
    <w:p w:rsidR="001C02CD" w:rsidRDefault="001C02CD">
      <w:r>
        <w:br w:type="page"/>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trPr>
          <w:trHeight w:val="165"/>
          <w:jc w:val="center"/>
        </w:trPr>
        <w:tc>
          <w:tcPr>
            <w:tcW w:w="8184" w:type="dxa"/>
            <w:gridSpan w:val="2"/>
          </w:tcPr>
          <w:p w:rsidR="00FB173F" w:rsidRPr="00D5423D" w:rsidRDefault="0032410B" w:rsidP="002451A4">
            <w:pPr>
              <w:ind w:left="0" w:firstLine="0"/>
              <w:rPr>
                <w:sz w:val="20"/>
                <w:szCs w:val="20"/>
              </w:rPr>
            </w:pPr>
            <w:r w:rsidRPr="008F0979">
              <w:rPr>
                <w:rFonts w:asciiTheme="minorHAnsi" w:hAnsiTheme="minorHAnsi"/>
                <w:sz w:val="20"/>
                <w:szCs w:val="20"/>
              </w:rPr>
              <w:t>Exploring Acting Styles, Techniques, and Methods</w:t>
            </w:r>
          </w:p>
        </w:tc>
        <w:tc>
          <w:tcPr>
            <w:tcW w:w="3134" w:type="dxa"/>
          </w:tcPr>
          <w:p w:rsidR="00FB173F" w:rsidRPr="00D5423D" w:rsidRDefault="0032410B" w:rsidP="00BA43DD">
            <w:pPr>
              <w:ind w:left="0" w:firstLine="0"/>
              <w:rPr>
                <w:rFonts w:asciiTheme="minorHAnsi" w:hAnsiTheme="minorHAnsi"/>
                <w:sz w:val="20"/>
                <w:szCs w:val="20"/>
              </w:rPr>
            </w:pPr>
            <w:r>
              <w:rPr>
                <w:rFonts w:asciiTheme="minorHAnsi" w:hAnsiTheme="minorHAnsi"/>
                <w:sz w:val="20"/>
                <w:szCs w:val="20"/>
              </w:rPr>
              <w:t>Quarter</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890F2F" w:rsidRDefault="00890F2F" w:rsidP="00BA43DD">
      <w:pPr>
        <w:ind w:left="0" w:firstLine="0"/>
        <w:rPr>
          <w:rFonts w:asciiTheme="minorHAnsi" w:hAnsiTheme="minorHAnsi"/>
          <w:sz w:val="20"/>
          <w:szCs w:val="20"/>
        </w:rPr>
      </w:pPr>
    </w:p>
    <w:p w:rsidR="00890F2F" w:rsidRDefault="00890F2F">
      <w:pPr>
        <w:ind w:left="0" w:firstLine="0"/>
        <w:rPr>
          <w:rFonts w:asciiTheme="minorHAnsi" w:hAnsiTheme="minorHAnsi"/>
          <w:sz w:val="20"/>
          <w:szCs w:val="20"/>
        </w:rPr>
      </w:pPr>
      <w:r>
        <w:rPr>
          <w:rFonts w:asciiTheme="minorHAnsi" w:hAnsiTheme="minorHAnsi"/>
          <w:sz w:val="20"/>
          <w:szCs w:val="20"/>
        </w:rPr>
        <w:br w:type="page"/>
      </w: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340"/>
        <w:gridCol w:w="2160"/>
        <w:gridCol w:w="1691"/>
        <w:gridCol w:w="1956"/>
        <w:gridCol w:w="493"/>
        <w:gridCol w:w="4206"/>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51577B" w:rsidRPr="00D5423D" w:rsidRDefault="007252C5" w:rsidP="002451A4">
            <w:pPr>
              <w:ind w:left="0" w:firstLine="0"/>
              <w:rPr>
                <w:rFonts w:asciiTheme="minorHAnsi" w:hAnsiTheme="minorHAnsi"/>
                <w:sz w:val="20"/>
                <w:szCs w:val="20"/>
              </w:rPr>
            </w:pPr>
            <w:r w:rsidRPr="008F0979">
              <w:rPr>
                <w:rFonts w:asciiTheme="minorHAnsi" w:hAnsiTheme="minorHAnsi"/>
                <w:sz w:val="20"/>
                <w:szCs w:val="20"/>
              </w:rPr>
              <w:t>Exploring Acting Styles, Techniques, and Methods</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51577B" w:rsidRPr="00D5423D" w:rsidRDefault="007252C5" w:rsidP="00BA43DD">
            <w:pPr>
              <w:ind w:left="0" w:firstLine="0"/>
              <w:rPr>
                <w:rFonts w:asciiTheme="minorHAnsi" w:hAnsiTheme="minorHAnsi"/>
                <w:sz w:val="20"/>
                <w:szCs w:val="20"/>
              </w:rPr>
            </w:pPr>
            <w:r>
              <w:rPr>
                <w:rFonts w:asciiTheme="minorHAnsi" w:hAnsiTheme="minorHAnsi"/>
                <w:sz w:val="20"/>
                <w:szCs w:val="20"/>
              </w:rPr>
              <w:t>Quarter</w:t>
            </w:r>
          </w:p>
        </w:tc>
      </w:tr>
      <w:tr w:rsidR="007C3428" w:rsidRPr="00D5423D">
        <w:trPr>
          <w:cantSplit/>
          <w:trHeight w:val="215"/>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340" w:type="dxa"/>
            <w:vMerge w:val="restart"/>
          </w:tcPr>
          <w:p w:rsidR="007C3428" w:rsidRPr="00D5423D" w:rsidRDefault="007252C5"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Investigation</w:t>
            </w:r>
          </w:p>
        </w:tc>
        <w:tc>
          <w:tcPr>
            <w:tcW w:w="2160" w:type="dxa"/>
            <w:vMerge w:val="restart"/>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C3428" w:rsidRPr="00EF1082" w:rsidRDefault="007C3428" w:rsidP="00BA43DD">
            <w:pPr>
              <w:ind w:left="0" w:firstLine="0"/>
              <w:rPr>
                <w:rFonts w:asciiTheme="minorHAnsi" w:hAnsiTheme="minorHAnsi"/>
                <w:b/>
                <w:sz w:val="20"/>
                <w:szCs w:val="20"/>
              </w:rPr>
            </w:pPr>
            <w:r w:rsidRPr="002451A4">
              <w:rPr>
                <w:rFonts w:asciiTheme="minorHAnsi" w:hAnsiTheme="minorHAnsi"/>
                <w:b/>
                <w:sz w:val="20"/>
                <w:szCs w:val="20"/>
              </w:rPr>
              <w:t>Fundamental:</w:t>
            </w:r>
          </w:p>
        </w:tc>
        <w:tc>
          <w:tcPr>
            <w:tcW w:w="4206" w:type="dxa"/>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7252C5">
              <w:rPr>
                <w:rFonts w:asciiTheme="minorHAnsi" w:hAnsiTheme="minorHAnsi"/>
                <w:b/>
                <w:sz w:val="20"/>
                <w:szCs w:val="20"/>
              </w:rPr>
              <w:t>Extended:</w:t>
            </w:r>
          </w:p>
        </w:tc>
      </w:tr>
      <w:tr w:rsidR="007252C5" w:rsidRPr="00D5423D">
        <w:trPr>
          <w:cantSplit/>
          <w:trHeight w:val="215"/>
          <w:jc w:val="center"/>
        </w:trPr>
        <w:tc>
          <w:tcPr>
            <w:tcW w:w="1867" w:type="dxa"/>
            <w:vMerge/>
            <w:shd w:val="clear" w:color="auto" w:fill="D9D9D9" w:themeFill="background1" w:themeFillShade="D9"/>
          </w:tcPr>
          <w:p w:rsidR="007252C5" w:rsidRPr="00D5423D" w:rsidRDefault="007252C5" w:rsidP="00BA43DD">
            <w:pPr>
              <w:ind w:left="0" w:firstLine="0"/>
              <w:rPr>
                <w:rFonts w:asciiTheme="minorHAnsi" w:hAnsiTheme="minorHAnsi"/>
                <w:b/>
                <w:sz w:val="20"/>
                <w:szCs w:val="20"/>
              </w:rPr>
            </w:pPr>
          </w:p>
        </w:tc>
        <w:tc>
          <w:tcPr>
            <w:tcW w:w="2340" w:type="dxa"/>
            <w:vMerge/>
          </w:tcPr>
          <w:p w:rsidR="007252C5" w:rsidRPr="00D5423D" w:rsidRDefault="007252C5" w:rsidP="00BA43DD">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252C5" w:rsidRPr="00D5423D" w:rsidRDefault="007252C5" w:rsidP="00B008AA">
            <w:pPr>
              <w:pStyle w:val="ListParagraph"/>
              <w:spacing w:after="0" w:line="240" w:lineRule="auto"/>
              <w:ind w:left="0"/>
              <w:contextualSpacing w:val="0"/>
              <w:rPr>
                <w:rFonts w:asciiTheme="minorHAnsi" w:hAnsiTheme="minorHAnsi"/>
                <w:b/>
                <w:sz w:val="20"/>
                <w:szCs w:val="20"/>
              </w:rPr>
            </w:pPr>
          </w:p>
        </w:tc>
        <w:tc>
          <w:tcPr>
            <w:tcW w:w="4140" w:type="dxa"/>
            <w:gridSpan w:val="3"/>
          </w:tcPr>
          <w:p w:rsidR="007252C5" w:rsidRDefault="007252C5" w:rsidP="00CD0253">
            <w:pPr>
              <w:ind w:left="0" w:firstLine="0"/>
              <w:rPr>
                <w:rFonts w:asciiTheme="minorHAnsi" w:eastAsia="Times New Roman" w:hAnsiTheme="minorHAnsi"/>
                <w:sz w:val="20"/>
                <w:szCs w:val="20"/>
              </w:rPr>
            </w:pPr>
            <w:r w:rsidRPr="00084F61">
              <w:rPr>
                <w:rFonts w:asciiTheme="minorHAnsi" w:eastAsia="Times New Roman" w:hAnsiTheme="minorHAnsi"/>
                <w:sz w:val="20"/>
                <w:szCs w:val="20"/>
              </w:rPr>
              <w:t>DTA09-HSFP-S.1-GLE.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DTA09-HSFP-S.1-GLE.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DTA09-HSFP-S.1-GLE.</w:t>
            </w:r>
            <w:r w:rsidRPr="00084F61">
              <w:rPr>
                <w:rFonts w:asciiTheme="minorHAnsi" w:eastAsia="Times New Roman" w:hAnsiTheme="minorHAnsi"/>
                <w:sz w:val="20"/>
                <w:szCs w:val="20"/>
              </w:rPr>
              <w:t>3,</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DTA09-HSFP-S.1-GLE.</w:t>
            </w:r>
            <w:r w:rsidRPr="00084F61">
              <w:rPr>
                <w:rFonts w:asciiTheme="minorHAnsi" w:eastAsia="Times New Roman" w:hAnsiTheme="minorHAnsi"/>
                <w:sz w:val="20"/>
                <w:szCs w:val="20"/>
              </w:rPr>
              <w:t>4</w:t>
            </w:r>
          </w:p>
          <w:p w:rsidR="007252C5" w:rsidRDefault="007252C5" w:rsidP="00CD0253">
            <w:pPr>
              <w:ind w:left="0" w:firstLine="0"/>
              <w:rPr>
                <w:rFonts w:asciiTheme="minorHAnsi" w:eastAsia="Times New Roman" w:hAnsiTheme="minorHAnsi"/>
                <w:sz w:val="20"/>
                <w:szCs w:val="20"/>
              </w:rPr>
            </w:pPr>
            <w:r w:rsidRPr="00084F61">
              <w:rPr>
                <w:rFonts w:asciiTheme="minorHAnsi" w:eastAsia="Times New Roman" w:hAnsiTheme="minorHAnsi"/>
                <w:sz w:val="20"/>
                <w:szCs w:val="20"/>
              </w:rPr>
              <w:t>DTA09-HSFP-S</w:t>
            </w:r>
            <w:r>
              <w:rPr>
                <w:rFonts w:asciiTheme="minorHAnsi" w:eastAsia="Times New Roman" w:hAnsiTheme="minorHAnsi"/>
                <w:sz w:val="20"/>
                <w:szCs w:val="20"/>
              </w:rPr>
              <w:t>.</w:t>
            </w:r>
            <w:r w:rsidRPr="00084F61">
              <w:rPr>
                <w:rFonts w:asciiTheme="minorHAnsi" w:eastAsia="Times New Roman" w:hAnsiTheme="minorHAnsi"/>
                <w:sz w:val="20"/>
                <w:szCs w:val="20"/>
              </w:rPr>
              <w:t>2-GLE.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DTA09-HSFP-S.2-GLE.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DTA09-HSFP-S.2-GLE.</w:t>
            </w:r>
            <w:r>
              <w:rPr>
                <w:rFonts w:asciiTheme="minorHAnsi" w:eastAsia="Times New Roman" w:hAnsiTheme="minorHAnsi"/>
                <w:sz w:val="20"/>
                <w:szCs w:val="20"/>
              </w:rPr>
              <w:t>3</w:t>
            </w:r>
          </w:p>
          <w:p w:rsidR="007252C5" w:rsidRPr="00D5423D" w:rsidRDefault="007252C5" w:rsidP="00CD0253">
            <w:pPr>
              <w:ind w:left="0" w:firstLine="0"/>
              <w:rPr>
                <w:rFonts w:asciiTheme="minorHAnsi" w:hAnsiTheme="minorHAnsi"/>
                <w:sz w:val="20"/>
                <w:szCs w:val="20"/>
              </w:rPr>
            </w:pPr>
            <w:r w:rsidRPr="00084F61">
              <w:rPr>
                <w:rFonts w:asciiTheme="minorHAnsi" w:eastAsia="Times New Roman" w:hAnsiTheme="minorHAnsi"/>
                <w:sz w:val="20"/>
                <w:szCs w:val="20"/>
              </w:rPr>
              <w:t>DTA09-HSFP-S.3-GLE.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DTA09-HSFP-S.3-GLE.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DTA09-HSFP-S.3-GLE.</w:t>
            </w:r>
            <w:r>
              <w:rPr>
                <w:rFonts w:asciiTheme="minorHAnsi" w:eastAsia="Times New Roman" w:hAnsiTheme="minorHAnsi"/>
                <w:sz w:val="20"/>
                <w:szCs w:val="20"/>
              </w:rPr>
              <w:t>3</w:t>
            </w:r>
          </w:p>
        </w:tc>
        <w:tc>
          <w:tcPr>
            <w:tcW w:w="4206" w:type="dxa"/>
          </w:tcPr>
          <w:p w:rsidR="007252C5" w:rsidRDefault="007252C5" w:rsidP="00CD0253">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DTA09-HSEP-S.1-GLE.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DTA09-HSEP-S.1-GLE.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DTA09-HSEP-S.1-GLE.</w:t>
            </w:r>
            <w:r w:rsidRPr="00C6170A">
              <w:rPr>
                <w:rFonts w:asciiTheme="minorHAnsi" w:eastAsia="Times New Roman" w:hAnsiTheme="minorHAnsi"/>
                <w:sz w:val="20"/>
                <w:szCs w:val="20"/>
              </w:rPr>
              <w:t>3,</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DTA09-HSEP-S.1-GLE.</w:t>
            </w:r>
            <w:r w:rsidRPr="00C6170A">
              <w:rPr>
                <w:rFonts w:asciiTheme="minorHAnsi" w:eastAsia="Times New Roman" w:hAnsiTheme="minorHAnsi"/>
                <w:sz w:val="20"/>
                <w:szCs w:val="20"/>
              </w:rPr>
              <w:t>4</w:t>
            </w:r>
          </w:p>
          <w:p w:rsidR="007252C5" w:rsidRDefault="007252C5" w:rsidP="00CD0253">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DTA09-HSEP-S</w:t>
            </w:r>
            <w:r>
              <w:rPr>
                <w:rFonts w:asciiTheme="minorHAnsi" w:eastAsia="Times New Roman" w:hAnsiTheme="minorHAnsi"/>
                <w:sz w:val="20"/>
                <w:szCs w:val="20"/>
              </w:rPr>
              <w:t>.</w:t>
            </w:r>
            <w:r w:rsidRPr="00C6170A">
              <w:rPr>
                <w:rFonts w:asciiTheme="minorHAnsi" w:eastAsia="Times New Roman" w:hAnsiTheme="minorHAnsi"/>
                <w:sz w:val="20"/>
                <w:szCs w:val="20"/>
              </w:rPr>
              <w:t>2-GLE.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DTA09-HSEP-S.2-GLE.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DTA09-HSEP-S.2-GLE.</w:t>
            </w:r>
            <w:r w:rsidRPr="00C6170A">
              <w:rPr>
                <w:rFonts w:asciiTheme="minorHAnsi" w:eastAsia="Times New Roman" w:hAnsiTheme="minorHAnsi"/>
                <w:sz w:val="20"/>
                <w:szCs w:val="20"/>
              </w:rPr>
              <w:t>3</w:t>
            </w:r>
          </w:p>
          <w:p w:rsidR="007252C5" w:rsidRPr="00D5423D" w:rsidRDefault="007252C5" w:rsidP="00CD0253">
            <w:pPr>
              <w:ind w:left="0" w:firstLine="0"/>
              <w:rPr>
                <w:rFonts w:asciiTheme="minorHAnsi" w:hAnsiTheme="minorHAnsi"/>
                <w:sz w:val="20"/>
                <w:szCs w:val="20"/>
              </w:rPr>
            </w:pPr>
            <w:r w:rsidRPr="00C6170A">
              <w:rPr>
                <w:rFonts w:asciiTheme="minorHAnsi" w:eastAsia="Times New Roman" w:hAnsiTheme="minorHAnsi"/>
                <w:sz w:val="20"/>
                <w:szCs w:val="20"/>
              </w:rPr>
              <w:t>DTA09-HSEP-S.3-GLE.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DTA09-HSEP-S.3-GLE.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DTA09-HSEP-S.3-GLE.</w:t>
            </w:r>
            <w:r w:rsidRPr="00C6170A">
              <w:rPr>
                <w:rFonts w:asciiTheme="minorHAnsi" w:eastAsia="Times New Roman" w:hAnsiTheme="minorHAnsi"/>
                <w:sz w:val="20"/>
                <w:szCs w:val="20"/>
              </w:rPr>
              <w:t>3</w:t>
            </w:r>
          </w:p>
        </w:tc>
      </w:tr>
      <w:tr w:rsidR="00211BCF" w:rsidRPr="00D5423D">
        <w:trPr>
          <w:cantSplit/>
          <w:trHeight w:val="277"/>
          <w:jc w:val="center"/>
        </w:trPr>
        <w:tc>
          <w:tcPr>
            <w:tcW w:w="1867" w:type="dxa"/>
            <w:vMerge w:val="restart"/>
            <w:shd w:val="clear" w:color="auto" w:fill="D9D9D9" w:themeFill="background1" w:themeFillShade="D9"/>
          </w:tcPr>
          <w:p w:rsidR="00211BCF" w:rsidRPr="00D5423D" w:rsidRDefault="00211BCF"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211BCF" w:rsidRPr="007C3428" w:rsidRDefault="00211BCF" w:rsidP="00CD0253">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Fundamental: </w:t>
            </w:r>
          </w:p>
          <w:p w:rsidR="00211BCF" w:rsidRPr="008F0979" w:rsidRDefault="00211BCF" w:rsidP="00CD0253">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What can an artist do to change the way an audience looks at theatre?(DTA09-HSFP-S.1-GLE.1,4) and (DTA09-HSFP-S2-GLE.1) and (DTA09-HSFP-S.3-GLE.1,2,3)</w:t>
            </w:r>
          </w:p>
          <w:p w:rsidR="00211BCF" w:rsidRPr="008F0979" w:rsidRDefault="00211BCF" w:rsidP="00CD0253">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How can actors use art developed by others to impact performance?</w:t>
            </w:r>
          </w:p>
          <w:p w:rsidR="00211BCF" w:rsidRPr="008F0979" w:rsidRDefault="00211BCF" w:rsidP="00CD0253">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How can actors have an impact on the lives of those who view their art?</w:t>
            </w:r>
          </w:p>
          <w:p w:rsidR="00211BCF" w:rsidRPr="008F0979" w:rsidRDefault="00211BCF" w:rsidP="00CD0253">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Why is it important for an actor to reflect on his/her ongoing process?</w:t>
            </w:r>
          </w:p>
        </w:tc>
      </w:tr>
      <w:tr w:rsidR="00211BCF" w:rsidRPr="00D5423D">
        <w:trPr>
          <w:cantSplit/>
          <w:trHeight w:val="276"/>
          <w:jc w:val="center"/>
        </w:trPr>
        <w:tc>
          <w:tcPr>
            <w:tcW w:w="1867" w:type="dxa"/>
            <w:vMerge/>
            <w:shd w:val="clear" w:color="auto" w:fill="D9D9D9" w:themeFill="background1" w:themeFillShade="D9"/>
          </w:tcPr>
          <w:p w:rsidR="00211BCF" w:rsidRPr="00D5423D" w:rsidRDefault="00211BCF" w:rsidP="00BA43DD">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211BCF" w:rsidRPr="007C3428" w:rsidRDefault="00211BCF" w:rsidP="00CD0253">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211BCF" w:rsidRPr="00C6170A" w:rsidRDefault="00211BCF" w:rsidP="00CD0253">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How does an actor determine which technique to use without prompting from a teacher?</w:t>
            </w:r>
            <w:r w:rsidRPr="00C6170A">
              <w:rPr>
                <w:rFonts w:asciiTheme="minorHAnsi" w:eastAsia="Times New Roman" w:hAnsiTheme="minorHAnsi"/>
                <w:sz w:val="20"/>
                <w:szCs w:val="20"/>
              </w:rPr>
              <w:t>(DTA09-HSEP-S.1-GLE.1,2) and (DTA09-HSEP-S2-GLE.1) and (DTA09-HSEP-S.3-GLE.1,2,3)</w:t>
            </w:r>
          </w:p>
          <w:p w:rsidR="00211BCF" w:rsidRPr="00A86B29" w:rsidRDefault="00211BCF" w:rsidP="00CD0253">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What ways can an actor combine multiple techniques for effective performance?</w:t>
            </w:r>
          </w:p>
        </w:tc>
      </w:tr>
      <w:tr w:rsidR="00211BCF" w:rsidRPr="00D5423D">
        <w:trPr>
          <w:cantSplit/>
          <w:trHeight w:val="41"/>
          <w:jc w:val="center"/>
        </w:trPr>
        <w:tc>
          <w:tcPr>
            <w:tcW w:w="1867" w:type="dxa"/>
            <w:shd w:val="clear" w:color="auto" w:fill="D9D9D9" w:themeFill="background1" w:themeFillShade="D9"/>
          </w:tcPr>
          <w:p w:rsidR="00211BCF" w:rsidRPr="00D5423D" w:rsidRDefault="00211BCF"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211BCF" w:rsidRPr="00D5423D" w:rsidRDefault="00211BCF" w:rsidP="00CD0253">
            <w:pPr>
              <w:ind w:left="0" w:firstLine="0"/>
              <w:rPr>
                <w:rFonts w:asciiTheme="minorHAnsi" w:hAnsiTheme="minorHAnsi"/>
                <w:sz w:val="20"/>
                <w:szCs w:val="20"/>
              </w:rPr>
            </w:pPr>
            <w:r w:rsidRPr="008F0979">
              <w:rPr>
                <w:rFonts w:asciiTheme="minorHAnsi" w:hAnsiTheme="minorHAnsi"/>
                <w:sz w:val="20"/>
                <w:szCs w:val="20"/>
              </w:rPr>
              <w:t>Create, Perform, Critically Respond</w:t>
            </w:r>
          </w:p>
        </w:tc>
      </w:tr>
      <w:tr w:rsidR="00211BCF" w:rsidRPr="00D5423D">
        <w:trPr>
          <w:cantSplit/>
          <w:trHeight w:val="34"/>
          <w:jc w:val="center"/>
        </w:trPr>
        <w:tc>
          <w:tcPr>
            <w:tcW w:w="1867" w:type="dxa"/>
            <w:shd w:val="clear" w:color="auto" w:fill="D9D9D9" w:themeFill="background1" w:themeFillShade="D9"/>
          </w:tcPr>
          <w:p w:rsidR="00211BCF" w:rsidRPr="00D5423D" w:rsidRDefault="00211BCF"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211BCF" w:rsidRPr="00D5423D" w:rsidRDefault="00211BCF" w:rsidP="00CD0253">
            <w:pPr>
              <w:ind w:left="0" w:firstLine="0"/>
              <w:rPr>
                <w:rFonts w:asciiTheme="minorHAnsi" w:hAnsiTheme="minorHAnsi"/>
                <w:sz w:val="20"/>
                <w:szCs w:val="20"/>
              </w:rPr>
            </w:pPr>
            <w:r w:rsidRPr="008F0979">
              <w:rPr>
                <w:rFonts w:asciiTheme="minorHAnsi" w:hAnsiTheme="minorHAnsi"/>
                <w:sz w:val="20"/>
                <w:szCs w:val="20"/>
              </w:rPr>
              <w:t>Influence, Investigate/Discovery, Technique, Methods, Character Development, Construction, Experience, Art, Performance,</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C23EF" w:rsidRPr="00D5423D">
        <w:trPr>
          <w:cantSplit/>
          <w:trHeight w:val="28"/>
          <w:jc w:val="center"/>
        </w:trPr>
        <w:tc>
          <w:tcPr>
            <w:tcW w:w="4976" w:type="dxa"/>
            <w:shd w:val="clear" w:color="auto" w:fill="auto"/>
            <w:tcMar>
              <w:top w:w="115" w:type="dxa"/>
              <w:left w:w="115" w:type="dxa"/>
              <w:bottom w:w="115" w:type="dxa"/>
              <w:right w:w="115" w:type="dxa"/>
            </w:tcMar>
          </w:tcPr>
          <w:p w:rsidR="001C23EF" w:rsidRPr="00D5423D" w:rsidRDefault="001C23EF" w:rsidP="00CD0253">
            <w:pPr>
              <w:ind w:left="0" w:firstLine="0"/>
              <w:rPr>
                <w:rFonts w:asciiTheme="minorHAnsi" w:hAnsiTheme="minorHAnsi"/>
                <w:sz w:val="20"/>
                <w:szCs w:val="20"/>
              </w:rPr>
            </w:pPr>
            <w:r w:rsidRPr="00ED2949">
              <w:rPr>
                <w:rFonts w:asciiTheme="minorHAnsi" w:hAnsiTheme="minorHAnsi"/>
                <w:b/>
                <w:sz w:val="20"/>
                <w:szCs w:val="20"/>
              </w:rPr>
              <w:t>Fundamental</w:t>
            </w:r>
            <w:r>
              <w:rPr>
                <w:rFonts w:asciiTheme="minorHAnsi" w:hAnsiTheme="minorHAnsi"/>
                <w:b/>
                <w:sz w:val="20"/>
                <w:szCs w:val="20"/>
              </w:rPr>
              <w:t xml:space="preserve">: </w:t>
            </w:r>
            <w:r w:rsidRPr="008F0979">
              <w:rPr>
                <w:rFonts w:asciiTheme="minorHAnsi" w:hAnsiTheme="minorHAnsi"/>
                <w:sz w:val="20"/>
                <w:szCs w:val="20"/>
              </w:rPr>
              <w:t>Selecting an acting technique for a performance can influence the impacts of the performance (DTA09-HSFP-S.1-GLE.1) and (DTA09-HSFP-S.3-GLE.3</w:t>
            </w:r>
          </w:p>
        </w:tc>
        <w:tc>
          <w:tcPr>
            <w:tcW w:w="4832" w:type="dxa"/>
            <w:shd w:val="clear" w:color="auto" w:fill="auto"/>
          </w:tcPr>
          <w:p w:rsidR="001C23EF" w:rsidRPr="00D5423D" w:rsidRDefault="001C23EF" w:rsidP="00CD0253">
            <w:pPr>
              <w:ind w:left="288" w:hanging="288"/>
              <w:rPr>
                <w:rFonts w:asciiTheme="minorHAnsi" w:hAnsiTheme="minorHAnsi"/>
                <w:sz w:val="20"/>
                <w:szCs w:val="20"/>
              </w:rPr>
            </w:pPr>
            <w:r w:rsidRPr="008F0979">
              <w:rPr>
                <w:rFonts w:asciiTheme="minorHAnsi" w:hAnsiTheme="minorHAnsi"/>
                <w:sz w:val="20"/>
                <w:szCs w:val="20"/>
              </w:rPr>
              <w:t>What techniques are available for acting methods? Such as Spolin, Boali, Chekhov</w:t>
            </w:r>
            <w:r>
              <w:rPr>
                <w:rFonts w:asciiTheme="minorHAnsi" w:hAnsiTheme="minorHAnsi"/>
                <w:sz w:val="20"/>
                <w:szCs w:val="20"/>
              </w:rPr>
              <w:t xml:space="preserve">, </w:t>
            </w:r>
            <w:r w:rsidRPr="008F0979">
              <w:rPr>
                <w:rFonts w:asciiTheme="minorHAnsi" w:hAnsiTheme="minorHAnsi"/>
                <w:sz w:val="20"/>
                <w:szCs w:val="20"/>
              </w:rPr>
              <w:t>Bogart, Meisner, Brecht, Hagen, Stanislavsky, Adler</w:t>
            </w:r>
            <w:r>
              <w:rPr>
                <w:rFonts w:asciiTheme="minorHAnsi" w:hAnsiTheme="minorHAnsi"/>
                <w:sz w:val="20"/>
                <w:szCs w:val="20"/>
              </w:rPr>
              <w:t>?</w:t>
            </w:r>
          </w:p>
        </w:tc>
        <w:tc>
          <w:tcPr>
            <w:tcW w:w="4905" w:type="dxa"/>
            <w:shd w:val="clear" w:color="auto" w:fill="auto"/>
          </w:tcPr>
          <w:p w:rsidR="001C23EF" w:rsidRPr="00D5423D" w:rsidRDefault="001C23EF" w:rsidP="00CD0253">
            <w:pPr>
              <w:ind w:left="288" w:hanging="288"/>
              <w:rPr>
                <w:rFonts w:asciiTheme="minorHAnsi" w:hAnsiTheme="minorHAnsi"/>
                <w:sz w:val="20"/>
                <w:szCs w:val="20"/>
              </w:rPr>
            </w:pPr>
            <w:r w:rsidRPr="008F0979">
              <w:rPr>
                <w:rFonts w:asciiTheme="minorHAnsi" w:hAnsiTheme="minorHAnsi"/>
                <w:sz w:val="20"/>
                <w:szCs w:val="20"/>
              </w:rPr>
              <w:t>How can each technique impact performance?</w:t>
            </w:r>
          </w:p>
        </w:tc>
      </w:tr>
      <w:tr w:rsidR="001C23EF" w:rsidRPr="00D5423D">
        <w:trPr>
          <w:cantSplit/>
          <w:jc w:val="center"/>
        </w:trPr>
        <w:tc>
          <w:tcPr>
            <w:tcW w:w="4976" w:type="dxa"/>
            <w:shd w:val="clear" w:color="auto" w:fill="auto"/>
            <w:tcMar>
              <w:top w:w="115" w:type="dxa"/>
              <w:left w:w="115" w:type="dxa"/>
              <w:bottom w:w="115" w:type="dxa"/>
              <w:right w:w="115" w:type="dxa"/>
            </w:tcMar>
          </w:tcPr>
          <w:p w:rsidR="001C23EF" w:rsidRPr="00D5423D" w:rsidRDefault="001C23EF" w:rsidP="00CD0253">
            <w:pPr>
              <w:ind w:left="0" w:firstLine="0"/>
              <w:rPr>
                <w:rFonts w:asciiTheme="minorHAnsi" w:hAnsiTheme="minorHAnsi"/>
                <w:sz w:val="20"/>
                <w:szCs w:val="20"/>
              </w:rPr>
            </w:pPr>
            <w:r w:rsidRPr="00ED2949">
              <w:rPr>
                <w:rFonts w:asciiTheme="minorHAnsi" w:hAnsiTheme="minorHAnsi"/>
                <w:b/>
                <w:sz w:val="20"/>
                <w:szCs w:val="20"/>
              </w:rPr>
              <w:t>Fundamental</w:t>
            </w:r>
            <w:r>
              <w:rPr>
                <w:rFonts w:asciiTheme="minorHAnsi" w:hAnsiTheme="minorHAnsi"/>
                <w:b/>
                <w:sz w:val="20"/>
                <w:szCs w:val="20"/>
              </w:rPr>
              <w:t xml:space="preserve">: </w:t>
            </w:r>
            <w:r w:rsidRPr="008F0979">
              <w:rPr>
                <w:rFonts w:asciiTheme="minorHAnsi" w:hAnsiTheme="minorHAnsi"/>
                <w:sz w:val="20"/>
                <w:szCs w:val="20"/>
              </w:rPr>
              <w:t xml:space="preserve">Through investigation of different acting techniques students will discover the proper method of character development for performance </w:t>
            </w:r>
            <w:r>
              <w:rPr>
                <w:rFonts w:asciiTheme="minorHAnsi" w:hAnsiTheme="minorHAnsi"/>
                <w:sz w:val="20"/>
                <w:szCs w:val="20"/>
              </w:rPr>
              <w:t>(</w:t>
            </w:r>
            <w:r w:rsidRPr="008F0979">
              <w:rPr>
                <w:rFonts w:asciiTheme="minorHAnsi" w:hAnsiTheme="minorHAnsi"/>
                <w:sz w:val="20"/>
                <w:szCs w:val="20"/>
              </w:rPr>
              <w:t>DTA09-HSFP-S.1-GLE.1) and (DTA09-HSFP-S.3-GLE.1,3)</w:t>
            </w:r>
          </w:p>
        </w:tc>
        <w:tc>
          <w:tcPr>
            <w:tcW w:w="4832" w:type="dxa"/>
            <w:shd w:val="clear" w:color="auto" w:fill="auto"/>
          </w:tcPr>
          <w:p w:rsidR="001C23EF" w:rsidRPr="00D5423D" w:rsidRDefault="001C23EF" w:rsidP="00CD0253">
            <w:pPr>
              <w:ind w:left="288" w:hanging="288"/>
              <w:rPr>
                <w:rFonts w:asciiTheme="minorHAnsi" w:hAnsiTheme="minorHAnsi"/>
                <w:sz w:val="20"/>
                <w:szCs w:val="20"/>
              </w:rPr>
            </w:pPr>
            <w:r w:rsidRPr="008F0979">
              <w:rPr>
                <w:rFonts w:asciiTheme="minorHAnsi" w:hAnsiTheme="minorHAnsi"/>
                <w:sz w:val="20"/>
                <w:szCs w:val="20"/>
              </w:rPr>
              <w:t>What are difference is the techniques? Such as Spolin, Boali, Chekhov, Bogart, Meisner, Brecht, Hagen, Stanislavsky, Adler</w:t>
            </w:r>
          </w:p>
        </w:tc>
        <w:tc>
          <w:tcPr>
            <w:tcW w:w="4905" w:type="dxa"/>
            <w:shd w:val="clear" w:color="auto" w:fill="auto"/>
          </w:tcPr>
          <w:p w:rsidR="001C23EF" w:rsidRPr="00D5423D" w:rsidRDefault="001C23EF" w:rsidP="00CD0253">
            <w:pPr>
              <w:ind w:left="288" w:hanging="288"/>
              <w:rPr>
                <w:rFonts w:asciiTheme="minorHAnsi" w:hAnsiTheme="minorHAnsi"/>
                <w:sz w:val="20"/>
                <w:szCs w:val="20"/>
              </w:rPr>
            </w:pPr>
            <w:r w:rsidRPr="008F0979">
              <w:rPr>
                <w:rFonts w:asciiTheme="minorHAnsi" w:hAnsiTheme="minorHAnsi"/>
                <w:sz w:val="20"/>
                <w:szCs w:val="20"/>
              </w:rPr>
              <w:t>How a student determine which acting technique is best for an individual performance?</w:t>
            </w:r>
          </w:p>
        </w:tc>
      </w:tr>
      <w:tr w:rsidR="001C23EF" w:rsidRPr="00D5423D">
        <w:trPr>
          <w:cantSplit/>
          <w:jc w:val="center"/>
        </w:trPr>
        <w:tc>
          <w:tcPr>
            <w:tcW w:w="4976" w:type="dxa"/>
            <w:shd w:val="clear" w:color="auto" w:fill="auto"/>
            <w:tcMar>
              <w:top w:w="115" w:type="dxa"/>
              <w:left w:w="115" w:type="dxa"/>
              <w:bottom w:w="115" w:type="dxa"/>
              <w:right w:w="115" w:type="dxa"/>
            </w:tcMar>
          </w:tcPr>
          <w:p w:rsidR="001C23EF" w:rsidRPr="00D5423D" w:rsidRDefault="001C23EF" w:rsidP="00CD0253">
            <w:pPr>
              <w:ind w:left="0" w:firstLine="0"/>
              <w:rPr>
                <w:rFonts w:asciiTheme="minorHAnsi" w:hAnsiTheme="minorHAnsi"/>
                <w:sz w:val="20"/>
                <w:szCs w:val="20"/>
              </w:rPr>
            </w:pPr>
            <w:r w:rsidRPr="00ED2949">
              <w:rPr>
                <w:rFonts w:asciiTheme="minorHAnsi" w:hAnsiTheme="minorHAnsi"/>
                <w:b/>
                <w:sz w:val="20"/>
                <w:szCs w:val="20"/>
              </w:rPr>
              <w:lastRenderedPageBreak/>
              <w:t>Extended</w:t>
            </w:r>
            <w:r>
              <w:rPr>
                <w:rFonts w:asciiTheme="minorHAnsi" w:hAnsiTheme="minorHAnsi"/>
                <w:b/>
                <w:sz w:val="20"/>
                <w:szCs w:val="20"/>
              </w:rPr>
              <w:t xml:space="preserve">: </w:t>
            </w:r>
            <w:r w:rsidRPr="008F0979">
              <w:rPr>
                <w:rFonts w:asciiTheme="minorHAnsi" w:hAnsiTheme="minorHAnsi"/>
                <w:sz w:val="20"/>
                <w:szCs w:val="20"/>
              </w:rPr>
              <w:t>The independent discovery and construction of character draws on the influence of acting techniques (DTA09-HSEP-S.1-GLE.1) and (DTA09-HSEP-S2-GLE.1) and (DTA09-HSEP-S.3-GLE.3)</w:t>
            </w:r>
          </w:p>
        </w:tc>
        <w:tc>
          <w:tcPr>
            <w:tcW w:w="4832" w:type="dxa"/>
            <w:shd w:val="clear" w:color="auto" w:fill="auto"/>
          </w:tcPr>
          <w:p w:rsidR="001C23EF" w:rsidRPr="00E53439" w:rsidRDefault="001C23EF" w:rsidP="00CD0253">
            <w:pPr>
              <w:ind w:left="288" w:hanging="288"/>
              <w:rPr>
                <w:rFonts w:asciiTheme="minorHAnsi" w:hAnsiTheme="minorHAnsi"/>
                <w:sz w:val="20"/>
                <w:szCs w:val="20"/>
              </w:rPr>
            </w:pPr>
            <w:r w:rsidRPr="008F0979">
              <w:rPr>
                <w:rFonts w:asciiTheme="minorHAnsi" w:hAnsiTheme="minorHAnsi"/>
                <w:sz w:val="20"/>
                <w:szCs w:val="20"/>
              </w:rPr>
              <w:t xml:space="preserve">What techniques are currently being used professionally? </w:t>
            </w:r>
          </w:p>
        </w:tc>
        <w:tc>
          <w:tcPr>
            <w:tcW w:w="4905" w:type="dxa"/>
            <w:shd w:val="clear" w:color="auto" w:fill="auto"/>
          </w:tcPr>
          <w:p w:rsidR="001C23EF" w:rsidRPr="00D5423D" w:rsidRDefault="001C23EF" w:rsidP="00CD0253">
            <w:pPr>
              <w:ind w:left="288" w:hanging="288"/>
              <w:rPr>
                <w:rFonts w:asciiTheme="minorHAnsi" w:hAnsiTheme="minorHAnsi"/>
                <w:sz w:val="20"/>
                <w:szCs w:val="20"/>
              </w:rPr>
            </w:pPr>
            <w:r w:rsidRPr="008F0979">
              <w:rPr>
                <w:rFonts w:asciiTheme="minorHAnsi" w:hAnsiTheme="minorHAnsi"/>
                <w:sz w:val="20"/>
                <w:szCs w:val="20"/>
              </w:rPr>
              <w:t>How can the study of these techniques clarify character development?</w:t>
            </w:r>
          </w:p>
        </w:tc>
      </w:tr>
      <w:tr w:rsidR="001C23EF" w:rsidRPr="00D5423D">
        <w:trPr>
          <w:cantSplit/>
          <w:jc w:val="center"/>
        </w:trPr>
        <w:tc>
          <w:tcPr>
            <w:tcW w:w="4976" w:type="dxa"/>
            <w:shd w:val="clear" w:color="auto" w:fill="auto"/>
            <w:tcMar>
              <w:top w:w="115" w:type="dxa"/>
              <w:left w:w="115" w:type="dxa"/>
              <w:bottom w:w="115" w:type="dxa"/>
              <w:right w:w="115" w:type="dxa"/>
            </w:tcMar>
          </w:tcPr>
          <w:p w:rsidR="001C23EF" w:rsidRDefault="001C23EF" w:rsidP="00CD0253">
            <w:pPr>
              <w:ind w:left="0" w:firstLine="0"/>
              <w:rPr>
                <w:rFonts w:asciiTheme="minorHAnsi" w:hAnsiTheme="minorHAnsi"/>
                <w:sz w:val="20"/>
                <w:szCs w:val="20"/>
              </w:rPr>
            </w:pPr>
            <w:r w:rsidRPr="00ED2949">
              <w:rPr>
                <w:rFonts w:asciiTheme="minorHAnsi" w:hAnsiTheme="minorHAnsi"/>
                <w:b/>
                <w:sz w:val="20"/>
                <w:szCs w:val="20"/>
              </w:rPr>
              <w:t>Extended</w:t>
            </w:r>
            <w:r>
              <w:rPr>
                <w:rFonts w:asciiTheme="minorHAnsi" w:hAnsiTheme="minorHAnsi"/>
                <w:b/>
                <w:sz w:val="20"/>
                <w:szCs w:val="20"/>
              </w:rPr>
              <w:t xml:space="preserve">: </w:t>
            </w:r>
            <w:r w:rsidRPr="008F0979">
              <w:rPr>
                <w:rFonts w:asciiTheme="minorHAnsi" w:hAnsiTheme="minorHAnsi"/>
                <w:sz w:val="20"/>
                <w:szCs w:val="20"/>
              </w:rPr>
              <w:t>Discovering acting techniques for performance originates in the individual performer and the influences the actor’s experiences. (DTA09-HSEP-S.1-GLE.1) and (DTA09-HSEP-S2-GLE.1) and (DTA09-HSEP-S.3-GLE.3)</w:t>
            </w:r>
          </w:p>
        </w:tc>
        <w:tc>
          <w:tcPr>
            <w:tcW w:w="4832" w:type="dxa"/>
            <w:shd w:val="clear" w:color="auto" w:fill="auto"/>
          </w:tcPr>
          <w:p w:rsidR="001C23EF" w:rsidRPr="00E53439" w:rsidRDefault="001C23EF" w:rsidP="00CD0253">
            <w:pPr>
              <w:ind w:left="288" w:hanging="288"/>
              <w:rPr>
                <w:rFonts w:asciiTheme="minorHAnsi" w:hAnsiTheme="minorHAnsi"/>
                <w:sz w:val="20"/>
                <w:szCs w:val="20"/>
              </w:rPr>
            </w:pPr>
            <w:r w:rsidRPr="008F0979">
              <w:rPr>
                <w:rFonts w:asciiTheme="minorHAnsi" w:hAnsiTheme="minorHAnsi"/>
                <w:sz w:val="20"/>
                <w:szCs w:val="20"/>
              </w:rPr>
              <w:t>What is important to the individual actor in selecting a particular technique?</w:t>
            </w:r>
          </w:p>
        </w:tc>
        <w:tc>
          <w:tcPr>
            <w:tcW w:w="4905" w:type="dxa"/>
            <w:shd w:val="clear" w:color="auto" w:fill="auto"/>
          </w:tcPr>
          <w:p w:rsidR="001C23EF" w:rsidRPr="00D5423D" w:rsidRDefault="001C23EF" w:rsidP="00CD0253">
            <w:pPr>
              <w:ind w:left="288" w:hanging="288"/>
              <w:rPr>
                <w:rFonts w:asciiTheme="minorHAnsi" w:hAnsiTheme="minorHAnsi"/>
                <w:sz w:val="20"/>
                <w:szCs w:val="20"/>
              </w:rPr>
            </w:pPr>
            <w:r w:rsidRPr="008F0979">
              <w:rPr>
                <w:rFonts w:asciiTheme="minorHAnsi" w:hAnsiTheme="minorHAnsi"/>
                <w:sz w:val="20"/>
                <w:szCs w:val="20"/>
              </w:rPr>
              <w:t>How does personal perspective influence evaluation of different acting techniques?</w:t>
            </w:r>
          </w:p>
        </w:tc>
      </w:tr>
    </w:tbl>
    <w:p w:rsidR="00455ED5" w:rsidRDefault="00455ED5" w:rsidP="0042326B">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116668" w:rsidRPr="00D5423D">
        <w:trPr>
          <w:cantSplit/>
          <w:trHeight w:val="193"/>
          <w:jc w:val="center"/>
        </w:trPr>
        <w:tc>
          <w:tcPr>
            <w:tcW w:w="7356" w:type="dxa"/>
            <w:tcBorders>
              <w:bottom w:val="nil"/>
            </w:tcBorders>
            <w:shd w:val="clear" w:color="auto" w:fill="auto"/>
            <w:tcMar>
              <w:top w:w="115" w:type="dxa"/>
              <w:left w:w="115" w:type="dxa"/>
              <w:bottom w:w="115" w:type="dxa"/>
              <w:right w:w="115" w:type="dxa"/>
            </w:tcMar>
          </w:tcPr>
          <w:p w:rsidR="00116668" w:rsidRPr="007C3428" w:rsidRDefault="00116668" w:rsidP="00CD0253">
            <w:pPr>
              <w:ind w:left="0" w:firstLine="0"/>
              <w:rPr>
                <w:rFonts w:asciiTheme="minorHAnsi" w:hAnsiTheme="minorHAnsi"/>
                <w:b/>
                <w:sz w:val="20"/>
                <w:szCs w:val="20"/>
              </w:rPr>
            </w:pPr>
            <w:r w:rsidRPr="007C3428">
              <w:rPr>
                <w:rFonts w:asciiTheme="minorHAnsi" w:hAnsiTheme="minorHAnsi"/>
                <w:b/>
                <w:sz w:val="20"/>
                <w:szCs w:val="20"/>
              </w:rPr>
              <w:t xml:space="preserve">Fundamental: </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Various established acting techniques such as Spolin, Boali, Chekhov, Bogart, Meisner, Brecht, Hagen, Stanislavsky, Adler (DTA09-HSFP-S.1-GLE.1) and (DTA09-HSFP-S.3-GLE.2)</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Which techniques are appropriate for the character development for a particular character (DTA09-HSFP-S.3-GLE.2)</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How to explore a character using the different established acting techniques (DTA09-HSFP-S.1-GLE.1) and (DTA09-HSFP-S.2-GLE.1)</w:t>
            </w:r>
          </w:p>
        </w:tc>
        <w:tc>
          <w:tcPr>
            <w:tcW w:w="7357" w:type="dxa"/>
            <w:vMerge w:val="restart"/>
            <w:shd w:val="clear" w:color="auto" w:fill="auto"/>
          </w:tcPr>
          <w:p w:rsidR="00116668" w:rsidRPr="007C3428" w:rsidRDefault="00116668" w:rsidP="00CD0253">
            <w:pPr>
              <w:ind w:left="0" w:firstLine="0"/>
              <w:rPr>
                <w:rFonts w:asciiTheme="minorHAnsi" w:hAnsiTheme="minorHAnsi"/>
                <w:b/>
                <w:sz w:val="20"/>
                <w:szCs w:val="20"/>
              </w:rPr>
            </w:pPr>
            <w:r w:rsidRPr="007C3428">
              <w:rPr>
                <w:rFonts w:asciiTheme="minorHAnsi" w:hAnsiTheme="minorHAnsi"/>
                <w:b/>
                <w:sz w:val="20"/>
                <w:szCs w:val="20"/>
              </w:rPr>
              <w:t xml:space="preserve">Fundamental and Extended: </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Identify the characteristics of different acting techniques (DTA09-HSFP-S.1-GLE.1) and (DTA09-HSFP-S.3-GLE.2)</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Demonstrate the application of different acting techniques (DTA09-HSFP-S.1-GLE.1) and (DTA09-HSFP-S.2-GLE.1)</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Build a character through the use of an established technique (DTA09-HSFP-S.1-GLE.1) and (DTA09-HSFP-S.3-GLE.2)</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Analyze and evaluate the effectiveness of a particular technique for performance (DTA09-HSEP-S.3-GLE.1,2)</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 xml:space="preserve">Articulate a rationale for the selection of a specific technique (DTA09-HSEP-S.3-GLE.1,2) </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Combine techniques for effective character development (DTA09-HSEP-S1-GLE.1) and (DTA09-HSEP-S.2-GLE.2), and (DTA09-HSEP-S3-GLE.2)</w:t>
            </w:r>
          </w:p>
          <w:p w:rsidR="00116668" w:rsidRPr="00D5423D"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Research the theoretical foundation for each technique (DTA09-HSEP-S.3-GLE.1,2)</w:t>
            </w:r>
          </w:p>
        </w:tc>
      </w:tr>
      <w:tr w:rsidR="00116668" w:rsidRPr="00D5423D">
        <w:trPr>
          <w:cantSplit/>
          <w:trHeight w:val="1325"/>
          <w:jc w:val="center"/>
        </w:trPr>
        <w:tc>
          <w:tcPr>
            <w:tcW w:w="7356" w:type="dxa"/>
            <w:tcBorders>
              <w:top w:val="nil"/>
            </w:tcBorders>
            <w:shd w:val="clear" w:color="auto" w:fill="auto"/>
            <w:tcMar>
              <w:top w:w="115" w:type="dxa"/>
              <w:left w:w="115" w:type="dxa"/>
              <w:bottom w:w="115" w:type="dxa"/>
              <w:right w:w="115" w:type="dxa"/>
            </w:tcMar>
          </w:tcPr>
          <w:p w:rsidR="00116668" w:rsidRPr="007C3428" w:rsidRDefault="00116668" w:rsidP="00CD0253">
            <w:pPr>
              <w:ind w:left="0" w:firstLine="0"/>
              <w:rPr>
                <w:rFonts w:asciiTheme="minorHAnsi" w:hAnsiTheme="minorHAnsi"/>
                <w:b/>
                <w:sz w:val="20"/>
                <w:szCs w:val="20"/>
              </w:rPr>
            </w:pPr>
            <w:r w:rsidRPr="007C3428">
              <w:rPr>
                <w:rFonts w:asciiTheme="minorHAnsi" w:hAnsiTheme="minorHAnsi"/>
                <w:b/>
                <w:sz w:val="20"/>
                <w:szCs w:val="20"/>
              </w:rPr>
              <w:t xml:space="preserve">Extended:  </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 xml:space="preserve">How to critique the selection and implantation of a particular acting technique such as Spolin, Boali, Chekhov, Bogart, Meisner, Brecht, Hagen, Stanislavsky, Adler </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(DTA09-HSEP-S2-GLE.1) and (DTA09-HSEP-S.3-GLE.2)</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 xml:space="preserve">The theory and historical development of the different techniques  (DTA09-HSEP-S.3-GLE.1,2,3) </w:t>
            </w:r>
          </w:p>
          <w:p w:rsidR="00116668" w:rsidRPr="008F0979" w:rsidRDefault="00116668" w:rsidP="00CD0253">
            <w:pPr>
              <w:pStyle w:val="ListParagraph"/>
              <w:numPr>
                <w:ilvl w:val="0"/>
                <w:numId w:val="2"/>
              </w:numPr>
              <w:spacing w:after="0" w:line="240" w:lineRule="auto"/>
              <w:contextualSpacing w:val="0"/>
              <w:rPr>
                <w:rFonts w:asciiTheme="minorHAnsi" w:hAnsiTheme="minorHAnsi"/>
                <w:sz w:val="20"/>
                <w:szCs w:val="20"/>
              </w:rPr>
            </w:pPr>
            <w:r w:rsidRPr="008F0979">
              <w:rPr>
                <w:rFonts w:asciiTheme="minorHAnsi" w:hAnsiTheme="minorHAnsi"/>
                <w:sz w:val="20"/>
                <w:szCs w:val="20"/>
              </w:rPr>
              <w:t>How to combine elements from different techniques to develop individual performance (DTA09-HSEP-S1-GLE.1) and (DTA09-HSEP-S.2-GLE.1)</w:t>
            </w:r>
          </w:p>
          <w:p w:rsidR="00116668" w:rsidRPr="00D5423D" w:rsidRDefault="00116668" w:rsidP="00AB61D4">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Examples of ways to create</w:t>
            </w:r>
            <w:r w:rsidRPr="008F0979">
              <w:rPr>
                <w:rFonts w:asciiTheme="minorHAnsi" w:hAnsiTheme="minorHAnsi"/>
                <w:sz w:val="20"/>
                <w:szCs w:val="20"/>
              </w:rPr>
              <w:t xml:space="preserve"> a character for performance based on an established acting technique without prompting from a director (DTA09-HSEP-S1-GLE.1) and (DTA09-HSEP-S.2-GLE.1), and (DTA09-HSEP-S3-GLE.1,3) </w:t>
            </w:r>
          </w:p>
        </w:tc>
        <w:tc>
          <w:tcPr>
            <w:tcW w:w="7357" w:type="dxa"/>
            <w:vMerge/>
            <w:shd w:val="clear" w:color="auto" w:fill="auto"/>
          </w:tcPr>
          <w:p w:rsidR="00116668" w:rsidRPr="00D5423D" w:rsidRDefault="00116668" w:rsidP="000A00DD">
            <w:pPr>
              <w:pStyle w:val="ListParagraph"/>
              <w:numPr>
                <w:ilvl w:val="0"/>
                <w:numId w:val="2"/>
              </w:numPr>
              <w:spacing w:after="0" w:line="240" w:lineRule="auto"/>
              <w:contextualSpacing w:val="0"/>
              <w:rPr>
                <w:rFonts w:asciiTheme="minorHAnsi" w:hAnsiTheme="minorHAnsi"/>
                <w:sz w:val="20"/>
                <w:szCs w:val="20"/>
              </w:rPr>
            </w:pPr>
          </w:p>
        </w:tc>
      </w:tr>
    </w:tbl>
    <w:p w:rsidR="0051577B" w:rsidRDefault="0051577B" w:rsidP="00BA43DD"/>
    <w:p w:rsidR="001C02CD" w:rsidRDefault="001C02CD">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A2BB1" w:rsidRPr="00D5423D">
        <w:trPr>
          <w:trHeight w:val="215"/>
          <w:jc w:val="center"/>
        </w:trPr>
        <w:tc>
          <w:tcPr>
            <w:tcW w:w="4904" w:type="dxa"/>
            <w:gridSpan w:val="2"/>
            <w:vMerge w:val="restart"/>
            <w:shd w:val="clear" w:color="auto" w:fill="D9D9D9" w:themeFill="background1" w:themeFillShade="D9"/>
          </w:tcPr>
          <w:p w:rsidR="007A2BB1" w:rsidRPr="00D5423D" w:rsidRDefault="007A2BB1"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020C00" w:rsidRPr="008F0979" w:rsidRDefault="00020C00" w:rsidP="00020C00">
            <w:pPr>
              <w:ind w:left="0" w:firstLine="0"/>
              <w:rPr>
                <w:rFonts w:asciiTheme="minorHAnsi" w:hAnsiTheme="minorHAnsi"/>
                <w:i/>
                <w:sz w:val="20"/>
                <w:szCs w:val="20"/>
              </w:rPr>
            </w:pPr>
            <w:r w:rsidRPr="008F0979">
              <w:rPr>
                <w:rFonts w:asciiTheme="minorHAnsi" w:hAnsiTheme="minorHAnsi"/>
                <w:i/>
                <w:sz w:val="20"/>
                <w:szCs w:val="20"/>
              </w:rPr>
              <w:t>A theatrical student actor can evaluate and determine the proper acting technique to apply to a performance</w:t>
            </w:r>
          </w:p>
          <w:p w:rsidR="007A2BB1" w:rsidRPr="00D5423D" w:rsidRDefault="007A2BB1" w:rsidP="005141EF">
            <w:pPr>
              <w:ind w:left="0" w:firstLine="0"/>
              <w:rPr>
                <w:rFonts w:asciiTheme="minorHAnsi" w:hAnsiTheme="minorHAnsi"/>
                <w:i/>
                <w:sz w:val="20"/>
                <w:szCs w:val="20"/>
              </w:rPr>
            </w:pPr>
          </w:p>
        </w:tc>
      </w:tr>
      <w:tr w:rsidR="007A2BB1" w:rsidRPr="00D5423D">
        <w:trPr>
          <w:trHeight w:val="215"/>
          <w:jc w:val="center"/>
        </w:trPr>
        <w:tc>
          <w:tcPr>
            <w:tcW w:w="4904" w:type="dxa"/>
            <w:gridSpan w:val="2"/>
            <w:vMerge/>
            <w:shd w:val="clear" w:color="auto" w:fill="D9D9D9" w:themeFill="background1" w:themeFillShade="D9"/>
          </w:tcPr>
          <w:p w:rsidR="007A2BB1" w:rsidRPr="00D5423D" w:rsidRDefault="007A2BB1" w:rsidP="00BA43DD">
            <w:pPr>
              <w:ind w:left="0" w:firstLine="0"/>
              <w:rPr>
                <w:rFonts w:asciiTheme="minorHAnsi" w:hAnsiTheme="minorHAnsi"/>
                <w:b/>
                <w:sz w:val="20"/>
                <w:szCs w:val="20"/>
              </w:rPr>
            </w:pPr>
          </w:p>
        </w:tc>
        <w:tc>
          <w:tcPr>
            <w:tcW w:w="9809" w:type="dxa"/>
            <w:tcBorders>
              <w:top w:val="nil"/>
            </w:tcBorders>
          </w:tcPr>
          <w:p w:rsidR="007A2BB1" w:rsidRPr="00084F61" w:rsidRDefault="007A2BB1" w:rsidP="00BA43DD">
            <w:pPr>
              <w:ind w:left="0" w:firstLine="0"/>
              <w:rPr>
                <w:rFonts w:asciiTheme="minorHAnsi" w:hAnsiTheme="minorHAnsi"/>
                <w:sz w:val="20"/>
                <w:szCs w:val="20"/>
              </w:rPr>
            </w:pPr>
          </w:p>
        </w:tc>
      </w:tr>
      <w:tr w:rsidR="00020C00" w:rsidRPr="00D5423D">
        <w:trPr>
          <w:trHeight w:val="653"/>
          <w:jc w:val="center"/>
        </w:trPr>
        <w:tc>
          <w:tcPr>
            <w:tcW w:w="2227" w:type="dxa"/>
            <w:shd w:val="clear" w:color="auto" w:fill="D9D9D9" w:themeFill="background1" w:themeFillShade="D9"/>
          </w:tcPr>
          <w:p w:rsidR="00020C00" w:rsidRPr="00D5423D" w:rsidRDefault="00020C00"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20C00" w:rsidRPr="00D5423D" w:rsidRDefault="00020C00" w:rsidP="00CD0253">
            <w:pPr>
              <w:ind w:left="0" w:firstLine="0"/>
              <w:rPr>
                <w:rFonts w:asciiTheme="minorHAnsi" w:hAnsiTheme="minorHAnsi"/>
                <w:sz w:val="20"/>
                <w:szCs w:val="20"/>
              </w:rPr>
            </w:pPr>
            <w:r w:rsidRPr="008F0979">
              <w:rPr>
                <w:rFonts w:asciiTheme="minorHAnsi" w:hAnsiTheme="minorHAnsi"/>
                <w:sz w:val="20"/>
                <w:szCs w:val="20"/>
              </w:rPr>
              <w:t>Objective, motivation, inner dialogue, character development, kinestic, affective.</w:t>
            </w:r>
          </w:p>
        </w:tc>
      </w:tr>
      <w:tr w:rsidR="00020C00" w:rsidRPr="00D5423D">
        <w:trPr>
          <w:trHeight w:val="653"/>
          <w:jc w:val="center"/>
        </w:trPr>
        <w:tc>
          <w:tcPr>
            <w:tcW w:w="2227" w:type="dxa"/>
            <w:shd w:val="clear" w:color="auto" w:fill="D9D9D9" w:themeFill="background1" w:themeFillShade="D9"/>
          </w:tcPr>
          <w:p w:rsidR="00020C00" w:rsidRPr="00D5423D" w:rsidRDefault="00020C00"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20C00" w:rsidRPr="00D5423D" w:rsidRDefault="00020C00" w:rsidP="00CD0253">
            <w:pPr>
              <w:ind w:left="0" w:firstLine="0"/>
              <w:rPr>
                <w:rFonts w:asciiTheme="minorHAnsi" w:hAnsiTheme="minorHAnsi"/>
                <w:sz w:val="20"/>
                <w:szCs w:val="20"/>
              </w:rPr>
            </w:pPr>
            <w:r w:rsidRPr="008F0979">
              <w:rPr>
                <w:rFonts w:asciiTheme="minorHAnsi" w:hAnsiTheme="minorHAnsi"/>
                <w:sz w:val="20"/>
                <w:szCs w:val="20"/>
              </w:rPr>
              <w:t>Spolin, Boali, Chekhov, Bogart, Meisner, Brecht, Hagen, Stanislavsky, Adler, (Particular vocabulary for each method), Dramaturgy, stage directions, acting methods, body language, script, lines, characterization, archetype, protagonist, setting, backstory, and memorization</w:t>
            </w:r>
          </w:p>
        </w:tc>
      </w:tr>
    </w:tbl>
    <w:p w:rsidR="00890F2F" w:rsidRDefault="00890F2F">
      <w:pPr>
        <w:ind w:left="0" w:firstLine="0"/>
        <w:rPr>
          <w:rFonts w:asciiTheme="minorHAnsi" w:hAnsiTheme="minorHAnsi"/>
          <w:b/>
          <w:sz w:val="20"/>
          <w:szCs w:val="20"/>
        </w:rPr>
      </w:pPr>
    </w:p>
    <w:p w:rsidR="00890F2F" w:rsidRDefault="00890F2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171435"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71435" w:rsidRPr="00F318CB" w:rsidRDefault="00171435" w:rsidP="00F318CB">
            <w:pPr>
              <w:ind w:left="0" w:firstLine="0"/>
              <w:rPr>
                <w:rFonts w:eastAsia="Times New Roman"/>
                <w:b/>
                <w:bCs/>
                <w:color w:val="000000"/>
                <w:sz w:val="24"/>
                <w:szCs w:val="24"/>
              </w:rPr>
            </w:pPr>
            <w:r w:rsidRPr="00F318C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71435" w:rsidRPr="00A503A6" w:rsidRDefault="00171435" w:rsidP="00CD0253">
            <w:pPr>
              <w:tabs>
                <w:tab w:val="left" w:pos="342"/>
              </w:tabs>
              <w:ind w:left="0" w:firstLine="0"/>
              <w:rPr>
                <w:rFonts w:asciiTheme="minorHAnsi" w:hAnsiTheme="minorHAnsi"/>
                <w:b/>
                <w:bCs/>
              </w:rPr>
            </w:pPr>
            <w:r w:rsidRPr="00A503A6">
              <w:rPr>
                <w:rFonts w:asciiTheme="minorHAnsi" w:hAnsiTheme="minorHAnsi"/>
                <w:bCs/>
              </w:rPr>
              <w:t xml:space="preserve">In this unit, students will examine the </w:t>
            </w:r>
            <w:r w:rsidRPr="00A503A6">
              <w:rPr>
                <w:rFonts w:asciiTheme="minorHAnsi" w:hAnsiTheme="minorHAnsi"/>
                <w:b/>
                <w:bCs/>
              </w:rPr>
              <w:t>Fundamental</w:t>
            </w:r>
            <w:r w:rsidRPr="00A503A6">
              <w:rPr>
                <w:rFonts w:asciiTheme="minorHAnsi" w:hAnsiTheme="minorHAnsi"/>
                <w:bCs/>
              </w:rPr>
              <w:t xml:space="preserve"> strand of the styles, techniques and methods of various theatrical practitioners.  The </w:t>
            </w:r>
            <w:r w:rsidRPr="00A503A6">
              <w:rPr>
                <w:rFonts w:asciiTheme="minorHAnsi" w:hAnsiTheme="minorHAnsi"/>
                <w:b/>
                <w:bCs/>
              </w:rPr>
              <w:t>Fundamental</w:t>
            </w:r>
            <w:r w:rsidRPr="00A503A6">
              <w:rPr>
                <w:rFonts w:asciiTheme="minorHAnsi" w:hAnsiTheme="minorHAnsi"/>
                <w:bCs/>
              </w:rPr>
              <w:t xml:space="preserve"> strand focuses on the students’ exploration of different approaches to character creation and development established by individual teachers/theorists/practitioners and the application of that approach to scripted work. Students will be asked to research, investigate, practice and demonstrate techniques specific to the chosen acting style.  The unit will culminate in a duet scene performance in which students apply the acting technique to a self-selected scene.</w:t>
            </w:r>
          </w:p>
        </w:tc>
      </w:tr>
      <w:tr w:rsidR="00171435"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71435" w:rsidRPr="00F318CB" w:rsidRDefault="00171435" w:rsidP="00890F2F">
            <w:pPr>
              <w:ind w:left="0" w:firstLine="0"/>
              <w:rPr>
                <w:rFonts w:eastAsia="Times New Roman"/>
                <w:b/>
                <w:bCs/>
                <w:color w:val="000000"/>
                <w:sz w:val="20"/>
                <w:szCs w:val="20"/>
              </w:rPr>
            </w:pPr>
            <w:r w:rsidRPr="00F318C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71435" w:rsidRPr="00A503A6" w:rsidRDefault="00171435" w:rsidP="00CD0253">
            <w:pPr>
              <w:ind w:left="0" w:firstLine="0"/>
              <w:rPr>
                <w:rFonts w:asciiTheme="minorHAnsi" w:hAnsiTheme="minorHAnsi"/>
                <w:bCs/>
              </w:rPr>
            </w:pPr>
            <w:r w:rsidRPr="00A503A6">
              <w:rPr>
                <w:rFonts w:asciiTheme="minorHAnsi" w:hAnsiTheme="minorHAnsi"/>
                <w:bCs/>
              </w:rPr>
              <w:t xml:space="preserve">This unit is designed to focus on the </w:t>
            </w:r>
            <w:r w:rsidRPr="00A503A6">
              <w:rPr>
                <w:rFonts w:asciiTheme="minorHAnsi" w:hAnsiTheme="minorHAnsi"/>
                <w:b/>
                <w:bCs/>
              </w:rPr>
              <w:t xml:space="preserve">Fundamental </w:t>
            </w:r>
            <w:r w:rsidRPr="00A503A6">
              <w:rPr>
                <w:rFonts w:asciiTheme="minorHAnsi" w:hAnsiTheme="minorHAnsi"/>
                <w:bCs/>
              </w:rPr>
              <w:t>portion of the “Styles, Techniques and Methods Unit Overview</w:t>
            </w:r>
            <w:r>
              <w:rPr>
                <w:rFonts w:asciiTheme="minorHAnsi" w:hAnsiTheme="minorHAnsi"/>
                <w:bCs/>
              </w:rPr>
              <w:t>,</w:t>
            </w:r>
            <w:r w:rsidRPr="00A503A6">
              <w:rPr>
                <w:rFonts w:asciiTheme="minorHAnsi" w:hAnsiTheme="minorHAnsi"/>
                <w:bCs/>
              </w:rPr>
              <w:t xml:space="preserve">” meaning it is designed as a beginning to intermediate level of acting technique.  The </w:t>
            </w:r>
            <w:r w:rsidRPr="00A503A6">
              <w:rPr>
                <w:rFonts w:asciiTheme="minorHAnsi" w:hAnsiTheme="minorHAnsi"/>
                <w:b/>
                <w:bCs/>
              </w:rPr>
              <w:t>Extended Pathway</w:t>
            </w:r>
            <w:r w:rsidRPr="00A503A6">
              <w:rPr>
                <w:rFonts w:asciiTheme="minorHAnsi" w:hAnsiTheme="minorHAnsi"/>
                <w:bCs/>
              </w:rPr>
              <w:t xml:space="preserve"> included in the assessment will help address the needs of those students who already possess a basic to intermediate level of skill and content knowledge pertaining to various acting styles and approaches.  When teaching this unit, teachers should focus on students’ application of style specific techniques in character portrayal and script analysis.  It is important to take into consideration students’ prior knowledge of acting styles.  The director’s production concept will be implied and inferred within character and scene development throughout this unit as most directors’ concepts apply to a full production.  Should teachers wish to add Extended Pathway elements, please see “Differentiation” under each Learning Experience.</w:t>
            </w:r>
          </w:p>
        </w:tc>
      </w:tr>
      <w:tr w:rsidR="00890F2F" w:rsidRPr="00F318C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90F2F" w:rsidRPr="00F318CB" w:rsidRDefault="00241343" w:rsidP="0024134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F39FB" w:rsidRPr="00F318CB">
        <w:tc>
          <w:tcPr>
            <w:tcW w:w="1989" w:type="dxa"/>
            <w:tcBorders>
              <w:top w:val="nil"/>
              <w:left w:val="single" w:sz="4" w:space="0" w:color="auto"/>
              <w:bottom w:val="single" w:sz="4" w:space="0" w:color="auto"/>
              <w:right w:val="single" w:sz="4" w:space="0" w:color="auto"/>
            </w:tcBorders>
            <w:shd w:val="clear" w:color="000000" w:fill="D8D8D8"/>
            <w:vAlign w:val="center"/>
          </w:tcPr>
          <w:p w:rsidR="008F39FB" w:rsidRPr="00F318CB" w:rsidRDefault="008F39FB" w:rsidP="00F318CB">
            <w:pPr>
              <w:ind w:left="0" w:firstLine="0"/>
              <w:rPr>
                <w:rFonts w:eastAsia="Times New Roman"/>
                <w:b/>
                <w:bCs/>
                <w:color w:val="000000"/>
                <w:sz w:val="20"/>
                <w:szCs w:val="20"/>
              </w:rPr>
            </w:pPr>
            <w:r w:rsidRPr="00F318C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F39FB" w:rsidRPr="00573D06" w:rsidRDefault="00171435" w:rsidP="005141EF">
            <w:pPr>
              <w:ind w:left="0" w:firstLine="0"/>
              <w:rPr>
                <w:rFonts w:asciiTheme="minorHAnsi" w:hAnsiTheme="minorHAnsi"/>
                <w:sz w:val="20"/>
                <w:szCs w:val="20"/>
              </w:rPr>
            </w:pPr>
            <w:r w:rsidRPr="005C5C47">
              <w:rPr>
                <w:rFonts w:asciiTheme="minorHAnsi" w:hAnsiTheme="minorHAnsi" w:cs="Calibri"/>
                <w:b/>
                <w:bCs/>
              </w:rPr>
              <w:t xml:space="preserve">Fundamental: </w:t>
            </w:r>
            <w:r w:rsidRPr="005C5C47">
              <w:rPr>
                <w:rFonts w:asciiTheme="minorHAnsi" w:hAnsiTheme="minorHAnsi" w:cs="Calibri"/>
                <w:bCs/>
              </w:rPr>
              <w:t>Investigation into two or more acting styles or techniques inform</w:t>
            </w:r>
            <w:r>
              <w:rPr>
                <w:rFonts w:asciiTheme="minorHAnsi" w:hAnsiTheme="minorHAnsi" w:cs="Calibri"/>
                <w:bCs/>
              </w:rPr>
              <w:t>s</w:t>
            </w:r>
            <w:r w:rsidRPr="005C5C47">
              <w:rPr>
                <w:rFonts w:asciiTheme="minorHAnsi" w:hAnsiTheme="minorHAnsi" w:cs="Calibri"/>
                <w:bCs/>
              </w:rPr>
              <w:t xml:space="preserve"> an actor on how to approach character analysis and development when working with scripted scenes.</w:t>
            </w:r>
          </w:p>
        </w:tc>
      </w:tr>
      <w:tr w:rsidR="008F39FB" w:rsidRPr="00F318CB">
        <w:tc>
          <w:tcPr>
            <w:tcW w:w="1989" w:type="dxa"/>
            <w:vMerge w:val="restart"/>
            <w:tcBorders>
              <w:top w:val="nil"/>
              <w:left w:val="single" w:sz="4" w:space="0" w:color="auto"/>
              <w:right w:val="single" w:sz="4" w:space="0" w:color="auto"/>
            </w:tcBorders>
            <w:shd w:val="clear" w:color="000000" w:fill="D8D8D8"/>
            <w:vAlign w:val="center"/>
          </w:tcPr>
          <w:p w:rsidR="008F39FB" w:rsidRPr="00F318CB" w:rsidRDefault="008F39FB" w:rsidP="00F318CB">
            <w:pPr>
              <w:ind w:left="0" w:firstLine="0"/>
              <w:rPr>
                <w:rFonts w:eastAsia="Times New Roman"/>
                <w:b/>
                <w:bCs/>
                <w:color w:val="000000"/>
                <w:sz w:val="20"/>
                <w:szCs w:val="20"/>
              </w:rPr>
            </w:pPr>
            <w:r w:rsidRPr="00F318C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F39FB" w:rsidRPr="008F39FB" w:rsidRDefault="00171435" w:rsidP="008F39FB">
            <w:pPr>
              <w:ind w:left="0" w:firstLine="0"/>
              <w:rPr>
                <w:rFonts w:asciiTheme="minorHAnsi" w:hAnsiTheme="minorHAnsi"/>
              </w:rPr>
            </w:pPr>
            <w:r w:rsidRPr="005C5C47">
              <w:rPr>
                <w:rFonts w:asciiTheme="minorHAnsi" w:hAnsiTheme="minorHAnsi" w:cs="Calibri"/>
                <w:b/>
                <w:bCs/>
              </w:rPr>
              <w:t xml:space="preserve">Fundamental: </w:t>
            </w:r>
            <w:r w:rsidRPr="005C5C47">
              <w:rPr>
                <w:rFonts w:asciiTheme="minorHAnsi" w:hAnsiTheme="minorHAnsi" w:cs="Calibri"/>
                <w:bCs/>
              </w:rPr>
              <w:t>Individual personalities and backgrounds will dictate an actor’s preferred approach to his</w:t>
            </w:r>
            <w:r>
              <w:rPr>
                <w:rFonts w:asciiTheme="minorHAnsi" w:hAnsiTheme="minorHAnsi" w:cs="Calibri"/>
                <w:bCs/>
              </w:rPr>
              <w:t>/her</w:t>
            </w:r>
            <w:r w:rsidRPr="005C5C47">
              <w:rPr>
                <w:rFonts w:asciiTheme="minorHAnsi" w:hAnsiTheme="minorHAnsi" w:cs="Calibri"/>
                <w:bCs/>
              </w:rPr>
              <w:t xml:space="preserve"> craft. </w:t>
            </w:r>
          </w:p>
        </w:tc>
      </w:tr>
      <w:tr w:rsidR="008F39FB" w:rsidRPr="00F318CB">
        <w:tc>
          <w:tcPr>
            <w:tcW w:w="1989" w:type="dxa"/>
            <w:vMerge/>
            <w:tcBorders>
              <w:left w:val="single" w:sz="4" w:space="0" w:color="auto"/>
              <w:right w:val="single" w:sz="4" w:space="0" w:color="auto"/>
            </w:tcBorders>
            <w:vAlign w:val="center"/>
          </w:tcPr>
          <w:p w:rsidR="008F39FB" w:rsidRPr="00F318CB" w:rsidRDefault="008F39FB"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F39FB" w:rsidRPr="00F945D3" w:rsidRDefault="00171435" w:rsidP="008F39FB">
            <w:pPr>
              <w:ind w:left="0" w:firstLine="0"/>
              <w:rPr>
                <w:rFonts w:asciiTheme="minorHAnsi" w:hAnsiTheme="minorHAnsi" w:cs="Calibri"/>
                <w:bCs/>
              </w:rPr>
            </w:pPr>
            <w:r w:rsidRPr="005C5C47">
              <w:rPr>
                <w:rFonts w:asciiTheme="minorHAnsi" w:hAnsiTheme="minorHAnsi" w:cs="Calibri"/>
                <w:b/>
                <w:bCs/>
              </w:rPr>
              <w:t xml:space="preserve">Fundamental: </w:t>
            </w:r>
            <w:r w:rsidRPr="005C5C47">
              <w:rPr>
                <w:rFonts w:asciiTheme="minorHAnsi" w:hAnsiTheme="minorHAnsi" w:cs="Calibri"/>
                <w:bCs/>
              </w:rPr>
              <w:t>The basics of the acting process (objective, obstacle, tactics) are never sacrificed despite chosen style or technique.</w:t>
            </w:r>
          </w:p>
        </w:tc>
      </w:tr>
      <w:tr w:rsidR="008F39FB" w:rsidRPr="00F318CB">
        <w:tc>
          <w:tcPr>
            <w:tcW w:w="1989" w:type="dxa"/>
            <w:vMerge/>
            <w:tcBorders>
              <w:left w:val="single" w:sz="4" w:space="0" w:color="auto"/>
              <w:bottom w:val="single" w:sz="4" w:space="0" w:color="auto"/>
              <w:right w:val="single" w:sz="4" w:space="0" w:color="auto"/>
            </w:tcBorders>
            <w:vAlign w:val="center"/>
          </w:tcPr>
          <w:p w:rsidR="008F39FB" w:rsidRPr="00F318CB" w:rsidRDefault="008F39FB"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F39FB" w:rsidRPr="00F318CB" w:rsidRDefault="00F945D3" w:rsidP="00F318CB">
            <w:pPr>
              <w:ind w:left="0" w:firstLine="0"/>
              <w:rPr>
                <w:rFonts w:eastAsia="Times New Roman"/>
                <w:color w:val="000000"/>
                <w:sz w:val="20"/>
                <w:szCs w:val="20"/>
              </w:rPr>
            </w:pPr>
            <w:r w:rsidRPr="005C5C47">
              <w:rPr>
                <w:rFonts w:asciiTheme="minorHAnsi" w:hAnsiTheme="minorHAnsi" w:cs="Calibri"/>
                <w:b/>
                <w:bCs/>
              </w:rPr>
              <w:t xml:space="preserve">Extended: </w:t>
            </w:r>
            <w:r w:rsidRPr="005C5C47">
              <w:rPr>
                <w:rFonts w:asciiTheme="minorHAnsi" w:hAnsiTheme="minorHAnsi" w:cs="Calibri"/>
                <w:bCs/>
              </w:rPr>
              <w:t>Director’s production concept can intentionally drive audience perception of the characters, and actors may cho</w:t>
            </w:r>
            <w:r>
              <w:rPr>
                <w:rFonts w:asciiTheme="minorHAnsi" w:hAnsiTheme="minorHAnsi" w:cs="Calibri"/>
                <w:bCs/>
              </w:rPr>
              <w:t>o</w:t>
            </w:r>
            <w:r w:rsidRPr="005C5C47">
              <w:rPr>
                <w:rFonts w:asciiTheme="minorHAnsi" w:hAnsiTheme="minorHAnsi" w:cs="Calibri"/>
                <w:bCs/>
              </w:rPr>
              <w:t>se a technique based on the understanding of concept.</w:t>
            </w:r>
            <w:r w:rsidRPr="005C5C47">
              <w:rPr>
                <w:rFonts w:asciiTheme="minorHAnsi" w:hAnsiTheme="minorHAnsi"/>
                <w:sz w:val="20"/>
                <w:szCs w:val="20"/>
              </w:rPr>
              <w:t xml:space="preserve"> </w:t>
            </w:r>
          </w:p>
        </w:tc>
      </w:tr>
    </w:tbl>
    <w:p w:rsidR="00F318CB" w:rsidRPr="00F318CB" w:rsidRDefault="00F318CB" w:rsidP="00F318C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318CB" w:rsidRPr="00F318CB">
        <w:tc>
          <w:tcPr>
            <w:tcW w:w="14400" w:type="dxa"/>
            <w:gridSpan w:val="2"/>
            <w:shd w:val="clear" w:color="000000" w:fill="D8D8D8"/>
          </w:tcPr>
          <w:p w:rsidR="00F318CB" w:rsidRPr="00F318CB" w:rsidRDefault="00F318CB" w:rsidP="00F318CB">
            <w:pPr>
              <w:ind w:left="0" w:firstLine="0"/>
              <w:rPr>
                <w:rFonts w:eastAsia="Times New Roman"/>
                <w:color w:val="000000"/>
                <w:sz w:val="24"/>
                <w:szCs w:val="24"/>
              </w:rPr>
            </w:pPr>
            <w:r w:rsidRPr="00F318CB">
              <w:rPr>
                <w:b/>
                <w:sz w:val="24"/>
                <w:szCs w:val="24"/>
              </w:rPr>
              <w:t xml:space="preserve">Performance Assessment: </w:t>
            </w:r>
            <w:r w:rsidRPr="00F318CB">
              <w:rPr>
                <w:i/>
                <w:sz w:val="24"/>
                <w:szCs w:val="24"/>
              </w:rPr>
              <w:t>The capstone/summative assessment for this unit.</w:t>
            </w:r>
          </w:p>
        </w:tc>
      </w:tr>
      <w:tr w:rsidR="00037E8F" w:rsidRPr="00F318CB">
        <w:tc>
          <w:tcPr>
            <w:tcW w:w="3604" w:type="dxa"/>
            <w:shd w:val="clear" w:color="000000" w:fill="D8D8D8"/>
          </w:tcPr>
          <w:p w:rsidR="00037E8F" w:rsidRPr="00F318CB" w:rsidRDefault="00037E8F" w:rsidP="00F318CB">
            <w:pPr>
              <w:ind w:left="0" w:firstLine="0"/>
              <w:rPr>
                <w:rFonts w:eastAsia="Times New Roman"/>
                <w:b/>
                <w:bCs/>
                <w:color w:val="000000"/>
                <w:sz w:val="20"/>
                <w:szCs w:val="20"/>
              </w:rPr>
            </w:pPr>
            <w:r w:rsidRPr="00F318CB">
              <w:rPr>
                <w:rFonts w:eastAsia="Times New Roman"/>
                <w:b/>
                <w:bCs/>
                <w:color w:val="000000"/>
                <w:sz w:val="20"/>
                <w:szCs w:val="20"/>
              </w:rPr>
              <w:t xml:space="preserve">Claims: </w:t>
            </w:r>
          </w:p>
          <w:p w:rsidR="00037E8F" w:rsidRPr="00F318CB" w:rsidRDefault="00037E8F" w:rsidP="00F318CB">
            <w:pPr>
              <w:ind w:left="0" w:firstLine="0"/>
              <w:rPr>
                <w:rFonts w:eastAsia="Times New Roman"/>
                <w:bCs/>
                <w:color w:val="000000"/>
                <w:sz w:val="16"/>
                <w:szCs w:val="16"/>
              </w:rPr>
            </w:pPr>
            <w:r w:rsidRPr="00F318CB">
              <w:rPr>
                <w:rFonts w:eastAsia="Times New Roman"/>
                <w:bCs/>
                <w:color w:val="000000"/>
                <w:sz w:val="16"/>
                <w:szCs w:val="16"/>
              </w:rPr>
              <w:t>(Key generalization(s) to be mastered and demonstrated through the capstone assessment.)</w:t>
            </w:r>
          </w:p>
        </w:tc>
        <w:tc>
          <w:tcPr>
            <w:tcW w:w="10796" w:type="dxa"/>
            <w:shd w:val="clear" w:color="auto" w:fill="auto"/>
          </w:tcPr>
          <w:p w:rsidR="00037E8F" w:rsidRPr="00A618FD" w:rsidRDefault="00037E8F" w:rsidP="00CD0253">
            <w:pPr>
              <w:ind w:hanging="720"/>
              <w:rPr>
                <w:rFonts w:asciiTheme="minorHAnsi" w:hAnsiTheme="minorHAnsi"/>
                <w:b/>
                <w:bCs/>
              </w:rPr>
            </w:pPr>
            <w:r w:rsidRPr="005C5C47">
              <w:rPr>
                <w:rFonts w:asciiTheme="minorHAnsi" w:hAnsiTheme="minorHAnsi"/>
                <w:b/>
                <w:bCs/>
              </w:rPr>
              <w:t>Focusing Lens: Investigation</w:t>
            </w:r>
          </w:p>
          <w:p w:rsidR="00037E8F" w:rsidRPr="005C5C47" w:rsidRDefault="00037E8F" w:rsidP="00CD0253">
            <w:pPr>
              <w:ind w:left="0" w:firstLine="0"/>
              <w:rPr>
                <w:rFonts w:asciiTheme="minorHAnsi" w:hAnsiTheme="minorHAnsi"/>
                <w:sz w:val="20"/>
                <w:szCs w:val="20"/>
              </w:rPr>
            </w:pPr>
            <w:r w:rsidRPr="005C5C47">
              <w:rPr>
                <w:rFonts w:asciiTheme="minorHAnsi" w:hAnsiTheme="minorHAnsi"/>
              </w:rPr>
              <w:t>Through investigation of different acting techniques, students will discover effective methods of character development for performance.</w:t>
            </w:r>
          </w:p>
        </w:tc>
      </w:tr>
      <w:tr w:rsidR="00037E8F" w:rsidRPr="00F318CB">
        <w:tc>
          <w:tcPr>
            <w:tcW w:w="3604" w:type="dxa"/>
            <w:shd w:val="clear" w:color="000000" w:fill="D8D8D8"/>
          </w:tcPr>
          <w:p w:rsidR="00037E8F" w:rsidRPr="00F318CB" w:rsidRDefault="00037E8F" w:rsidP="00F318CB">
            <w:pPr>
              <w:ind w:left="0" w:firstLine="0"/>
              <w:rPr>
                <w:rFonts w:eastAsia="Times New Roman"/>
                <w:b/>
                <w:bCs/>
                <w:color w:val="000000"/>
                <w:sz w:val="20"/>
                <w:szCs w:val="20"/>
              </w:rPr>
            </w:pPr>
            <w:r w:rsidRPr="00F318CB">
              <w:rPr>
                <w:rFonts w:eastAsia="Times New Roman"/>
                <w:b/>
                <w:bCs/>
                <w:color w:val="000000"/>
                <w:sz w:val="20"/>
                <w:szCs w:val="20"/>
              </w:rPr>
              <w:t>Stimulus Material:</w:t>
            </w:r>
          </w:p>
          <w:p w:rsidR="00037E8F" w:rsidRPr="00F318CB" w:rsidRDefault="00037E8F" w:rsidP="00F318CB">
            <w:pPr>
              <w:ind w:left="0" w:firstLine="0"/>
              <w:rPr>
                <w:rFonts w:eastAsia="Times New Roman"/>
                <w:bCs/>
                <w:color w:val="000000"/>
                <w:sz w:val="20"/>
                <w:szCs w:val="20"/>
              </w:rPr>
            </w:pPr>
            <w:r w:rsidRPr="00F318C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37E8F" w:rsidRPr="005C5C47" w:rsidRDefault="00037E8F" w:rsidP="00CD0253">
            <w:pPr>
              <w:widowControl w:val="0"/>
              <w:autoSpaceDE w:val="0"/>
              <w:autoSpaceDN w:val="0"/>
              <w:adjustRightInd w:val="0"/>
              <w:ind w:left="0" w:firstLine="0"/>
              <w:rPr>
                <w:rFonts w:asciiTheme="minorHAnsi" w:hAnsiTheme="minorHAnsi" w:cs="Times"/>
              </w:rPr>
            </w:pPr>
            <w:r w:rsidRPr="005C5C47">
              <w:rPr>
                <w:rFonts w:asciiTheme="minorHAnsi" w:hAnsiTheme="minorHAnsi" w:cs="Times"/>
              </w:rPr>
              <w:t>You are an actor who will perform a contemporary western theatre duet scene at the annual “</w:t>
            </w:r>
            <w:r>
              <w:rPr>
                <w:rFonts w:asciiTheme="minorHAnsi" w:hAnsiTheme="minorHAnsi" w:cs="Times"/>
              </w:rPr>
              <w:t>StaniMeisneAdleHageBogart</w:t>
            </w:r>
            <w:r w:rsidRPr="005C5C47">
              <w:rPr>
                <w:rFonts w:asciiTheme="minorHAnsi" w:hAnsiTheme="minorHAnsi" w:cs="Times"/>
              </w:rPr>
              <w:t>” Showcase. Several local directors will be in attendance, looking for actors for their Summer Stock season. They want decisive and creative actors who can investigate an acting method for their scene, demonstrate knowledge of that method, and perform as a fully realized character in the scene.</w:t>
            </w:r>
          </w:p>
          <w:p w:rsidR="00037E8F" w:rsidRPr="005C5C47" w:rsidRDefault="00037E8F" w:rsidP="00CD0253">
            <w:pPr>
              <w:widowControl w:val="0"/>
              <w:autoSpaceDE w:val="0"/>
              <w:autoSpaceDN w:val="0"/>
              <w:adjustRightInd w:val="0"/>
              <w:ind w:hanging="720"/>
              <w:rPr>
                <w:rFonts w:asciiTheme="minorHAnsi" w:hAnsiTheme="minorHAnsi" w:cs="Calibri"/>
              </w:rPr>
            </w:pPr>
            <w:r w:rsidRPr="00401FA4">
              <w:rPr>
                <w:rFonts w:asciiTheme="minorHAnsi" w:hAnsiTheme="minorHAnsi" w:cs="Calibri"/>
                <w:b/>
              </w:rPr>
              <w:t>Role:</w:t>
            </w:r>
            <w:r w:rsidRPr="005C5C47">
              <w:rPr>
                <w:rFonts w:asciiTheme="minorHAnsi" w:hAnsiTheme="minorHAnsi" w:cs="Calibri"/>
              </w:rPr>
              <w:t xml:space="preserve"> Actor</w:t>
            </w:r>
          </w:p>
          <w:p w:rsidR="00037E8F" w:rsidRPr="005C5C47" w:rsidRDefault="00037E8F" w:rsidP="00CD0253">
            <w:pPr>
              <w:widowControl w:val="0"/>
              <w:autoSpaceDE w:val="0"/>
              <w:autoSpaceDN w:val="0"/>
              <w:adjustRightInd w:val="0"/>
              <w:ind w:hanging="720"/>
              <w:rPr>
                <w:rFonts w:asciiTheme="minorHAnsi" w:hAnsiTheme="minorHAnsi" w:cs="Calibri"/>
              </w:rPr>
            </w:pPr>
            <w:r w:rsidRPr="00401FA4">
              <w:rPr>
                <w:rFonts w:asciiTheme="minorHAnsi" w:hAnsiTheme="minorHAnsi" w:cs="Calibri"/>
                <w:b/>
              </w:rPr>
              <w:t>Audience:</w:t>
            </w:r>
            <w:r w:rsidRPr="005C5C47">
              <w:rPr>
                <w:rFonts w:asciiTheme="minorHAnsi" w:hAnsiTheme="minorHAnsi" w:cs="Calibri"/>
              </w:rPr>
              <w:t xml:space="preserve"> Casting Directors</w:t>
            </w:r>
          </w:p>
          <w:p w:rsidR="00037E8F" w:rsidRPr="005C5C47" w:rsidRDefault="00037E8F" w:rsidP="00CD0253">
            <w:pPr>
              <w:widowControl w:val="0"/>
              <w:autoSpaceDE w:val="0"/>
              <w:autoSpaceDN w:val="0"/>
              <w:adjustRightInd w:val="0"/>
              <w:ind w:hanging="720"/>
              <w:rPr>
                <w:rFonts w:asciiTheme="minorHAnsi" w:hAnsiTheme="minorHAnsi" w:cs="Calibri"/>
              </w:rPr>
            </w:pPr>
            <w:r w:rsidRPr="00401FA4">
              <w:rPr>
                <w:rFonts w:asciiTheme="minorHAnsi" w:hAnsiTheme="minorHAnsi" w:cs="Calibri"/>
                <w:b/>
              </w:rPr>
              <w:t>Format:</w:t>
            </w:r>
            <w:r w:rsidRPr="005C5C47">
              <w:rPr>
                <w:rFonts w:asciiTheme="minorHAnsi" w:hAnsiTheme="minorHAnsi" w:cs="Calibri"/>
              </w:rPr>
              <w:t xml:space="preserve"> Duet Scenes (showcase)</w:t>
            </w:r>
          </w:p>
          <w:p w:rsidR="00037E8F" w:rsidRPr="005C5C47" w:rsidRDefault="00037E8F" w:rsidP="00CD0253">
            <w:pPr>
              <w:spacing w:after="200" w:line="276" w:lineRule="auto"/>
              <w:ind w:hanging="720"/>
              <w:rPr>
                <w:rFonts w:asciiTheme="minorHAnsi" w:hAnsiTheme="minorHAnsi"/>
              </w:rPr>
            </w:pPr>
            <w:r w:rsidRPr="00401FA4">
              <w:rPr>
                <w:rFonts w:asciiTheme="minorHAnsi" w:hAnsiTheme="minorHAnsi" w:cs="Calibri"/>
                <w:b/>
              </w:rPr>
              <w:lastRenderedPageBreak/>
              <w:t xml:space="preserve">Technique: </w:t>
            </w:r>
            <w:r w:rsidRPr="005C5C47">
              <w:rPr>
                <w:rFonts w:asciiTheme="minorHAnsi" w:hAnsiTheme="minorHAnsi" w:cs="Calibri"/>
              </w:rPr>
              <w:t>Styles, Techniques, and Methods for Character Development</w:t>
            </w:r>
            <w:r w:rsidRPr="005C5C47">
              <w:rPr>
                <w:rFonts w:asciiTheme="minorHAnsi" w:hAnsiTheme="minorHAnsi" w:cs="Times"/>
              </w:rPr>
              <w:t> </w:t>
            </w:r>
          </w:p>
        </w:tc>
      </w:tr>
      <w:tr w:rsidR="00037E8F" w:rsidRPr="00F318CB">
        <w:trPr>
          <w:trHeight w:val="773"/>
        </w:trPr>
        <w:tc>
          <w:tcPr>
            <w:tcW w:w="3604" w:type="dxa"/>
            <w:shd w:val="clear" w:color="000000" w:fill="D8D8D8"/>
          </w:tcPr>
          <w:p w:rsidR="00037E8F" w:rsidRPr="00F318CB" w:rsidRDefault="00037E8F" w:rsidP="00F318CB">
            <w:pPr>
              <w:ind w:left="0" w:firstLine="0"/>
              <w:rPr>
                <w:rFonts w:eastAsia="Times New Roman"/>
                <w:b/>
                <w:bCs/>
                <w:color w:val="000000"/>
                <w:sz w:val="20"/>
                <w:szCs w:val="20"/>
              </w:rPr>
            </w:pPr>
            <w:r w:rsidRPr="00F318CB">
              <w:rPr>
                <w:rFonts w:eastAsia="Times New Roman"/>
                <w:b/>
                <w:bCs/>
                <w:color w:val="000000"/>
                <w:sz w:val="20"/>
                <w:szCs w:val="20"/>
              </w:rPr>
              <w:lastRenderedPageBreak/>
              <w:t>Product/Evidence:</w:t>
            </w:r>
          </w:p>
          <w:p w:rsidR="00037E8F" w:rsidRPr="00F318CB" w:rsidRDefault="00037E8F" w:rsidP="00F318CB">
            <w:pPr>
              <w:ind w:left="0" w:firstLine="0"/>
              <w:rPr>
                <w:rFonts w:eastAsia="Times New Roman"/>
                <w:bCs/>
                <w:color w:val="000000"/>
                <w:sz w:val="16"/>
                <w:szCs w:val="16"/>
              </w:rPr>
            </w:pPr>
            <w:r w:rsidRPr="00F318CB">
              <w:rPr>
                <w:rFonts w:eastAsia="Times New Roman"/>
                <w:bCs/>
                <w:color w:val="000000"/>
                <w:sz w:val="16"/>
                <w:szCs w:val="16"/>
              </w:rPr>
              <w:t>(Expected product from students)</w:t>
            </w:r>
          </w:p>
        </w:tc>
        <w:tc>
          <w:tcPr>
            <w:tcW w:w="10796" w:type="dxa"/>
            <w:shd w:val="clear" w:color="auto" w:fill="auto"/>
          </w:tcPr>
          <w:p w:rsidR="00037E8F" w:rsidRPr="005C5C47" w:rsidRDefault="00037E8F" w:rsidP="00CD0253">
            <w:pPr>
              <w:ind w:hanging="720"/>
              <w:rPr>
                <w:rFonts w:asciiTheme="minorHAnsi" w:hAnsiTheme="minorHAnsi"/>
              </w:rPr>
            </w:pPr>
            <w:r w:rsidRPr="005C5C47">
              <w:rPr>
                <w:rFonts w:asciiTheme="minorHAnsi" w:hAnsiTheme="minorHAnsi"/>
              </w:rPr>
              <w:t>Students will demonstrate knowledge and application of a specific acting technique by preparing a duet scene to include:</w:t>
            </w:r>
          </w:p>
          <w:p w:rsidR="00037E8F" w:rsidRPr="005C5C47" w:rsidRDefault="00037E8F" w:rsidP="00CD0253">
            <w:pPr>
              <w:pStyle w:val="ListParagraph"/>
              <w:numPr>
                <w:ilvl w:val="0"/>
                <w:numId w:val="13"/>
              </w:numPr>
              <w:spacing w:after="0" w:line="240" w:lineRule="auto"/>
              <w:rPr>
                <w:rFonts w:asciiTheme="minorHAnsi" w:hAnsiTheme="minorHAnsi"/>
              </w:rPr>
            </w:pPr>
            <w:r>
              <w:rPr>
                <w:rFonts w:asciiTheme="minorHAnsi" w:hAnsiTheme="minorHAnsi"/>
              </w:rPr>
              <w:t>Self selection of contemporary western theatre source t</w:t>
            </w:r>
            <w:r w:rsidRPr="005C5C47">
              <w:rPr>
                <w:rFonts w:asciiTheme="minorHAnsi" w:hAnsiTheme="minorHAnsi"/>
              </w:rPr>
              <w:t>ext</w:t>
            </w:r>
          </w:p>
          <w:p w:rsidR="00037E8F" w:rsidRPr="005C5C47" w:rsidRDefault="00037E8F" w:rsidP="00CD0253">
            <w:pPr>
              <w:pStyle w:val="ListParagraph"/>
              <w:numPr>
                <w:ilvl w:val="0"/>
                <w:numId w:val="13"/>
              </w:numPr>
              <w:spacing w:after="0" w:line="240" w:lineRule="auto"/>
              <w:rPr>
                <w:rFonts w:asciiTheme="minorHAnsi" w:hAnsiTheme="minorHAnsi"/>
              </w:rPr>
            </w:pPr>
            <w:r w:rsidRPr="005C5C47">
              <w:rPr>
                <w:rFonts w:asciiTheme="minorHAnsi" w:hAnsiTheme="minorHAnsi"/>
              </w:rPr>
              <w:t>Checklist of identifiers for the technique or style used to inform the rehearsal log</w:t>
            </w:r>
          </w:p>
          <w:p w:rsidR="00037E8F" w:rsidRPr="005C5C47" w:rsidRDefault="00037E8F" w:rsidP="00CD0253">
            <w:pPr>
              <w:pStyle w:val="ListParagraph"/>
              <w:numPr>
                <w:ilvl w:val="0"/>
                <w:numId w:val="13"/>
              </w:numPr>
              <w:spacing w:after="0" w:line="240" w:lineRule="auto"/>
              <w:rPr>
                <w:rFonts w:asciiTheme="minorHAnsi" w:hAnsiTheme="minorHAnsi"/>
              </w:rPr>
            </w:pPr>
            <w:r w:rsidRPr="005C5C47">
              <w:rPr>
                <w:rFonts w:asciiTheme="minorHAnsi" w:hAnsiTheme="minorHAnsi"/>
              </w:rPr>
              <w:t>Rehearsal log with connections and reflections on understandings and application of selected technique</w:t>
            </w:r>
          </w:p>
          <w:p w:rsidR="00037E8F" w:rsidRPr="005C5C47" w:rsidRDefault="00037E8F" w:rsidP="00CD0253">
            <w:pPr>
              <w:pStyle w:val="ListParagraph"/>
              <w:numPr>
                <w:ilvl w:val="0"/>
                <w:numId w:val="13"/>
              </w:numPr>
              <w:spacing w:after="0" w:line="240" w:lineRule="auto"/>
              <w:rPr>
                <w:rFonts w:asciiTheme="minorHAnsi" w:hAnsiTheme="minorHAnsi"/>
              </w:rPr>
            </w:pPr>
            <w:r>
              <w:rPr>
                <w:rFonts w:asciiTheme="minorHAnsi" w:hAnsiTheme="minorHAnsi"/>
              </w:rPr>
              <w:t>Character analysis identifying objective, obstacle, tactics, b</w:t>
            </w:r>
            <w:r w:rsidRPr="005C5C47">
              <w:rPr>
                <w:rFonts w:asciiTheme="minorHAnsi" w:hAnsiTheme="minorHAnsi"/>
              </w:rPr>
              <w:t>ackstory</w:t>
            </w:r>
          </w:p>
          <w:p w:rsidR="00037E8F" w:rsidRPr="0028010E" w:rsidRDefault="00037E8F" w:rsidP="00CD0253">
            <w:pPr>
              <w:pStyle w:val="ListParagraph"/>
              <w:numPr>
                <w:ilvl w:val="0"/>
                <w:numId w:val="13"/>
              </w:numPr>
              <w:spacing w:after="0" w:line="240" w:lineRule="auto"/>
              <w:rPr>
                <w:rFonts w:asciiTheme="minorHAnsi" w:hAnsiTheme="minorHAnsi"/>
              </w:rPr>
            </w:pPr>
            <w:r w:rsidRPr="005C5C47">
              <w:rPr>
                <w:rFonts w:asciiTheme="minorHAnsi" w:hAnsiTheme="minorHAnsi"/>
              </w:rPr>
              <w:t>Application of standard and technique specific practices in performance of duet scene</w:t>
            </w:r>
          </w:p>
          <w:p w:rsidR="00037E8F" w:rsidRPr="007335D3" w:rsidRDefault="00037E8F" w:rsidP="00CD0253">
            <w:pPr>
              <w:ind w:left="0" w:firstLine="0"/>
              <w:rPr>
                <w:rFonts w:asciiTheme="minorHAnsi" w:hAnsiTheme="minorHAnsi"/>
              </w:rPr>
            </w:pPr>
            <w:r>
              <w:rPr>
                <w:rFonts w:asciiTheme="minorHAnsi" w:hAnsiTheme="minorHAnsi"/>
              </w:rPr>
              <w:t>Possible rubric to evaluate the acting styles unit can be found at:</w:t>
            </w:r>
          </w:p>
          <w:p w:rsidR="00037E8F" w:rsidRPr="007335D3" w:rsidRDefault="008A18E0" w:rsidP="00CD0253">
            <w:pPr>
              <w:ind w:left="0" w:firstLine="0"/>
              <w:rPr>
                <w:rFonts w:asciiTheme="minorHAnsi" w:hAnsiTheme="minorHAnsi"/>
              </w:rPr>
            </w:pPr>
            <w:hyperlink r:id="rId13" w:history="1">
              <w:r w:rsidR="00037E8F" w:rsidRPr="008761AD">
                <w:rPr>
                  <w:rStyle w:val="Hyperlink"/>
                  <w:rFonts w:asciiTheme="minorHAnsi" w:hAnsiTheme="minorHAnsi"/>
                </w:rPr>
                <w:t>http://www.coloradoplc.org/assessment/assessments/performance-scripted-material</w:t>
              </w:r>
            </w:hyperlink>
            <w:r w:rsidR="00037E8F">
              <w:rPr>
                <w:rFonts w:asciiTheme="minorHAnsi" w:hAnsiTheme="minorHAnsi"/>
              </w:rPr>
              <w:t xml:space="preserve"> (HS Performance Assessment Tool–scroll to the bottom of the page for all assessment material attachments)</w:t>
            </w:r>
          </w:p>
        </w:tc>
      </w:tr>
      <w:tr w:rsidR="00037E8F" w:rsidRPr="00F318CB">
        <w:trPr>
          <w:trHeight w:val="78"/>
        </w:trPr>
        <w:tc>
          <w:tcPr>
            <w:tcW w:w="3604" w:type="dxa"/>
            <w:shd w:val="clear" w:color="000000" w:fill="D8D8D8"/>
          </w:tcPr>
          <w:p w:rsidR="00037E8F" w:rsidRPr="00F318CB" w:rsidRDefault="00037E8F" w:rsidP="00F318CB">
            <w:pPr>
              <w:ind w:left="0" w:firstLine="0"/>
              <w:rPr>
                <w:rFonts w:eastAsia="Times New Roman"/>
                <w:b/>
                <w:bCs/>
                <w:color w:val="000000"/>
                <w:sz w:val="20"/>
                <w:szCs w:val="20"/>
              </w:rPr>
            </w:pPr>
            <w:r w:rsidRPr="00F318CB">
              <w:rPr>
                <w:rFonts w:eastAsia="Times New Roman"/>
                <w:b/>
                <w:bCs/>
                <w:color w:val="000000"/>
                <w:sz w:val="20"/>
                <w:szCs w:val="20"/>
              </w:rPr>
              <w:t>Differentiation:</w:t>
            </w:r>
          </w:p>
          <w:p w:rsidR="00037E8F" w:rsidRPr="00F318CB" w:rsidRDefault="00037E8F" w:rsidP="00F318CB">
            <w:pPr>
              <w:ind w:left="0" w:firstLine="0"/>
              <w:rPr>
                <w:rFonts w:eastAsia="Times New Roman"/>
                <w:bCs/>
                <w:color w:val="000000"/>
                <w:sz w:val="20"/>
                <w:szCs w:val="20"/>
              </w:rPr>
            </w:pPr>
            <w:r w:rsidRPr="00F318CB">
              <w:rPr>
                <w:rFonts w:eastAsia="Times New Roman"/>
                <w:bCs/>
                <w:color w:val="000000"/>
                <w:sz w:val="16"/>
                <w:szCs w:val="20"/>
              </w:rPr>
              <w:t>(Multiple modes for student expression)</w:t>
            </w:r>
          </w:p>
        </w:tc>
        <w:tc>
          <w:tcPr>
            <w:tcW w:w="10796" w:type="dxa"/>
            <w:shd w:val="clear" w:color="auto" w:fill="auto"/>
          </w:tcPr>
          <w:p w:rsidR="00037E8F" w:rsidRPr="005C5C47" w:rsidRDefault="00037E8F" w:rsidP="00CD0253">
            <w:pPr>
              <w:ind w:hanging="720"/>
              <w:rPr>
                <w:rFonts w:asciiTheme="minorHAnsi" w:hAnsiTheme="minorHAnsi"/>
              </w:rPr>
            </w:pPr>
            <w:r w:rsidRPr="005C5C47">
              <w:rPr>
                <w:rFonts w:asciiTheme="minorHAnsi" w:hAnsiTheme="minorHAnsi"/>
              </w:rPr>
              <w:t>Utilizing the group structure, students can take on single or multiple roles and/or participate in various tasks:</w:t>
            </w:r>
          </w:p>
          <w:p w:rsidR="00037E8F" w:rsidRPr="005C5C47" w:rsidRDefault="00037E8F" w:rsidP="00CD0253">
            <w:pPr>
              <w:numPr>
                <w:ilvl w:val="0"/>
                <w:numId w:val="14"/>
              </w:numPr>
              <w:rPr>
                <w:rFonts w:asciiTheme="minorHAnsi" w:hAnsiTheme="minorHAnsi"/>
              </w:rPr>
            </w:pPr>
            <w:r w:rsidRPr="00A503A6">
              <w:rPr>
                <w:rFonts w:asciiTheme="minorHAnsi" w:hAnsiTheme="minorHAnsi"/>
                <w:b/>
              </w:rPr>
              <w:t>Emerging:</w:t>
            </w:r>
            <w:r w:rsidRPr="005C5C47">
              <w:rPr>
                <w:rFonts w:asciiTheme="minorHAnsi" w:hAnsiTheme="minorHAnsi"/>
              </w:rPr>
              <w:t xml:space="preserve"> Investigates and applies the technique and source material that was modeled in classroom instruction for individual and duet performance work.</w:t>
            </w:r>
          </w:p>
          <w:p w:rsidR="00037E8F" w:rsidRPr="005C5C47" w:rsidRDefault="00037E8F" w:rsidP="00CD0253">
            <w:pPr>
              <w:numPr>
                <w:ilvl w:val="0"/>
                <w:numId w:val="14"/>
              </w:numPr>
              <w:rPr>
                <w:rFonts w:asciiTheme="minorHAnsi" w:hAnsiTheme="minorHAnsi"/>
              </w:rPr>
            </w:pPr>
            <w:r w:rsidRPr="00A503A6">
              <w:rPr>
                <w:rFonts w:asciiTheme="minorHAnsi" w:hAnsiTheme="minorHAnsi"/>
                <w:b/>
              </w:rPr>
              <w:t>Fundamental:</w:t>
            </w:r>
            <w:r w:rsidRPr="005C5C47">
              <w:rPr>
                <w:rFonts w:asciiTheme="minorHAnsi" w:hAnsiTheme="minorHAnsi"/>
              </w:rPr>
              <w:t xml:space="preserve"> Investigates and applies technique selected from styles presented in classroom instruction to produce an accurate performance of contemporary source material for individual and duet performance work.</w:t>
            </w:r>
          </w:p>
          <w:p w:rsidR="00037E8F" w:rsidRPr="005C5C47" w:rsidRDefault="00037E8F" w:rsidP="00CD0253">
            <w:pPr>
              <w:pStyle w:val="ListParagraph"/>
              <w:numPr>
                <w:ilvl w:val="0"/>
                <w:numId w:val="14"/>
              </w:numPr>
              <w:spacing w:after="0" w:line="240" w:lineRule="auto"/>
              <w:rPr>
                <w:rFonts w:asciiTheme="minorHAnsi" w:hAnsiTheme="minorHAnsi"/>
                <w:sz w:val="20"/>
                <w:szCs w:val="20"/>
              </w:rPr>
            </w:pPr>
            <w:r w:rsidRPr="00A503A6">
              <w:rPr>
                <w:rFonts w:asciiTheme="minorHAnsi" w:hAnsiTheme="minorHAnsi"/>
                <w:b/>
              </w:rPr>
              <w:t>Extended Pathway:</w:t>
            </w:r>
            <w:r w:rsidRPr="005C5C47">
              <w:rPr>
                <w:rFonts w:asciiTheme="minorHAnsi" w:hAnsiTheme="minorHAnsi"/>
              </w:rPr>
              <w:t xml:space="preserve"> Investigates and applies technique outside of standard classroom instruction to produce an accurate and insightful performance of complex source material for individual and duet performance work.</w:t>
            </w:r>
          </w:p>
        </w:tc>
      </w:tr>
    </w:tbl>
    <w:p w:rsidR="00F318CB" w:rsidRPr="00F318CB" w:rsidRDefault="00F318CB"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18CB" w:rsidRPr="00F318CB">
        <w:tc>
          <w:tcPr>
            <w:tcW w:w="14400" w:type="dxa"/>
            <w:gridSpan w:val="2"/>
            <w:shd w:val="clear" w:color="auto" w:fill="BFBFBF"/>
            <w:noWrap/>
          </w:tcPr>
          <w:p w:rsidR="00F318CB" w:rsidRPr="00F318CB" w:rsidRDefault="00F318CB" w:rsidP="00F318CB">
            <w:pPr>
              <w:ind w:left="0" w:firstLine="0"/>
              <w:rPr>
                <w:b/>
                <w:sz w:val="24"/>
                <w:szCs w:val="24"/>
              </w:rPr>
            </w:pPr>
            <w:r w:rsidRPr="00F318CB">
              <w:rPr>
                <w:b/>
                <w:sz w:val="24"/>
                <w:szCs w:val="24"/>
              </w:rPr>
              <w:t>Texts for independent reading or for class read aloud to support the content</w:t>
            </w:r>
          </w:p>
        </w:tc>
      </w:tr>
      <w:tr w:rsidR="00F318CB" w:rsidRPr="00F318CB">
        <w:tc>
          <w:tcPr>
            <w:tcW w:w="7200" w:type="dxa"/>
            <w:shd w:val="clear" w:color="auto" w:fill="BFBFBF"/>
            <w:noWrap/>
          </w:tcPr>
          <w:p w:rsidR="00F318CB" w:rsidRPr="00F318CB" w:rsidRDefault="007F0C81" w:rsidP="00F318CB">
            <w:pPr>
              <w:ind w:left="0" w:firstLine="0"/>
              <w:jc w:val="center"/>
              <w:rPr>
                <w:b/>
                <w:sz w:val="20"/>
                <w:szCs w:val="20"/>
              </w:rPr>
            </w:pPr>
            <w:r>
              <w:rPr>
                <w:b/>
                <w:sz w:val="20"/>
                <w:szCs w:val="20"/>
              </w:rPr>
              <w:t>Improv Texts</w:t>
            </w:r>
          </w:p>
        </w:tc>
        <w:tc>
          <w:tcPr>
            <w:tcW w:w="7200" w:type="dxa"/>
            <w:shd w:val="clear" w:color="auto" w:fill="BFBFBF"/>
            <w:noWrap/>
          </w:tcPr>
          <w:p w:rsidR="00F318CB" w:rsidRPr="00F318CB" w:rsidRDefault="007F0C81" w:rsidP="00F318CB">
            <w:pPr>
              <w:ind w:left="0" w:firstLine="0"/>
              <w:jc w:val="center"/>
              <w:rPr>
                <w:b/>
                <w:i/>
                <w:sz w:val="20"/>
                <w:szCs w:val="20"/>
              </w:rPr>
            </w:pPr>
            <w:r>
              <w:rPr>
                <w:b/>
                <w:sz w:val="20"/>
                <w:szCs w:val="20"/>
              </w:rPr>
              <w:t>Sketch Comedy Texts</w:t>
            </w:r>
          </w:p>
        </w:tc>
      </w:tr>
      <w:tr w:rsidR="00A063FC" w:rsidRPr="00F318CB">
        <w:tc>
          <w:tcPr>
            <w:tcW w:w="7200" w:type="dxa"/>
            <w:shd w:val="clear" w:color="auto" w:fill="auto"/>
            <w:noWrap/>
          </w:tcPr>
          <w:p w:rsidR="00A063FC" w:rsidRPr="00A503A6" w:rsidRDefault="00A063FC" w:rsidP="00CD0253">
            <w:pPr>
              <w:ind w:left="0" w:firstLine="0"/>
              <w:rPr>
                <w:rFonts w:asciiTheme="minorHAnsi" w:hAnsiTheme="minorHAnsi"/>
              </w:rPr>
            </w:pPr>
            <w:r w:rsidRPr="00A503A6">
              <w:rPr>
                <w:rFonts w:asciiTheme="minorHAnsi" w:hAnsiTheme="minorHAnsi"/>
              </w:rPr>
              <w:t>Consider Texts by acting teachers such as:</w:t>
            </w:r>
          </w:p>
          <w:p w:rsidR="00A063FC" w:rsidRPr="00A503A6" w:rsidRDefault="00A063FC" w:rsidP="00CD0253">
            <w:pPr>
              <w:ind w:left="0" w:firstLine="0"/>
              <w:rPr>
                <w:rFonts w:asciiTheme="minorHAnsi" w:hAnsiTheme="minorHAnsi"/>
              </w:rPr>
            </w:pPr>
            <w:r w:rsidRPr="00A503A6">
              <w:rPr>
                <w:rFonts w:asciiTheme="minorHAnsi" w:hAnsiTheme="minorHAnsi"/>
              </w:rPr>
              <w:t>Stanislavski:</w:t>
            </w:r>
            <w:r w:rsidRPr="00A503A6">
              <w:rPr>
                <w:rFonts w:asciiTheme="minorHAnsi" w:hAnsiTheme="minorHAnsi"/>
              </w:rPr>
              <w:br/>
            </w:r>
            <w:r w:rsidRPr="00A503A6">
              <w:rPr>
                <w:rFonts w:asciiTheme="minorHAnsi" w:hAnsiTheme="minorHAnsi"/>
                <w:i/>
              </w:rPr>
              <w:t>Acting: A Handbook of the Stanislavski Method</w:t>
            </w:r>
            <w:r w:rsidRPr="00A503A6">
              <w:rPr>
                <w:rFonts w:asciiTheme="minorHAnsi" w:hAnsiTheme="minorHAnsi"/>
              </w:rPr>
              <w:t xml:space="preserve"> by Toby Cole and Lee Strasberg</w:t>
            </w:r>
          </w:p>
          <w:p w:rsidR="00A063FC" w:rsidRPr="00A503A6" w:rsidRDefault="00A063FC" w:rsidP="00CD0253">
            <w:pPr>
              <w:ind w:left="0" w:firstLine="0"/>
              <w:rPr>
                <w:rFonts w:asciiTheme="minorHAnsi" w:hAnsiTheme="minorHAnsi"/>
              </w:rPr>
            </w:pPr>
            <w:r w:rsidRPr="00A503A6">
              <w:rPr>
                <w:rFonts w:asciiTheme="minorHAnsi" w:hAnsiTheme="minorHAnsi"/>
                <w:i/>
              </w:rPr>
              <w:t>An Actor Prepares</w:t>
            </w:r>
            <w:r w:rsidRPr="00A503A6">
              <w:rPr>
                <w:rFonts w:asciiTheme="minorHAnsi" w:hAnsiTheme="minorHAnsi"/>
              </w:rPr>
              <w:t xml:space="preserve"> by Constantin Stanislavski</w:t>
            </w:r>
          </w:p>
          <w:p w:rsidR="00A063FC" w:rsidRPr="00A503A6" w:rsidRDefault="00A063FC" w:rsidP="00CD0253">
            <w:pPr>
              <w:ind w:left="0" w:firstLine="0"/>
              <w:rPr>
                <w:rFonts w:asciiTheme="minorHAnsi" w:hAnsiTheme="minorHAnsi"/>
                <w:i/>
              </w:rPr>
            </w:pPr>
            <w:r w:rsidRPr="00A503A6">
              <w:rPr>
                <w:rFonts w:asciiTheme="minorHAnsi" w:hAnsiTheme="minorHAnsi"/>
                <w:i/>
              </w:rPr>
              <w:t xml:space="preserve">Building a Character </w:t>
            </w:r>
            <w:r w:rsidRPr="00A503A6">
              <w:rPr>
                <w:rFonts w:asciiTheme="minorHAnsi" w:hAnsiTheme="minorHAnsi"/>
              </w:rPr>
              <w:t>by Constantin Stanislavski</w:t>
            </w:r>
          </w:p>
          <w:p w:rsidR="00A063FC" w:rsidRPr="00A503A6" w:rsidRDefault="00A063FC" w:rsidP="00CD0253">
            <w:pPr>
              <w:ind w:left="0" w:firstLine="0"/>
              <w:rPr>
                <w:rFonts w:asciiTheme="minorHAnsi" w:hAnsiTheme="minorHAnsi"/>
              </w:rPr>
            </w:pPr>
            <w:r w:rsidRPr="00A503A6">
              <w:rPr>
                <w:rFonts w:asciiTheme="minorHAnsi" w:hAnsiTheme="minorHAnsi"/>
                <w:i/>
              </w:rPr>
              <w:t xml:space="preserve">Creating a Role </w:t>
            </w:r>
            <w:r w:rsidRPr="00A503A6">
              <w:rPr>
                <w:rFonts w:asciiTheme="minorHAnsi" w:hAnsiTheme="minorHAnsi"/>
              </w:rPr>
              <w:t>by Constantin Stanislavski</w:t>
            </w:r>
          </w:p>
          <w:p w:rsidR="00A063FC" w:rsidRPr="00A503A6" w:rsidRDefault="00A063FC" w:rsidP="00CD0253">
            <w:pPr>
              <w:ind w:left="0" w:firstLine="0"/>
              <w:rPr>
                <w:rFonts w:asciiTheme="minorHAnsi" w:hAnsiTheme="minorHAnsi"/>
              </w:rPr>
            </w:pPr>
            <w:r w:rsidRPr="00A503A6">
              <w:rPr>
                <w:rFonts w:asciiTheme="minorHAnsi" w:hAnsiTheme="minorHAnsi"/>
              </w:rPr>
              <w:br/>
              <w:t>Meisner:</w:t>
            </w:r>
          </w:p>
          <w:p w:rsidR="00A063FC" w:rsidRPr="00A503A6" w:rsidRDefault="00A063FC" w:rsidP="00CD0253">
            <w:pPr>
              <w:ind w:left="0" w:firstLine="0"/>
              <w:rPr>
                <w:rFonts w:asciiTheme="minorHAnsi" w:hAnsiTheme="minorHAnsi"/>
              </w:rPr>
            </w:pPr>
            <w:r w:rsidRPr="00A503A6">
              <w:rPr>
                <w:rFonts w:asciiTheme="minorHAnsi" w:hAnsiTheme="minorHAnsi"/>
                <w:i/>
              </w:rPr>
              <w:t>Meisner in Practice: A Guide for Actors, Directors, and Teachers</w:t>
            </w:r>
            <w:r w:rsidRPr="00A503A6">
              <w:rPr>
                <w:rFonts w:asciiTheme="minorHAnsi" w:hAnsiTheme="minorHAnsi"/>
              </w:rPr>
              <w:t xml:space="preserve"> by Nick Moseley</w:t>
            </w:r>
          </w:p>
          <w:p w:rsidR="00A063FC" w:rsidRPr="00A503A6" w:rsidRDefault="00A063FC" w:rsidP="00CD0253">
            <w:pPr>
              <w:ind w:left="0" w:firstLine="0"/>
              <w:rPr>
                <w:rFonts w:asciiTheme="minorHAnsi" w:hAnsiTheme="minorHAnsi"/>
              </w:rPr>
            </w:pPr>
            <w:r w:rsidRPr="00A503A6">
              <w:rPr>
                <w:rFonts w:asciiTheme="minorHAnsi" w:hAnsiTheme="minorHAnsi"/>
                <w:i/>
              </w:rPr>
              <w:t>Sanford Meisner: On Acting</w:t>
            </w:r>
            <w:r w:rsidRPr="00A503A6">
              <w:rPr>
                <w:rFonts w:asciiTheme="minorHAnsi" w:hAnsiTheme="minorHAnsi"/>
              </w:rPr>
              <w:t xml:space="preserve"> by Sanford Meisner</w:t>
            </w:r>
          </w:p>
          <w:p w:rsidR="00A063FC" w:rsidRPr="00A503A6" w:rsidRDefault="00A063FC" w:rsidP="00CD0253">
            <w:pPr>
              <w:ind w:left="0" w:firstLine="0"/>
              <w:rPr>
                <w:rFonts w:asciiTheme="minorHAnsi" w:hAnsiTheme="minorHAnsi"/>
              </w:rPr>
            </w:pPr>
            <w:r w:rsidRPr="00A503A6">
              <w:rPr>
                <w:rFonts w:asciiTheme="minorHAnsi" w:hAnsiTheme="minorHAnsi"/>
                <w:i/>
              </w:rPr>
              <w:lastRenderedPageBreak/>
              <w:t>The Sanford Meisner Approach: An Actor’s Workbook</w:t>
            </w:r>
            <w:r w:rsidRPr="00A503A6">
              <w:rPr>
                <w:rFonts w:asciiTheme="minorHAnsi" w:hAnsiTheme="minorHAnsi"/>
              </w:rPr>
              <w:t xml:space="preserve"> by Larry Silverberg</w:t>
            </w:r>
          </w:p>
          <w:p w:rsidR="00A063FC" w:rsidRPr="00A503A6" w:rsidRDefault="00A063FC" w:rsidP="00CD0253">
            <w:pPr>
              <w:ind w:left="0" w:firstLine="0"/>
              <w:rPr>
                <w:rFonts w:asciiTheme="minorHAnsi" w:hAnsiTheme="minorHAnsi"/>
              </w:rPr>
            </w:pPr>
          </w:p>
          <w:p w:rsidR="00A063FC" w:rsidRPr="00A503A6" w:rsidRDefault="00A063FC" w:rsidP="00CD0253">
            <w:pPr>
              <w:ind w:left="0" w:firstLine="0"/>
              <w:rPr>
                <w:rFonts w:asciiTheme="minorHAnsi" w:hAnsiTheme="minorHAnsi"/>
              </w:rPr>
            </w:pPr>
            <w:r w:rsidRPr="00A503A6">
              <w:rPr>
                <w:rFonts w:asciiTheme="minorHAnsi" w:hAnsiTheme="minorHAnsi"/>
              </w:rPr>
              <w:t>Adler:</w:t>
            </w:r>
          </w:p>
          <w:p w:rsidR="00A063FC" w:rsidRPr="00A503A6" w:rsidRDefault="00A063FC" w:rsidP="00CD0253">
            <w:pPr>
              <w:ind w:left="0" w:firstLine="0"/>
              <w:rPr>
                <w:rFonts w:asciiTheme="minorHAnsi" w:hAnsiTheme="minorHAnsi"/>
              </w:rPr>
            </w:pPr>
            <w:r w:rsidRPr="00A503A6">
              <w:rPr>
                <w:rFonts w:asciiTheme="minorHAnsi" w:hAnsiTheme="minorHAnsi"/>
                <w:i/>
              </w:rPr>
              <w:t>The Art of Acting</w:t>
            </w:r>
            <w:r w:rsidRPr="00A503A6">
              <w:rPr>
                <w:rFonts w:asciiTheme="minorHAnsi" w:hAnsiTheme="minorHAnsi"/>
              </w:rPr>
              <w:t xml:space="preserve"> by Stella Adler and Howard Kissel</w:t>
            </w:r>
          </w:p>
          <w:p w:rsidR="00A063FC" w:rsidRPr="00A503A6" w:rsidRDefault="00A063FC" w:rsidP="00CD0253">
            <w:pPr>
              <w:ind w:left="0" w:firstLine="0"/>
              <w:rPr>
                <w:rFonts w:asciiTheme="minorHAnsi" w:hAnsiTheme="minorHAnsi"/>
              </w:rPr>
            </w:pPr>
            <w:r w:rsidRPr="00A503A6">
              <w:rPr>
                <w:rFonts w:asciiTheme="minorHAnsi" w:hAnsiTheme="minorHAnsi"/>
                <w:i/>
              </w:rPr>
              <w:t xml:space="preserve">The Technique of Acting </w:t>
            </w:r>
            <w:r w:rsidRPr="00A503A6">
              <w:rPr>
                <w:rFonts w:asciiTheme="minorHAnsi" w:hAnsiTheme="minorHAnsi"/>
              </w:rPr>
              <w:t>by Stella Adler and Marlon Brando</w:t>
            </w:r>
          </w:p>
          <w:p w:rsidR="00A063FC" w:rsidRPr="00A503A6" w:rsidRDefault="00A063FC" w:rsidP="00CD0253">
            <w:pPr>
              <w:ind w:left="0" w:firstLine="0"/>
              <w:rPr>
                <w:rFonts w:asciiTheme="minorHAnsi" w:hAnsiTheme="minorHAnsi"/>
              </w:rPr>
            </w:pPr>
          </w:p>
          <w:p w:rsidR="00A063FC" w:rsidRPr="00A503A6" w:rsidRDefault="00A063FC" w:rsidP="00CD0253">
            <w:pPr>
              <w:ind w:left="0" w:firstLine="0"/>
              <w:rPr>
                <w:rFonts w:asciiTheme="minorHAnsi" w:hAnsiTheme="minorHAnsi"/>
              </w:rPr>
            </w:pPr>
            <w:r w:rsidRPr="00A503A6">
              <w:rPr>
                <w:rFonts w:asciiTheme="minorHAnsi" w:hAnsiTheme="minorHAnsi"/>
              </w:rPr>
              <w:t>Hagen:</w:t>
            </w:r>
          </w:p>
          <w:p w:rsidR="00A063FC" w:rsidRPr="00A503A6" w:rsidRDefault="00A063FC" w:rsidP="00CD0253">
            <w:pPr>
              <w:ind w:left="0" w:firstLine="0"/>
              <w:rPr>
                <w:rFonts w:asciiTheme="minorHAnsi" w:hAnsiTheme="minorHAnsi"/>
              </w:rPr>
            </w:pPr>
            <w:r w:rsidRPr="00A503A6">
              <w:rPr>
                <w:rFonts w:asciiTheme="minorHAnsi" w:hAnsiTheme="minorHAnsi"/>
                <w:i/>
              </w:rPr>
              <w:t>Respect for Acting</w:t>
            </w:r>
            <w:r w:rsidRPr="00A503A6">
              <w:rPr>
                <w:rFonts w:asciiTheme="minorHAnsi" w:hAnsiTheme="minorHAnsi"/>
              </w:rPr>
              <w:t xml:space="preserve"> by Uta Hagen (with Haskel Frankel)</w:t>
            </w:r>
          </w:p>
          <w:p w:rsidR="00A063FC" w:rsidRPr="00A503A6" w:rsidRDefault="00A063FC" w:rsidP="00CD0253">
            <w:pPr>
              <w:ind w:left="0" w:firstLine="0"/>
              <w:rPr>
                <w:rFonts w:asciiTheme="minorHAnsi" w:hAnsiTheme="minorHAnsi"/>
              </w:rPr>
            </w:pPr>
            <w:r w:rsidRPr="00A503A6">
              <w:rPr>
                <w:rFonts w:asciiTheme="minorHAnsi" w:hAnsiTheme="minorHAnsi"/>
              </w:rPr>
              <w:br/>
              <w:t>Bogart:</w:t>
            </w:r>
          </w:p>
          <w:p w:rsidR="00A063FC" w:rsidRPr="00A503A6" w:rsidRDefault="00A063FC" w:rsidP="00CD0253">
            <w:pPr>
              <w:ind w:left="0" w:firstLine="0"/>
              <w:rPr>
                <w:rFonts w:asciiTheme="minorHAnsi" w:hAnsiTheme="minorHAnsi"/>
              </w:rPr>
            </w:pPr>
            <w:r w:rsidRPr="00A503A6">
              <w:rPr>
                <w:rFonts w:asciiTheme="minorHAnsi" w:hAnsiTheme="minorHAnsi"/>
                <w:i/>
              </w:rPr>
              <w:t>The Viewpoints Book</w:t>
            </w:r>
            <w:r w:rsidRPr="00A503A6">
              <w:rPr>
                <w:rFonts w:asciiTheme="minorHAnsi" w:hAnsiTheme="minorHAnsi"/>
              </w:rPr>
              <w:t xml:space="preserve"> by Anne Bogart</w:t>
            </w:r>
          </w:p>
          <w:p w:rsidR="00A063FC" w:rsidRPr="00A503A6" w:rsidRDefault="00A063FC" w:rsidP="00CD0253">
            <w:pPr>
              <w:ind w:left="0" w:firstLine="0"/>
              <w:rPr>
                <w:rFonts w:asciiTheme="minorHAnsi" w:hAnsiTheme="minorHAnsi"/>
              </w:rPr>
            </w:pPr>
            <w:r w:rsidRPr="00A503A6">
              <w:rPr>
                <w:rFonts w:asciiTheme="minorHAnsi" w:hAnsiTheme="minorHAnsi"/>
                <w:i/>
              </w:rPr>
              <w:t>And then, you act</w:t>
            </w:r>
            <w:r w:rsidRPr="00A503A6">
              <w:rPr>
                <w:rFonts w:asciiTheme="minorHAnsi" w:hAnsiTheme="minorHAnsi"/>
              </w:rPr>
              <w:t xml:space="preserve"> by Anne Bogart</w:t>
            </w:r>
          </w:p>
          <w:p w:rsidR="00A063FC" w:rsidRPr="00A503A6" w:rsidRDefault="00A063FC" w:rsidP="00CD0253">
            <w:pPr>
              <w:ind w:left="0" w:firstLine="0"/>
              <w:rPr>
                <w:rFonts w:asciiTheme="minorHAnsi" w:hAnsiTheme="minorHAnsi"/>
              </w:rPr>
            </w:pPr>
            <w:r w:rsidRPr="00A503A6">
              <w:rPr>
                <w:rFonts w:asciiTheme="minorHAnsi" w:hAnsiTheme="minorHAnsi"/>
                <w:i/>
              </w:rPr>
              <w:t>Conversations with Anne</w:t>
            </w:r>
            <w:r w:rsidRPr="00A503A6">
              <w:rPr>
                <w:rFonts w:asciiTheme="minorHAnsi" w:hAnsiTheme="minorHAnsi"/>
              </w:rPr>
              <w:t xml:space="preserve"> by Anne Bogart</w:t>
            </w:r>
          </w:p>
          <w:p w:rsidR="00A063FC" w:rsidRPr="00A503A6" w:rsidRDefault="00A063FC" w:rsidP="00CD0253">
            <w:pPr>
              <w:ind w:left="0" w:firstLine="0"/>
              <w:rPr>
                <w:rFonts w:asciiTheme="minorHAnsi" w:hAnsiTheme="minorHAnsi"/>
              </w:rPr>
            </w:pPr>
            <w:r w:rsidRPr="00A503A6">
              <w:rPr>
                <w:rFonts w:asciiTheme="minorHAnsi" w:hAnsiTheme="minorHAnsi"/>
                <w:i/>
              </w:rPr>
              <w:t>What’s the Story</w:t>
            </w:r>
            <w:r w:rsidRPr="00A503A6">
              <w:rPr>
                <w:rFonts w:asciiTheme="minorHAnsi" w:hAnsiTheme="minorHAnsi"/>
              </w:rPr>
              <w:t xml:space="preserve"> by Anne Bogart</w:t>
            </w:r>
          </w:p>
          <w:p w:rsidR="00A063FC" w:rsidRPr="00A503A6" w:rsidRDefault="00A063FC" w:rsidP="00CD0253">
            <w:pPr>
              <w:ind w:left="0" w:firstLine="0"/>
              <w:rPr>
                <w:rFonts w:asciiTheme="minorHAnsi" w:hAnsiTheme="minorHAnsi"/>
              </w:rPr>
            </w:pPr>
            <w:r w:rsidRPr="00A503A6">
              <w:rPr>
                <w:rFonts w:asciiTheme="minorHAnsi" w:hAnsiTheme="minorHAnsi"/>
                <w:i/>
              </w:rPr>
              <w:t>A Director Prepares</w:t>
            </w:r>
            <w:r w:rsidRPr="00A503A6">
              <w:rPr>
                <w:rFonts w:asciiTheme="minorHAnsi" w:hAnsiTheme="minorHAnsi"/>
              </w:rPr>
              <w:t xml:space="preserve"> by Anne Bogart</w:t>
            </w:r>
          </w:p>
          <w:p w:rsidR="00A063FC" w:rsidRPr="00A503A6" w:rsidRDefault="00A063FC" w:rsidP="00CD0253">
            <w:pPr>
              <w:ind w:left="0" w:firstLine="0"/>
              <w:rPr>
                <w:rFonts w:asciiTheme="minorHAnsi" w:hAnsiTheme="minorHAnsi"/>
              </w:rPr>
            </w:pPr>
          </w:p>
          <w:p w:rsidR="00A063FC" w:rsidRPr="00A503A6" w:rsidRDefault="00A063FC" w:rsidP="00CD0253">
            <w:pPr>
              <w:ind w:left="0" w:firstLine="0"/>
              <w:rPr>
                <w:rFonts w:asciiTheme="minorHAnsi" w:hAnsiTheme="minorHAnsi"/>
              </w:rPr>
            </w:pPr>
            <w:r w:rsidRPr="00A503A6">
              <w:rPr>
                <w:rFonts w:asciiTheme="minorHAnsi" w:hAnsiTheme="minorHAnsi"/>
              </w:rPr>
              <w:t>Strasberg:</w:t>
            </w:r>
          </w:p>
          <w:p w:rsidR="00A063FC" w:rsidRPr="00A503A6" w:rsidRDefault="00A063FC" w:rsidP="00CD0253">
            <w:pPr>
              <w:ind w:left="0" w:firstLine="0"/>
              <w:rPr>
                <w:rFonts w:asciiTheme="minorHAnsi" w:hAnsiTheme="minorHAnsi"/>
              </w:rPr>
            </w:pPr>
            <w:r w:rsidRPr="00A503A6">
              <w:rPr>
                <w:rFonts w:asciiTheme="minorHAnsi" w:hAnsiTheme="minorHAnsi"/>
                <w:i/>
              </w:rPr>
              <w:t>A Dream of Passion: The Development of The Method</w:t>
            </w:r>
            <w:r w:rsidRPr="00A503A6">
              <w:rPr>
                <w:rFonts w:asciiTheme="minorHAnsi" w:hAnsiTheme="minorHAnsi"/>
              </w:rPr>
              <w:t xml:space="preserve"> by Lee Strasberg</w:t>
            </w:r>
          </w:p>
          <w:p w:rsidR="00A063FC" w:rsidRPr="00A503A6" w:rsidRDefault="00A063FC" w:rsidP="00CD0253">
            <w:pPr>
              <w:ind w:left="0" w:firstLine="0"/>
              <w:rPr>
                <w:rFonts w:asciiTheme="minorHAnsi" w:hAnsiTheme="minorHAnsi"/>
              </w:rPr>
            </w:pPr>
          </w:p>
          <w:p w:rsidR="00A063FC" w:rsidRPr="00A503A6" w:rsidRDefault="00A063FC" w:rsidP="00CD0253">
            <w:pPr>
              <w:ind w:left="0" w:firstLine="0"/>
              <w:rPr>
                <w:rFonts w:asciiTheme="minorHAnsi" w:hAnsiTheme="minorHAnsi"/>
                <w:u w:val="single"/>
              </w:rPr>
            </w:pPr>
            <w:r w:rsidRPr="00A503A6">
              <w:rPr>
                <w:rFonts w:asciiTheme="minorHAnsi" w:hAnsiTheme="minorHAnsi"/>
                <w:u w:val="single"/>
              </w:rPr>
              <w:t>Other Resources:</w:t>
            </w:r>
          </w:p>
          <w:p w:rsidR="00A063FC" w:rsidRPr="00A503A6" w:rsidRDefault="00A063FC" w:rsidP="00CD0253">
            <w:pPr>
              <w:ind w:left="0" w:firstLine="0"/>
              <w:rPr>
                <w:rFonts w:asciiTheme="minorHAnsi" w:hAnsiTheme="minorHAnsi"/>
              </w:rPr>
            </w:pPr>
            <w:r w:rsidRPr="00A503A6">
              <w:rPr>
                <w:rFonts w:asciiTheme="minorHAnsi" w:hAnsiTheme="minorHAnsi"/>
                <w:i/>
              </w:rPr>
              <w:t>Audition</w:t>
            </w:r>
            <w:r w:rsidRPr="00A503A6">
              <w:rPr>
                <w:rFonts w:asciiTheme="minorHAnsi" w:hAnsiTheme="minorHAnsi"/>
              </w:rPr>
              <w:t xml:space="preserve"> by Michael Shurtleff</w:t>
            </w:r>
          </w:p>
          <w:p w:rsidR="00A063FC" w:rsidRPr="00A503A6" w:rsidRDefault="00A063FC" w:rsidP="00CD0253">
            <w:pPr>
              <w:ind w:left="0" w:firstLine="0"/>
              <w:rPr>
                <w:rFonts w:asciiTheme="minorHAnsi" w:hAnsiTheme="minorHAnsi"/>
              </w:rPr>
            </w:pPr>
            <w:r w:rsidRPr="00A503A6">
              <w:rPr>
                <w:rFonts w:asciiTheme="minorHAnsi" w:hAnsiTheme="minorHAnsi"/>
                <w:i/>
              </w:rPr>
              <w:t>The Great Acting Teachers and Their Methods</w:t>
            </w:r>
            <w:r w:rsidRPr="00A503A6">
              <w:rPr>
                <w:rFonts w:asciiTheme="minorHAnsi" w:hAnsiTheme="minorHAnsi"/>
              </w:rPr>
              <w:t xml:space="preserve"> by Richard Brestoff</w:t>
            </w:r>
          </w:p>
          <w:p w:rsidR="00A063FC" w:rsidRPr="00A503A6" w:rsidRDefault="00A063FC" w:rsidP="00CD0253">
            <w:pPr>
              <w:ind w:left="0" w:firstLine="0"/>
              <w:rPr>
                <w:rFonts w:asciiTheme="minorHAnsi" w:hAnsiTheme="minorHAnsi"/>
              </w:rPr>
            </w:pPr>
            <w:r w:rsidRPr="00A503A6">
              <w:rPr>
                <w:rFonts w:asciiTheme="minorHAnsi" w:hAnsiTheme="minorHAnsi"/>
                <w:i/>
              </w:rPr>
              <w:t>Improvisation for the Theater</w:t>
            </w:r>
            <w:r w:rsidRPr="00A503A6">
              <w:rPr>
                <w:rFonts w:asciiTheme="minorHAnsi" w:hAnsiTheme="minorHAnsi"/>
              </w:rPr>
              <w:t xml:space="preserve"> by Viola Spolin</w:t>
            </w:r>
          </w:p>
          <w:p w:rsidR="00A063FC" w:rsidRPr="00A503A6" w:rsidRDefault="00A063FC" w:rsidP="00CD0253">
            <w:pPr>
              <w:ind w:left="0" w:firstLine="0"/>
              <w:rPr>
                <w:rFonts w:asciiTheme="minorHAnsi" w:hAnsiTheme="minorHAnsi"/>
              </w:rPr>
            </w:pPr>
            <w:r w:rsidRPr="00A503A6">
              <w:rPr>
                <w:rFonts w:asciiTheme="minorHAnsi" w:hAnsiTheme="minorHAnsi"/>
                <w:i/>
              </w:rPr>
              <w:t>Theater Games for the Classroom</w:t>
            </w:r>
            <w:r w:rsidRPr="00A503A6">
              <w:rPr>
                <w:rFonts w:asciiTheme="minorHAnsi" w:hAnsiTheme="minorHAnsi"/>
              </w:rPr>
              <w:t xml:space="preserve"> by Viola Spolin</w:t>
            </w:r>
          </w:p>
          <w:p w:rsidR="00A063FC" w:rsidRPr="00A503A6" w:rsidRDefault="00A063FC" w:rsidP="00CD0253">
            <w:pPr>
              <w:ind w:left="0" w:firstLine="0"/>
              <w:rPr>
                <w:rFonts w:asciiTheme="minorHAnsi" w:hAnsiTheme="minorHAnsi"/>
              </w:rPr>
            </w:pPr>
            <w:r w:rsidRPr="00A503A6">
              <w:rPr>
                <w:rFonts w:asciiTheme="minorHAnsi" w:hAnsiTheme="minorHAnsi"/>
                <w:i/>
              </w:rPr>
              <w:t>Theater Game File</w:t>
            </w:r>
            <w:r w:rsidRPr="00A503A6">
              <w:rPr>
                <w:rFonts w:asciiTheme="minorHAnsi" w:hAnsiTheme="minorHAnsi"/>
              </w:rPr>
              <w:t xml:space="preserve"> by Viola Spolin</w:t>
            </w:r>
          </w:p>
          <w:p w:rsidR="00A063FC" w:rsidRPr="00A503A6" w:rsidRDefault="00A063FC" w:rsidP="00CD0253">
            <w:pPr>
              <w:ind w:left="0" w:firstLine="0"/>
              <w:rPr>
                <w:rFonts w:asciiTheme="minorHAnsi" w:hAnsiTheme="minorHAnsi"/>
              </w:rPr>
            </w:pPr>
            <w:r w:rsidRPr="00A503A6">
              <w:rPr>
                <w:rFonts w:asciiTheme="minorHAnsi" w:hAnsiTheme="minorHAnsi"/>
                <w:i/>
              </w:rPr>
              <w:t>To the Actor</w:t>
            </w:r>
            <w:r w:rsidRPr="00A503A6">
              <w:rPr>
                <w:rFonts w:asciiTheme="minorHAnsi" w:hAnsiTheme="minorHAnsi"/>
              </w:rPr>
              <w:t xml:space="preserve"> by Michael Checkov or </w:t>
            </w:r>
            <w:r w:rsidRPr="00A503A6">
              <w:rPr>
                <w:rFonts w:asciiTheme="minorHAnsi" w:hAnsiTheme="minorHAnsi"/>
                <w:i/>
              </w:rPr>
              <w:t>On the Technique of Acting</w:t>
            </w:r>
            <w:r w:rsidRPr="00A503A6">
              <w:rPr>
                <w:rFonts w:asciiTheme="minorHAnsi" w:hAnsiTheme="minorHAnsi"/>
              </w:rPr>
              <w:t xml:space="preserve"> by Michael Chekhov</w:t>
            </w:r>
          </w:p>
          <w:p w:rsidR="00A063FC" w:rsidRPr="00A503A6" w:rsidRDefault="00A063FC" w:rsidP="00CD0253">
            <w:pPr>
              <w:ind w:left="0" w:firstLine="0"/>
              <w:rPr>
                <w:rFonts w:asciiTheme="minorHAnsi" w:hAnsiTheme="minorHAnsi"/>
              </w:rPr>
            </w:pPr>
            <w:r w:rsidRPr="00A503A6">
              <w:rPr>
                <w:rFonts w:asciiTheme="minorHAnsi" w:hAnsiTheme="minorHAnsi"/>
                <w:i/>
              </w:rPr>
              <w:t>To the Director and the Playwright</w:t>
            </w:r>
            <w:r w:rsidRPr="00A503A6">
              <w:rPr>
                <w:rFonts w:asciiTheme="minorHAnsi" w:hAnsiTheme="minorHAnsi"/>
              </w:rPr>
              <w:t xml:space="preserve"> by Michael Chekhov</w:t>
            </w:r>
          </w:p>
          <w:p w:rsidR="00A063FC" w:rsidRPr="00A503A6" w:rsidRDefault="00A063FC" w:rsidP="00CD0253">
            <w:pPr>
              <w:ind w:left="0" w:firstLine="0"/>
              <w:rPr>
                <w:rFonts w:asciiTheme="minorHAnsi" w:hAnsiTheme="minorHAnsi"/>
                <w:i/>
              </w:rPr>
            </w:pPr>
            <w:r w:rsidRPr="00A503A6">
              <w:rPr>
                <w:rFonts w:asciiTheme="minorHAnsi" w:hAnsiTheme="minorHAnsi"/>
                <w:i/>
              </w:rPr>
              <w:t xml:space="preserve">Lessons for the Professional Actor </w:t>
            </w:r>
            <w:r w:rsidRPr="00A503A6">
              <w:rPr>
                <w:rFonts w:asciiTheme="minorHAnsi" w:hAnsiTheme="minorHAnsi"/>
              </w:rPr>
              <w:t>by Michael Chekhov</w:t>
            </w:r>
          </w:p>
          <w:p w:rsidR="00A063FC" w:rsidRPr="00A503A6" w:rsidRDefault="00A063FC" w:rsidP="00CD0253">
            <w:pPr>
              <w:ind w:left="0" w:firstLine="0"/>
              <w:rPr>
                <w:rFonts w:asciiTheme="minorHAnsi" w:hAnsiTheme="minorHAnsi"/>
                <w:i/>
              </w:rPr>
            </w:pPr>
            <w:r w:rsidRPr="00A503A6">
              <w:rPr>
                <w:rFonts w:asciiTheme="minorHAnsi" w:hAnsiTheme="minorHAnsi"/>
                <w:i/>
              </w:rPr>
              <w:t xml:space="preserve">The Path of the Actor </w:t>
            </w:r>
            <w:r w:rsidRPr="00A503A6">
              <w:rPr>
                <w:rFonts w:asciiTheme="minorHAnsi" w:hAnsiTheme="minorHAnsi"/>
              </w:rPr>
              <w:t>by Michael Chekhov</w:t>
            </w:r>
          </w:p>
          <w:p w:rsidR="00A063FC" w:rsidRPr="00A503A6" w:rsidRDefault="00A063FC" w:rsidP="00CD0253">
            <w:pPr>
              <w:ind w:left="0" w:firstLine="0"/>
              <w:rPr>
                <w:rFonts w:asciiTheme="minorHAnsi" w:hAnsiTheme="minorHAnsi"/>
              </w:rPr>
            </w:pPr>
            <w:r w:rsidRPr="00A503A6">
              <w:rPr>
                <w:rFonts w:asciiTheme="minorHAnsi" w:hAnsiTheme="minorHAnsi"/>
                <w:i/>
              </w:rPr>
              <w:t>Bertolt Brecht: His Life, His Art and His Times</w:t>
            </w:r>
            <w:r w:rsidRPr="00A503A6">
              <w:rPr>
                <w:rFonts w:asciiTheme="minorHAnsi" w:hAnsiTheme="minorHAnsi"/>
              </w:rPr>
              <w:t xml:space="preserve"> by Berolt Brecht</w:t>
            </w:r>
          </w:p>
          <w:p w:rsidR="00A063FC" w:rsidRPr="00A503A6" w:rsidRDefault="00A063FC" w:rsidP="00CD0253">
            <w:pPr>
              <w:ind w:left="0" w:firstLine="0"/>
              <w:rPr>
                <w:rFonts w:asciiTheme="minorHAnsi" w:hAnsiTheme="minorHAnsi"/>
              </w:rPr>
            </w:pPr>
            <w:r w:rsidRPr="00A503A6">
              <w:rPr>
                <w:rFonts w:asciiTheme="minorHAnsi" w:hAnsiTheme="minorHAnsi"/>
                <w:i/>
              </w:rPr>
              <w:t>Brecht On Theatre: The Development of an Aesthetic</w:t>
            </w:r>
            <w:r w:rsidRPr="00A503A6">
              <w:rPr>
                <w:rFonts w:asciiTheme="minorHAnsi" w:hAnsiTheme="minorHAnsi"/>
              </w:rPr>
              <w:t xml:space="preserve"> by Bertolt Brecht</w:t>
            </w:r>
          </w:p>
          <w:p w:rsidR="00A063FC" w:rsidRPr="005C5C47" w:rsidRDefault="00A063FC" w:rsidP="00CD0253">
            <w:pPr>
              <w:ind w:left="0" w:firstLine="0"/>
              <w:rPr>
                <w:rFonts w:asciiTheme="minorHAnsi" w:hAnsiTheme="minorHAnsi"/>
                <w:i/>
                <w:sz w:val="20"/>
                <w:szCs w:val="20"/>
              </w:rPr>
            </w:pPr>
          </w:p>
        </w:tc>
        <w:tc>
          <w:tcPr>
            <w:tcW w:w="7200" w:type="dxa"/>
            <w:shd w:val="clear" w:color="auto" w:fill="auto"/>
            <w:noWrap/>
          </w:tcPr>
          <w:p w:rsidR="00A063FC" w:rsidRPr="00A503A6" w:rsidRDefault="00A063FC" w:rsidP="00CD0253">
            <w:pPr>
              <w:ind w:left="0" w:firstLine="0"/>
              <w:rPr>
                <w:rFonts w:asciiTheme="minorHAnsi" w:hAnsiTheme="minorHAnsi"/>
              </w:rPr>
            </w:pPr>
            <w:r w:rsidRPr="00A503A6">
              <w:rPr>
                <w:rFonts w:asciiTheme="minorHAnsi" w:hAnsiTheme="minorHAnsi"/>
              </w:rPr>
              <w:lastRenderedPageBreak/>
              <w:t>Various western theatre texts selected by students and teacher and determined by the students’ skill and interest level.</w:t>
            </w:r>
          </w:p>
          <w:p w:rsidR="00A063FC" w:rsidRPr="00A503A6" w:rsidRDefault="00A063FC" w:rsidP="00CD0253">
            <w:pPr>
              <w:ind w:left="0" w:firstLine="0"/>
              <w:rPr>
                <w:rFonts w:asciiTheme="minorHAnsi" w:hAnsiTheme="minorHAnsi"/>
              </w:rPr>
            </w:pPr>
          </w:p>
          <w:p w:rsidR="00A063FC" w:rsidRPr="005C5C47" w:rsidRDefault="00A063FC" w:rsidP="00CD0253">
            <w:pPr>
              <w:ind w:left="0" w:firstLine="0"/>
              <w:rPr>
                <w:rFonts w:asciiTheme="minorHAnsi" w:hAnsiTheme="minorHAnsi"/>
                <w:sz w:val="20"/>
                <w:szCs w:val="20"/>
              </w:rPr>
            </w:pPr>
            <w:r w:rsidRPr="00A503A6">
              <w:rPr>
                <w:rFonts w:asciiTheme="minorHAnsi" w:hAnsiTheme="minorHAnsi"/>
              </w:rPr>
              <w:t>The following text can be a resource for teachers</w:t>
            </w:r>
            <w:r>
              <w:rPr>
                <w:rFonts w:asciiTheme="minorHAnsi" w:hAnsiTheme="minorHAnsi"/>
              </w:rPr>
              <w:t xml:space="preserve"> looking to access more scenes:</w:t>
            </w:r>
            <w:r w:rsidRPr="00A503A6">
              <w:rPr>
                <w:rFonts w:asciiTheme="minorHAnsi" w:hAnsiTheme="minorHAnsi"/>
              </w:rPr>
              <w:br/>
            </w:r>
            <w:r w:rsidRPr="00A503A6">
              <w:rPr>
                <w:rFonts w:asciiTheme="minorHAnsi" w:hAnsiTheme="minorHAnsi" w:cs="Arial"/>
                <w:bCs/>
                <w:i/>
                <w:color w:val="0E0E0E"/>
              </w:rPr>
              <w:t>The Ultimate Scene and Monologue Sourcebook, Updated and Expanded Edition: An Actor's Reference to Over 1,000 Scenes and Monologues from More than 300 Contemporary Plays</w:t>
            </w:r>
            <w:r w:rsidRPr="00A503A6">
              <w:rPr>
                <w:rFonts w:asciiTheme="minorHAnsi" w:hAnsiTheme="minorHAnsi" w:cs="Arial"/>
                <w:bCs/>
                <w:color w:val="0E0E0E"/>
              </w:rPr>
              <w:t xml:space="preserve"> by Ed Hooks</w:t>
            </w:r>
          </w:p>
        </w:tc>
      </w:tr>
    </w:tbl>
    <w:p w:rsidR="005766F7" w:rsidRDefault="005766F7" w:rsidP="00F318CB">
      <w:pPr>
        <w:ind w:left="0" w:firstLine="0"/>
        <w:rPr>
          <w:sz w:val="20"/>
          <w:szCs w:val="20"/>
        </w:rPr>
      </w:pPr>
    </w:p>
    <w:p w:rsidR="00FE53A1" w:rsidRDefault="00FE53A1" w:rsidP="00F318CB">
      <w:pPr>
        <w:ind w:left="0" w:firstLine="0"/>
        <w:rPr>
          <w:sz w:val="20"/>
          <w:szCs w:val="20"/>
        </w:rPr>
      </w:pPr>
    </w:p>
    <w:p w:rsidR="00FE53A1" w:rsidRDefault="00FE53A1" w:rsidP="00F318CB">
      <w:pPr>
        <w:ind w:left="0" w:firstLine="0"/>
        <w:rPr>
          <w:sz w:val="20"/>
          <w:szCs w:val="20"/>
        </w:rPr>
      </w:pPr>
    </w:p>
    <w:p w:rsidR="005766F7" w:rsidRDefault="005766F7" w:rsidP="00F318CB">
      <w:pPr>
        <w:ind w:left="0" w:firstLine="0"/>
        <w:rPr>
          <w:sz w:val="20"/>
          <w:szCs w:val="20"/>
        </w:rPr>
      </w:pPr>
    </w:p>
    <w:p w:rsidR="005766F7" w:rsidRDefault="005766F7"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777"/>
        <w:gridCol w:w="1350"/>
        <w:gridCol w:w="6464"/>
      </w:tblGrid>
      <w:tr w:rsidR="006929E1" w:rsidRPr="005C5C47">
        <w:tc>
          <w:tcPr>
            <w:tcW w:w="14400" w:type="dxa"/>
            <w:gridSpan w:val="5"/>
            <w:shd w:val="clear" w:color="auto" w:fill="BFBFBF"/>
            <w:noWrap/>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Ongoing Discipline-Specific Learning Experiences</w:t>
            </w:r>
          </w:p>
        </w:tc>
      </w:tr>
      <w:tr w:rsidR="006929E1" w:rsidRPr="005C5C47">
        <w:tc>
          <w:tcPr>
            <w:tcW w:w="488" w:type="dxa"/>
            <w:vMerge w:val="restart"/>
            <w:shd w:val="clear" w:color="auto" w:fill="D9D9D9"/>
            <w:noWrap/>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1.</w:t>
            </w:r>
          </w:p>
        </w:tc>
        <w:tc>
          <w:tcPr>
            <w:tcW w:w="1321" w:type="dxa"/>
            <w:vMerge w:val="restart"/>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Description:</w:t>
            </w:r>
          </w:p>
        </w:tc>
        <w:tc>
          <w:tcPr>
            <w:tcW w:w="4777" w:type="dxa"/>
            <w:vMerge w:val="restart"/>
            <w:shd w:val="clear" w:color="auto" w:fill="auto"/>
            <w:noWrap/>
          </w:tcPr>
          <w:p w:rsidR="006929E1" w:rsidRPr="00864F83" w:rsidRDefault="006929E1" w:rsidP="00CD0253">
            <w:pPr>
              <w:ind w:left="0" w:firstLine="0"/>
              <w:rPr>
                <w:rFonts w:asciiTheme="minorHAnsi" w:hAnsiTheme="minorHAnsi"/>
              </w:rPr>
            </w:pPr>
            <w:r w:rsidRPr="00864F83">
              <w:rPr>
                <w:rFonts w:asciiTheme="minorHAnsi" w:hAnsiTheme="minorHAnsi"/>
              </w:rPr>
              <w:t>Developing an External Character</w:t>
            </w:r>
            <w:r>
              <w:rPr>
                <w:rFonts w:asciiTheme="minorHAnsi" w:hAnsiTheme="minorHAnsi"/>
              </w:rPr>
              <w:t xml:space="preserve"> – What the Audience S</w:t>
            </w:r>
            <w:r w:rsidRPr="00864F83">
              <w:rPr>
                <w:rFonts w:asciiTheme="minorHAnsi" w:hAnsiTheme="minorHAnsi"/>
              </w:rPr>
              <w:t>ees</w:t>
            </w:r>
          </w:p>
        </w:tc>
        <w:tc>
          <w:tcPr>
            <w:tcW w:w="1350" w:type="dxa"/>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6464" w:type="dxa"/>
            <w:shd w:val="clear" w:color="auto" w:fill="auto"/>
          </w:tcPr>
          <w:p w:rsidR="006929E1" w:rsidRPr="00A618FD" w:rsidRDefault="006929E1" w:rsidP="00CD0253">
            <w:pPr>
              <w:pStyle w:val="ListParagraph"/>
              <w:numPr>
                <w:ilvl w:val="0"/>
                <w:numId w:val="23"/>
              </w:numPr>
              <w:spacing w:after="0" w:line="240" w:lineRule="auto"/>
              <w:rPr>
                <w:rFonts w:asciiTheme="minorHAnsi" w:hAnsiTheme="minorHAnsi"/>
              </w:rPr>
            </w:pPr>
            <w:r w:rsidRPr="00A618FD">
              <w:rPr>
                <w:rFonts w:asciiTheme="minorHAnsi" w:hAnsiTheme="minorHAnsi"/>
                <w:i/>
              </w:rPr>
              <w:t>The Viewpoints Book</w:t>
            </w:r>
            <w:r w:rsidRPr="00A618FD">
              <w:rPr>
                <w:rFonts w:asciiTheme="minorHAnsi" w:hAnsiTheme="minorHAnsi"/>
              </w:rPr>
              <w:t xml:space="preserve"> by Anne Bogart</w:t>
            </w:r>
          </w:p>
          <w:p w:rsidR="006929E1" w:rsidRPr="00A618FD" w:rsidRDefault="006929E1" w:rsidP="00CD0253">
            <w:pPr>
              <w:pStyle w:val="ListParagraph"/>
              <w:numPr>
                <w:ilvl w:val="0"/>
                <w:numId w:val="23"/>
              </w:numPr>
              <w:spacing w:after="0" w:line="240" w:lineRule="auto"/>
              <w:rPr>
                <w:rFonts w:asciiTheme="minorHAnsi" w:hAnsiTheme="minorHAnsi"/>
              </w:rPr>
            </w:pPr>
            <w:r w:rsidRPr="00A618FD">
              <w:rPr>
                <w:rFonts w:asciiTheme="minorHAnsi" w:hAnsiTheme="minorHAnsi"/>
                <w:i/>
              </w:rPr>
              <w:t>Respect for Acting</w:t>
            </w:r>
            <w:r w:rsidRPr="00A618FD">
              <w:rPr>
                <w:rFonts w:asciiTheme="minorHAnsi" w:hAnsiTheme="minorHAnsi"/>
              </w:rPr>
              <w:t xml:space="preserve"> by Uta Hagen (with Haskel Frankel)</w:t>
            </w:r>
          </w:p>
          <w:p w:rsidR="006929E1" w:rsidRPr="00A618FD" w:rsidRDefault="006929E1" w:rsidP="00CD0253">
            <w:pPr>
              <w:pStyle w:val="ListParagraph"/>
              <w:numPr>
                <w:ilvl w:val="0"/>
                <w:numId w:val="23"/>
              </w:numPr>
              <w:spacing w:after="0" w:line="240" w:lineRule="auto"/>
              <w:rPr>
                <w:rFonts w:asciiTheme="minorHAnsi" w:hAnsiTheme="minorHAnsi"/>
              </w:rPr>
            </w:pPr>
            <w:r w:rsidRPr="00A618FD">
              <w:rPr>
                <w:rFonts w:asciiTheme="minorHAnsi" w:hAnsiTheme="minorHAnsi"/>
                <w:i/>
              </w:rPr>
              <w:t>Improvisation for the Theater</w:t>
            </w:r>
            <w:r w:rsidRPr="00A618FD">
              <w:rPr>
                <w:rFonts w:asciiTheme="minorHAnsi" w:hAnsiTheme="minorHAnsi"/>
              </w:rPr>
              <w:t xml:space="preserve"> by Viola Spolin</w:t>
            </w:r>
          </w:p>
        </w:tc>
      </w:tr>
      <w:tr w:rsidR="006929E1" w:rsidRPr="005C5C47">
        <w:tc>
          <w:tcPr>
            <w:tcW w:w="488" w:type="dxa"/>
            <w:vMerge/>
            <w:shd w:val="clear" w:color="auto" w:fill="D9D9D9"/>
            <w:noWrap/>
          </w:tcPr>
          <w:p w:rsidR="006929E1" w:rsidRPr="005C5C47" w:rsidRDefault="006929E1" w:rsidP="00CD0253">
            <w:pPr>
              <w:ind w:left="0" w:firstLine="0"/>
              <w:rPr>
                <w:rFonts w:asciiTheme="minorHAnsi" w:hAnsiTheme="minorHAnsi"/>
                <w:b/>
                <w:sz w:val="20"/>
                <w:szCs w:val="20"/>
              </w:rPr>
            </w:pPr>
          </w:p>
        </w:tc>
        <w:tc>
          <w:tcPr>
            <w:tcW w:w="1321" w:type="dxa"/>
            <w:vMerge/>
            <w:shd w:val="clear" w:color="auto" w:fill="D9D9D9"/>
          </w:tcPr>
          <w:p w:rsidR="006929E1" w:rsidRPr="005C5C47" w:rsidRDefault="006929E1" w:rsidP="00CD0253">
            <w:pPr>
              <w:ind w:left="0" w:firstLine="0"/>
              <w:rPr>
                <w:rFonts w:asciiTheme="minorHAnsi" w:hAnsiTheme="minorHAnsi"/>
                <w:b/>
                <w:sz w:val="20"/>
                <w:szCs w:val="20"/>
              </w:rPr>
            </w:pPr>
          </w:p>
        </w:tc>
        <w:tc>
          <w:tcPr>
            <w:tcW w:w="4777" w:type="dxa"/>
            <w:vMerge/>
            <w:shd w:val="clear" w:color="auto" w:fill="auto"/>
            <w:noWrap/>
          </w:tcPr>
          <w:p w:rsidR="006929E1" w:rsidRPr="00864F83" w:rsidRDefault="006929E1" w:rsidP="00CD0253">
            <w:pPr>
              <w:ind w:left="0" w:firstLine="0"/>
              <w:rPr>
                <w:rFonts w:asciiTheme="minorHAnsi" w:hAnsiTheme="minorHAnsi"/>
                <w:b/>
              </w:rPr>
            </w:pPr>
          </w:p>
        </w:tc>
        <w:tc>
          <w:tcPr>
            <w:tcW w:w="1350" w:type="dxa"/>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6464" w:type="dxa"/>
            <w:shd w:val="clear" w:color="auto" w:fill="auto"/>
          </w:tcPr>
          <w:p w:rsidR="006929E1" w:rsidRPr="00864F83" w:rsidRDefault="006929E1" w:rsidP="00CD0253">
            <w:pPr>
              <w:pStyle w:val="ListParagraph"/>
              <w:numPr>
                <w:ilvl w:val="0"/>
                <w:numId w:val="22"/>
              </w:numPr>
              <w:spacing w:after="0" w:line="240" w:lineRule="auto"/>
              <w:rPr>
                <w:rFonts w:asciiTheme="minorHAnsi" w:hAnsiTheme="minorHAnsi"/>
              </w:rPr>
            </w:pPr>
            <w:r w:rsidRPr="00864F83">
              <w:rPr>
                <w:rFonts w:asciiTheme="minorHAnsi" w:hAnsiTheme="minorHAnsi"/>
              </w:rPr>
              <w:t>Student Journal/ Notebook/ Sketchbook</w:t>
            </w:r>
          </w:p>
          <w:p w:rsidR="006929E1" w:rsidRPr="00864F83" w:rsidRDefault="006929E1" w:rsidP="00CD0253">
            <w:pPr>
              <w:pStyle w:val="ListParagraph"/>
              <w:numPr>
                <w:ilvl w:val="0"/>
                <w:numId w:val="22"/>
              </w:numPr>
              <w:spacing w:after="0" w:line="240" w:lineRule="auto"/>
              <w:rPr>
                <w:rFonts w:asciiTheme="minorHAnsi" w:hAnsiTheme="minorHAnsi"/>
              </w:rPr>
            </w:pPr>
            <w:r w:rsidRPr="00864F83">
              <w:rPr>
                <w:rFonts w:asciiTheme="minorHAnsi" w:hAnsiTheme="minorHAnsi"/>
              </w:rPr>
              <w:t>May use performance rubric with a focus on characterization strategies used in performance</w:t>
            </w:r>
          </w:p>
        </w:tc>
      </w:tr>
      <w:tr w:rsidR="006929E1" w:rsidRPr="005C5C47">
        <w:trPr>
          <w:trHeight w:val="1084"/>
        </w:trPr>
        <w:tc>
          <w:tcPr>
            <w:tcW w:w="488" w:type="dxa"/>
            <w:vMerge/>
            <w:shd w:val="clear" w:color="auto" w:fill="D9D9D9"/>
            <w:noWrap/>
          </w:tcPr>
          <w:p w:rsidR="006929E1" w:rsidRPr="005C5C47" w:rsidRDefault="006929E1" w:rsidP="00CD0253">
            <w:pPr>
              <w:ind w:left="0" w:firstLine="0"/>
              <w:rPr>
                <w:rFonts w:asciiTheme="minorHAnsi" w:hAnsiTheme="minorHAnsi"/>
                <w:b/>
                <w:sz w:val="20"/>
                <w:szCs w:val="20"/>
              </w:rPr>
            </w:pPr>
          </w:p>
        </w:tc>
        <w:tc>
          <w:tcPr>
            <w:tcW w:w="1321" w:type="dxa"/>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Skills:</w:t>
            </w:r>
          </w:p>
        </w:tc>
        <w:tc>
          <w:tcPr>
            <w:tcW w:w="4777" w:type="dxa"/>
            <w:shd w:val="clear" w:color="auto" w:fill="auto"/>
            <w:noWrap/>
          </w:tcPr>
          <w:p w:rsidR="006929E1" w:rsidRPr="00864F83" w:rsidRDefault="006929E1" w:rsidP="00CD0253">
            <w:pPr>
              <w:pStyle w:val="ListParagraph"/>
              <w:numPr>
                <w:ilvl w:val="0"/>
                <w:numId w:val="15"/>
              </w:numPr>
              <w:spacing w:after="0" w:line="240" w:lineRule="auto"/>
              <w:rPr>
                <w:rFonts w:asciiTheme="minorHAnsi" w:hAnsiTheme="minorHAnsi"/>
              </w:rPr>
            </w:pPr>
            <w:r w:rsidRPr="00864F83">
              <w:rPr>
                <w:rFonts w:asciiTheme="minorHAnsi" w:hAnsiTheme="minorHAnsi"/>
              </w:rPr>
              <w:t xml:space="preserve">Use characterization </w:t>
            </w:r>
            <w:r>
              <w:rPr>
                <w:rFonts w:asciiTheme="minorHAnsi" w:hAnsiTheme="minorHAnsi"/>
              </w:rPr>
              <w:t>strategies such as Viewpoints (C</w:t>
            </w:r>
            <w:r w:rsidRPr="00864F83">
              <w:rPr>
                <w:rFonts w:asciiTheme="minorHAnsi" w:hAnsiTheme="minorHAnsi"/>
              </w:rPr>
              <w:t>haracter Walks, Focal Points, and “Leading With…”)</w:t>
            </w:r>
          </w:p>
          <w:p w:rsidR="006929E1" w:rsidRPr="00864F83" w:rsidRDefault="006929E1" w:rsidP="00CD0253">
            <w:pPr>
              <w:pStyle w:val="ListParagraph"/>
              <w:numPr>
                <w:ilvl w:val="0"/>
                <w:numId w:val="15"/>
              </w:numPr>
              <w:spacing w:after="0" w:line="240" w:lineRule="auto"/>
              <w:rPr>
                <w:rFonts w:asciiTheme="minorHAnsi" w:hAnsiTheme="minorHAnsi"/>
              </w:rPr>
            </w:pPr>
            <w:r w:rsidRPr="00864F83">
              <w:rPr>
                <w:rFonts w:asciiTheme="minorHAnsi" w:hAnsiTheme="minorHAnsi"/>
              </w:rPr>
              <w:t xml:space="preserve">Use characterization strategies such as Acting Activities seen in Hagen’s </w:t>
            </w:r>
            <w:r w:rsidRPr="00864F83">
              <w:rPr>
                <w:rFonts w:asciiTheme="minorHAnsi" w:hAnsiTheme="minorHAnsi"/>
                <w:i/>
              </w:rPr>
              <w:t>Respect for Acting</w:t>
            </w:r>
            <w:r w:rsidRPr="00864F83">
              <w:rPr>
                <w:rFonts w:asciiTheme="minorHAnsi" w:hAnsiTheme="minorHAnsi"/>
              </w:rPr>
              <w:t xml:space="preserve"> (fourth wall, phone call monologue)</w:t>
            </w:r>
          </w:p>
          <w:p w:rsidR="006929E1" w:rsidRPr="00864F83" w:rsidRDefault="006929E1" w:rsidP="00CD0253">
            <w:pPr>
              <w:pStyle w:val="ListParagraph"/>
              <w:numPr>
                <w:ilvl w:val="0"/>
                <w:numId w:val="15"/>
              </w:numPr>
              <w:spacing w:after="0" w:line="240" w:lineRule="auto"/>
              <w:rPr>
                <w:rFonts w:asciiTheme="minorHAnsi" w:hAnsiTheme="minorHAnsi"/>
              </w:rPr>
            </w:pPr>
            <w:r w:rsidRPr="00864F83">
              <w:rPr>
                <w:rFonts w:asciiTheme="minorHAnsi" w:hAnsiTheme="minorHAnsi"/>
              </w:rPr>
              <w:t>Build on the creative process in scripted character development and improvisation performance</w:t>
            </w:r>
          </w:p>
        </w:tc>
        <w:tc>
          <w:tcPr>
            <w:tcW w:w="1350" w:type="dxa"/>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Assessment:</w:t>
            </w:r>
          </w:p>
        </w:tc>
        <w:tc>
          <w:tcPr>
            <w:tcW w:w="6464" w:type="dxa"/>
            <w:shd w:val="clear" w:color="auto" w:fill="auto"/>
          </w:tcPr>
          <w:p w:rsidR="006929E1" w:rsidRPr="00864F83" w:rsidRDefault="006929E1" w:rsidP="00CD0253">
            <w:pPr>
              <w:pStyle w:val="ListParagraph"/>
              <w:numPr>
                <w:ilvl w:val="0"/>
                <w:numId w:val="17"/>
              </w:numPr>
              <w:spacing w:after="0" w:line="240" w:lineRule="auto"/>
              <w:rPr>
                <w:rFonts w:asciiTheme="minorHAnsi" w:hAnsiTheme="minorHAnsi"/>
              </w:rPr>
            </w:pPr>
            <w:r w:rsidRPr="00864F83">
              <w:rPr>
                <w:rFonts w:asciiTheme="minorHAnsi" w:hAnsiTheme="minorHAnsi"/>
              </w:rPr>
              <w:t>Across the unit, students will use journaling to reflect on characterization strategies they apply to script work and/ or improvisation work.</w:t>
            </w:r>
          </w:p>
          <w:p w:rsidR="006929E1" w:rsidRPr="00864F83" w:rsidRDefault="006929E1" w:rsidP="00CD0253">
            <w:pPr>
              <w:pStyle w:val="ListParagraph"/>
              <w:numPr>
                <w:ilvl w:val="0"/>
                <w:numId w:val="17"/>
              </w:numPr>
              <w:spacing w:after="0" w:line="240" w:lineRule="auto"/>
              <w:rPr>
                <w:rFonts w:asciiTheme="minorHAnsi" w:hAnsiTheme="minorHAnsi"/>
              </w:rPr>
            </w:pPr>
            <w:r w:rsidRPr="00864F83">
              <w:rPr>
                <w:rFonts w:asciiTheme="minorHAnsi" w:hAnsiTheme="minorHAnsi"/>
              </w:rPr>
              <w:t>Early in the unit, students will receive a performance rubric with a focus on characterization strategies used in performance.</w:t>
            </w:r>
          </w:p>
        </w:tc>
      </w:tr>
      <w:tr w:rsidR="006929E1" w:rsidRPr="005C5C47">
        <w:tc>
          <w:tcPr>
            <w:tcW w:w="14400" w:type="dxa"/>
            <w:gridSpan w:val="5"/>
            <w:shd w:val="clear" w:color="auto" w:fill="BFBFBF"/>
            <w:noWrap/>
          </w:tcPr>
          <w:p w:rsidR="006929E1" w:rsidRPr="00864F83" w:rsidRDefault="006929E1" w:rsidP="00CD0253">
            <w:pPr>
              <w:ind w:left="0" w:firstLine="0"/>
              <w:rPr>
                <w:rFonts w:asciiTheme="minorHAnsi" w:hAnsiTheme="minorHAnsi"/>
                <w:b/>
              </w:rPr>
            </w:pPr>
          </w:p>
        </w:tc>
      </w:tr>
      <w:tr w:rsidR="006929E1" w:rsidRPr="005C5C47">
        <w:tc>
          <w:tcPr>
            <w:tcW w:w="488" w:type="dxa"/>
            <w:vMerge w:val="restart"/>
            <w:shd w:val="clear" w:color="auto" w:fill="D9D9D9"/>
            <w:noWrap/>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2.</w:t>
            </w:r>
          </w:p>
        </w:tc>
        <w:tc>
          <w:tcPr>
            <w:tcW w:w="1321" w:type="dxa"/>
            <w:vMerge w:val="restart"/>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Description:</w:t>
            </w:r>
          </w:p>
        </w:tc>
        <w:tc>
          <w:tcPr>
            <w:tcW w:w="4777" w:type="dxa"/>
            <w:vMerge w:val="restart"/>
            <w:shd w:val="clear" w:color="auto" w:fill="auto"/>
            <w:noWrap/>
          </w:tcPr>
          <w:p w:rsidR="006929E1" w:rsidRPr="00864F83" w:rsidRDefault="006929E1" w:rsidP="00CD0253">
            <w:pPr>
              <w:ind w:left="0" w:firstLine="0"/>
              <w:rPr>
                <w:rFonts w:asciiTheme="minorHAnsi" w:hAnsiTheme="minorHAnsi"/>
              </w:rPr>
            </w:pPr>
            <w:r w:rsidRPr="00864F83">
              <w:rPr>
                <w:rFonts w:asciiTheme="minorHAnsi" w:hAnsiTheme="minorHAnsi"/>
              </w:rPr>
              <w:t>Developing an Internal Character</w:t>
            </w:r>
            <w:r>
              <w:rPr>
                <w:rFonts w:asciiTheme="minorHAnsi" w:hAnsiTheme="minorHAnsi"/>
              </w:rPr>
              <w:t xml:space="preserve"> – What the Audience F</w:t>
            </w:r>
            <w:r w:rsidRPr="00864F83">
              <w:rPr>
                <w:rFonts w:asciiTheme="minorHAnsi" w:hAnsiTheme="minorHAnsi"/>
              </w:rPr>
              <w:t>eels</w:t>
            </w:r>
          </w:p>
        </w:tc>
        <w:tc>
          <w:tcPr>
            <w:tcW w:w="1350" w:type="dxa"/>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6464" w:type="dxa"/>
            <w:shd w:val="clear" w:color="auto" w:fill="auto"/>
          </w:tcPr>
          <w:p w:rsidR="006929E1" w:rsidRPr="00A618FD" w:rsidRDefault="006929E1" w:rsidP="00CD0253">
            <w:pPr>
              <w:pStyle w:val="ListParagraph"/>
              <w:numPr>
                <w:ilvl w:val="0"/>
                <w:numId w:val="24"/>
              </w:numPr>
              <w:spacing w:after="0" w:line="240" w:lineRule="auto"/>
              <w:rPr>
                <w:rFonts w:asciiTheme="minorHAnsi" w:hAnsiTheme="minorHAnsi"/>
              </w:rPr>
            </w:pPr>
            <w:r w:rsidRPr="00A618FD">
              <w:rPr>
                <w:rFonts w:asciiTheme="minorHAnsi" w:hAnsiTheme="minorHAnsi"/>
                <w:i/>
              </w:rPr>
              <w:t>The Sanford Meisner Approach: An Actor’s Workbook</w:t>
            </w:r>
            <w:r w:rsidRPr="00A618FD">
              <w:rPr>
                <w:rFonts w:asciiTheme="minorHAnsi" w:hAnsiTheme="minorHAnsi"/>
              </w:rPr>
              <w:t xml:space="preserve"> by Larry Silverberg</w:t>
            </w:r>
          </w:p>
          <w:p w:rsidR="006929E1" w:rsidRPr="00A618FD" w:rsidRDefault="006929E1" w:rsidP="00CD0253">
            <w:pPr>
              <w:pStyle w:val="ListParagraph"/>
              <w:numPr>
                <w:ilvl w:val="0"/>
                <w:numId w:val="24"/>
              </w:numPr>
              <w:spacing w:after="0" w:line="240" w:lineRule="auto"/>
              <w:rPr>
                <w:rFonts w:asciiTheme="minorHAnsi" w:hAnsiTheme="minorHAnsi"/>
              </w:rPr>
            </w:pPr>
            <w:r w:rsidRPr="00A618FD">
              <w:rPr>
                <w:rFonts w:asciiTheme="minorHAnsi" w:hAnsiTheme="minorHAnsi"/>
                <w:i/>
              </w:rPr>
              <w:t>Audition</w:t>
            </w:r>
            <w:r w:rsidRPr="00A618FD">
              <w:rPr>
                <w:rFonts w:asciiTheme="minorHAnsi" w:hAnsiTheme="minorHAnsi"/>
              </w:rPr>
              <w:t xml:space="preserve"> by Michael Shurtleff</w:t>
            </w:r>
          </w:p>
          <w:p w:rsidR="006929E1" w:rsidRPr="00A618FD" w:rsidRDefault="006929E1" w:rsidP="00CD0253">
            <w:pPr>
              <w:pStyle w:val="ListParagraph"/>
              <w:numPr>
                <w:ilvl w:val="0"/>
                <w:numId w:val="24"/>
              </w:numPr>
              <w:spacing w:after="0" w:line="240" w:lineRule="auto"/>
              <w:rPr>
                <w:rFonts w:asciiTheme="minorHAnsi" w:hAnsiTheme="minorHAnsi"/>
              </w:rPr>
            </w:pPr>
            <w:r w:rsidRPr="00A618FD">
              <w:rPr>
                <w:rFonts w:asciiTheme="minorHAnsi" w:hAnsiTheme="minorHAnsi"/>
                <w:i/>
              </w:rPr>
              <w:t>Improvisation for the Theater</w:t>
            </w:r>
            <w:r w:rsidRPr="00A618FD">
              <w:rPr>
                <w:rFonts w:asciiTheme="minorHAnsi" w:hAnsiTheme="minorHAnsi"/>
              </w:rPr>
              <w:t xml:space="preserve"> by Viola Spolin</w:t>
            </w:r>
          </w:p>
        </w:tc>
      </w:tr>
      <w:tr w:rsidR="006929E1" w:rsidRPr="005C5C47">
        <w:tc>
          <w:tcPr>
            <w:tcW w:w="488" w:type="dxa"/>
            <w:vMerge/>
            <w:shd w:val="clear" w:color="auto" w:fill="D9D9D9"/>
            <w:noWrap/>
          </w:tcPr>
          <w:p w:rsidR="006929E1" w:rsidRPr="005C5C47" w:rsidRDefault="006929E1" w:rsidP="00CD0253">
            <w:pPr>
              <w:ind w:left="0" w:firstLine="0"/>
              <w:rPr>
                <w:rFonts w:asciiTheme="minorHAnsi" w:hAnsiTheme="minorHAnsi"/>
                <w:b/>
                <w:sz w:val="20"/>
                <w:szCs w:val="20"/>
              </w:rPr>
            </w:pPr>
          </w:p>
        </w:tc>
        <w:tc>
          <w:tcPr>
            <w:tcW w:w="1321" w:type="dxa"/>
            <w:vMerge/>
            <w:shd w:val="clear" w:color="auto" w:fill="D9D9D9"/>
          </w:tcPr>
          <w:p w:rsidR="006929E1" w:rsidRPr="005C5C47" w:rsidRDefault="006929E1" w:rsidP="00CD0253">
            <w:pPr>
              <w:ind w:left="0" w:firstLine="0"/>
              <w:rPr>
                <w:rFonts w:asciiTheme="minorHAnsi" w:hAnsiTheme="minorHAnsi"/>
                <w:b/>
                <w:sz w:val="20"/>
                <w:szCs w:val="20"/>
              </w:rPr>
            </w:pPr>
          </w:p>
        </w:tc>
        <w:tc>
          <w:tcPr>
            <w:tcW w:w="4777" w:type="dxa"/>
            <w:vMerge/>
            <w:shd w:val="clear" w:color="auto" w:fill="auto"/>
            <w:noWrap/>
          </w:tcPr>
          <w:p w:rsidR="006929E1" w:rsidRPr="00864F83" w:rsidRDefault="006929E1" w:rsidP="00CD0253">
            <w:pPr>
              <w:ind w:left="0" w:firstLine="0"/>
              <w:rPr>
                <w:rFonts w:asciiTheme="minorHAnsi" w:hAnsiTheme="minorHAnsi"/>
                <w:b/>
              </w:rPr>
            </w:pPr>
          </w:p>
        </w:tc>
        <w:tc>
          <w:tcPr>
            <w:tcW w:w="1350" w:type="dxa"/>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6464" w:type="dxa"/>
            <w:shd w:val="clear" w:color="auto" w:fill="auto"/>
          </w:tcPr>
          <w:p w:rsidR="006929E1" w:rsidRPr="00864F83" w:rsidRDefault="006929E1" w:rsidP="00CD0253">
            <w:pPr>
              <w:pStyle w:val="ListParagraph"/>
              <w:numPr>
                <w:ilvl w:val="0"/>
                <w:numId w:val="19"/>
              </w:numPr>
              <w:spacing w:after="0" w:line="240" w:lineRule="auto"/>
              <w:rPr>
                <w:rFonts w:asciiTheme="minorHAnsi" w:hAnsiTheme="minorHAnsi"/>
              </w:rPr>
            </w:pPr>
            <w:r w:rsidRPr="00864F83">
              <w:rPr>
                <w:rFonts w:asciiTheme="minorHAnsi" w:hAnsiTheme="minorHAnsi"/>
              </w:rPr>
              <w:t>Student Journal/ Notebook/ Sketchbook</w:t>
            </w:r>
          </w:p>
          <w:p w:rsidR="006929E1" w:rsidRPr="00864F83" w:rsidRDefault="006929E1" w:rsidP="00CD0253">
            <w:pPr>
              <w:pStyle w:val="ListParagraph"/>
              <w:numPr>
                <w:ilvl w:val="0"/>
                <w:numId w:val="19"/>
              </w:numPr>
              <w:spacing w:after="0" w:line="240" w:lineRule="auto"/>
              <w:rPr>
                <w:rFonts w:asciiTheme="minorHAnsi" w:hAnsiTheme="minorHAnsi"/>
                <w:b/>
              </w:rPr>
            </w:pPr>
            <w:r w:rsidRPr="00864F83">
              <w:rPr>
                <w:rFonts w:asciiTheme="minorHAnsi" w:hAnsiTheme="minorHAnsi"/>
              </w:rPr>
              <w:t>May use performance rubric with a focus on characterization strategies used in performance</w:t>
            </w:r>
          </w:p>
        </w:tc>
      </w:tr>
      <w:tr w:rsidR="006929E1" w:rsidRPr="005C5C47">
        <w:trPr>
          <w:trHeight w:val="643"/>
        </w:trPr>
        <w:tc>
          <w:tcPr>
            <w:tcW w:w="488" w:type="dxa"/>
            <w:vMerge/>
            <w:tcBorders>
              <w:bottom w:val="single" w:sz="4" w:space="0" w:color="auto"/>
            </w:tcBorders>
            <w:shd w:val="clear" w:color="auto" w:fill="D9D9D9"/>
            <w:noWrap/>
          </w:tcPr>
          <w:p w:rsidR="006929E1" w:rsidRPr="005C5C47" w:rsidRDefault="006929E1" w:rsidP="00CD0253">
            <w:pPr>
              <w:ind w:left="0" w:firstLine="0"/>
              <w:rPr>
                <w:rFonts w:asciiTheme="minorHAnsi" w:hAnsiTheme="minorHAnsi"/>
                <w:b/>
                <w:sz w:val="20"/>
                <w:szCs w:val="20"/>
              </w:rPr>
            </w:pPr>
          </w:p>
        </w:tc>
        <w:tc>
          <w:tcPr>
            <w:tcW w:w="1321" w:type="dxa"/>
            <w:tcBorders>
              <w:bottom w:val="single" w:sz="4" w:space="0" w:color="auto"/>
            </w:tcBorders>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Skills:</w:t>
            </w:r>
          </w:p>
        </w:tc>
        <w:tc>
          <w:tcPr>
            <w:tcW w:w="4777" w:type="dxa"/>
            <w:tcBorders>
              <w:bottom w:val="single" w:sz="4" w:space="0" w:color="auto"/>
            </w:tcBorders>
            <w:shd w:val="clear" w:color="auto" w:fill="auto"/>
            <w:noWrap/>
          </w:tcPr>
          <w:p w:rsidR="006929E1" w:rsidRPr="00864F83" w:rsidRDefault="006929E1" w:rsidP="00CD0253">
            <w:pPr>
              <w:pStyle w:val="ListParagraph"/>
              <w:numPr>
                <w:ilvl w:val="0"/>
                <w:numId w:val="15"/>
              </w:numPr>
              <w:spacing w:after="0" w:line="240" w:lineRule="auto"/>
              <w:rPr>
                <w:rFonts w:asciiTheme="minorHAnsi" w:hAnsiTheme="minorHAnsi"/>
              </w:rPr>
            </w:pPr>
            <w:r w:rsidRPr="00864F83">
              <w:rPr>
                <w:rFonts w:asciiTheme="minorHAnsi" w:hAnsiTheme="minorHAnsi"/>
              </w:rPr>
              <w:t>Use characterization strategies such as Meisner’s Approach (Repetition)</w:t>
            </w:r>
          </w:p>
          <w:p w:rsidR="006929E1" w:rsidRPr="00864F83" w:rsidRDefault="006929E1" w:rsidP="00CD0253">
            <w:pPr>
              <w:pStyle w:val="ListParagraph"/>
              <w:numPr>
                <w:ilvl w:val="0"/>
                <w:numId w:val="15"/>
              </w:numPr>
              <w:spacing w:after="0" w:line="240" w:lineRule="auto"/>
              <w:rPr>
                <w:rFonts w:asciiTheme="minorHAnsi" w:hAnsiTheme="minorHAnsi"/>
              </w:rPr>
            </w:pPr>
            <w:r w:rsidRPr="00864F83">
              <w:rPr>
                <w:rFonts w:asciiTheme="minorHAnsi" w:hAnsiTheme="minorHAnsi"/>
              </w:rPr>
              <w:t xml:space="preserve">Use characterization strategies seen in Shurtleff’s </w:t>
            </w:r>
            <w:r w:rsidRPr="00864F83">
              <w:rPr>
                <w:rFonts w:asciiTheme="minorHAnsi" w:hAnsiTheme="minorHAnsi"/>
                <w:i/>
              </w:rPr>
              <w:t>Audition</w:t>
            </w:r>
            <w:r w:rsidRPr="00864F83">
              <w:rPr>
                <w:rFonts w:asciiTheme="minorHAnsi" w:hAnsiTheme="minorHAnsi"/>
              </w:rPr>
              <w:t xml:space="preserve"> (The Ten Guideposts)</w:t>
            </w:r>
          </w:p>
          <w:p w:rsidR="006929E1" w:rsidRPr="00864F83" w:rsidRDefault="006929E1" w:rsidP="00CD0253">
            <w:pPr>
              <w:pStyle w:val="ListParagraph"/>
              <w:numPr>
                <w:ilvl w:val="0"/>
                <w:numId w:val="15"/>
              </w:numPr>
              <w:spacing w:after="0" w:line="240" w:lineRule="auto"/>
              <w:rPr>
                <w:rFonts w:asciiTheme="minorHAnsi" w:hAnsiTheme="minorHAnsi"/>
              </w:rPr>
            </w:pPr>
            <w:r w:rsidRPr="00864F83">
              <w:rPr>
                <w:rFonts w:asciiTheme="minorHAnsi" w:hAnsiTheme="minorHAnsi"/>
              </w:rPr>
              <w:t>Build on the creative process in scripted character development and improvisation performance</w:t>
            </w:r>
          </w:p>
        </w:tc>
        <w:tc>
          <w:tcPr>
            <w:tcW w:w="1350" w:type="dxa"/>
            <w:tcBorders>
              <w:bottom w:val="single" w:sz="4" w:space="0" w:color="auto"/>
            </w:tcBorders>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Assessment:</w:t>
            </w:r>
          </w:p>
        </w:tc>
        <w:tc>
          <w:tcPr>
            <w:tcW w:w="6464" w:type="dxa"/>
            <w:tcBorders>
              <w:bottom w:val="single" w:sz="4" w:space="0" w:color="auto"/>
            </w:tcBorders>
            <w:shd w:val="clear" w:color="auto" w:fill="auto"/>
          </w:tcPr>
          <w:p w:rsidR="006929E1" w:rsidRPr="00864F83" w:rsidRDefault="006929E1" w:rsidP="00CD0253">
            <w:pPr>
              <w:pStyle w:val="ListParagraph"/>
              <w:numPr>
                <w:ilvl w:val="0"/>
                <w:numId w:val="18"/>
              </w:numPr>
              <w:spacing w:after="0" w:line="240" w:lineRule="auto"/>
              <w:rPr>
                <w:rFonts w:asciiTheme="minorHAnsi" w:hAnsiTheme="minorHAnsi"/>
              </w:rPr>
            </w:pPr>
            <w:r w:rsidRPr="00864F83">
              <w:rPr>
                <w:rFonts w:asciiTheme="minorHAnsi" w:hAnsiTheme="minorHAnsi"/>
              </w:rPr>
              <w:t>Across the unit, students will use journaling to reflect on characterization strategies they apply to script work and/ or improvisation work.</w:t>
            </w:r>
          </w:p>
          <w:p w:rsidR="006929E1" w:rsidRPr="00864F83" w:rsidRDefault="006929E1" w:rsidP="00CD0253">
            <w:pPr>
              <w:pStyle w:val="ListParagraph"/>
              <w:numPr>
                <w:ilvl w:val="0"/>
                <w:numId w:val="18"/>
              </w:numPr>
              <w:spacing w:after="0" w:line="240" w:lineRule="auto"/>
              <w:rPr>
                <w:rFonts w:asciiTheme="minorHAnsi" w:hAnsiTheme="minorHAnsi"/>
                <w:b/>
              </w:rPr>
            </w:pPr>
            <w:r w:rsidRPr="00864F83">
              <w:rPr>
                <w:rFonts w:asciiTheme="minorHAnsi" w:hAnsiTheme="minorHAnsi"/>
              </w:rPr>
              <w:t>Early in the unit, students will receive a performance rubric with a focus on characterization strategies used in performance.</w:t>
            </w:r>
          </w:p>
        </w:tc>
      </w:tr>
      <w:tr w:rsidR="006929E1" w:rsidRPr="005C5C47">
        <w:tc>
          <w:tcPr>
            <w:tcW w:w="14400" w:type="dxa"/>
            <w:gridSpan w:val="5"/>
            <w:shd w:val="clear" w:color="auto" w:fill="BFBFBF"/>
            <w:noWrap/>
          </w:tcPr>
          <w:p w:rsidR="006929E1" w:rsidRPr="00864F83" w:rsidRDefault="006929E1" w:rsidP="00CD0253">
            <w:pPr>
              <w:ind w:left="0" w:firstLine="0"/>
              <w:rPr>
                <w:rFonts w:asciiTheme="minorHAnsi" w:hAnsiTheme="minorHAnsi"/>
                <w:b/>
              </w:rPr>
            </w:pPr>
          </w:p>
        </w:tc>
      </w:tr>
      <w:tr w:rsidR="006929E1" w:rsidRPr="005C5C47">
        <w:tc>
          <w:tcPr>
            <w:tcW w:w="488" w:type="dxa"/>
            <w:vMerge w:val="restart"/>
            <w:shd w:val="clear" w:color="auto" w:fill="D9D9D9"/>
            <w:noWrap/>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lastRenderedPageBreak/>
              <w:t>3.</w:t>
            </w:r>
          </w:p>
        </w:tc>
        <w:tc>
          <w:tcPr>
            <w:tcW w:w="1321" w:type="dxa"/>
            <w:vMerge w:val="restart"/>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Description:</w:t>
            </w:r>
          </w:p>
        </w:tc>
        <w:tc>
          <w:tcPr>
            <w:tcW w:w="4777" w:type="dxa"/>
            <w:vMerge w:val="restart"/>
            <w:shd w:val="clear" w:color="auto" w:fill="auto"/>
            <w:noWrap/>
          </w:tcPr>
          <w:p w:rsidR="006929E1" w:rsidRPr="00864F83" w:rsidRDefault="006929E1" w:rsidP="00CD0253">
            <w:pPr>
              <w:ind w:left="0" w:firstLine="0"/>
              <w:rPr>
                <w:rFonts w:asciiTheme="minorHAnsi" w:hAnsiTheme="minorHAnsi"/>
              </w:rPr>
            </w:pPr>
            <w:r w:rsidRPr="00864F83">
              <w:rPr>
                <w:rFonts w:asciiTheme="minorHAnsi" w:hAnsiTheme="minorHAnsi"/>
              </w:rPr>
              <w:t>Professional Practices – Rehearsal and Performance</w:t>
            </w:r>
          </w:p>
        </w:tc>
        <w:tc>
          <w:tcPr>
            <w:tcW w:w="1350" w:type="dxa"/>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6464" w:type="dxa"/>
            <w:shd w:val="clear" w:color="auto" w:fill="auto"/>
          </w:tcPr>
          <w:p w:rsidR="006929E1" w:rsidRPr="00A618FD" w:rsidRDefault="006929E1" w:rsidP="00CD0253">
            <w:pPr>
              <w:pStyle w:val="ListParagraph"/>
              <w:numPr>
                <w:ilvl w:val="0"/>
                <w:numId w:val="25"/>
              </w:numPr>
              <w:spacing w:after="0" w:line="240" w:lineRule="auto"/>
              <w:rPr>
                <w:rFonts w:asciiTheme="minorHAnsi" w:hAnsiTheme="minorHAnsi"/>
              </w:rPr>
            </w:pPr>
            <w:r w:rsidRPr="00A618FD">
              <w:rPr>
                <w:rFonts w:asciiTheme="minorHAnsi" w:hAnsiTheme="minorHAnsi"/>
                <w:i/>
              </w:rPr>
              <w:t>Audition</w:t>
            </w:r>
            <w:r w:rsidRPr="00A618FD">
              <w:rPr>
                <w:rFonts w:asciiTheme="minorHAnsi" w:hAnsiTheme="minorHAnsi"/>
              </w:rPr>
              <w:t xml:space="preserve"> by Michael Shurtleff</w:t>
            </w:r>
          </w:p>
          <w:p w:rsidR="006929E1" w:rsidRPr="00A618FD" w:rsidRDefault="006929E1" w:rsidP="00CD0253">
            <w:pPr>
              <w:pStyle w:val="ListParagraph"/>
              <w:numPr>
                <w:ilvl w:val="0"/>
                <w:numId w:val="25"/>
              </w:numPr>
              <w:spacing w:after="0" w:line="240" w:lineRule="auto"/>
              <w:rPr>
                <w:rFonts w:asciiTheme="minorHAnsi" w:hAnsiTheme="minorHAnsi"/>
              </w:rPr>
            </w:pPr>
            <w:r w:rsidRPr="00A618FD">
              <w:rPr>
                <w:rFonts w:asciiTheme="minorHAnsi" w:hAnsiTheme="minorHAnsi"/>
                <w:i/>
              </w:rPr>
              <w:t>An Actor Prepares</w:t>
            </w:r>
            <w:r w:rsidRPr="00A618FD">
              <w:rPr>
                <w:rFonts w:asciiTheme="minorHAnsi" w:hAnsiTheme="minorHAnsi"/>
              </w:rPr>
              <w:t xml:space="preserve"> by Constantin Stanislavski</w:t>
            </w:r>
          </w:p>
        </w:tc>
      </w:tr>
      <w:tr w:rsidR="006929E1" w:rsidRPr="005C5C47">
        <w:tc>
          <w:tcPr>
            <w:tcW w:w="488" w:type="dxa"/>
            <w:vMerge/>
            <w:shd w:val="clear" w:color="auto" w:fill="D9D9D9"/>
            <w:noWrap/>
          </w:tcPr>
          <w:p w:rsidR="006929E1" w:rsidRPr="005C5C47" w:rsidRDefault="006929E1" w:rsidP="00CD0253">
            <w:pPr>
              <w:ind w:left="0" w:firstLine="0"/>
              <w:rPr>
                <w:rFonts w:asciiTheme="minorHAnsi" w:hAnsiTheme="minorHAnsi"/>
                <w:b/>
                <w:sz w:val="20"/>
                <w:szCs w:val="20"/>
              </w:rPr>
            </w:pPr>
          </w:p>
        </w:tc>
        <w:tc>
          <w:tcPr>
            <w:tcW w:w="1321" w:type="dxa"/>
            <w:vMerge/>
            <w:shd w:val="clear" w:color="auto" w:fill="D9D9D9"/>
          </w:tcPr>
          <w:p w:rsidR="006929E1" w:rsidRPr="005C5C47" w:rsidRDefault="006929E1" w:rsidP="00CD0253">
            <w:pPr>
              <w:ind w:left="0" w:firstLine="0"/>
              <w:rPr>
                <w:rFonts w:asciiTheme="minorHAnsi" w:hAnsiTheme="minorHAnsi"/>
                <w:b/>
                <w:sz w:val="20"/>
                <w:szCs w:val="20"/>
              </w:rPr>
            </w:pPr>
          </w:p>
        </w:tc>
        <w:tc>
          <w:tcPr>
            <w:tcW w:w="4777" w:type="dxa"/>
            <w:vMerge/>
            <w:shd w:val="clear" w:color="auto" w:fill="auto"/>
            <w:noWrap/>
          </w:tcPr>
          <w:p w:rsidR="006929E1" w:rsidRPr="00864F83" w:rsidRDefault="006929E1" w:rsidP="00CD0253">
            <w:pPr>
              <w:ind w:left="0" w:firstLine="0"/>
              <w:rPr>
                <w:rFonts w:asciiTheme="minorHAnsi" w:hAnsiTheme="minorHAnsi"/>
                <w:b/>
              </w:rPr>
            </w:pPr>
          </w:p>
        </w:tc>
        <w:tc>
          <w:tcPr>
            <w:tcW w:w="1350" w:type="dxa"/>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6464" w:type="dxa"/>
            <w:shd w:val="clear" w:color="auto" w:fill="auto"/>
          </w:tcPr>
          <w:p w:rsidR="006929E1" w:rsidRPr="00864F83" w:rsidRDefault="006929E1" w:rsidP="00CD0253">
            <w:pPr>
              <w:pStyle w:val="ListParagraph"/>
              <w:numPr>
                <w:ilvl w:val="0"/>
                <w:numId w:val="20"/>
              </w:numPr>
              <w:spacing w:after="0" w:line="240" w:lineRule="auto"/>
              <w:rPr>
                <w:rFonts w:asciiTheme="minorHAnsi" w:hAnsiTheme="minorHAnsi"/>
              </w:rPr>
            </w:pPr>
            <w:r w:rsidRPr="00864F83">
              <w:rPr>
                <w:rFonts w:asciiTheme="minorHAnsi" w:hAnsiTheme="minorHAnsi"/>
              </w:rPr>
              <w:t>Student Journal/ Notebook/ Sketchbook</w:t>
            </w:r>
          </w:p>
          <w:p w:rsidR="006929E1" w:rsidRPr="00864F83" w:rsidRDefault="006929E1" w:rsidP="00CD0253">
            <w:pPr>
              <w:pStyle w:val="ListParagraph"/>
              <w:numPr>
                <w:ilvl w:val="0"/>
                <w:numId w:val="20"/>
              </w:numPr>
              <w:spacing w:after="0" w:line="240" w:lineRule="auto"/>
              <w:rPr>
                <w:rFonts w:asciiTheme="minorHAnsi" w:hAnsiTheme="minorHAnsi"/>
                <w:b/>
              </w:rPr>
            </w:pPr>
            <w:r w:rsidRPr="00864F83">
              <w:rPr>
                <w:rFonts w:asciiTheme="minorHAnsi" w:hAnsiTheme="minorHAnsi"/>
              </w:rPr>
              <w:t>May use rubric with a focus on rehearsal strategies and professionalism in performance</w:t>
            </w:r>
          </w:p>
        </w:tc>
      </w:tr>
      <w:tr w:rsidR="006929E1" w:rsidRPr="005C5C47">
        <w:trPr>
          <w:trHeight w:val="1102"/>
        </w:trPr>
        <w:tc>
          <w:tcPr>
            <w:tcW w:w="488" w:type="dxa"/>
            <w:vMerge/>
            <w:tcBorders>
              <w:bottom w:val="single" w:sz="4" w:space="0" w:color="auto"/>
            </w:tcBorders>
            <w:shd w:val="clear" w:color="auto" w:fill="D9D9D9"/>
            <w:noWrap/>
          </w:tcPr>
          <w:p w:rsidR="006929E1" w:rsidRPr="005C5C47" w:rsidRDefault="006929E1" w:rsidP="00CD0253">
            <w:pPr>
              <w:ind w:left="0" w:firstLine="0"/>
              <w:rPr>
                <w:rFonts w:asciiTheme="minorHAnsi" w:hAnsiTheme="minorHAnsi"/>
                <w:b/>
                <w:sz w:val="20"/>
                <w:szCs w:val="20"/>
              </w:rPr>
            </w:pPr>
          </w:p>
        </w:tc>
        <w:tc>
          <w:tcPr>
            <w:tcW w:w="1321" w:type="dxa"/>
            <w:tcBorders>
              <w:bottom w:val="single" w:sz="4" w:space="0" w:color="auto"/>
            </w:tcBorders>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Skills:</w:t>
            </w:r>
          </w:p>
        </w:tc>
        <w:tc>
          <w:tcPr>
            <w:tcW w:w="4777" w:type="dxa"/>
            <w:tcBorders>
              <w:bottom w:val="single" w:sz="4" w:space="0" w:color="auto"/>
            </w:tcBorders>
            <w:shd w:val="clear" w:color="auto" w:fill="auto"/>
            <w:noWrap/>
          </w:tcPr>
          <w:p w:rsidR="006929E1" w:rsidRPr="00864F83" w:rsidRDefault="006929E1" w:rsidP="00CD0253">
            <w:pPr>
              <w:pStyle w:val="ListParagraph"/>
              <w:numPr>
                <w:ilvl w:val="0"/>
                <w:numId w:val="16"/>
              </w:numPr>
              <w:spacing w:after="0" w:line="240" w:lineRule="auto"/>
              <w:rPr>
                <w:rFonts w:asciiTheme="minorHAnsi" w:hAnsiTheme="minorHAnsi"/>
              </w:rPr>
            </w:pPr>
            <w:r w:rsidRPr="00864F83">
              <w:rPr>
                <w:rFonts w:asciiTheme="minorHAnsi" w:hAnsiTheme="minorHAnsi"/>
              </w:rPr>
              <w:t xml:space="preserve">Use Rehearsal Strategies to create an effective working environment, such as those seen in Shurtleff’s </w:t>
            </w:r>
            <w:r w:rsidRPr="00864F83">
              <w:rPr>
                <w:rFonts w:asciiTheme="minorHAnsi" w:hAnsiTheme="minorHAnsi"/>
                <w:i/>
              </w:rPr>
              <w:t>Audition</w:t>
            </w:r>
            <w:r w:rsidRPr="00864F83">
              <w:rPr>
                <w:rFonts w:asciiTheme="minorHAnsi" w:hAnsiTheme="minorHAnsi"/>
              </w:rPr>
              <w:t xml:space="preserve"> and Stanislavski’s </w:t>
            </w:r>
            <w:r w:rsidRPr="00864F83">
              <w:rPr>
                <w:rFonts w:asciiTheme="minorHAnsi" w:hAnsiTheme="minorHAnsi"/>
                <w:i/>
              </w:rPr>
              <w:t>An Actor Prepares</w:t>
            </w:r>
          </w:p>
          <w:p w:rsidR="006929E1" w:rsidRPr="00864F83" w:rsidRDefault="006929E1" w:rsidP="00CD0253">
            <w:pPr>
              <w:pStyle w:val="ListParagraph"/>
              <w:numPr>
                <w:ilvl w:val="0"/>
                <w:numId w:val="16"/>
              </w:numPr>
              <w:spacing w:after="0" w:line="240" w:lineRule="auto"/>
              <w:rPr>
                <w:rFonts w:asciiTheme="minorHAnsi" w:hAnsiTheme="minorHAnsi"/>
              </w:rPr>
            </w:pPr>
            <w:r w:rsidRPr="00864F83">
              <w:rPr>
                <w:rFonts w:asciiTheme="minorHAnsi" w:hAnsiTheme="minorHAnsi"/>
              </w:rPr>
              <w:t xml:space="preserve">Use a professional approach to performance, using suggestions like those seen in Shurtleff’s </w:t>
            </w:r>
            <w:r w:rsidRPr="00864F83">
              <w:rPr>
                <w:rFonts w:asciiTheme="minorHAnsi" w:hAnsiTheme="minorHAnsi"/>
                <w:i/>
              </w:rPr>
              <w:t>Audition</w:t>
            </w:r>
          </w:p>
          <w:p w:rsidR="006929E1" w:rsidRPr="00864F83" w:rsidRDefault="006929E1" w:rsidP="00CD0253">
            <w:pPr>
              <w:pStyle w:val="ListParagraph"/>
              <w:numPr>
                <w:ilvl w:val="0"/>
                <w:numId w:val="16"/>
              </w:numPr>
              <w:spacing w:after="0" w:line="240" w:lineRule="auto"/>
              <w:rPr>
                <w:rFonts w:asciiTheme="minorHAnsi" w:hAnsiTheme="minorHAnsi"/>
              </w:rPr>
            </w:pPr>
            <w:r w:rsidRPr="00864F83">
              <w:rPr>
                <w:rFonts w:asciiTheme="minorHAnsi" w:hAnsiTheme="minorHAnsi"/>
              </w:rPr>
              <w:t xml:space="preserve">Build on effective rehearsals through </w:t>
            </w:r>
            <w:r>
              <w:rPr>
                <w:rFonts w:asciiTheme="minorHAnsi" w:hAnsiTheme="minorHAnsi"/>
              </w:rPr>
              <w:t xml:space="preserve">self and group </w:t>
            </w:r>
            <w:r w:rsidRPr="00864F83">
              <w:rPr>
                <w:rFonts w:asciiTheme="minorHAnsi" w:hAnsiTheme="minorHAnsi"/>
              </w:rPr>
              <w:t>reflection to improve the rehearsal process.</w:t>
            </w:r>
          </w:p>
        </w:tc>
        <w:tc>
          <w:tcPr>
            <w:tcW w:w="1350" w:type="dxa"/>
            <w:tcBorders>
              <w:bottom w:val="single" w:sz="4" w:space="0" w:color="auto"/>
            </w:tcBorders>
            <w:shd w:val="clear" w:color="auto" w:fill="D9D9D9"/>
          </w:tcPr>
          <w:p w:rsidR="006929E1" w:rsidRPr="005C5C47" w:rsidRDefault="006929E1" w:rsidP="00CD0253">
            <w:pPr>
              <w:ind w:left="0" w:firstLine="0"/>
              <w:rPr>
                <w:rFonts w:asciiTheme="minorHAnsi" w:hAnsiTheme="minorHAnsi"/>
                <w:b/>
                <w:sz w:val="20"/>
                <w:szCs w:val="20"/>
              </w:rPr>
            </w:pPr>
            <w:r w:rsidRPr="005C5C47">
              <w:rPr>
                <w:rFonts w:asciiTheme="minorHAnsi" w:hAnsiTheme="minorHAnsi"/>
                <w:b/>
                <w:sz w:val="20"/>
                <w:szCs w:val="20"/>
              </w:rPr>
              <w:t>Assessment:</w:t>
            </w:r>
          </w:p>
        </w:tc>
        <w:tc>
          <w:tcPr>
            <w:tcW w:w="6464" w:type="dxa"/>
            <w:tcBorders>
              <w:bottom w:val="single" w:sz="4" w:space="0" w:color="auto"/>
            </w:tcBorders>
            <w:shd w:val="clear" w:color="auto" w:fill="auto"/>
          </w:tcPr>
          <w:p w:rsidR="006929E1" w:rsidRPr="00864F83" w:rsidRDefault="006929E1" w:rsidP="00CD0253">
            <w:pPr>
              <w:pStyle w:val="ListParagraph"/>
              <w:numPr>
                <w:ilvl w:val="0"/>
                <w:numId w:val="21"/>
              </w:numPr>
              <w:spacing w:after="0" w:line="240" w:lineRule="auto"/>
              <w:rPr>
                <w:rFonts w:asciiTheme="minorHAnsi" w:hAnsiTheme="minorHAnsi"/>
              </w:rPr>
            </w:pPr>
            <w:r w:rsidRPr="00864F83">
              <w:rPr>
                <w:rFonts w:asciiTheme="minorHAnsi" w:hAnsiTheme="minorHAnsi"/>
              </w:rPr>
              <w:t>Across the unit, students will use journaling to reflect on strategies they apply to rehearsal and working with others.</w:t>
            </w:r>
          </w:p>
          <w:p w:rsidR="006929E1" w:rsidRPr="00864F83" w:rsidRDefault="006929E1" w:rsidP="00CD0253">
            <w:pPr>
              <w:pStyle w:val="ListParagraph"/>
              <w:numPr>
                <w:ilvl w:val="0"/>
                <w:numId w:val="21"/>
              </w:numPr>
              <w:spacing w:after="0" w:line="240" w:lineRule="auto"/>
              <w:rPr>
                <w:rFonts w:asciiTheme="minorHAnsi" w:hAnsiTheme="minorHAnsi"/>
                <w:b/>
              </w:rPr>
            </w:pPr>
            <w:r w:rsidRPr="00864F83">
              <w:rPr>
                <w:rFonts w:asciiTheme="minorHAnsi" w:hAnsiTheme="minorHAnsi"/>
              </w:rPr>
              <w:t>Early in the unit, students will receive a rubric with a focus on rehearsal strategies and professionalism in performance.</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18CB" w:rsidRPr="00F318CB">
        <w:tc>
          <w:tcPr>
            <w:tcW w:w="14400" w:type="dxa"/>
            <w:shd w:val="clear" w:color="auto" w:fill="BFBFBF"/>
            <w:noWrap/>
          </w:tcPr>
          <w:p w:rsidR="00F318CB" w:rsidRPr="00F318CB" w:rsidRDefault="00F318CB" w:rsidP="00F318CB">
            <w:pPr>
              <w:ind w:left="0" w:firstLine="0"/>
              <w:rPr>
                <w:b/>
                <w:sz w:val="24"/>
                <w:szCs w:val="24"/>
              </w:rPr>
            </w:pPr>
            <w:r w:rsidRPr="00F318CB">
              <w:rPr>
                <w:b/>
                <w:sz w:val="24"/>
                <w:szCs w:val="24"/>
              </w:rPr>
              <w:t>Prior Knowledge and Experiences</w:t>
            </w:r>
          </w:p>
        </w:tc>
      </w:tr>
      <w:tr w:rsidR="00F318CB" w:rsidRPr="00F318CB">
        <w:tc>
          <w:tcPr>
            <w:tcW w:w="14400" w:type="dxa"/>
            <w:shd w:val="clear" w:color="auto" w:fill="auto"/>
            <w:noWrap/>
          </w:tcPr>
          <w:p w:rsidR="00F318CB" w:rsidRPr="00F318CB" w:rsidRDefault="000B626B" w:rsidP="00F318CB">
            <w:pPr>
              <w:ind w:left="0" w:firstLine="0"/>
              <w:rPr>
                <w:sz w:val="20"/>
                <w:szCs w:val="20"/>
              </w:rPr>
            </w:pPr>
            <w:r w:rsidRPr="00864F83">
              <w:rPr>
                <w:rFonts w:asciiTheme="minorHAnsi" w:hAnsiTheme="minorHAnsi"/>
              </w:rPr>
              <w:t>Students who are studying within the “Styles, Techniques</w:t>
            </w:r>
            <w:r>
              <w:rPr>
                <w:rFonts w:asciiTheme="minorHAnsi" w:hAnsiTheme="minorHAnsi"/>
              </w:rPr>
              <w:t>,</w:t>
            </w:r>
            <w:r w:rsidRPr="00864F83">
              <w:rPr>
                <w:rFonts w:asciiTheme="minorHAnsi" w:hAnsiTheme="minorHAnsi"/>
              </w:rPr>
              <w:t xml:space="preserve"> and Methods” unit should have a basic knowledge of acting from a script.  This includes an introduction to beginning character development work: objective, obstacle, tactic, backstory, relationship and conflict.  </w:t>
            </w:r>
            <w:r w:rsidRPr="00864F83">
              <w:rPr>
                <w:rFonts w:asciiTheme="minorHAnsi" w:hAnsiTheme="minorHAnsi" w:cs="Helvetica"/>
              </w:rPr>
              <w:t>The students should have exposure and experience in reading a</w:t>
            </w:r>
            <w:r>
              <w:rPr>
                <w:rFonts w:asciiTheme="minorHAnsi" w:hAnsiTheme="minorHAnsi" w:cs="Helvetica"/>
              </w:rPr>
              <w:t xml:space="preserve"> </w:t>
            </w:r>
            <w:r w:rsidRPr="00864F83">
              <w:rPr>
                <w:rFonts w:asciiTheme="minorHAnsi" w:hAnsiTheme="minorHAnsi" w:cs="Helvetica"/>
              </w:rPr>
              <w:t xml:space="preserve">variety of contemporary scripts. </w:t>
            </w:r>
            <w:r w:rsidRPr="00864F83">
              <w:rPr>
                <w:rFonts w:asciiTheme="minorHAnsi" w:hAnsiTheme="minorHAnsi"/>
              </w:rPr>
              <w:t>Because this unit is intended as an advanced unit, students should have some experience working with scripts, performing on stage, and analyzing character.  This unit is meant to introduce different approaches to the fundamentals of acting that students may or many not wish to apply when encountering scripted work.</w:t>
            </w:r>
          </w:p>
        </w:tc>
      </w:tr>
    </w:tbl>
    <w:p w:rsidR="00FE17B6" w:rsidRDefault="00FE17B6" w:rsidP="00F318CB">
      <w:pPr>
        <w:ind w:left="0" w:firstLine="0"/>
        <w:rPr>
          <w:sz w:val="20"/>
          <w:szCs w:val="20"/>
        </w:rPr>
      </w:pPr>
    </w:p>
    <w:p w:rsidR="00FE17B6" w:rsidRDefault="00FE17B6" w:rsidP="00F318CB">
      <w:pPr>
        <w:ind w:left="0" w:firstLine="0"/>
        <w:rPr>
          <w:sz w:val="20"/>
          <w:szCs w:val="20"/>
        </w:rPr>
      </w:pPr>
    </w:p>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318CB" w:rsidRPr="00F318CB">
        <w:tc>
          <w:tcPr>
            <w:tcW w:w="14616" w:type="dxa"/>
            <w:shd w:val="clear" w:color="auto" w:fill="BFBFBF"/>
          </w:tcPr>
          <w:p w:rsidR="00F318CB" w:rsidRPr="00F318CB" w:rsidRDefault="00FB6354" w:rsidP="00F318CB">
            <w:pPr>
              <w:ind w:left="0" w:firstLine="0"/>
              <w:jc w:val="center"/>
              <w:rPr>
                <w:b/>
                <w:sz w:val="24"/>
                <w:szCs w:val="24"/>
              </w:rPr>
            </w:pPr>
            <w:r>
              <w:rPr>
                <w:b/>
                <w:sz w:val="24"/>
                <w:szCs w:val="24"/>
              </w:rPr>
              <w:t>Learning Experiences # 1 – 9</w:t>
            </w:r>
          </w:p>
          <w:p w:rsidR="00F318CB" w:rsidRPr="00F318CB" w:rsidRDefault="00F318CB" w:rsidP="006A01A7">
            <w:pPr>
              <w:ind w:left="0" w:firstLine="0"/>
              <w:jc w:val="center"/>
              <w:rPr>
                <w:b/>
                <w:sz w:val="20"/>
                <w:szCs w:val="20"/>
              </w:rPr>
            </w:pPr>
            <w:r w:rsidRPr="00F318CB">
              <w:rPr>
                <w:b/>
                <w:sz w:val="24"/>
                <w:szCs w:val="24"/>
              </w:rPr>
              <w:t xml:space="preserve">Instructional Timeframe: </w:t>
            </w:r>
            <w:r w:rsidR="006A01A7">
              <w:rPr>
                <w:b/>
                <w:sz w:val="24"/>
                <w:szCs w:val="24"/>
              </w:rPr>
              <w:t>Teacher Determined</w:t>
            </w:r>
          </w:p>
        </w:tc>
      </w:tr>
    </w:tbl>
    <w:p w:rsid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D758A" w:rsidRPr="005C5C47">
        <w:tc>
          <w:tcPr>
            <w:tcW w:w="14781" w:type="dxa"/>
            <w:gridSpan w:val="3"/>
            <w:shd w:val="clear" w:color="auto" w:fill="A6A6A6"/>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br w:type="page"/>
              <w:t>Learning Experience #1</w:t>
            </w:r>
          </w:p>
        </w:tc>
      </w:tr>
      <w:tr w:rsidR="005D758A" w:rsidRPr="005C5C47">
        <w:tc>
          <w:tcPr>
            <w:tcW w:w="14781" w:type="dxa"/>
            <w:gridSpan w:val="3"/>
            <w:shd w:val="clear" w:color="auto" w:fill="D9D9D9"/>
            <w:noWrap/>
          </w:tcPr>
          <w:p w:rsidR="005D758A" w:rsidRPr="005C5C47" w:rsidRDefault="005D758A" w:rsidP="00CD0253">
            <w:pPr>
              <w:ind w:hanging="720"/>
              <w:rPr>
                <w:rFonts w:asciiTheme="minorHAnsi" w:hAnsiTheme="minorHAnsi"/>
                <w:sz w:val="28"/>
                <w:szCs w:val="28"/>
              </w:rPr>
            </w:pPr>
            <w:r w:rsidRPr="005C5C47">
              <w:rPr>
                <w:rFonts w:asciiTheme="minorHAnsi" w:hAnsiTheme="minorHAnsi"/>
                <w:sz w:val="28"/>
                <w:szCs w:val="28"/>
              </w:rPr>
              <w:t>The teacher may share an example of an actor using an Acting style, such as Al Pacino/ “Method Acting,” so that students can</w:t>
            </w:r>
          </w:p>
          <w:p w:rsidR="005D758A" w:rsidRPr="003A7250" w:rsidRDefault="005D758A" w:rsidP="00CD0253">
            <w:pPr>
              <w:ind w:hanging="720"/>
              <w:rPr>
                <w:rFonts w:asciiTheme="minorHAnsi" w:hAnsiTheme="minorHAnsi"/>
                <w:sz w:val="28"/>
                <w:szCs w:val="28"/>
              </w:rPr>
            </w:pPr>
            <w:r w:rsidRPr="005C5C47">
              <w:rPr>
                <w:rFonts w:asciiTheme="minorHAnsi" w:hAnsiTheme="minorHAnsi"/>
                <w:sz w:val="28"/>
                <w:szCs w:val="28"/>
              </w:rPr>
              <w:t>begin to understand the influence of acting styles on performance.</w:t>
            </w:r>
          </w:p>
        </w:tc>
      </w:tr>
      <w:tr w:rsidR="005D758A" w:rsidRPr="005C5C47">
        <w:tc>
          <w:tcPr>
            <w:tcW w:w="3706" w:type="dxa"/>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lastRenderedPageBreak/>
              <w:t>Generalization Connection(s):</w:t>
            </w:r>
          </w:p>
        </w:tc>
        <w:tc>
          <w:tcPr>
            <w:tcW w:w="11075" w:type="dxa"/>
            <w:gridSpan w:val="2"/>
            <w:shd w:val="clear" w:color="auto" w:fill="auto"/>
            <w:noWrap/>
          </w:tcPr>
          <w:p w:rsidR="005D758A" w:rsidRPr="00864F83" w:rsidRDefault="005D758A" w:rsidP="00CD0253">
            <w:pPr>
              <w:ind w:left="0" w:firstLine="0"/>
              <w:rPr>
                <w:rFonts w:asciiTheme="minorHAnsi" w:hAnsiTheme="minorHAnsi"/>
              </w:rPr>
            </w:pPr>
            <w:r w:rsidRPr="00864F83">
              <w:rPr>
                <w:rFonts w:asciiTheme="minorHAnsi" w:hAnsiTheme="minorHAnsi"/>
              </w:rPr>
              <w:t>An actor’s technique can inform his or her approach to a character resulting in different styles of performances based on the individual’s craft.</w:t>
            </w:r>
          </w:p>
        </w:tc>
      </w:tr>
      <w:tr w:rsidR="005D758A" w:rsidRPr="005C5C47">
        <w:tc>
          <w:tcPr>
            <w:tcW w:w="3706" w:type="dxa"/>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5D758A" w:rsidRPr="00864F83" w:rsidRDefault="005D758A" w:rsidP="00CD0253">
            <w:pPr>
              <w:ind w:left="0" w:firstLine="0"/>
              <w:rPr>
                <w:rFonts w:asciiTheme="minorHAnsi" w:hAnsiTheme="minorHAnsi"/>
              </w:rPr>
            </w:pPr>
            <w:r w:rsidRPr="00864F83">
              <w:rPr>
                <w:rFonts w:asciiTheme="minorHAnsi" w:hAnsiTheme="minorHAnsi"/>
              </w:rPr>
              <w:t xml:space="preserve">Strasberg: </w:t>
            </w:r>
            <w:r w:rsidRPr="00864F83">
              <w:rPr>
                <w:rFonts w:asciiTheme="minorHAnsi" w:hAnsiTheme="minorHAnsi"/>
                <w:i/>
              </w:rPr>
              <w:t>Scent of a Woman</w:t>
            </w:r>
            <w:r w:rsidRPr="00864F83">
              <w:rPr>
                <w:rFonts w:asciiTheme="minorHAnsi" w:hAnsiTheme="minorHAnsi"/>
              </w:rPr>
              <w:t xml:space="preserve"> monologue (screen for language) </w:t>
            </w:r>
            <w:hyperlink r:id="rId14" w:history="1">
              <w:r w:rsidRPr="00864F83">
                <w:rPr>
                  <w:rStyle w:val="Hyperlink"/>
                  <w:rFonts w:asciiTheme="minorHAnsi" w:hAnsiTheme="minorHAnsi"/>
                </w:rPr>
                <w:t>https://www.youtube.com/watch?v=UJ4HUD-wErc</w:t>
              </w:r>
            </w:hyperlink>
            <w:r w:rsidRPr="00864F83">
              <w:rPr>
                <w:rFonts w:asciiTheme="minorHAnsi" w:hAnsiTheme="minorHAnsi"/>
              </w:rPr>
              <w:t xml:space="preserve"> </w:t>
            </w:r>
          </w:p>
          <w:p w:rsidR="005D758A" w:rsidRPr="00864F83" w:rsidRDefault="005D758A" w:rsidP="00CD0253">
            <w:pPr>
              <w:ind w:left="0" w:firstLine="0"/>
              <w:rPr>
                <w:rFonts w:asciiTheme="minorHAnsi" w:hAnsiTheme="minorHAnsi"/>
              </w:rPr>
            </w:pPr>
            <w:r w:rsidRPr="00864F83">
              <w:rPr>
                <w:rFonts w:asciiTheme="minorHAnsi" w:hAnsiTheme="minorHAnsi"/>
              </w:rPr>
              <w:t xml:space="preserve">                   </w:t>
            </w:r>
            <w:r>
              <w:rPr>
                <w:rFonts w:asciiTheme="minorHAnsi" w:hAnsiTheme="minorHAnsi"/>
                <w:i/>
              </w:rPr>
              <w:t>Who’s</w:t>
            </w:r>
            <w:r w:rsidRPr="00864F83">
              <w:rPr>
                <w:rFonts w:asciiTheme="minorHAnsi" w:hAnsiTheme="minorHAnsi"/>
                <w:i/>
              </w:rPr>
              <w:t xml:space="preserve"> Afraid of Virginia Woolf</w:t>
            </w:r>
            <w:r>
              <w:rPr>
                <w:rFonts w:asciiTheme="minorHAnsi" w:hAnsiTheme="minorHAnsi"/>
                <w:i/>
              </w:rPr>
              <w:t xml:space="preserve">? </w:t>
            </w:r>
            <w:r w:rsidRPr="00864F83">
              <w:rPr>
                <w:rFonts w:asciiTheme="minorHAnsi" w:hAnsiTheme="minorHAnsi"/>
              </w:rPr>
              <w:t xml:space="preserve"> </w:t>
            </w:r>
            <w:hyperlink r:id="rId15" w:history="1">
              <w:r w:rsidRPr="00864F83">
                <w:rPr>
                  <w:rStyle w:val="Hyperlink"/>
                  <w:rFonts w:asciiTheme="minorHAnsi" w:hAnsiTheme="minorHAnsi"/>
                </w:rPr>
                <w:t>https://www.youtube.com/watch?v=XWgIOb_U2Hc</w:t>
              </w:r>
            </w:hyperlink>
            <w:r w:rsidRPr="00864F83">
              <w:rPr>
                <w:rFonts w:asciiTheme="minorHAnsi" w:hAnsiTheme="minorHAnsi"/>
              </w:rPr>
              <w:t xml:space="preserve"> </w:t>
            </w:r>
          </w:p>
          <w:p w:rsidR="005D758A" w:rsidRPr="00864F83" w:rsidRDefault="005D758A" w:rsidP="00CD0253">
            <w:pPr>
              <w:ind w:left="0" w:firstLine="0"/>
              <w:rPr>
                <w:rFonts w:asciiTheme="minorHAnsi" w:hAnsiTheme="minorHAnsi"/>
              </w:rPr>
            </w:pPr>
            <w:r w:rsidRPr="00864F83">
              <w:rPr>
                <w:rFonts w:asciiTheme="minorHAnsi" w:hAnsiTheme="minorHAnsi"/>
              </w:rPr>
              <w:t xml:space="preserve">Meisner: </w:t>
            </w:r>
            <w:r w:rsidRPr="00864F83">
              <w:rPr>
                <w:rFonts w:asciiTheme="minorHAnsi" w:hAnsiTheme="minorHAnsi"/>
                <w:i/>
              </w:rPr>
              <w:t>A Few Good Men</w:t>
            </w:r>
            <w:r w:rsidRPr="00864F83">
              <w:rPr>
                <w:rFonts w:asciiTheme="minorHAnsi" w:hAnsiTheme="minorHAnsi"/>
              </w:rPr>
              <w:t xml:space="preserve"> duet scene (screen for language) </w:t>
            </w:r>
            <w:hyperlink r:id="rId16" w:history="1">
              <w:r w:rsidRPr="00864F83">
                <w:rPr>
                  <w:rStyle w:val="Hyperlink"/>
                  <w:rFonts w:asciiTheme="minorHAnsi" w:hAnsiTheme="minorHAnsi"/>
                </w:rPr>
                <w:t>https://www.youtube.com/watch?v=8hGvQtumNAY</w:t>
              </w:r>
            </w:hyperlink>
            <w:r w:rsidRPr="00864F83">
              <w:rPr>
                <w:rFonts w:asciiTheme="minorHAnsi" w:hAnsiTheme="minorHAnsi"/>
              </w:rPr>
              <w:t xml:space="preserve"> </w:t>
            </w:r>
          </w:p>
          <w:p w:rsidR="005D758A" w:rsidRPr="00864F83" w:rsidRDefault="005D758A" w:rsidP="00CD0253">
            <w:pPr>
              <w:ind w:left="0" w:firstLine="0"/>
              <w:rPr>
                <w:rFonts w:asciiTheme="minorHAnsi" w:hAnsiTheme="minorHAnsi"/>
              </w:rPr>
            </w:pPr>
            <w:r w:rsidRPr="00864F83">
              <w:rPr>
                <w:rFonts w:asciiTheme="minorHAnsi" w:hAnsiTheme="minorHAnsi"/>
              </w:rPr>
              <w:t xml:space="preserve">                </w:t>
            </w:r>
            <w:r w:rsidRPr="00864F83">
              <w:rPr>
                <w:rFonts w:asciiTheme="minorHAnsi" w:hAnsiTheme="minorHAnsi"/>
                <w:i/>
              </w:rPr>
              <w:t>Eternal Sunshine of the Spotless Mind</w:t>
            </w:r>
            <w:r w:rsidRPr="00864F83">
              <w:rPr>
                <w:rFonts w:asciiTheme="minorHAnsi" w:hAnsiTheme="minorHAnsi"/>
              </w:rPr>
              <w:t xml:space="preserve"> (screen for language) </w:t>
            </w:r>
            <w:hyperlink r:id="rId17" w:history="1">
              <w:r w:rsidRPr="00864F83">
                <w:rPr>
                  <w:rStyle w:val="Hyperlink"/>
                  <w:rFonts w:asciiTheme="minorHAnsi" w:hAnsiTheme="minorHAnsi"/>
                </w:rPr>
                <w:t>https://www.youtube.com/watch?v=mwYIqihpklU</w:t>
              </w:r>
            </w:hyperlink>
            <w:r w:rsidRPr="00864F83">
              <w:rPr>
                <w:rFonts w:asciiTheme="minorHAnsi" w:hAnsiTheme="minorHAnsi"/>
              </w:rPr>
              <w:t xml:space="preserve"> </w:t>
            </w:r>
          </w:p>
          <w:p w:rsidR="005D758A" w:rsidRPr="00864F83" w:rsidRDefault="005D758A" w:rsidP="00CD0253">
            <w:pPr>
              <w:ind w:left="0" w:firstLine="0"/>
              <w:rPr>
                <w:rFonts w:asciiTheme="minorHAnsi" w:hAnsiTheme="minorHAnsi"/>
              </w:rPr>
            </w:pPr>
            <w:r w:rsidRPr="00864F83">
              <w:rPr>
                <w:rFonts w:asciiTheme="minorHAnsi" w:hAnsiTheme="minorHAnsi"/>
              </w:rPr>
              <w:t xml:space="preserve">Adler: </w:t>
            </w:r>
            <w:r w:rsidRPr="00864F83">
              <w:rPr>
                <w:rFonts w:asciiTheme="minorHAnsi" w:hAnsiTheme="minorHAnsi"/>
                <w:i/>
              </w:rPr>
              <w:t>This Boy’s Life</w:t>
            </w:r>
            <w:r w:rsidRPr="00864F83">
              <w:rPr>
                <w:rFonts w:asciiTheme="minorHAnsi" w:hAnsiTheme="minorHAnsi"/>
              </w:rPr>
              <w:t xml:space="preserve"> (screen for language) </w:t>
            </w:r>
            <w:hyperlink r:id="rId18" w:history="1">
              <w:r w:rsidRPr="00864F83">
                <w:rPr>
                  <w:rStyle w:val="Hyperlink"/>
                  <w:rFonts w:asciiTheme="minorHAnsi" w:hAnsiTheme="minorHAnsi"/>
                </w:rPr>
                <w:t>https://www.youtube.com/watch?v=9E_OBa7YK5E</w:t>
              </w:r>
            </w:hyperlink>
            <w:r w:rsidRPr="00864F83">
              <w:rPr>
                <w:rFonts w:asciiTheme="minorHAnsi" w:hAnsiTheme="minorHAnsi"/>
              </w:rPr>
              <w:t xml:space="preserve"> </w:t>
            </w:r>
          </w:p>
          <w:p w:rsidR="005D758A" w:rsidRPr="005C5C47" w:rsidRDefault="005D758A" w:rsidP="00CD0253">
            <w:pPr>
              <w:ind w:left="0" w:firstLine="0"/>
              <w:rPr>
                <w:rFonts w:asciiTheme="minorHAnsi" w:hAnsiTheme="minorHAnsi"/>
                <w:sz w:val="20"/>
                <w:szCs w:val="20"/>
              </w:rPr>
            </w:pPr>
            <w:r w:rsidRPr="00864F83">
              <w:rPr>
                <w:rFonts w:asciiTheme="minorHAnsi" w:hAnsiTheme="minorHAnsi"/>
              </w:rPr>
              <w:t xml:space="preserve">            </w:t>
            </w:r>
            <w:r w:rsidRPr="00864F83">
              <w:rPr>
                <w:rFonts w:asciiTheme="minorHAnsi" w:hAnsiTheme="minorHAnsi"/>
                <w:i/>
              </w:rPr>
              <w:t>Doubt</w:t>
            </w:r>
            <w:r w:rsidRPr="00864F83">
              <w:rPr>
                <w:rFonts w:asciiTheme="minorHAnsi" w:hAnsiTheme="minorHAnsi"/>
              </w:rPr>
              <w:t xml:space="preserve"> </w:t>
            </w:r>
            <w:hyperlink r:id="rId19" w:history="1">
              <w:r w:rsidRPr="00864F83">
                <w:rPr>
                  <w:rStyle w:val="Hyperlink"/>
                  <w:rFonts w:asciiTheme="minorHAnsi" w:hAnsiTheme="minorHAnsi"/>
                </w:rPr>
                <w:t>https://www.youtube.com/watch?v=FuJ2soRp1VI&amp;index=36&amp;list=PL1B4CF863FCD49117</w:t>
              </w:r>
            </w:hyperlink>
            <w:r w:rsidRPr="005C5C47">
              <w:rPr>
                <w:rFonts w:asciiTheme="minorHAnsi" w:hAnsiTheme="minorHAnsi"/>
                <w:sz w:val="20"/>
                <w:szCs w:val="20"/>
              </w:rPr>
              <w:t xml:space="preserve"> </w:t>
            </w:r>
          </w:p>
        </w:tc>
      </w:tr>
      <w:tr w:rsidR="005D758A" w:rsidRPr="005C5C47">
        <w:tc>
          <w:tcPr>
            <w:tcW w:w="3706" w:type="dxa"/>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11075" w:type="dxa"/>
            <w:gridSpan w:val="2"/>
            <w:shd w:val="clear" w:color="auto" w:fill="auto"/>
            <w:noWrap/>
          </w:tcPr>
          <w:p w:rsidR="005D758A" w:rsidRPr="00864F83" w:rsidRDefault="005D758A" w:rsidP="00CD0253">
            <w:pPr>
              <w:ind w:left="0" w:firstLine="0"/>
              <w:rPr>
                <w:rFonts w:asciiTheme="minorHAnsi" w:hAnsiTheme="minorHAnsi"/>
              </w:rPr>
            </w:pPr>
            <w:r w:rsidRPr="00864F83">
              <w:rPr>
                <w:rFonts w:asciiTheme="minorHAnsi" w:hAnsiTheme="minorHAnsi"/>
              </w:rPr>
              <w:t>Journal, Internet</w:t>
            </w:r>
          </w:p>
        </w:tc>
      </w:tr>
      <w:tr w:rsidR="005D758A" w:rsidRPr="005C5C47">
        <w:tc>
          <w:tcPr>
            <w:tcW w:w="3706" w:type="dxa"/>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5D758A" w:rsidRPr="00864F83" w:rsidRDefault="005D758A" w:rsidP="00CD0253">
            <w:pPr>
              <w:ind w:left="0" w:firstLine="0"/>
              <w:rPr>
                <w:rFonts w:asciiTheme="minorHAnsi" w:hAnsiTheme="minorHAnsi"/>
              </w:rPr>
            </w:pPr>
            <w:r w:rsidRPr="00864F83">
              <w:rPr>
                <w:rFonts w:asciiTheme="minorHAnsi" w:hAnsiTheme="minorHAnsi"/>
              </w:rPr>
              <w:t>Students will notate the differences in performance styles including use of pauses and beats, tempo, and action</w:t>
            </w:r>
          </w:p>
        </w:tc>
      </w:tr>
      <w:tr w:rsidR="005D758A" w:rsidRPr="005C5C47">
        <w:trPr>
          <w:trHeight w:val="184"/>
        </w:trPr>
        <w:tc>
          <w:tcPr>
            <w:tcW w:w="3706" w:type="dxa"/>
            <w:vMerge w:val="restart"/>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Differentiation:</w:t>
            </w:r>
          </w:p>
          <w:p w:rsidR="005D758A" w:rsidRPr="005C5C47" w:rsidRDefault="005D758A" w:rsidP="00CD0253">
            <w:pPr>
              <w:ind w:left="0" w:firstLine="0"/>
              <w:rPr>
                <w:rFonts w:asciiTheme="minorHAnsi" w:hAnsiTheme="minorHAnsi"/>
                <w:b/>
                <w:bCs/>
                <w:sz w:val="20"/>
                <w:szCs w:val="20"/>
              </w:rPr>
            </w:pPr>
            <w:r w:rsidRPr="005C5C47">
              <w:rPr>
                <w:rFonts w:asciiTheme="minorHAnsi" w:hAnsiTheme="minorHAnsi"/>
                <w:b/>
                <w:sz w:val="20"/>
                <w:szCs w:val="20"/>
              </w:rPr>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5D758A" w:rsidRPr="005C5C47">
        <w:trPr>
          <w:cantSplit/>
          <w:trHeight w:val="20"/>
        </w:trPr>
        <w:tc>
          <w:tcPr>
            <w:tcW w:w="3706" w:type="dxa"/>
            <w:vMerge/>
            <w:shd w:val="clear" w:color="auto" w:fill="D9D9D9"/>
            <w:noWrap/>
          </w:tcPr>
          <w:p w:rsidR="005D758A" w:rsidRPr="005C5C47" w:rsidRDefault="005D758A" w:rsidP="00CD0253">
            <w:pPr>
              <w:ind w:left="0" w:firstLine="0"/>
              <w:rPr>
                <w:rFonts w:asciiTheme="minorHAnsi" w:hAnsiTheme="minorHAnsi"/>
                <w:b/>
                <w:sz w:val="20"/>
                <w:szCs w:val="20"/>
              </w:rPr>
            </w:pPr>
          </w:p>
        </w:tc>
        <w:tc>
          <w:tcPr>
            <w:tcW w:w="5320" w:type="dxa"/>
            <w:tcBorders>
              <w:top w:val="nil"/>
            </w:tcBorders>
            <w:shd w:val="clear" w:color="auto" w:fill="auto"/>
          </w:tcPr>
          <w:p w:rsidR="005D758A" w:rsidRPr="00864F83" w:rsidRDefault="005D758A" w:rsidP="00CD0253">
            <w:pPr>
              <w:ind w:left="0" w:firstLine="0"/>
              <w:rPr>
                <w:rFonts w:asciiTheme="minorHAnsi" w:hAnsiTheme="minorHAnsi"/>
              </w:rPr>
            </w:pPr>
            <w:r w:rsidRPr="00864F83">
              <w:rPr>
                <w:rFonts w:asciiTheme="minorHAnsi" w:hAnsiTheme="minorHAnsi"/>
              </w:rPr>
              <w:t>Students may be allowed to research their own exam</w:t>
            </w:r>
            <w:r>
              <w:rPr>
                <w:rFonts w:asciiTheme="minorHAnsi" w:hAnsiTheme="minorHAnsi"/>
              </w:rPr>
              <w:t>ples online or in movies with which they are familiar.</w:t>
            </w:r>
          </w:p>
        </w:tc>
        <w:tc>
          <w:tcPr>
            <w:tcW w:w="5755" w:type="dxa"/>
            <w:tcBorders>
              <w:top w:val="nil"/>
            </w:tcBorders>
            <w:shd w:val="clear" w:color="auto" w:fill="auto"/>
          </w:tcPr>
          <w:p w:rsidR="005D758A" w:rsidRPr="00864F83" w:rsidRDefault="005D758A" w:rsidP="00CD0253">
            <w:pPr>
              <w:ind w:left="0" w:firstLine="0"/>
              <w:rPr>
                <w:rFonts w:asciiTheme="minorHAnsi" w:hAnsiTheme="minorHAnsi"/>
              </w:rPr>
            </w:pPr>
            <w:r w:rsidRPr="00864F83">
              <w:rPr>
                <w:rFonts w:asciiTheme="minorHAnsi" w:hAnsiTheme="minorHAnsi"/>
              </w:rPr>
              <w:t>Students may verbally articulate the differences they observed in the techniques exemplified in class or through their individual research</w:t>
            </w:r>
            <w:r>
              <w:rPr>
                <w:rFonts w:asciiTheme="minorHAnsi" w:hAnsiTheme="minorHAnsi"/>
              </w:rPr>
              <w:t>.</w:t>
            </w:r>
          </w:p>
        </w:tc>
      </w:tr>
      <w:tr w:rsidR="005D758A" w:rsidRPr="005C5C47">
        <w:trPr>
          <w:cantSplit/>
          <w:trHeight w:val="20"/>
        </w:trPr>
        <w:tc>
          <w:tcPr>
            <w:tcW w:w="3706" w:type="dxa"/>
            <w:vMerge w:val="restart"/>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rPr>
              <w:br w:type="page"/>
            </w:r>
            <w:r w:rsidRPr="005C5C47">
              <w:rPr>
                <w:rFonts w:asciiTheme="minorHAnsi" w:hAnsiTheme="minorHAnsi"/>
                <w:b/>
                <w:sz w:val="20"/>
                <w:szCs w:val="20"/>
              </w:rPr>
              <w:t>Extensions for depth and complexity:</w:t>
            </w:r>
          </w:p>
        </w:tc>
        <w:tc>
          <w:tcPr>
            <w:tcW w:w="5320" w:type="dxa"/>
            <w:shd w:val="clear" w:color="auto" w:fill="D9D9D9"/>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5D758A" w:rsidRPr="005C5C47">
        <w:trPr>
          <w:cantSplit/>
          <w:trHeight w:val="20"/>
        </w:trPr>
        <w:tc>
          <w:tcPr>
            <w:tcW w:w="3706" w:type="dxa"/>
            <w:vMerge/>
            <w:shd w:val="clear" w:color="auto" w:fill="D9D9D9"/>
            <w:noWrap/>
          </w:tcPr>
          <w:p w:rsidR="005D758A" w:rsidRPr="005C5C47" w:rsidRDefault="005D758A" w:rsidP="00CD0253">
            <w:pPr>
              <w:ind w:left="0" w:firstLine="0"/>
              <w:rPr>
                <w:rFonts w:asciiTheme="minorHAnsi" w:hAnsiTheme="minorHAnsi"/>
                <w:b/>
                <w:sz w:val="20"/>
                <w:szCs w:val="20"/>
              </w:rPr>
            </w:pPr>
          </w:p>
        </w:tc>
        <w:tc>
          <w:tcPr>
            <w:tcW w:w="5320" w:type="dxa"/>
            <w:tcBorders>
              <w:top w:val="nil"/>
            </w:tcBorders>
            <w:shd w:val="clear" w:color="auto" w:fill="auto"/>
          </w:tcPr>
          <w:p w:rsidR="005D758A" w:rsidRPr="00757DA2" w:rsidRDefault="005D758A" w:rsidP="00CD0253">
            <w:pPr>
              <w:ind w:left="0" w:firstLine="0"/>
              <w:rPr>
                <w:rFonts w:asciiTheme="minorHAnsi" w:hAnsiTheme="minorHAnsi"/>
                <w:b/>
              </w:rPr>
            </w:pPr>
            <w:r w:rsidRPr="00757DA2">
              <w:rPr>
                <w:rFonts w:asciiTheme="minorHAnsi" w:hAnsiTheme="minorHAnsi"/>
              </w:rPr>
              <w:t xml:space="preserve"> N/A</w:t>
            </w:r>
          </w:p>
        </w:tc>
        <w:tc>
          <w:tcPr>
            <w:tcW w:w="5755" w:type="dxa"/>
            <w:tcBorders>
              <w:top w:val="nil"/>
            </w:tcBorders>
            <w:shd w:val="clear" w:color="auto" w:fill="auto"/>
          </w:tcPr>
          <w:p w:rsidR="005D758A" w:rsidRPr="00757DA2" w:rsidRDefault="005D758A" w:rsidP="00CD0253">
            <w:pPr>
              <w:ind w:left="0" w:firstLine="0"/>
              <w:rPr>
                <w:rFonts w:asciiTheme="minorHAnsi" w:hAnsiTheme="minorHAnsi"/>
              </w:rPr>
            </w:pPr>
            <w:r w:rsidRPr="00757DA2">
              <w:rPr>
                <w:rFonts w:asciiTheme="minorHAnsi" w:hAnsiTheme="minorHAnsi"/>
              </w:rPr>
              <w:t>N/A</w:t>
            </w:r>
          </w:p>
        </w:tc>
      </w:tr>
      <w:tr w:rsidR="005D758A" w:rsidRPr="005C5C47">
        <w:trPr>
          <w:trHeight w:val="994"/>
        </w:trPr>
        <w:tc>
          <w:tcPr>
            <w:tcW w:w="3706" w:type="dxa"/>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Critical Content:</w:t>
            </w:r>
          </w:p>
        </w:tc>
        <w:tc>
          <w:tcPr>
            <w:tcW w:w="11075" w:type="dxa"/>
            <w:gridSpan w:val="2"/>
            <w:shd w:val="clear" w:color="auto" w:fill="auto"/>
          </w:tcPr>
          <w:p w:rsidR="005D758A" w:rsidRPr="00864F83" w:rsidRDefault="005D758A" w:rsidP="00CD0253">
            <w:pPr>
              <w:pStyle w:val="ListParagraph"/>
              <w:numPr>
                <w:ilvl w:val="0"/>
                <w:numId w:val="27"/>
              </w:numPr>
              <w:spacing w:after="100" w:afterAutospacing="1" w:line="240" w:lineRule="auto"/>
              <w:rPr>
                <w:rFonts w:asciiTheme="minorHAnsi" w:hAnsiTheme="minorHAnsi"/>
              </w:rPr>
            </w:pPr>
            <w:r w:rsidRPr="00864F83">
              <w:rPr>
                <w:rFonts w:asciiTheme="minorHAnsi" w:hAnsiTheme="minorHAnsi"/>
              </w:rPr>
              <w:t xml:space="preserve">General background on acting technique of practitioners exemplified </w:t>
            </w:r>
          </w:p>
          <w:p w:rsidR="005D758A" w:rsidRPr="00864F83" w:rsidRDefault="005D758A" w:rsidP="00CD0253">
            <w:pPr>
              <w:pStyle w:val="ListParagraph"/>
              <w:numPr>
                <w:ilvl w:val="0"/>
                <w:numId w:val="27"/>
              </w:numPr>
              <w:spacing w:after="100" w:afterAutospacing="1" w:line="240" w:lineRule="auto"/>
              <w:rPr>
                <w:rFonts w:asciiTheme="minorHAnsi" w:hAnsiTheme="minorHAnsi"/>
              </w:rPr>
            </w:pPr>
            <w:r w:rsidRPr="00864F83">
              <w:rPr>
                <w:rFonts w:asciiTheme="minorHAnsi" w:hAnsiTheme="minorHAnsi"/>
              </w:rPr>
              <w:t>Conventional theatre vocabulary</w:t>
            </w:r>
          </w:p>
          <w:p w:rsidR="005D758A" w:rsidRDefault="005D758A" w:rsidP="00CD0253">
            <w:pPr>
              <w:pStyle w:val="ListParagraph"/>
              <w:numPr>
                <w:ilvl w:val="0"/>
                <w:numId w:val="27"/>
              </w:numPr>
              <w:spacing w:after="0" w:line="240" w:lineRule="auto"/>
              <w:rPr>
                <w:rFonts w:asciiTheme="minorHAnsi" w:hAnsiTheme="minorHAnsi"/>
              </w:rPr>
            </w:pPr>
            <w:r w:rsidRPr="00864F83">
              <w:rPr>
                <w:rFonts w:asciiTheme="minorHAnsi" w:hAnsiTheme="minorHAnsi"/>
              </w:rPr>
              <w:t>Aspects of character developmental research and support, such as character analysis</w:t>
            </w:r>
          </w:p>
          <w:p w:rsidR="005D758A" w:rsidRPr="000C21C0" w:rsidRDefault="005D758A" w:rsidP="00CD0253">
            <w:pPr>
              <w:ind w:left="0" w:firstLine="0"/>
              <w:rPr>
                <w:b/>
              </w:rPr>
            </w:pPr>
            <w:r w:rsidRPr="000C21C0">
              <w:rPr>
                <w:b/>
              </w:rPr>
              <w:t>Fundamental:</w:t>
            </w:r>
          </w:p>
          <w:p w:rsidR="005D758A" w:rsidRDefault="005D758A" w:rsidP="00CD0253">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5D758A" w:rsidRDefault="005D758A" w:rsidP="00CD0253">
            <w:pPr>
              <w:pStyle w:val="ListParagraph"/>
              <w:numPr>
                <w:ilvl w:val="0"/>
                <w:numId w:val="28"/>
              </w:numPr>
              <w:spacing w:after="0" w:line="240" w:lineRule="auto"/>
            </w:pPr>
            <w:r>
              <w:t>Which techniques are appropriate for the character development for a particular character (DTA09-HSFP-S.3-GLE.2)</w:t>
            </w:r>
          </w:p>
          <w:p w:rsidR="005D758A" w:rsidRDefault="005D758A" w:rsidP="00CD0253">
            <w:pPr>
              <w:pStyle w:val="ListParagraph"/>
              <w:numPr>
                <w:ilvl w:val="0"/>
                <w:numId w:val="28"/>
              </w:numPr>
              <w:spacing w:after="0" w:line="240" w:lineRule="auto"/>
            </w:pPr>
            <w:r>
              <w:t>How to explore a character using the different established acting techniques (DTA09-HSFP-S.1-GLE.1) and (DTA09-HSFP-S.2-GLE.1)</w:t>
            </w:r>
          </w:p>
          <w:p w:rsidR="005D758A" w:rsidRPr="000C21C0" w:rsidRDefault="005D758A" w:rsidP="00CD0253">
            <w:pPr>
              <w:ind w:left="0" w:firstLine="0"/>
              <w:rPr>
                <w:b/>
              </w:rPr>
            </w:pPr>
            <w:r w:rsidRPr="000C21C0">
              <w:rPr>
                <w:b/>
              </w:rPr>
              <w:t>Extended:</w:t>
            </w:r>
          </w:p>
          <w:p w:rsidR="005D758A" w:rsidRDefault="005D758A" w:rsidP="00CD0253">
            <w:pPr>
              <w:pStyle w:val="ListParagraph"/>
              <w:numPr>
                <w:ilvl w:val="0"/>
                <w:numId w:val="29"/>
              </w:numPr>
              <w:spacing w:after="0" w:line="240" w:lineRule="auto"/>
            </w:pPr>
            <w:r>
              <w:t>The theory and historical development of the different techniques (DTA09-HSEP-S.3-GLE.1,2,3)</w:t>
            </w:r>
          </w:p>
          <w:p w:rsidR="005D758A" w:rsidRDefault="005D758A" w:rsidP="00CD0253">
            <w:pPr>
              <w:pStyle w:val="ListParagraph"/>
              <w:numPr>
                <w:ilvl w:val="0"/>
                <w:numId w:val="29"/>
              </w:numPr>
              <w:spacing w:after="0" w:line="240" w:lineRule="auto"/>
            </w:pPr>
            <w:r>
              <w:t>How to critique the selection and implantation of a particular acting technique such as Spolin, Boali, Chekhov, Bogart, Meisner, Brecht, Hagen, Stanislavsky, Adler (DTA09-HSEP-S2-GLE.1) and (DTA09-HSEP-S.3-GLE.2)</w:t>
            </w:r>
          </w:p>
          <w:p w:rsidR="005D758A" w:rsidRDefault="005D758A" w:rsidP="00CD0253">
            <w:pPr>
              <w:pStyle w:val="ListParagraph"/>
              <w:numPr>
                <w:ilvl w:val="0"/>
                <w:numId w:val="29"/>
              </w:numPr>
              <w:spacing w:after="0" w:line="240" w:lineRule="auto"/>
            </w:pPr>
            <w:r>
              <w:t>How to combine elements from different techniques to develop individual performance (DTA09-HSEP-S1-GLE.1) and (DTA09-HSEP-S.2-GLE.1)</w:t>
            </w:r>
          </w:p>
          <w:p w:rsidR="005D758A" w:rsidRDefault="005D758A" w:rsidP="00CD0253">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p w:rsidR="005D758A" w:rsidRPr="000C21C0" w:rsidRDefault="005D758A" w:rsidP="00CD0253">
            <w:pPr>
              <w:spacing w:after="100" w:afterAutospacing="1"/>
              <w:ind w:left="0" w:firstLine="0"/>
              <w:rPr>
                <w:rFonts w:asciiTheme="minorHAnsi" w:hAnsiTheme="minorHAnsi"/>
              </w:rPr>
            </w:pPr>
          </w:p>
        </w:tc>
      </w:tr>
      <w:tr w:rsidR="005D758A" w:rsidRPr="005C5C47">
        <w:tc>
          <w:tcPr>
            <w:tcW w:w="3706" w:type="dxa"/>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lastRenderedPageBreak/>
              <w:t>Key Skills:</w:t>
            </w:r>
          </w:p>
        </w:tc>
        <w:tc>
          <w:tcPr>
            <w:tcW w:w="11075" w:type="dxa"/>
            <w:gridSpan w:val="2"/>
            <w:shd w:val="clear" w:color="auto" w:fill="auto"/>
          </w:tcPr>
          <w:p w:rsidR="005D758A" w:rsidRPr="00864F83" w:rsidRDefault="005D758A" w:rsidP="008C5BB9">
            <w:pPr>
              <w:numPr>
                <w:ilvl w:val="0"/>
                <w:numId w:val="26"/>
              </w:numPr>
              <w:ind w:left="288" w:hanging="288"/>
              <w:rPr>
                <w:rFonts w:asciiTheme="minorHAnsi" w:hAnsiTheme="minorHAnsi"/>
              </w:rPr>
            </w:pPr>
            <w:r w:rsidRPr="00864F83">
              <w:rPr>
                <w:rFonts w:asciiTheme="minorHAnsi" w:hAnsiTheme="minorHAnsi"/>
              </w:rPr>
              <w:t>Compare and contrast skills of analysis</w:t>
            </w:r>
          </w:p>
          <w:p w:rsidR="005D758A" w:rsidRPr="00864F83" w:rsidRDefault="005D758A" w:rsidP="008C5BB9">
            <w:pPr>
              <w:numPr>
                <w:ilvl w:val="0"/>
                <w:numId w:val="26"/>
              </w:numPr>
              <w:ind w:left="288" w:hanging="288"/>
              <w:rPr>
                <w:rFonts w:asciiTheme="minorHAnsi" w:hAnsiTheme="minorHAnsi"/>
              </w:rPr>
            </w:pPr>
            <w:r w:rsidRPr="00864F83">
              <w:rPr>
                <w:rFonts w:asciiTheme="minorHAnsi" w:hAnsiTheme="minorHAnsi"/>
              </w:rPr>
              <w:t>Analysis and evaluation of acting styles</w:t>
            </w:r>
          </w:p>
          <w:p w:rsidR="005D758A" w:rsidRPr="00864F83" w:rsidRDefault="005D758A" w:rsidP="008C5BB9">
            <w:pPr>
              <w:numPr>
                <w:ilvl w:val="0"/>
                <w:numId w:val="26"/>
              </w:numPr>
              <w:ind w:left="288" w:hanging="288"/>
              <w:rPr>
                <w:rFonts w:asciiTheme="minorHAnsi" w:hAnsiTheme="minorHAnsi"/>
              </w:rPr>
            </w:pPr>
            <w:r w:rsidRPr="00864F83">
              <w:rPr>
                <w:rFonts w:asciiTheme="minorHAnsi" w:hAnsiTheme="minorHAnsi"/>
              </w:rPr>
              <w:t>Build on the creative process in character development</w:t>
            </w:r>
          </w:p>
          <w:p w:rsidR="005D758A" w:rsidRPr="000C21C0" w:rsidRDefault="005D758A" w:rsidP="008C5BB9">
            <w:pPr>
              <w:pStyle w:val="ListParagraph"/>
              <w:numPr>
                <w:ilvl w:val="0"/>
                <w:numId w:val="26"/>
              </w:numPr>
              <w:spacing w:after="0" w:line="240" w:lineRule="auto"/>
              <w:ind w:left="288" w:hanging="288"/>
              <w:rPr>
                <w:rFonts w:asciiTheme="minorHAnsi" w:hAnsiTheme="minorHAnsi"/>
                <w:b/>
              </w:rPr>
            </w:pPr>
            <w:r w:rsidRPr="00864F83">
              <w:rPr>
                <w:rFonts w:asciiTheme="minorHAnsi" w:hAnsiTheme="minorHAnsi"/>
              </w:rPr>
              <w:t>Evaluation of elements of drama, dramatic techniques, and theatrical conventions</w:t>
            </w:r>
          </w:p>
          <w:p w:rsidR="005D758A" w:rsidRPr="000C21C0" w:rsidRDefault="005D758A" w:rsidP="00CD0253">
            <w:pPr>
              <w:ind w:left="0" w:firstLine="0"/>
              <w:rPr>
                <w:b/>
              </w:rPr>
            </w:pPr>
            <w:r w:rsidRPr="000C21C0">
              <w:rPr>
                <w:b/>
              </w:rPr>
              <w:t>Fundamental and Extended:</w:t>
            </w:r>
          </w:p>
          <w:p w:rsidR="005D758A" w:rsidRDefault="005D758A" w:rsidP="00CD0253">
            <w:pPr>
              <w:pStyle w:val="ListParagraph"/>
              <w:numPr>
                <w:ilvl w:val="0"/>
                <w:numId w:val="30"/>
              </w:numPr>
              <w:spacing w:after="0" w:line="240" w:lineRule="auto"/>
            </w:pPr>
            <w:r>
              <w:t>Identify the characteristics of different acting techniques (DTA09-HSFP-S.1-GLE.1) and (DTA09-HSFP-S.3-GLE.2)</w:t>
            </w:r>
          </w:p>
          <w:p w:rsidR="005D758A" w:rsidRDefault="005D758A" w:rsidP="00CD0253">
            <w:pPr>
              <w:pStyle w:val="ListParagraph"/>
              <w:numPr>
                <w:ilvl w:val="0"/>
                <w:numId w:val="30"/>
              </w:numPr>
              <w:spacing w:after="0" w:line="240" w:lineRule="auto"/>
            </w:pPr>
            <w:r>
              <w:t>Demonstrate the application of different acting techniques (DTA09-HSFP-S.1-GLE.1) and (DTA09-HSFP-S.2-GLE.1)</w:t>
            </w:r>
          </w:p>
          <w:p w:rsidR="005D758A" w:rsidRDefault="005D758A" w:rsidP="00CD0253">
            <w:pPr>
              <w:pStyle w:val="ListParagraph"/>
              <w:numPr>
                <w:ilvl w:val="0"/>
                <w:numId w:val="30"/>
              </w:numPr>
              <w:spacing w:after="0" w:line="240" w:lineRule="auto"/>
            </w:pPr>
            <w:r>
              <w:t>Build a character through the use of an established technique (DTA09-HSFP-S.1-GLE.1) and (DTA09-HSFP-S.3-GLE.2)</w:t>
            </w:r>
          </w:p>
          <w:p w:rsidR="005D758A" w:rsidRDefault="005D758A" w:rsidP="00CD0253">
            <w:pPr>
              <w:pStyle w:val="ListParagraph"/>
              <w:numPr>
                <w:ilvl w:val="0"/>
                <w:numId w:val="30"/>
              </w:numPr>
              <w:spacing w:after="0" w:line="240" w:lineRule="auto"/>
            </w:pPr>
            <w:r>
              <w:t>Analyze and evaluate the effectiveness of a particular technique for performance (DTA09-HSEP-S.3-GLE.1,2)</w:t>
            </w:r>
          </w:p>
          <w:p w:rsidR="005D758A" w:rsidRDefault="005D758A" w:rsidP="00CD0253">
            <w:pPr>
              <w:pStyle w:val="ListParagraph"/>
              <w:numPr>
                <w:ilvl w:val="0"/>
                <w:numId w:val="30"/>
              </w:numPr>
              <w:spacing w:after="0" w:line="240" w:lineRule="auto"/>
            </w:pPr>
            <w:r>
              <w:t>Articulate a rationale for the selection of a specific technique (DTA09-HSEP-S.3-GLE.1,2)</w:t>
            </w:r>
          </w:p>
          <w:p w:rsidR="005D758A" w:rsidRDefault="005D758A" w:rsidP="00CD0253">
            <w:pPr>
              <w:pStyle w:val="ListParagraph"/>
              <w:numPr>
                <w:ilvl w:val="0"/>
                <w:numId w:val="30"/>
              </w:numPr>
              <w:spacing w:after="0" w:line="240" w:lineRule="auto"/>
            </w:pPr>
            <w:r>
              <w:t>Combine techniques for effective character development (DTA09-HSEP-S1-GLE.1) and (DTA09-HSEP-S.2-GLE.2), and (DTA09-HSEP-S3-GLE.2)</w:t>
            </w:r>
          </w:p>
          <w:p w:rsidR="005D758A" w:rsidRDefault="005D758A" w:rsidP="00CD0253">
            <w:pPr>
              <w:pStyle w:val="ListParagraph"/>
              <w:numPr>
                <w:ilvl w:val="0"/>
                <w:numId w:val="30"/>
              </w:numPr>
              <w:spacing w:after="0" w:line="240" w:lineRule="auto"/>
            </w:pPr>
            <w:r>
              <w:t>Research the theoretical foundation for each technique (DTA09-HSEP-S.3-GLE.1,2)</w:t>
            </w:r>
          </w:p>
          <w:p w:rsidR="005D758A" w:rsidRPr="000C21C0" w:rsidRDefault="005D758A" w:rsidP="00CD0253">
            <w:pPr>
              <w:ind w:left="0" w:firstLine="0"/>
              <w:rPr>
                <w:rFonts w:asciiTheme="minorHAnsi" w:hAnsiTheme="minorHAnsi"/>
                <w:b/>
              </w:rPr>
            </w:pPr>
          </w:p>
        </w:tc>
      </w:tr>
      <w:tr w:rsidR="005D758A" w:rsidRPr="005C5C47">
        <w:tc>
          <w:tcPr>
            <w:tcW w:w="3706" w:type="dxa"/>
            <w:shd w:val="clear" w:color="auto" w:fill="D9D9D9"/>
            <w:noWrap/>
          </w:tcPr>
          <w:p w:rsidR="005D758A" w:rsidRPr="005C5C47" w:rsidRDefault="005D758A" w:rsidP="00CD0253">
            <w:pPr>
              <w:ind w:left="0" w:firstLine="0"/>
              <w:rPr>
                <w:rFonts w:asciiTheme="minorHAnsi" w:hAnsiTheme="minorHAnsi"/>
                <w:b/>
                <w:sz w:val="20"/>
                <w:szCs w:val="20"/>
              </w:rPr>
            </w:pPr>
            <w:r w:rsidRPr="005C5C47">
              <w:rPr>
                <w:rFonts w:asciiTheme="minorHAnsi" w:hAnsiTheme="minorHAnsi"/>
                <w:b/>
                <w:sz w:val="20"/>
                <w:szCs w:val="20"/>
              </w:rPr>
              <w:t>Critical Language:</w:t>
            </w:r>
          </w:p>
        </w:tc>
        <w:tc>
          <w:tcPr>
            <w:tcW w:w="11075" w:type="dxa"/>
            <w:gridSpan w:val="2"/>
            <w:shd w:val="clear" w:color="auto" w:fill="auto"/>
          </w:tcPr>
          <w:p w:rsidR="005D758A" w:rsidRPr="00864F83" w:rsidRDefault="005D758A" w:rsidP="00CD0253">
            <w:pPr>
              <w:ind w:left="0" w:firstLine="0"/>
              <w:rPr>
                <w:rFonts w:asciiTheme="minorHAnsi" w:hAnsiTheme="minorHAnsi"/>
              </w:rPr>
            </w:pPr>
            <w:r w:rsidRPr="00864F83">
              <w:rPr>
                <w:rFonts w:asciiTheme="minorHAnsi" w:hAnsiTheme="minorHAnsi"/>
              </w:rPr>
              <w:t>Character, objective, obstacle, tactic, style</w:t>
            </w:r>
          </w:p>
        </w:tc>
      </w:tr>
    </w:tbl>
    <w:p w:rsidR="00890F2F" w:rsidRPr="00F318CB" w:rsidRDefault="00890F2F"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53A1" w:rsidRPr="005C5C47">
        <w:tc>
          <w:tcPr>
            <w:tcW w:w="14781" w:type="dxa"/>
            <w:gridSpan w:val="3"/>
            <w:shd w:val="clear" w:color="auto" w:fill="A6A6A6"/>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br w:type="page"/>
              <w:t>Learning Experience #2</w:t>
            </w:r>
          </w:p>
        </w:tc>
      </w:tr>
      <w:tr w:rsidR="00FE53A1" w:rsidRPr="005C5C47">
        <w:tc>
          <w:tcPr>
            <w:tcW w:w="14781" w:type="dxa"/>
            <w:gridSpan w:val="3"/>
            <w:shd w:val="clear" w:color="auto" w:fill="D9D9D9"/>
            <w:noWrap/>
          </w:tcPr>
          <w:p w:rsidR="00FE53A1" w:rsidRPr="005C5C47" w:rsidRDefault="00FE53A1" w:rsidP="00CD0253">
            <w:pPr>
              <w:ind w:hanging="639"/>
              <w:rPr>
                <w:rFonts w:asciiTheme="minorHAnsi" w:hAnsiTheme="minorHAnsi"/>
                <w:sz w:val="28"/>
                <w:szCs w:val="28"/>
              </w:rPr>
            </w:pPr>
            <w:r>
              <w:rPr>
                <w:rFonts w:asciiTheme="minorHAnsi" w:hAnsiTheme="minorHAnsi"/>
                <w:sz w:val="28"/>
                <w:szCs w:val="28"/>
              </w:rPr>
              <w:t>The teacher may i</w:t>
            </w:r>
            <w:r w:rsidRPr="005C5C47">
              <w:rPr>
                <w:rFonts w:asciiTheme="minorHAnsi" w:hAnsiTheme="minorHAnsi"/>
                <w:sz w:val="28"/>
                <w:szCs w:val="28"/>
              </w:rPr>
              <w:t>ntroduce elements of two selected styles (ex. Strasberg: Method</w:t>
            </w:r>
            <w:r>
              <w:rPr>
                <w:rFonts w:asciiTheme="minorHAnsi" w:hAnsiTheme="minorHAnsi"/>
                <w:sz w:val="28"/>
                <w:szCs w:val="28"/>
              </w:rPr>
              <w:t>,</w:t>
            </w:r>
            <w:r w:rsidRPr="005C5C47">
              <w:rPr>
                <w:rFonts w:asciiTheme="minorHAnsi" w:hAnsiTheme="minorHAnsi"/>
                <w:sz w:val="28"/>
                <w:szCs w:val="28"/>
              </w:rPr>
              <w:t xml:space="preserve"> and Meisner: Listening) so that students</w:t>
            </w:r>
          </w:p>
          <w:p w:rsidR="00FE53A1" w:rsidRPr="003A7250" w:rsidRDefault="00FE53A1" w:rsidP="00CD0253">
            <w:pPr>
              <w:ind w:hanging="639"/>
              <w:rPr>
                <w:rFonts w:asciiTheme="minorHAnsi" w:hAnsiTheme="minorHAnsi"/>
                <w:sz w:val="28"/>
                <w:szCs w:val="28"/>
              </w:rPr>
            </w:pPr>
            <w:r w:rsidRPr="005C5C47">
              <w:rPr>
                <w:rFonts w:asciiTheme="minorHAnsi" w:hAnsiTheme="minorHAnsi"/>
                <w:sz w:val="28"/>
                <w:szCs w:val="28"/>
              </w:rPr>
              <w:t>can investigate various approaches to character creation.</w:t>
            </w:r>
          </w:p>
        </w:tc>
      </w:tr>
      <w:tr w:rsidR="00FE53A1" w:rsidRPr="005C5C47">
        <w:tc>
          <w:tcPr>
            <w:tcW w:w="3706" w:type="dxa"/>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Generalization Connection(s):</w:t>
            </w:r>
          </w:p>
        </w:tc>
        <w:tc>
          <w:tcPr>
            <w:tcW w:w="11075" w:type="dxa"/>
            <w:gridSpan w:val="2"/>
            <w:shd w:val="clear" w:color="auto" w:fill="auto"/>
            <w:noWrap/>
          </w:tcPr>
          <w:p w:rsidR="00FE53A1" w:rsidRPr="00864F83" w:rsidRDefault="00FE53A1" w:rsidP="00CD0253">
            <w:pPr>
              <w:ind w:left="0" w:firstLine="0"/>
              <w:rPr>
                <w:rFonts w:asciiTheme="minorHAnsi" w:hAnsiTheme="minorHAnsi"/>
              </w:rPr>
            </w:pPr>
            <w:r w:rsidRPr="00864F83">
              <w:rPr>
                <w:rFonts w:asciiTheme="minorHAnsi" w:hAnsiTheme="minorHAnsi"/>
              </w:rPr>
              <w:t>An actor may wish to investigate one or more approach to acting to develop his or her individual app</w:t>
            </w:r>
            <w:r>
              <w:rPr>
                <w:rFonts w:asciiTheme="minorHAnsi" w:hAnsiTheme="minorHAnsi"/>
              </w:rPr>
              <w:t>roach to character development, which l</w:t>
            </w:r>
            <w:r w:rsidRPr="00864F83">
              <w:rPr>
                <w:rFonts w:asciiTheme="minorHAnsi" w:hAnsiTheme="minorHAnsi"/>
              </w:rPr>
              <w:t xml:space="preserve">eads to </w:t>
            </w:r>
            <w:r>
              <w:rPr>
                <w:rFonts w:asciiTheme="minorHAnsi" w:hAnsiTheme="minorHAnsi"/>
              </w:rPr>
              <w:t xml:space="preserve">developing an </w:t>
            </w:r>
            <w:r w:rsidRPr="00864F83">
              <w:rPr>
                <w:rFonts w:asciiTheme="minorHAnsi" w:hAnsiTheme="minorHAnsi"/>
              </w:rPr>
              <w:t>actor</w:t>
            </w:r>
            <w:r>
              <w:rPr>
                <w:rFonts w:asciiTheme="minorHAnsi" w:hAnsiTheme="minorHAnsi"/>
              </w:rPr>
              <w:t>’s</w:t>
            </w:r>
            <w:r w:rsidRPr="00864F83">
              <w:rPr>
                <w:rFonts w:asciiTheme="minorHAnsi" w:hAnsiTheme="minorHAnsi"/>
              </w:rPr>
              <w:t xml:space="preserve"> craft.</w:t>
            </w:r>
          </w:p>
        </w:tc>
      </w:tr>
      <w:tr w:rsidR="00FE53A1" w:rsidRPr="005C5C47">
        <w:tc>
          <w:tcPr>
            <w:tcW w:w="3706" w:type="dxa"/>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FE53A1" w:rsidRPr="00864F83" w:rsidRDefault="00FE53A1" w:rsidP="00CD0253">
            <w:pPr>
              <w:ind w:left="0" w:firstLine="0"/>
              <w:rPr>
                <w:rFonts w:asciiTheme="minorHAnsi" w:hAnsiTheme="minorHAnsi"/>
              </w:rPr>
            </w:pPr>
            <w:r w:rsidRPr="00864F83">
              <w:rPr>
                <w:rFonts w:asciiTheme="minorHAnsi" w:hAnsiTheme="minorHAnsi"/>
              </w:rPr>
              <w:t>T</w:t>
            </w:r>
            <w:r>
              <w:rPr>
                <w:rFonts w:asciiTheme="minorHAnsi" w:hAnsiTheme="minorHAnsi"/>
              </w:rPr>
              <w:t>he t</w:t>
            </w:r>
            <w:r w:rsidRPr="00864F83">
              <w:rPr>
                <w:rFonts w:asciiTheme="minorHAnsi" w:hAnsiTheme="minorHAnsi"/>
              </w:rPr>
              <w:t xml:space="preserve">eacher </w:t>
            </w:r>
            <w:r>
              <w:rPr>
                <w:rFonts w:asciiTheme="minorHAnsi" w:hAnsiTheme="minorHAnsi"/>
              </w:rPr>
              <w:t>may select</w:t>
            </w:r>
            <w:r w:rsidRPr="00864F83">
              <w:rPr>
                <w:rFonts w:asciiTheme="minorHAnsi" w:hAnsiTheme="minorHAnsi"/>
              </w:rPr>
              <w:t xml:space="preserve"> two or more of the resources under “Texts for Independent Reading</w:t>
            </w:r>
            <w:r>
              <w:rPr>
                <w:rFonts w:asciiTheme="minorHAnsi" w:hAnsiTheme="minorHAnsi"/>
              </w:rPr>
              <w:t>,</w:t>
            </w:r>
            <w:r w:rsidRPr="00864F83">
              <w:rPr>
                <w:rFonts w:asciiTheme="minorHAnsi" w:hAnsiTheme="minorHAnsi"/>
              </w:rPr>
              <w:t xml:space="preserve">” or </w:t>
            </w:r>
            <w:r>
              <w:rPr>
                <w:rFonts w:asciiTheme="minorHAnsi" w:hAnsiTheme="minorHAnsi"/>
              </w:rPr>
              <w:t xml:space="preserve">may choose </w:t>
            </w:r>
            <w:r w:rsidRPr="00864F83">
              <w:rPr>
                <w:rFonts w:asciiTheme="minorHAnsi" w:hAnsiTheme="minorHAnsi"/>
              </w:rPr>
              <w:t>other sources of actin</w:t>
            </w:r>
            <w:r>
              <w:rPr>
                <w:rFonts w:asciiTheme="minorHAnsi" w:hAnsiTheme="minorHAnsi"/>
              </w:rPr>
              <w:t>g methodology.</w:t>
            </w:r>
          </w:p>
        </w:tc>
      </w:tr>
      <w:tr w:rsidR="00FE53A1" w:rsidRPr="005C5C47">
        <w:tc>
          <w:tcPr>
            <w:tcW w:w="3706" w:type="dxa"/>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11075" w:type="dxa"/>
            <w:gridSpan w:val="2"/>
            <w:shd w:val="clear" w:color="auto" w:fill="auto"/>
            <w:noWrap/>
          </w:tcPr>
          <w:p w:rsidR="00FE53A1" w:rsidRPr="00864F83" w:rsidRDefault="00FE53A1" w:rsidP="00CD0253">
            <w:pPr>
              <w:ind w:left="0" w:firstLine="0"/>
              <w:rPr>
                <w:rFonts w:asciiTheme="minorHAnsi" w:hAnsiTheme="minorHAnsi"/>
              </w:rPr>
            </w:pPr>
            <w:r w:rsidRPr="00864F83">
              <w:rPr>
                <w:rFonts w:asciiTheme="minorHAnsi" w:hAnsiTheme="minorHAnsi"/>
              </w:rPr>
              <w:t>Journal</w:t>
            </w:r>
            <w:r>
              <w:rPr>
                <w:rFonts w:asciiTheme="minorHAnsi" w:hAnsiTheme="minorHAnsi"/>
              </w:rPr>
              <w:t>, e</w:t>
            </w:r>
            <w:r w:rsidRPr="00864F83">
              <w:rPr>
                <w:rFonts w:asciiTheme="minorHAnsi" w:hAnsiTheme="minorHAnsi"/>
              </w:rPr>
              <w:t>xcerpts from teacher selected resources</w:t>
            </w:r>
            <w:r>
              <w:rPr>
                <w:rFonts w:asciiTheme="minorHAnsi" w:hAnsiTheme="minorHAnsi"/>
              </w:rPr>
              <w:t xml:space="preserve">, </w:t>
            </w:r>
            <w:r w:rsidRPr="00864F83">
              <w:rPr>
                <w:rFonts w:asciiTheme="minorHAnsi" w:hAnsiTheme="minorHAnsi"/>
              </w:rPr>
              <w:t>Internet access</w:t>
            </w:r>
          </w:p>
        </w:tc>
      </w:tr>
      <w:tr w:rsidR="00FE53A1" w:rsidRPr="005C5C47">
        <w:tc>
          <w:tcPr>
            <w:tcW w:w="3706" w:type="dxa"/>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FE53A1" w:rsidRPr="00757DA2" w:rsidRDefault="00FE53A1" w:rsidP="00CD0253">
            <w:pPr>
              <w:pStyle w:val="ListParagraph"/>
              <w:numPr>
                <w:ilvl w:val="0"/>
                <w:numId w:val="33"/>
              </w:numPr>
              <w:spacing w:after="0" w:line="240" w:lineRule="auto"/>
              <w:rPr>
                <w:rFonts w:asciiTheme="minorHAnsi" w:hAnsiTheme="minorHAnsi"/>
              </w:rPr>
            </w:pPr>
            <w:r w:rsidRPr="00757DA2">
              <w:rPr>
                <w:rFonts w:asciiTheme="minorHAnsi" w:hAnsiTheme="minorHAnsi"/>
              </w:rPr>
              <w:t>Students may Venn Diagram to understand the differences and similarities of two different acting techniques or styles</w:t>
            </w:r>
          </w:p>
          <w:p w:rsidR="00FE53A1" w:rsidRPr="00757DA2" w:rsidRDefault="00FE53A1" w:rsidP="00CD0253">
            <w:pPr>
              <w:pStyle w:val="ListParagraph"/>
              <w:numPr>
                <w:ilvl w:val="0"/>
                <w:numId w:val="33"/>
              </w:numPr>
              <w:spacing w:after="0" w:line="240" w:lineRule="auto"/>
              <w:rPr>
                <w:rFonts w:asciiTheme="minorHAnsi" w:hAnsiTheme="minorHAnsi"/>
              </w:rPr>
            </w:pPr>
            <w:r w:rsidRPr="00757DA2">
              <w:rPr>
                <w:rFonts w:asciiTheme="minorHAnsi" w:hAnsiTheme="minorHAnsi"/>
              </w:rPr>
              <w:t>Student may respond in journal regarding differences and similarities discovered in the investigation into two different styles of acting</w:t>
            </w:r>
          </w:p>
          <w:p w:rsidR="00FE53A1" w:rsidRPr="00757DA2" w:rsidRDefault="00FE53A1" w:rsidP="00CD0253">
            <w:pPr>
              <w:pStyle w:val="ListParagraph"/>
              <w:numPr>
                <w:ilvl w:val="0"/>
                <w:numId w:val="33"/>
              </w:numPr>
              <w:spacing w:after="0" w:line="240" w:lineRule="auto"/>
              <w:rPr>
                <w:rFonts w:asciiTheme="minorHAnsi" w:hAnsiTheme="minorHAnsi"/>
              </w:rPr>
            </w:pPr>
            <w:r w:rsidRPr="00757DA2">
              <w:rPr>
                <w:rFonts w:asciiTheme="minorHAnsi" w:hAnsiTheme="minorHAnsi"/>
              </w:rPr>
              <w:t>Teacher and student may use the following resource for collecting data though checklists and other forms of data collection.</w:t>
            </w:r>
          </w:p>
          <w:p w:rsidR="00FE53A1" w:rsidRPr="00757DA2" w:rsidRDefault="008A18E0" w:rsidP="00CD0253">
            <w:pPr>
              <w:pStyle w:val="ListParagraph"/>
              <w:numPr>
                <w:ilvl w:val="0"/>
                <w:numId w:val="33"/>
              </w:numPr>
              <w:spacing w:after="0" w:line="240" w:lineRule="auto"/>
              <w:rPr>
                <w:rFonts w:asciiTheme="minorHAnsi" w:hAnsiTheme="minorHAnsi"/>
              </w:rPr>
            </w:pPr>
            <w:hyperlink r:id="rId20" w:history="1">
              <w:r w:rsidR="00FE53A1" w:rsidRPr="00757DA2">
                <w:rPr>
                  <w:rStyle w:val="Hyperlink"/>
                  <w:rFonts w:asciiTheme="minorHAnsi" w:hAnsiTheme="minorHAnsi"/>
                </w:rPr>
                <w:t>https://www.ocps.net/cs/ese/support/curriculum/Documents/A%20Checklist%20for%20Everything%20Book.pdf</w:t>
              </w:r>
            </w:hyperlink>
            <w:r w:rsidR="00FE53A1" w:rsidRPr="00757DA2">
              <w:rPr>
                <w:rFonts w:asciiTheme="minorHAnsi" w:hAnsiTheme="minorHAnsi"/>
              </w:rPr>
              <w:t xml:space="preserve"> </w:t>
            </w:r>
          </w:p>
        </w:tc>
      </w:tr>
      <w:tr w:rsidR="00FE53A1" w:rsidRPr="005C5C47">
        <w:trPr>
          <w:trHeight w:val="184"/>
        </w:trPr>
        <w:tc>
          <w:tcPr>
            <w:tcW w:w="3706" w:type="dxa"/>
            <w:vMerge w:val="restart"/>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Differentiation:</w:t>
            </w:r>
          </w:p>
          <w:p w:rsidR="00FE53A1" w:rsidRPr="005C5C47" w:rsidRDefault="00FE53A1" w:rsidP="00CD0253">
            <w:pPr>
              <w:ind w:left="0" w:firstLine="0"/>
              <w:rPr>
                <w:rFonts w:asciiTheme="minorHAnsi" w:hAnsiTheme="minorHAnsi"/>
                <w:b/>
                <w:bCs/>
                <w:sz w:val="20"/>
                <w:szCs w:val="20"/>
              </w:rPr>
            </w:pPr>
            <w:r w:rsidRPr="005C5C47">
              <w:rPr>
                <w:rFonts w:asciiTheme="minorHAnsi" w:hAnsiTheme="minorHAnsi"/>
                <w:b/>
                <w:sz w:val="20"/>
                <w:szCs w:val="20"/>
              </w:rPr>
              <w:lastRenderedPageBreak/>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lastRenderedPageBreak/>
              <w:t>Access (Resources and/or Process)</w:t>
            </w:r>
          </w:p>
        </w:tc>
        <w:tc>
          <w:tcPr>
            <w:tcW w:w="5755" w:type="dxa"/>
            <w:shd w:val="clear" w:color="auto" w:fill="D9D9D9"/>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FE53A1" w:rsidRPr="005C5C47">
        <w:trPr>
          <w:cantSplit/>
          <w:trHeight w:val="20"/>
        </w:trPr>
        <w:tc>
          <w:tcPr>
            <w:tcW w:w="3706" w:type="dxa"/>
            <w:vMerge/>
            <w:shd w:val="clear" w:color="auto" w:fill="D9D9D9"/>
            <w:noWrap/>
          </w:tcPr>
          <w:p w:rsidR="00FE53A1" w:rsidRPr="005C5C47" w:rsidRDefault="00FE53A1" w:rsidP="00CD0253">
            <w:pPr>
              <w:ind w:left="0" w:firstLine="0"/>
              <w:rPr>
                <w:rFonts w:asciiTheme="minorHAnsi" w:hAnsiTheme="minorHAnsi"/>
                <w:b/>
                <w:sz w:val="20"/>
                <w:szCs w:val="20"/>
              </w:rPr>
            </w:pPr>
          </w:p>
        </w:tc>
        <w:tc>
          <w:tcPr>
            <w:tcW w:w="5320" w:type="dxa"/>
            <w:tcBorders>
              <w:top w:val="nil"/>
            </w:tcBorders>
            <w:shd w:val="clear" w:color="auto" w:fill="auto"/>
          </w:tcPr>
          <w:p w:rsidR="00FE53A1" w:rsidRPr="00757DA2" w:rsidRDefault="00FE53A1" w:rsidP="00CD0253">
            <w:pPr>
              <w:ind w:left="0" w:firstLine="0"/>
              <w:rPr>
                <w:rFonts w:asciiTheme="minorHAnsi" w:hAnsiTheme="minorHAnsi"/>
              </w:rPr>
            </w:pPr>
            <w:r w:rsidRPr="00757DA2">
              <w:rPr>
                <w:rFonts w:asciiTheme="minorHAnsi" w:hAnsiTheme="minorHAnsi"/>
              </w:rPr>
              <w:t xml:space="preserve">Students may be allowed to vary from the styles chosen by </w:t>
            </w:r>
            <w:r>
              <w:rPr>
                <w:rFonts w:asciiTheme="minorHAnsi" w:hAnsiTheme="minorHAnsi"/>
              </w:rPr>
              <w:t xml:space="preserve">the </w:t>
            </w:r>
            <w:r w:rsidRPr="00757DA2">
              <w:rPr>
                <w:rFonts w:asciiTheme="minorHAnsi" w:hAnsiTheme="minorHAnsi"/>
              </w:rPr>
              <w:t>teacher to address different learning abilities and backgrounds in acting</w:t>
            </w:r>
            <w:r>
              <w:rPr>
                <w:rFonts w:asciiTheme="minorHAnsi" w:hAnsiTheme="minorHAnsi"/>
              </w:rPr>
              <w:t>.</w:t>
            </w:r>
          </w:p>
        </w:tc>
        <w:tc>
          <w:tcPr>
            <w:tcW w:w="5755" w:type="dxa"/>
            <w:tcBorders>
              <w:top w:val="nil"/>
            </w:tcBorders>
            <w:shd w:val="clear" w:color="auto" w:fill="auto"/>
          </w:tcPr>
          <w:p w:rsidR="00FE53A1" w:rsidRPr="00757DA2" w:rsidRDefault="00FE53A1" w:rsidP="00CD0253">
            <w:pPr>
              <w:pStyle w:val="ListParagraph"/>
              <w:numPr>
                <w:ilvl w:val="0"/>
                <w:numId w:val="31"/>
              </w:numPr>
              <w:spacing w:after="0" w:line="240" w:lineRule="auto"/>
              <w:rPr>
                <w:rFonts w:asciiTheme="minorHAnsi" w:hAnsiTheme="minorHAnsi"/>
              </w:rPr>
            </w:pPr>
            <w:r w:rsidRPr="00757DA2">
              <w:rPr>
                <w:rFonts w:asciiTheme="minorHAnsi" w:hAnsiTheme="minorHAnsi"/>
              </w:rPr>
              <w:t>Students may verbally articulate an understanding of the differences and similarities of the chosen acting styles</w:t>
            </w:r>
            <w:r>
              <w:rPr>
                <w:rFonts w:asciiTheme="minorHAnsi" w:hAnsiTheme="minorHAnsi"/>
              </w:rPr>
              <w:t>.</w:t>
            </w:r>
          </w:p>
          <w:p w:rsidR="00FE53A1" w:rsidRPr="00757DA2" w:rsidRDefault="00FE53A1" w:rsidP="00CD0253">
            <w:pPr>
              <w:pStyle w:val="ListParagraph"/>
              <w:numPr>
                <w:ilvl w:val="0"/>
                <w:numId w:val="31"/>
              </w:numPr>
              <w:spacing w:after="0" w:line="240" w:lineRule="auto"/>
              <w:rPr>
                <w:rFonts w:asciiTheme="minorHAnsi" w:hAnsiTheme="minorHAnsi"/>
              </w:rPr>
            </w:pPr>
            <w:r w:rsidRPr="00757DA2">
              <w:rPr>
                <w:rFonts w:asciiTheme="minorHAnsi" w:hAnsiTheme="minorHAnsi"/>
              </w:rPr>
              <w:t>Students may create a visual presentation (PowerPoint) to illustrate understanding</w:t>
            </w:r>
            <w:r>
              <w:rPr>
                <w:rFonts w:asciiTheme="minorHAnsi" w:hAnsiTheme="minorHAnsi"/>
              </w:rPr>
              <w:t>.</w:t>
            </w:r>
          </w:p>
        </w:tc>
      </w:tr>
      <w:tr w:rsidR="00FE53A1" w:rsidRPr="005C5C47">
        <w:trPr>
          <w:cantSplit/>
          <w:trHeight w:val="20"/>
        </w:trPr>
        <w:tc>
          <w:tcPr>
            <w:tcW w:w="3706" w:type="dxa"/>
            <w:vMerge w:val="restart"/>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rPr>
              <w:lastRenderedPageBreak/>
              <w:br w:type="page"/>
            </w:r>
            <w:r w:rsidRPr="005C5C47">
              <w:rPr>
                <w:rFonts w:asciiTheme="minorHAnsi" w:hAnsiTheme="minorHAnsi"/>
                <w:b/>
                <w:sz w:val="20"/>
                <w:szCs w:val="20"/>
              </w:rPr>
              <w:t>Extensions for depth and complexity:</w:t>
            </w:r>
          </w:p>
        </w:tc>
        <w:tc>
          <w:tcPr>
            <w:tcW w:w="5320" w:type="dxa"/>
            <w:shd w:val="clear" w:color="auto" w:fill="D9D9D9"/>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FE53A1" w:rsidRPr="005C5C47">
        <w:trPr>
          <w:cantSplit/>
          <w:trHeight w:val="20"/>
        </w:trPr>
        <w:tc>
          <w:tcPr>
            <w:tcW w:w="3706" w:type="dxa"/>
            <w:vMerge/>
            <w:shd w:val="clear" w:color="auto" w:fill="D9D9D9"/>
            <w:noWrap/>
          </w:tcPr>
          <w:p w:rsidR="00FE53A1" w:rsidRPr="005C5C47" w:rsidRDefault="00FE53A1" w:rsidP="00CD0253">
            <w:pPr>
              <w:ind w:left="0" w:firstLine="0"/>
              <w:rPr>
                <w:rFonts w:asciiTheme="minorHAnsi" w:hAnsiTheme="minorHAnsi"/>
                <w:b/>
                <w:sz w:val="20"/>
                <w:szCs w:val="20"/>
              </w:rPr>
            </w:pPr>
          </w:p>
        </w:tc>
        <w:tc>
          <w:tcPr>
            <w:tcW w:w="5320" w:type="dxa"/>
            <w:tcBorders>
              <w:top w:val="nil"/>
            </w:tcBorders>
            <w:shd w:val="clear" w:color="auto" w:fill="auto"/>
          </w:tcPr>
          <w:p w:rsidR="00FE53A1" w:rsidRPr="00322C73" w:rsidRDefault="00FE53A1" w:rsidP="00CD0253">
            <w:pPr>
              <w:ind w:left="0"/>
              <w:rPr>
                <w:rFonts w:asciiTheme="minorHAnsi" w:hAnsiTheme="minorHAnsi"/>
                <w:b/>
              </w:rPr>
            </w:pPr>
            <w:r>
              <w:rPr>
                <w:rFonts w:asciiTheme="minorHAnsi" w:hAnsiTheme="minorHAnsi"/>
              </w:rPr>
              <w:t xml:space="preserve">       </w:t>
            </w:r>
            <w:r w:rsidRPr="00322C73">
              <w:rPr>
                <w:rFonts w:asciiTheme="minorHAnsi" w:hAnsiTheme="minorHAnsi"/>
              </w:rPr>
              <w:t>Internet access, and access to classroom texts for individual research</w:t>
            </w:r>
          </w:p>
        </w:tc>
        <w:tc>
          <w:tcPr>
            <w:tcW w:w="5755" w:type="dxa"/>
            <w:tcBorders>
              <w:top w:val="nil"/>
            </w:tcBorders>
            <w:shd w:val="clear" w:color="auto" w:fill="auto"/>
          </w:tcPr>
          <w:p w:rsidR="00FE53A1" w:rsidRPr="00757DA2" w:rsidRDefault="00FE53A1" w:rsidP="00CD0253">
            <w:pPr>
              <w:ind w:left="0" w:firstLine="0"/>
              <w:rPr>
                <w:rFonts w:asciiTheme="minorHAnsi" w:hAnsiTheme="minorHAnsi"/>
              </w:rPr>
            </w:pPr>
            <w:r w:rsidRPr="00757DA2">
              <w:rPr>
                <w:rFonts w:asciiTheme="minorHAnsi" w:hAnsiTheme="minorHAnsi"/>
              </w:rPr>
              <w:t>N/A</w:t>
            </w:r>
          </w:p>
        </w:tc>
      </w:tr>
      <w:tr w:rsidR="00FE53A1" w:rsidRPr="005C5C47">
        <w:tc>
          <w:tcPr>
            <w:tcW w:w="3706" w:type="dxa"/>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Critical Content:</w:t>
            </w:r>
          </w:p>
        </w:tc>
        <w:tc>
          <w:tcPr>
            <w:tcW w:w="11075" w:type="dxa"/>
            <w:gridSpan w:val="2"/>
            <w:shd w:val="clear" w:color="auto" w:fill="auto"/>
          </w:tcPr>
          <w:p w:rsidR="00FE53A1" w:rsidRPr="00757DA2" w:rsidRDefault="00FE53A1" w:rsidP="00CD0253">
            <w:pPr>
              <w:pStyle w:val="ListParagraph"/>
              <w:numPr>
                <w:ilvl w:val="0"/>
                <w:numId w:val="32"/>
              </w:numPr>
              <w:spacing w:after="0" w:line="240" w:lineRule="auto"/>
              <w:rPr>
                <w:rFonts w:asciiTheme="minorHAnsi" w:hAnsiTheme="minorHAnsi"/>
              </w:rPr>
            </w:pPr>
            <w:r w:rsidRPr="00757DA2">
              <w:rPr>
                <w:rFonts w:asciiTheme="minorHAnsi" w:hAnsiTheme="minorHAnsi"/>
              </w:rPr>
              <w:t>Comparison of two contrasting acting styles</w:t>
            </w:r>
          </w:p>
          <w:p w:rsidR="00FE53A1" w:rsidRPr="00757DA2" w:rsidRDefault="00FE53A1" w:rsidP="00CD0253">
            <w:pPr>
              <w:pStyle w:val="ListParagraph"/>
              <w:numPr>
                <w:ilvl w:val="0"/>
                <w:numId w:val="32"/>
              </w:numPr>
              <w:spacing w:after="0" w:line="240" w:lineRule="auto"/>
              <w:rPr>
                <w:rFonts w:asciiTheme="minorHAnsi" w:hAnsiTheme="minorHAnsi"/>
              </w:rPr>
            </w:pPr>
            <w:r w:rsidRPr="00757DA2">
              <w:rPr>
                <w:rFonts w:asciiTheme="minorHAnsi" w:hAnsiTheme="minorHAnsi"/>
              </w:rPr>
              <w:t>Analysis and evaluation of styles being examined</w:t>
            </w:r>
          </w:p>
          <w:p w:rsidR="00FE53A1" w:rsidRDefault="00FE53A1" w:rsidP="00CD0253">
            <w:pPr>
              <w:pStyle w:val="ListParagraph"/>
              <w:numPr>
                <w:ilvl w:val="0"/>
                <w:numId w:val="32"/>
              </w:numPr>
              <w:spacing w:after="0" w:line="240" w:lineRule="auto"/>
              <w:rPr>
                <w:rFonts w:asciiTheme="minorHAnsi" w:hAnsiTheme="minorHAnsi"/>
              </w:rPr>
            </w:pPr>
            <w:r w:rsidRPr="00757DA2">
              <w:rPr>
                <w:rFonts w:asciiTheme="minorHAnsi" w:hAnsiTheme="minorHAnsi"/>
              </w:rPr>
              <w:t>Conventional theatre vocabulary</w:t>
            </w:r>
          </w:p>
          <w:p w:rsidR="00FE53A1" w:rsidRPr="000C21C0" w:rsidRDefault="00FE53A1" w:rsidP="00CD0253">
            <w:pPr>
              <w:ind w:left="0" w:firstLine="0"/>
              <w:rPr>
                <w:b/>
              </w:rPr>
            </w:pPr>
            <w:r w:rsidRPr="000C21C0">
              <w:rPr>
                <w:b/>
              </w:rPr>
              <w:t>Fundamental:</w:t>
            </w:r>
          </w:p>
          <w:p w:rsidR="00FE53A1" w:rsidRDefault="00FE53A1" w:rsidP="00CD0253">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FE53A1" w:rsidRDefault="00FE53A1" w:rsidP="00CD0253">
            <w:pPr>
              <w:pStyle w:val="ListParagraph"/>
              <w:numPr>
                <w:ilvl w:val="0"/>
                <w:numId w:val="28"/>
              </w:numPr>
              <w:spacing w:after="0" w:line="240" w:lineRule="auto"/>
            </w:pPr>
            <w:r>
              <w:t>Which techniques are appropriate for the character development for a particular character (DTA09-HSFP-S.3-GLE.2)</w:t>
            </w:r>
          </w:p>
          <w:p w:rsidR="00FE53A1" w:rsidRDefault="00FE53A1" w:rsidP="00CD0253">
            <w:pPr>
              <w:pStyle w:val="ListParagraph"/>
              <w:numPr>
                <w:ilvl w:val="0"/>
                <w:numId w:val="28"/>
              </w:numPr>
              <w:spacing w:after="0" w:line="240" w:lineRule="auto"/>
            </w:pPr>
            <w:r>
              <w:t>How to explore a character using the different established acting techniques (DTA09-HSFP-S.1-GLE.1) and (DTA09-HSFP-S.2-GLE.1)</w:t>
            </w:r>
          </w:p>
          <w:p w:rsidR="00FE53A1" w:rsidRPr="000C21C0" w:rsidRDefault="00FE53A1" w:rsidP="00CD0253">
            <w:pPr>
              <w:ind w:left="0" w:firstLine="0"/>
              <w:rPr>
                <w:b/>
              </w:rPr>
            </w:pPr>
            <w:r w:rsidRPr="000C21C0">
              <w:rPr>
                <w:b/>
              </w:rPr>
              <w:t>Extended:</w:t>
            </w:r>
          </w:p>
          <w:p w:rsidR="00FE53A1" w:rsidRDefault="00FE53A1" w:rsidP="00CD0253">
            <w:pPr>
              <w:pStyle w:val="ListParagraph"/>
              <w:numPr>
                <w:ilvl w:val="0"/>
                <w:numId w:val="29"/>
              </w:numPr>
              <w:spacing w:after="0" w:line="240" w:lineRule="auto"/>
            </w:pPr>
            <w:r>
              <w:t>The theory and historical development of the different techniques (DTA09-HSEP-S.3-GLE.1,2,3)</w:t>
            </w:r>
          </w:p>
          <w:p w:rsidR="00FE53A1" w:rsidRDefault="00FE53A1" w:rsidP="00CD0253">
            <w:pPr>
              <w:pStyle w:val="ListParagraph"/>
              <w:numPr>
                <w:ilvl w:val="0"/>
                <w:numId w:val="29"/>
              </w:numPr>
              <w:spacing w:after="0" w:line="240" w:lineRule="auto"/>
            </w:pPr>
            <w:r>
              <w:t>How to critique the selection and implantation of a particular acting technique such as Spolin, Boali, Chekhov, Bogart, Meisner, Brecht, Hagen, Stanislavsky, Adler (DTA09-HSEP-S2-GLE.1) and (DTA09-HSEP-S.3-GLE.2)</w:t>
            </w:r>
          </w:p>
          <w:p w:rsidR="00FE53A1" w:rsidRDefault="00FE53A1" w:rsidP="00CD0253">
            <w:pPr>
              <w:pStyle w:val="ListParagraph"/>
              <w:numPr>
                <w:ilvl w:val="0"/>
                <w:numId w:val="29"/>
              </w:numPr>
              <w:spacing w:after="0" w:line="240" w:lineRule="auto"/>
            </w:pPr>
            <w:r>
              <w:t>How to combine elements from different techniques to develop individual performance (DTA09-HSEP-S1-GLE.1) and (DTA09-HSEP-S.2-GLE.1)</w:t>
            </w:r>
          </w:p>
          <w:p w:rsidR="00FE53A1" w:rsidRPr="00C250A5" w:rsidRDefault="00FE53A1" w:rsidP="00CD0253">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tc>
      </w:tr>
      <w:tr w:rsidR="00FE53A1" w:rsidRPr="005C5C47">
        <w:tc>
          <w:tcPr>
            <w:tcW w:w="3706" w:type="dxa"/>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t>Key Skills:</w:t>
            </w:r>
          </w:p>
        </w:tc>
        <w:tc>
          <w:tcPr>
            <w:tcW w:w="11075" w:type="dxa"/>
            <w:gridSpan w:val="2"/>
            <w:shd w:val="clear" w:color="auto" w:fill="auto"/>
          </w:tcPr>
          <w:p w:rsidR="00FE53A1" w:rsidRPr="00757DA2" w:rsidRDefault="00FE53A1" w:rsidP="008C5BB9">
            <w:pPr>
              <w:numPr>
                <w:ilvl w:val="0"/>
                <w:numId w:val="26"/>
              </w:numPr>
              <w:ind w:left="288" w:hanging="288"/>
              <w:rPr>
                <w:rFonts w:asciiTheme="minorHAnsi" w:hAnsiTheme="minorHAnsi"/>
              </w:rPr>
            </w:pPr>
            <w:r w:rsidRPr="00757DA2">
              <w:rPr>
                <w:rFonts w:asciiTheme="minorHAnsi" w:hAnsiTheme="minorHAnsi"/>
              </w:rPr>
              <w:t>Compare and contrast skills of analysis</w:t>
            </w:r>
          </w:p>
          <w:p w:rsidR="00FE53A1" w:rsidRPr="00757DA2" w:rsidRDefault="00FE53A1" w:rsidP="008C5BB9">
            <w:pPr>
              <w:numPr>
                <w:ilvl w:val="0"/>
                <w:numId w:val="26"/>
              </w:numPr>
              <w:ind w:left="288" w:hanging="288"/>
              <w:rPr>
                <w:rFonts w:asciiTheme="minorHAnsi" w:hAnsiTheme="minorHAnsi"/>
              </w:rPr>
            </w:pPr>
            <w:r w:rsidRPr="00757DA2">
              <w:rPr>
                <w:rFonts w:asciiTheme="minorHAnsi" w:hAnsiTheme="minorHAnsi"/>
              </w:rPr>
              <w:t>Analysis and evaluation of acting styles</w:t>
            </w:r>
          </w:p>
          <w:p w:rsidR="00FE53A1" w:rsidRPr="00757DA2" w:rsidRDefault="00FE53A1" w:rsidP="008C5BB9">
            <w:pPr>
              <w:numPr>
                <w:ilvl w:val="0"/>
                <w:numId w:val="26"/>
              </w:numPr>
              <w:ind w:left="288" w:hanging="288"/>
              <w:rPr>
                <w:rFonts w:asciiTheme="minorHAnsi" w:hAnsiTheme="minorHAnsi"/>
              </w:rPr>
            </w:pPr>
            <w:r w:rsidRPr="00757DA2">
              <w:rPr>
                <w:rFonts w:asciiTheme="minorHAnsi" w:hAnsiTheme="minorHAnsi"/>
              </w:rPr>
              <w:t>Build on the creative process in character development</w:t>
            </w:r>
          </w:p>
          <w:p w:rsidR="00FE53A1" w:rsidRDefault="00FE53A1" w:rsidP="008C5BB9">
            <w:pPr>
              <w:numPr>
                <w:ilvl w:val="0"/>
                <w:numId w:val="26"/>
              </w:numPr>
              <w:ind w:left="288" w:hanging="288"/>
              <w:rPr>
                <w:rFonts w:asciiTheme="minorHAnsi" w:hAnsiTheme="minorHAnsi"/>
              </w:rPr>
            </w:pPr>
            <w:r w:rsidRPr="00757DA2">
              <w:rPr>
                <w:rFonts w:asciiTheme="minorHAnsi" w:hAnsiTheme="minorHAnsi"/>
              </w:rPr>
              <w:t>Evaluation of elements of drama, dramatic techniques, and theatrical conventions</w:t>
            </w:r>
          </w:p>
          <w:p w:rsidR="00FE53A1" w:rsidRPr="000C21C0" w:rsidRDefault="00FE53A1" w:rsidP="00CD0253">
            <w:pPr>
              <w:ind w:left="0" w:firstLine="0"/>
              <w:rPr>
                <w:b/>
              </w:rPr>
            </w:pPr>
            <w:r w:rsidRPr="000C21C0">
              <w:rPr>
                <w:b/>
              </w:rPr>
              <w:t>Fundamental and Extended:</w:t>
            </w:r>
          </w:p>
          <w:p w:rsidR="00FE53A1" w:rsidRDefault="00FE53A1" w:rsidP="00CD0253">
            <w:pPr>
              <w:pStyle w:val="ListParagraph"/>
              <w:numPr>
                <w:ilvl w:val="0"/>
                <w:numId w:val="30"/>
              </w:numPr>
              <w:spacing w:after="0" w:line="240" w:lineRule="auto"/>
            </w:pPr>
            <w:r>
              <w:t>Identify the characteristics of different acting techniques (DTA09-HSFP-S.1-GLE.1) and (DTA09-HSFP-S.3-GLE.2)</w:t>
            </w:r>
          </w:p>
          <w:p w:rsidR="00FE53A1" w:rsidRDefault="00FE53A1" w:rsidP="00CD0253">
            <w:pPr>
              <w:pStyle w:val="ListParagraph"/>
              <w:numPr>
                <w:ilvl w:val="0"/>
                <w:numId w:val="30"/>
              </w:numPr>
              <w:spacing w:after="0" w:line="240" w:lineRule="auto"/>
            </w:pPr>
            <w:r>
              <w:t>Demonstrate the application of different acting techniques (DTA09-HSFP-S.1-GLE.1) and (DTA09-HSFP-S.2-GLE.1)</w:t>
            </w:r>
          </w:p>
          <w:p w:rsidR="00FE53A1" w:rsidRDefault="00FE53A1" w:rsidP="00CD0253">
            <w:pPr>
              <w:pStyle w:val="ListParagraph"/>
              <w:numPr>
                <w:ilvl w:val="0"/>
                <w:numId w:val="30"/>
              </w:numPr>
              <w:spacing w:after="0" w:line="240" w:lineRule="auto"/>
            </w:pPr>
            <w:r>
              <w:t>Build a character through the use of an established technique (DTA09-HSFP-S.1-GLE.1) and (DTA09-HSFP-S.3-GLE.2)</w:t>
            </w:r>
          </w:p>
          <w:p w:rsidR="00FE53A1" w:rsidRDefault="00FE53A1" w:rsidP="00CD0253">
            <w:pPr>
              <w:pStyle w:val="ListParagraph"/>
              <w:numPr>
                <w:ilvl w:val="0"/>
                <w:numId w:val="30"/>
              </w:numPr>
              <w:spacing w:after="0" w:line="240" w:lineRule="auto"/>
            </w:pPr>
            <w:r>
              <w:t>Analyze and evaluate the effectiveness of a particular technique for performance (DTA09-HSEP-S.3-GLE.1,2)</w:t>
            </w:r>
          </w:p>
          <w:p w:rsidR="00FE53A1" w:rsidRDefault="00FE53A1" w:rsidP="00CD0253">
            <w:pPr>
              <w:pStyle w:val="ListParagraph"/>
              <w:numPr>
                <w:ilvl w:val="0"/>
                <w:numId w:val="30"/>
              </w:numPr>
              <w:spacing w:after="0" w:line="240" w:lineRule="auto"/>
            </w:pPr>
            <w:r>
              <w:t>Articulate a rationale for the selection of a specific technique (DTA09-HSEP-S.3-GLE.1,2)</w:t>
            </w:r>
          </w:p>
          <w:p w:rsidR="00FE53A1" w:rsidRDefault="00FE53A1" w:rsidP="00CD0253">
            <w:pPr>
              <w:pStyle w:val="ListParagraph"/>
              <w:numPr>
                <w:ilvl w:val="0"/>
                <w:numId w:val="30"/>
              </w:numPr>
              <w:spacing w:after="0" w:line="240" w:lineRule="auto"/>
            </w:pPr>
            <w:r>
              <w:t xml:space="preserve">Combine techniques for effective character development (DTA09-HSEP-S1-GLE.1) and (DTA09-HSEP-S.2-GLE.2), and </w:t>
            </w:r>
            <w:r>
              <w:lastRenderedPageBreak/>
              <w:t>(DTA09-HSEP-S3-GLE.2)</w:t>
            </w:r>
          </w:p>
          <w:p w:rsidR="00FE53A1" w:rsidRPr="00C250A5" w:rsidRDefault="00FE53A1" w:rsidP="00CD0253">
            <w:pPr>
              <w:pStyle w:val="ListParagraph"/>
              <w:numPr>
                <w:ilvl w:val="0"/>
                <w:numId w:val="30"/>
              </w:numPr>
              <w:spacing w:after="0" w:line="240" w:lineRule="auto"/>
            </w:pPr>
            <w:r>
              <w:t>Research the theoretical foundation for each technique (DTA09-HSEP-S.3-GLE.1,2)</w:t>
            </w:r>
          </w:p>
        </w:tc>
      </w:tr>
      <w:tr w:rsidR="00FE53A1" w:rsidRPr="005C5C47">
        <w:tc>
          <w:tcPr>
            <w:tcW w:w="3706" w:type="dxa"/>
            <w:shd w:val="clear" w:color="auto" w:fill="D9D9D9"/>
            <w:noWrap/>
          </w:tcPr>
          <w:p w:rsidR="00FE53A1" w:rsidRPr="005C5C47" w:rsidRDefault="00FE53A1" w:rsidP="00CD0253">
            <w:pPr>
              <w:ind w:left="0" w:firstLine="0"/>
              <w:rPr>
                <w:rFonts w:asciiTheme="minorHAnsi" w:hAnsiTheme="minorHAnsi"/>
                <w:b/>
                <w:sz w:val="20"/>
                <w:szCs w:val="20"/>
              </w:rPr>
            </w:pPr>
            <w:r w:rsidRPr="005C5C47">
              <w:rPr>
                <w:rFonts w:asciiTheme="minorHAnsi" w:hAnsiTheme="minorHAnsi"/>
                <w:b/>
                <w:sz w:val="20"/>
                <w:szCs w:val="20"/>
              </w:rPr>
              <w:lastRenderedPageBreak/>
              <w:t>Critical Language:</w:t>
            </w:r>
          </w:p>
        </w:tc>
        <w:tc>
          <w:tcPr>
            <w:tcW w:w="11075" w:type="dxa"/>
            <w:gridSpan w:val="2"/>
            <w:shd w:val="clear" w:color="auto" w:fill="auto"/>
          </w:tcPr>
          <w:p w:rsidR="00FE53A1" w:rsidRPr="00757DA2" w:rsidRDefault="00FE53A1" w:rsidP="00CD0253">
            <w:pPr>
              <w:ind w:left="0" w:firstLine="0"/>
              <w:rPr>
                <w:rFonts w:asciiTheme="minorHAnsi" w:hAnsiTheme="minorHAnsi"/>
                <w:b/>
              </w:rPr>
            </w:pPr>
            <w:r w:rsidRPr="00757DA2">
              <w:rPr>
                <w:rFonts w:asciiTheme="minorHAnsi" w:hAnsiTheme="minorHAnsi"/>
              </w:rPr>
              <w:t>Character, objective, obstacle, tactic, style, subtext, beat, inner monologue</w:t>
            </w:r>
          </w:p>
        </w:tc>
      </w:tr>
    </w:tbl>
    <w:p w:rsidR="00233D11" w:rsidRDefault="00233D11" w:rsidP="00F318CB">
      <w:pPr>
        <w:ind w:left="0" w:firstLine="0"/>
        <w:rPr>
          <w:sz w:val="20"/>
          <w:szCs w:val="20"/>
        </w:rPr>
      </w:pPr>
    </w:p>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33D11" w:rsidRPr="005C5C47">
        <w:tc>
          <w:tcPr>
            <w:tcW w:w="14781" w:type="dxa"/>
            <w:gridSpan w:val="3"/>
            <w:shd w:val="clear" w:color="auto" w:fill="A6A6A6"/>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br w:type="page"/>
              <w:t>Learning Experience #3</w:t>
            </w:r>
          </w:p>
        </w:tc>
      </w:tr>
      <w:tr w:rsidR="00233D11" w:rsidRPr="005C5C47">
        <w:tc>
          <w:tcPr>
            <w:tcW w:w="14781" w:type="dxa"/>
            <w:gridSpan w:val="3"/>
            <w:shd w:val="clear" w:color="auto" w:fill="D9D9D9"/>
            <w:noWrap/>
          </w:tcPr>
          <w:p w:rsidR="00233D11" w:rsidRPr="00913896" w:rsidRDefault="00233D11" w:rsidP="00CD0253">
            <w:pPr>
              <w:ind w:left="0" w:firstLine="0"/>
              <w:rPr>
                <w:rFonts w:asciiTheme="minorHAnsi" w:hAnsiTheme="minorHAnsi"/>
                <w:sz w:val="28"/>
                <w:szCs w:val="28"/>
              </w:rPr>
            </w:pPr>
            <w:r w:rsidRPr="005C5C47">
              <w:rPr>
                <w:rFonts w:asciiTheme="minorHAnsi" w:hAnsiTheme="minorHAnsi"/>
                <w:sz w:val="28"/>
                <w:szCs w:val="28"/>
              </w:rPr>
              <w:t>The teacher may Introduce specific acting exercises associated with vario</w:t>
            </w:r>
            <w:r>
              <w:rPr>
                <w:rFonts w:asciiTheme="minorHAnsi" w:hAnsiTheme="minorHAnsi"/>
                <w:sz w:val="28"/>
                <w:szCs w:val="28"/>
              </w:rPr>
              <w:t>us styles (ex</w:t>
            </w:r>
            <w:r w:rsidRPr="005C5C47">
              <w:rPr>
                <w:rFonts w:asciiTheme="minorHAnsi" w:hAnsiTheme="minorHAnsi"/>
                <w:sz w:val="28"/>
                <w:szCs w:val="28"/>
              </w:rPr>
              <w:t>. Meisner: Repetition</w:t>
            </w:r>
            <w:r>
              <w:rPr>
                <w:rFonts w:asciiTheme="minorHAnsi" w:hAnsiTheme="minorHAnsi"/>
                <w:sz w:val="28"/>
                <w:szCs w:val="28"/>
              </w:rPr>
              <w:t xml:space="preserve">, and Strasberg: </w:t>
            </w:r>
            <w:r w:rsidRPr="005C5C47">
              <w:rPr>
                <w:rFonts w:asciiTheme="minorHAnsi" w:hAnsiTheme="minorHAnsi"/>
                <w:sz w:val="28"/>
                <w:szCs w:val="28"/>
              </w:rPr>
              <w:t>Sense</w:t>
            </w:r>
            <w:r>
              <w:rPr>
                <w:rFonts w:asciiTheme="minorHAnsi" w:hAnsiTheme="minorHAnsi"/>
                <w:sz w:val="28"/>
                <w:szCs w:val="28"/>
              </w:rPr>
              <w:t xml:space="preserve"> </w:t>
            </w:r>
            <w:r w:rsidRPr="005C5C47">
              <w:rPr>
                <w:rFonts w:asciiTheme="minorHAnsi" w:hAnsiTheme="minorHAnsi"/>
                <w:sz w:val="28"/>
                <w:szCs w:val="28"/>
              </w:rPr>
              <w:t>Memory) so that students can explore elements of the chosen acting styles.</w:t>
            </w:r>
          </w:p>
        </w:tc>
      </w:tr>
      <w:tr w:rsidR="00233D11" w:rsidRPr="005C5C47">
        <w:tc>
          <w:tcPr>
            <w:tcW w:w="3706" w:type="dxa"/>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Generalization Connection(s):</w:t>
            </w:r>
          </w:p>
        </w:tc>
        <w:tc>
          <w:tcPr>
            <w:tcW w:w="11075" w:type="dxa"/>
            <w:gridSpan w:val="2"/>
            <w:shd w:val="clear" w:color="auto" w:fill="auto"/>
            <w:noWrap/>
          </w:tcPr>
          <w:p w:rsidR="00233D11" w:rsidRPr="00ED068B" w:rsidRDefault="00233D11" w:rsidP="00CD0253">
            <w:pPr>
              <w:ind w:left="0" w:firstLine="0"/>
              <w:rPr>
                <w:rFonts w:asciiTheme="minorHAnsi" w:hAnsiTheme="minorHAnsi"/>
              </w:rPr>
            </w:pPr>
            <w:r w:rsidRPr="00ED068B">
              <w:rPr>
                <w:rFonts w:asciiTheme="minorHAnsi" w:hAnsiTheme="minorHAnsi"/>
              </w:rPr>
              <w:t>A style may be applicable to some character work but not all, and an actor may explore these exercises and strategies to find the style or technique most effective for the given work.</w:t>
            </w:r>
          </w:p>
        </w:tc>
      </w:tr>
      <w:tr w:rsidR="00233D11" w:rsidRPr="005C5C47">
        <w:tc>
          <w:tcPr>
            <w:tcW w:w="3706" w:type="dxa"/>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233D11" w:rsidRPr="00ED068B" w:rsidRDefault="00233D11" w:rsidP="00CD0253">
            <w:pPr>
              <w:pStyle w:val="ListParagraph"/>
              <w:numPr>
                <w:ilvl w:val="0"/>
                <w:numId w:val="39"/>
              </w:numPr>
              <w:spacing w:after="0" w:line="240" w:lineRule="auto"/>
              <w:rPr>
                <w:rFonts w:asciiTheme="minorHAnsi" w:hAnsiTheme="minorHAnsi"/>
              </w:rPr>
            </w:pPr>
            <w:r w:rsidRPr="00ED068B">
              <w:rPr>
                <w:rFonts w:asciiTheme="minorHAnsi" w:hAnsiTheme="minorHAnsi"/>
              </w:rPr>
              <w:t>Teacher selection of two or more of the resources under “Texts for Independent Reading</w:t>
            </w:r>
            <w:r>
              <w:rPr>
                <w:rFonts w:asciiTheme="minorHAnsi" w:hAnsiTheme="minorHAnsi"/>
              </w:rPr>
              <w:t>.</w:t>
            </w:r>
            <w:r w:rsidRPr="00ED068B">
              <w:rPr>
                <w:rFonts w:asciiTheme="minorHAnsi" w:hAnsiTheme="minorHAnsi"/>
              </w:rPr>
              <w:t>” or other sources of acting methodology</w:t>
            </w:r>
          </w:p>
          <w:p w:rsidR="00233D11" w:rsidRPr="00ED068B" w:rsidRDefault="00233D11" w:rsidP="00CD0253">
            <w:pPr>
              <w:pStyle w:val="ListParagraph"/>
              <w:numPr>
                <w:ilvl w:val="0"/>
                <w:numId w:val="39"/>
              </w:numPr>
              <w:spacing w:after="0" w:line="240" w:lineRule="auto"/>
              <w:rPr>
                <w:rFonts w:asciiTheme="minorHAnsi" w:hAnsiTheme="minorHAnsi"/>
              </w:rPr>
            </w:pPr>
            <w:r w:rsidRPr="00ED068B">
              <w:rPr>
                <w:rFonts w:asciiTheme="minorHAnsi" w:hAnsiTheme="minorHAnsi"/>
              </w:rPr>
              <w:t>Two to four “practice scenes” for students to apply outcome of exercises explored in class</w:t>
            </w:r>
          </w:p>
        </w:tc>
      </w:tr>
      <w:tr w:rsidR="00233D11" w:rsidRPr="005C5C47">
        <w:tc>
          <w:tcPr>
            <w:tcW w:w="3706" w:type="dxa"/>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11075" w:type="dxa"/>
            <w:gridSpan w:val="2"/>
            <w:shd w:val="clear" w:color="auto" w:fill="auto"/>
            <w:noWrap/>
          </w:tcPr>
          <w:p w:rsidR="00233D11" w:rsidRPr="00ED068B" w:rsidRDefault="00233D11" w:rsidP="00CD0253">
            <w:pPr>
              <w:pStyle w:val="ListParagraph"/>
              <w:numPr>
                <w:ilvl w:val="0"/>
                <w:numId w:val="38"/>
              </w:numPr>
              <w:spacing w:after="0" w:line="240" w:lineRule="auto"/>
              <w:rPr>
                <w:rFonts w:asciiTheme="minorHAnsi" w:hAnsiTheme="minorHAnsi"/>
              </w:rPr>
            </w:pPr>
            <w:r w:rsidRPr="00ED068B">
              <w:rPr>
                <w:rFonts w:asciiTheme="minorHAnsi" w:hAnsiTheme="minorHAnsi"/>
              </w:rPr>
              <w:t>Journal</w:t>
            </w:r>
          </w:p>
          <w:p w:rsidR="00233D11" w:rsidRDefault="00233D11" w:rsidP="00CD0253">
            <w:pPr>
              <w:pStyle w:val="ListParagraph"/>
              <w:numPr>
                <w:ilvl w:val="0"/>
                <w:numId w:val="38"/>
              </w:numPr>
              <w:spacing w:after="0" w:line="240" w:lineRule="auto"/>
              <w:rPr>
                <w:rFonts w:asciiTheme="minorHAnsi" w:hAnsiTheme="minorHAnsi"/>
              </w:rPr>
            </w:pPr>
            <w:r w:rsidRPr="00ED068B">
              <w:rPr>
                <w:rFonts w:asciiTheme="minorHAnsi" w:hAnsiTheme="minorHAnsi"/>
              </w:rPr>
              <w:t>Attire for movement and exploration</w:t>
            </w:r>
          </w:p>
          <w:p w:rsidR="00233D11" w:rsidRPr="00ED068B" w:rsidRDefault="00233D11" w:rsidP="00CD0253">
            <w:pPr>
              <w:pStyle w:val="ListParagraph"/>
              <w:numPr>
                <w:ilvl w:val="0"/>
                <w:numId w:val="38"/>
              </w:numPr>
              <w:spacing w:after="0" w:line="240" w:lineRule="auto"/>
              <w:rPr>
                <w:rFonts w:asciiTheme="minorHAnsi" w:hAnsiTheme="minorHAnsi"/>
              </w:rPr>
            </w:pPr>
            <w:r w:rsidRPr="00ED068B">
              <w:rPr>
                <w:rFonts w:asciiTheme="minorHAnsi" w:hAnsiTheme="minorHAnsi"/>
              </w:rPr>
              <w:t xml:space="preserve">“Practice scene” as assigned by teacher </w:t>
            </w:r>
            <w:r w:rsidRPr="00ED068B">
              <w:rPr>
                <w:rFonts w:asciiTheme="minorHAnsi" w:hAnsiTheme="minorHAnsi"/>
                <w:i/>
              </w:rPr>
              <w:t>(teacher may select scenes that are deemed easily accessible and will not be used for the students’ final assessment in Learning Experiences 5-9)</w:t>
            </w:r>
          </w:p>
          <w:p w:rsidR="00233D11" w:rsidRPr="00ED068B" w:rsidRDefault="00233D11" w:rsidP="00CD0253">
            <w:pPr>
              <w:pStyle w:val="ListParagraph"/>
              <w:numPr>
                <w:ilvl w:val="0"/>
                <w:numId w:val="38"/>
              </w:numPr>
              <w:spacing w:after="0" w:line="240" w:lineRule="auto"/>
              <w:rPr>
                <w:rFonts w:asciiTheme="minorHAnsi" w:hAnsiTheme="minorHAnsi"/>
              </w:rPr>
            </w:pPr>
            <w:r w:rsidRPr="00ED068B">
              <w:rPr>
                <w:rFonts w:asciiTheme="minorHAnsi" w:hAnsiTheme="minorHAnsi"/>
              </w:rPr>
              <w:t>Class generated “look fors” sheet</w:t>
            </w:r>
          </w:p>
        </w:tc>
      </w:tr>
      <w:tr w:rsidR="00233D11" w:rsidRPr="005C5C47">
        <w:tc>
          <w:tcPr>
            <w:tcW w:w="3706" w:type="dxa"/>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233D11" w:rsidRPr="00ED068B" w:rsidRDefault="00233D11" w:rsidP="00CD0253">
            <w:pPr>
              <w:ind w:left="0" w:firstLine="0"/>
              <w:rPr>
                <w:rFonts w:asciiTheme="minorHAnsi" w:hAnsiTheme="minorHAnsi"/>
              </w:rPr>
            </w:pPr>
            <w:r w:rsidRPr="00ED068B">
              <w:rPr>
                <w:rFonts w:asciiTheme="minorHAnsi" w:hAnsiTheme="minorHAnsi"/>
              </w:rPr>
              <w:t>Students will be assessed on their ability to achieve the following:</w:t>
            </w:r>
          </w:p>
          <w:p w:rsidR="00233D11" w:rsidRPr="00ED068B" w:rsidRDefault="00233D11" w:rsidP="00CD0253">
            <w:pPr>
              <w:pStyle w:val="ListParagraph"/>
              <w:numPr>
                <w:ilvl w:val="0"/>
                <w:numId w:val="34"/>
              </w:numPr>
              <w:spacing w:after="0" w:line="240" w:lineRule="auto"/>
              <w:rPr>
                <w:rFonts w:asciiTheme="minorHAnsi" w:hAnsiTheme="minorHAnsi"/>
              </w:rPr>
            </w:pPr>
            <w:r w:rsidRPr="00ED068B">
              <w:rPr>
                <w:rFonts w:asciiTheme="minorHAnsi" w:hAnsiTheme="minorHAnsi"/>
              </w:rPr>
              <w:t>Willingness to take risks (active participation in all exercises presented in class)</w:t>
            </w:r>
          </w:p>
          <w:p w:rsidR="00233D11" w:rsidRPr="00ED068B" w:rsidRDefault="00233D11" w:rsidP="00CD0253">
            <w:pPr>
              <w:pStyle w:val="ListParagraph"/>
              <w:numPr>
                <w:ilvl w:val="0"/>
                <w:numId w:val="34"/>
              </w:numPr>
              <w:spacing w:after="0" w:line="240" w:lineRule="auto"/>
              <w:rPr>
                <w:rFonts w:asciiTheme="minorHAnsi" w:hAnsiTheme="minorHAnsi"/>
              </w:rPr>
            </w:pPr>
            <w:r w:rsidRPr="00ED068B">
              <w:rPr>
                <w:rFonts w:asciiTheme="minorHAnsi" w:hAnsiTheme="minorHAnsi"/>
              </w:rPr>
              <w:t>Individual notes taken during the investigative process of the chosen style</w:t>
            </w:r>
          </w:p>
          <w:p w:rsidR="00233D11" w:rsidRPr="00ED068B" w:rsidRDefault="00233D11" w:rsidP="00CD0253">
            <w:pPr>
              <w:pStyle w:val="ListParagraph"/>
              <w:numPr>
                <w:ilvl w:val="0"/>
                <w:numId w:val="34"/>
              </w:numPr>
              <w:spacing w:after="0" w:line="240" w:lineRule="auto"/>
              <w:rPr>
                <w:rFonts w:asciiTheme="minorHAnsi" w:hAnsiTheme="minorHAnsi"/>
              </w:rPr>
            </w:pPr>
            <w:r w:rsidRPr="00ED068B">
              <w:rPr>
                <w:rFonts w:asciiTheme="minorHAnsi" w:hAnsiTheme="minorHAnsi"/>
              </w:rPr>
              <w:t>Self reflection on effectiveness in his/her personal acting style</w:t>
            </w:r>
          </w:p>
          <w:p w:rsidR="00233D11" w:rsidRPr="00ED068B" w:rsidRDefault="00233D11" w:rsidP="00CD0253">
            <w:pPr>
              <w:pStyle w:val="ListParagraph"/>
              <w:numPr>
                <w:ilvl w:val="0"/>
                <w:numId w:val="34"/>
              </w:numPr>
              <w:spacing w:after="0" w:line="240" w:lineRule="auto"/>
              <w:rPr>
                <w:rFonts w:asciiTheme="minorHAnsi" w:hAnsiTheme="minorHAnsi"/>
              </w:rPr>
            </w:pPr>
            <w:r w:rsidRPr="00ED068B">
              <w:rPr>
                <w:rFonts w:asciiTheme="minorHAnsi" w:hAnsiTheme="minorHAnsi"/>
              </w:rPr>
              <w:t>Performance of “practice scene” with class generated “look fors” sheet</w:t>
            </w:r>
          </w:p>
        </w:tc>
      </w:tr>
      <w:tr w:rsidR="00233D11" w:rsidRPr="005C5C47">
        <w:trPr>
          <w:trHeight w:val="184"/>
        </w:trPr>
        <w:tc>
          <w:tcPr>
            <w:tcW w:w="3706" w:type="dxa"/>
            <w:vMerge w:val="restart"/>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Differentiation:</w:t>
            </w:r>
          </w:p>
          <w:p w:rsidR="00233D11" w:rsidRPr="005C5C47" w:rsidRDefault="00233D11" w:rsidP="00CD0253">
            <w:pPr>
              <w:ind w:left="0" w:firstLine="0"/>
              <w:rPr>
                <w:rFonts w:asciiTheme="minorHAnsi" w:hAnsiTheme="minorHAnsi"/>
                <w:b/>
                <w:bCs/>
                <w:sz w:val="20"/>
                <w:szCs w:val="20"/>
              </w:rPr>
            </w:pPr>
            <w:r w:rsidRPr="005C5C47">
              <w:rPr>
                <w:rFonts w:asciiTheme="minorHAnsi" w:hAnsiTheme="minorHAnsi"/>
                <w:b/>
                <w:sz w:val="20"/>
                <w:szCs w:val="20"/>
              </w:rPr>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233D11" w:rsidRPr="005C5C47">
        <w:trPr>
          <w:cantSplit/>
          <w:trHeight w:val="20"/>
        </w:trPr>
        <w:tc>
          <w:tcPr>
            <w:tcW w:w="3706" w:type="dxa"/>
            <w:vMerge/>
            <w:shd w:val="clear" w:color="auto" w:fill="D9D9D9"/>
            <w:noWrap/>
          </w:tcPr>
          <w:p w:rsidR="00233D11" w:rsidRPr="005C5C47" w:rsidRDefault="00233D11" w:rsidP="00CD0253">
            <w:pPr>
              <w:ind w:left="0" w:firstLine="0"/>
              <w:rPr>
                <w:rFonts w:asciiTheme="minorHAnsi" w:hAnsiTheme="minorHAnsi"/>
                <w:b/>
                <w:sz w:val="20"/>
                <w:szCs w:val="20"/>
              </w:rPr>
            </w:pPr>
          </w:p>
        </w:tc>
        <w:tc>
          <w:tcPr>
            <w:tcW w:w="5320" w:type="dxa"/>
            <w:tcBorders>
              <w:top w:val="nil"/>
            </w:tcBorders>
            <w:shd w:val="clear" w:color="auto" w:fill="auto"/>
          </w:tcPr>
          <w:p w:rsidR="00233D11" w:rsidRPr="00ED068B" w:rsidRDefault="00233D11" w:rsidP="00CD0253">
            <w:pPr>
              <w:ind w:left="0" w:firstLine="0"/>
              <w:rPr>
                <w:rFonts w:asciiTheme="minorHAnsi" w:hAnsiTheme="minorHAnsi"/>
              </w:rPr>
            </w:pPr>
            <w:r>
              <w:rPr>
                <w:rFonts w:asciiTheme="minorHAnsi" w:hAnsiTheme="minorHAnsi"/>
              </w:rPr>
              <w:t>Scenes for self-</w:t>
            </w:r>
            <w:r w:rsidRPr="00ED068B">
              <w:rPr>
                <w:rFonts w:asciiTheme="minorHAnsi" w:hAnsiTheme="minorHAnsi"/>
              </w:rPr>
              <w:t>selection of “practice scene” to accommodate for individual limitations or accelerated knowledge of skill</w:t>
            </w:r>
            <w:r>
              <w:rPr>
                <w:rFonts w:asciiTheme="minorHAnsi" w:hAnsiTheme="minorHAnsi"/>
              </w:rPr>
              <w:t>.</w:t>
            </w:r>
          </w:p>
        </w:tc>
        <w:tc>
          <w:tcPr>
            <w:tcW w:w="5755" w:type="dxa"/>
            <w:tcBorders>
              <w:top w:val="nil"/>
            </w:tcBorders>
            <w:shd w:val="clear" w:color="auto" w:fill="auto"/>
          </w:tcPr>
          <w:p w:rsidR="00233D11" w:rsidRPr="00ED068B" w:rsidRDefault="00233D11" w:rsidP="00CD0253">
            <w:pPr>
              <w:pStyle w:val="ListParagraph"/>
              <w:numPr>
                <w:ilvl w:val="0"/>
                <w:numId w:val="35"/>
              </w:numPr>
              <w:spacing w:after="0" w:line="240" w:lineRule="auto"/>
              <w:rPr>
                <w:rFonts w:asciiTheme="minorHAnsi" w:hAnsiTheme="minorHAnsi"/>
              </w:rPr>
            </w:pPr>
            <w:r w:rsidRPr="00ED068B">
              <w:rPr>
                <w:rFonts w:asciiTheme="minorHAnsi" w:hAnsiTheme="minorHAnsi"/>
              </w:rPr>
              <w:t xml:space="preserve">Student may actively observe and journal on peer interaction with the chosen style as a means to apply to </w:t>
            </w:r>
            <w:r>
              <w:rPr>
                <w:rFonts w:asciiTheme="minorHAnsi" w:hAnsiTheme="minorHAnsi"/>
              </w:rPr>
              <w:t xml:space="preserve">his/her </w:t>
            </w:r>
            <w:r w:rsidRPr="00ED068B">
              <w:rPr>
                <w:rFonts w:asciiTheme="minorHAnsi" w:hAnsiTheme="minorHAnsi"/>
              </w:rPr>
              <w:t xml:space="preserve">own practice </w:t>
            </w:r>
          </w:p>
          <w:p w:rsidR="00233D11" w:rsidRPr="00ED068B" w:rsidRDefault="00233D11" w:rsidP="00CD0253">
            <w:pPr>
              <w:pStyle w:val="ListParagraph"/>
              <w:numPr>
                <w:ilvl w:val="0"/>
                <w:numId w:val="35"/>
              </w:numPr>
              <w:spacing w:after="0" w:line="240" w:lineRule="auto"/>
              <w:rPr>
                <w:rFonts w:asciiTheme="minorHAnsi" w:hAnsiTheme="minorHAnsi"/>
              </w:rPr>
            </w:pPr>
            <w:r w:rsidRPr="00ED068B">
              <w:rPr>
                <w:rFonts w:asciiTheme="minorHAnsi" w:hAnsiTheme="minorHAnsi"/>
              </w:rPr>
              <w:t>Student may chose to lead a mini-workshop of his/her peers on an exercise associated with the chosen style</w:t>
            </w:r>
          </w:p>
        </w:tc>
      </w:tr>
      <w:tr w:rsidR="00233D11" w:rsidRPr="005C5C47">
        <w:trPr>
          <w:cantSplit/>
          <w:trHeight w:val="20"/>
        </w:trPr>
        <w:tc>
          <w:tcPr>
            <w:tcW w:w="3706" w:type="dxa"/>
            <w:vMerge w:val="restart"/>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rPr>
              <w:br w:type="page"/>
            </w:r>
            <w:r w:rsidRPr="005C5C47">
              <w:rPr>
                <w:rFonts w:asciiTheme="minorHAnsi" w:hAnsiTheme="minorHAnsi"/>
                <w:b/>
                <w:sz w:val="20"/>
                <w:szCs w:val="20"/>
              </w:rPr>
              <w:t>Extensions for depth and complexity:</w:t>
            </w:r>
          </w:p>
        </w:tc>
        <w:tc>
          <w:tcPr>
            <w:tcW w:w="5320" w:type="dxa"/>
            <w:shd w:val="clear" w:color="auto" w:fill="D9D9D9"/>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233D11" w:rsidRPr="005C5C47">
        <w:trPr>
          <w:cantSplit/>
          <w:trHeight w:val="20"/>
        </w:trPr>
        <w:tc>
          <w:tcPr>
            <w:tcW w:w="3706" w:type="dxa"/>
            <w:vMerge/>
            <w:shd w:val="clear" w:color="auto" w:fill="D9D9D9"/>
            <w:noWrap/>
          </w:tcPr>
          <w:p w:rsidR="00233D11" w:rsidRPr="005C5C47" w:rsidRDefault="00233D11" w:rsidP="00CD0253">
            <w:pPr>
              <w:ind w:left="0" w:firstLine="0"/>
              <w:rPr>
                <w:rFonts w:asciiTheme="minorHAnsi" w:hAnsiTheme="minorHAnsi"/>
                <w:b/>
                <w:sz w:val="20"/>
                <w:szCs w:val="20"/>
              </w:rPr>
            </w:pPr>
          </w:p>
        </w:tc>
        <w:tc>
          <w:tcPr>
            <w:tcW w:w="5320" w:type="dxa"/>
            <w:tcBorders>
              <w:top w:val="nil"/>
            </w:tcBorders>
            <w:shd w:val="clear" w:color="auto" w:fill="auto"/>
          </w:tcPr>
          <w:p w:rsidR="00233D11" w:rsidRPr="00ED068B" w:rsidRDefault="00233D11" w:rsidP="00CD0253">
            <w:pPr>
              <w:ind w:left="0" w:firstLine="0"/>
              <w:rPr>
                <w:rFonts w:asciiTheme="minorHAnsi" w:hAnsiTheme="minorHAnsi"/>
                <w:b/>
              </w:rPr>
            </w:pPr>
            <w:r>
              <w:rPr>
                <w:rFonts w:asciiTheme="minorHAnsi" w:hAnsiTheme="minorHAnsi"/>
              </w:rPr>
              <w:t>Internet a</w:t>
            </w:r>
            <w:r w:rsidRPr="00ED068B">
              <w:rPr>
                <w:rFonts w:asciiTheme="minorHAnsi" w:hAnsiTheme="minorHAnsi"/>
              </w:rPr>
              <w:t>ccess</w:t>
            </w:r>
            <w:r>
              <w:rPr>
                <w:rFonts w:asciiTheme="minorHAnsi" w:hAnsiTheme="minorHAnsi"/>
              </w:rPr>
              <w:t>,</w:t>
            </w:r>
            <w:r w:rsidRPr="00ED068B">
              <w:rPr>
                <w:rFonts w:asciiTheme="minorHAnsi" w:hAnsiTheme="minorHAnsi"/>
              </w:rPr>
              <w:t xml:space="preserve"> and access to classroom texts for individual research</w:t>
            </w:r>
          </w:p>
        </w:tc>
        <w:tc>
          <w:tcPr>
            <w:tcW w:w="5755" w:type="dxa"/>
            <w:tcBorders>
              <w:top w:val="nil"/>
            </w:tcBorders>
            <w:shd w:val="clear" w:color="auto" w:fill="auto"/>
          </w:tcPr>
          <w:p w:rsidR="00233D11" w:rsidRPr="00ED068B" w:rsidRDefault="00233D11" w:rsidP="00CD0253">
            <w:pPr>
              <w:ind w:left="0" w:firstLine="0"/>
              <w:rPr>
                <w:rFonts w:asciiTheme="minorHAnsi" w:hAnsiTheme="minorHAnsi"/>
              </w:rPr>
            </w:pPr>
            <w:r w:rsidRPr="00ED068B">
              <w:rPr>
                <w:rFonts w:asciiTheme="minorHAnsi" w:hAnsiTheme="minorHAnsi"/>
              </w:rPr>
              <w:t>Student lead workshop</w:t>
            </w:r>
          </w:p>
        </w:tc>
      </w:tr>
      <w:tr w:rsidR="00233D11" w:rsidRPr="005C5C47">
        <w:tc>
          <w:tcPr>
            <w:tcW w:w="3706" w:type="dxa"/>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lastRenderedPageBreak/>
              <w:t>Critical Content:</w:t>
            </w:r>
          </w:p>
        </w:tc>
        <w:tc>
          <w:tcPr>
            <w:tcW w:w="11075" w:type="dxa"/>
            <w:gridSpan w:val="2"/>
            <w:shd w:val="clear" w:color="auto" w:fill="auto"/>
          </w:tcPr>
          <w:p w:rsidR="00233D11" w:rsidRPr="00ED068B" w:rsidRDefault="00233D11" w:rsidP="00CD0253">
            <w:pPr>
              <w:pStyle w:val="ListParagraph"/>
              <w:numPr>
                <w:ilvl w:val="0"/>
                <w:numId w:val="36"/>
              </w:numPr>
              <w:spacing w:after="0" w:line="240" w:lineRule="auto"/>
              <w:rPr>
                <w:rFonts w:asciiTheme="minorHAnsi" w:hAnsiTheme="minorHAnsi"/>
                <w:b/>
              </w:rPr>
            </w:pPr>
            <w:r w:rsidRPr="00ED068B">
              <w:rPr>
                <w:rFonts w:asciiTheme="minorHAnsi" w:hAnsiTheme="minorHAnsi"/>
              </w:rPr>
              <w:t>Research on two contrasting acting styles from lecture notes and independent research</w:t>
            </w:r>
          </w:p>
          <w:p w:rsidR="00233D11" w:rsidRPr="00ED068B" w:rsidRDefault="00233D11" w:rsidP="00CD0253">
            <w:pPr>
              <w:pStyle w:val="ListParagraph"/>
              <w:numPr>
                <w:ilvl w:val="0"/>
                <w:numId w:val="36"/>
              </w:numPr>
              <w:spacing w:after="0" w:line="240" w:lineRule="auto"/>
              <w:rPr>
                <w:rFonts w:asciiTheme="minorHAnsi" w:hAnsiTheme="minorHAnsi"/>
                <w:b/>
              </w:rPr>
            </w:pPr>
            <w:r w:rsidRPr="00ED068B">
              <w:rPr>
                <w:rFonts w:asciiTheme="minorHAnsi" w:hAnsiTheme="minorHAnsi"/>
              </w:rPr>
              <w:t>Development of check list or “look fors” list of each style examined in class for reproduction and distribution to the class (electronic or hard copy)</w:t>
            </w:r>
          </w:p>
          <w:p w:rsidR="00233D11" w:rsidRPr="00ED068B" w:rsidRDefault="00233D11" w:rsidP="00CD0253">
            <w:pPr>
              <w:pStyle w:val="ListParagraph"/>
              <w:numPr>
                <w:ilvl w:val="0"/>
                <w:numId w:val="36"/>
              </w:numPr>
              <w:spacing w:after="0" w:line="240" w:lineRule="auto"/>
              <w:rPr>
                <w:rFonts w:asciiTheme="minorHAnsi" w:hAnsiTheme="minorHAnsi"/>
                <w:b/>
              </w:rPr>
            </w:pPr>
            <w:r w:rsidRPr="00ED068B">
              <w:rPr>
                <w:rFonts w:asciiTheme="minorHAnsi" w:hAnsiTheme="minorHAnsi"/>
              </w:rPr>
              <w:t>Use of exercises associated with chosen styles in practice</w:t>
            </w:r>
          </w:p>
          <w:p w:rsidR="00233D11" w:rsidRPr="00C250A5" w:rsidRDefault="00233D11" w:rsidP="00CD0253">
            <w:pPr>
              <w:pStyle w:val="ListParagraph"/>
              <w:numPr>
                <w:ilvl w:val="0"/>
                <w:numId w:val="36"/>
              </w:numPr>
              <w:spacing w:after="0" w:line="240" w:lineRule="auto"/>
              <w:rPr>
                <w:rFonts w:asciiTheme="minorHAnsi" w:hAnsiTheme="minorHAnsi"/>
                <w:b/>
              </w:rPr>
            </w:pPr>
            <w:r w:rsidRPr="00ED068B">
              <w:rPr>
                <w:rFonts w:asciiTheme="minorHAnsi" w:hAnsiTheme="minorHAnsi"/>
              </w:rPr>
              <w:t>Application of outcome of exercises to a teacher selected scene</w:t>
            </w:r>
          </w:p>
          <w:p w:rsidR="00233D11" w:rsidRPr="000C21C0" w:rsidRDefault="00233D11" w:rsidP="00CD0253">
            <w:pPr>
              <w:ind w:left="0" w:firstLine="0"/>
              <w:rPr>
                <w:b/>
              </w:rPr>
            </w:pPr>
            <w:r w:rsidRPr="000C21C0">
              <w:rPr>
                <w:b/>
              </w:rPr>
              <w:t>Fundamental:</w:t>
            </w:r>
          </w:p>
          <w:p w:rsidR="00233D11" w:rsidRDefault="00233D11" w:rsidP="00CD0253">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233D11" w:rsidRDefault="00233D11" w:rsidP="00CD0253">
            <w:pPr>
              <w:pStyle w:val="ListParagraph"/>
              <w:numPr>
                <w:ilvl w:val="0"/>
                <w:numId w:val="28"/>
              </w:numPr>
              <w:spacing w:after="0" w:line="240" w:lineRule="auto"/>
            </w:pPr>
            <w:r>
              <w:t>Which techniques are appropriate for the character development for a particular character (DTA09-HSFP-S.3-GLE.2)</w:t>
            </w:r>
          </w:p>
          <w:p w:rsidR="00233D11" w:rsidRDefault="00233D11" w:rsidP="00CD0253">
            <w:pPr>
              <w:pStyle w:val="ListParagraph"/>
              <w:numPr>
                <w:ilvl w:val="0"/>
                <w:numId w:val="28"/>
              </w:numPr>
              <w:spacing w:after="0" w:line="240" w:lineRule="auto"/>
            </w:pPr>
            <w:r>
              <w:t>How to explore a character using the different established acting techniques (DTA09-HSFP-S.1-GLE.1) and (DTA09-HSFP-S.2-GLE.1)</w:t>
            </w:r>
          </w:p>
          <w:p w:rsidR="00233D11" w:rsidRPr="000C21C0" w:rsidRDefault="00233D11" w:rsidP="00CD0253">
            <w:pPr>
              <w:ind w:left="0" w:firstLine="0"/>
              <w:rPr>
                <w:b/>
              </w:rPr>
            </w:pPr>
            <w:r w:rsidRPr="000C21C0">
              <w:rPr>
                <w:b/>
              </w:rPr>
              <w:t>Extended:</w:t>
            </w:r>
          </w:p>
          <w:p w:rsidR="00233D11" w:rsidRDefault="00233D11" w:rsidP="00CD0253">
            <w:pPr>
              <w:pStyle w:val="ListParagraph"/>
              <w:numPr>
                <w:ilvl w:val="0"/>
                <w:numId w:val="29"/>
              </w:numPr>
              <w:spacing w:after="0" w:line="240" w:lineRule="auto"/>
            </w:pPr>
            <w:r>
              <w:t>The theory and historical development of the different techniques (DTA09-HSEP-S.3-GLE.1,2,3)</w:t>
            </w:r>
          </w:p>
          <w:p w:rsidR="00233D11" w:rsidRDefault="00233D11" w:rsidP="00CD0253">
            <w:pPr>
              <w:pStyle w:val="ListParagraph"/>
              <w:numPr>
                <w:ilvl w:val="0"/>
                <w:numId w:val="29"/>
              </w:numPr>
              <w:spacing w:after="0" w:line="240" w:lineRule="auto"/>
            </w:pPr>
            <w:r>
              <w:t>How to critique the selection and implantation of a particular acting technique such as Spolin, Boali, Chekhov, Bogart, Meisner, Brecht, Hagen, Stanislavsky, Adler (DTA09-HSEP-S2-GLE.1) and (DTA09-HSEP-S.3-GLE.2)</w:t>
            </w:r>
          </w:p>
          <w:p w:rsidR="00233D11" w:rsidRDefault="00233D11" w:rsidP="00CD0253">
            <w:pPr>
              <w:pStyle w:val="ListParagraph"/>
              <w:numPr>
                <w:ilvl w:val="0"/>
                <w:numId w:val="29"/>
              </w:numPr>
              <w:spacing w:after="0" w:line="240" w:lineRule="auto"/>
            </w:pPr>
            <w:r>
              <w:t>How to combine elements from different techniques to develop individual performance (DTA09-HSEP-S1-GLE.1) and (DTA09-HSEP-S.2-GLE.1)</w:t>
            </w:r>
          </w:p>
          <w:p w:rsidR="00233D11" w:rsidRPr="00C250A5" w:rsidRDefault="00233D11" w:rsidP="00CD0253">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tc>
      </w:tr>
      <w:tr w:rsidR="00233D11" w:rsidRPr="005C5C47">
        <w:tc>
          <w:tcPr>
            <w:tcW w:w="3706" w:type="dxa"/>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Key Skills:</w:t>
            </w:r>
          </w:p>
        </w:tc>
        <w:tc>
          <w:tcPr>
            <w:tcW w:w="11075" w:type="dxa"/>
            <w:gridSpan w:val="2"/>
            <w:shd w:val="clear" w:color="auto" w:fill="auto"/>
          </w:tcPr>
          <w:p w:rsidR="00233D11" w:rsidRPr="00ED068B" w:rsidRDefault="00233D11" w:rsidP="00CD0253">
            <w:pPr>
              <w:pStyle w:val="ListParagraph"/>
              <w:numPr>
                <w:ilvl w:val="0"/>
                <w:numId w:val="37"/>
              </w:numPr>
              <w:spacing w:after="0" w:line="240" w:lineRule="auto"/>
              <w:rPr>
                <w:rFonts w:asciiTheme="minorHAnsi" w:hAnsiTheme="minorHAnsi"/>
              </w:rPr>
            </w:pPr>
            <w:r w:rsidRPr="00ED068B">
              <w:rPr>
                <w:rFonts w:asciiTheme="minorHAnsi" w:hAnsiTheme="minorHAnsi"/>
              </w:rPr>
              <w:t>Analysis of chosen styles</w:t>
            </w:r>
          </w:p>
          <w:p w:rsidR="00233D11" w:rsidRPr="00ED068B" w:rsidRDefault="00233D11" w:rsidP="00CD0253">
            <w:pPr>
              <w:pStyle w:val="ListParagraph"/>
              <w:numPr>
                <w:ilvl w:val="0"/>
                <w:numId w:val="37"/>
              </w:numPr>
              <w:spacing w:after="0" w:line="240" w:lineRule="auto"/>
              <w:rPr>
                <w:rFonts w:asciiTheme="minorHAnsi" w:hAnsiTheme="minorHAnsi"/>
              </w:rPr>
            </w:pPr>
            <w:r w:rsidRPr="00ED068B">
              <w:rPr>
                <w:rFonts w:asciiTheme="minorHAnsi" w:hAnsiTheme="minorHAnsi"/>
              </w:rPr>
              <w:t>Synthesis of style to a “practice scene”</w:t>
            </w:r>
          </w:p>
          <w:p w:rsidR="00233D11" w:rsidRDefault="00233D11" w:rsidP="00CD0253">
            <w:pPr>
              <w:pStyle w:val="ListParagraph"/>
              <w:numPr>
                <w:ilvl w:val="0"/>
                <w:numId w:val="37"/>
              </w:numPr>
              <w:spacing w:after="0" w:line="240" w:lineRule="auto"/>
              <w:rPr>
                <w:rFonts w:asciiTheme="minorHAnsi" w:hAnsiTheme="minorHAnsi"/>
              </w:rPr>
            </w:pPr>
            <w:r w:rsidRPr="00ED068B">
              <w:rPr>
                <w:rFonts w:asciiTheme="minorHAnsi" w:hAnsiTheme="minorHAnsi"/>
              </w:rPr>
              <w:t>Self reflection of use and effectiveness in personal acting craft</w:t>
            </w:r>
          </w:p>
          <w:p w:rsidR="00233D11" w:rsidRPr="000C21C0" w:rsidRDefault="00233D11" w:rsidP="00CD0253">
            <w:pPr>
              <w:ind w:left="0" w:firstLine="0"/>
              <w:rPr>
                <w:b/>
              </w:rPr>
            </w:pPr>
            <w:r w:rsidRPr="000C21C0">
              <w:rPr>
                <w:b/>
              </w:rPr>
              <w:t>Fundamental and Extended:</w:t>
            </w:r>
          </w:p>
          <w:p w:rsidR="00233D11" w:rsidRDefault="00233D11" w:rsidP="00CD0253">
            <w:pPr>
              <w:pStyle w:val="ListParagraph"/>
              <w:numPr>
                <w:ilvl w:val="0"/>
                <w:numId w:val="30"/>
              </w:numPr>
              <w:spacing w:after="0" w:line="240" w:lineRule="auto"/>
            </w:pPr>
            <w:r>
              <w:t>Identify the characteristics of different acting techniques (DTA09-HSFP-S.1-GLE.1) and (DTA09-HSFP-S.3-GLE.2)</w:t>
            </w:r>
          </w:p>
          <w:p w:rsidR="00233D11" w:rsidRDefault="00233D11" w:rsidP="00CD0253">
            <w:pPr>
              <w:pStyle w:val="ListParagraph"/>
              <w:numPr>
                <w:ilvl w:val="0"/>
                <w:numId w:val="30"/>
              </w:numPr>
              <w:spacing w:after="0" w:line="240" w:lineRule="auto"/>
            </w:pPr>
            <w:r>
              <w:t>Demonstrate the application of different acting techniques (DTA09-HSFP-S.1-GLE.1) and (DTA09-HSFP-S.2-GLE.1)</w:t>
            </w:r>
          </w:p>
          <w:p w:rsidR="00233D11" w:rsidRDefault="00233D11" w:rsidP="00CD0253">
            <w:pPr>
              <w:pStyle w:val="ListParagraph"/>
              <w:numPr>
                <w:ilvl w:val="0"/>
                <w:numId w:val="30"/>
              </w:numPr>
              <w:spacing w:after="0" w:line="240" w:lineRule="auto"/>
            </w:pPr>
            <w:r>
              <w:t>Build a character through the use of an established technique (DTA09-HSFP-S.1-GLE.1) and (DTA09-HSFP-S.3-GLE.2)</w:t>
            </w:r>
          </w:p>
          <w:p w:rsidR="00233D11" w:rsidRDefault="00233D11" w:rsidP="00CD0253">
            <w:pPr>
              <w:pStyle w:val="ListParagraph"/>
              <w:numPr>
                <w:ilvl w:val="0"/>
                <w:numId w:val="30"/>
              </w:numPr>
              <w:spacing w:after="0" w:line="240" w:lineRule="auto"/>
            </w:pPr>
            <w:r>
              <w:t>Analyze and evaluate the effectiveness of a particular technique for performance (DTA09-HSEP-S.3-GLE.1,2)</w:t>
            </w:r>
          </w:p>
          <w:p w:rsidR="00233D11" w:rsidRDefault="00233D11" w:rsidP="00CD0253">
            <w:pPr>
              <w:pStyle w:val="ListParagraph"/>
              <w:numPr>
                <w:ilvl w:val="0"/>
                <w:numId w:val="30"/>
              </w:numPr>
              <w:spacing w:after="0" w:line="240" w:lineRule="auto"/>
            </w:pPr>
            <w:r>
              <w:t>Articulate a rationale for the selection of a specific technique (DTA09-HSEP-S.3-GLE.1,2)</w:t>
            </w:r>
          </w:p>
          <w:p w:rsidR="00233D11" w:rsidRDefault="00233D11" w:rsidP="00CD0253">
            <w:pPr>
              <w:pStyle w:val="ListParagraph"/>
              <w:numPr>
                <w:ilvl w:val="0"/>
                <w:numId w:val="30"/>
              </w:numPr>
              <w:spacing w:after="0" w:line="240" w:lineRule="auto"/>
            </w:pPr>
            <w:r>
              <w:t>Combine techniques for effective character development (DTA09-HSEP-S1-GLE.1) and (DTA09-HSEP-S.2-GLE.2), and (DTA09-HSEP-S3-GLE.2)</w:t>
            </w:r>
          </w:p>
          <w:p w:rsidR="00233D11" w:rsidRPr="00C250A5" w:rsidRDefault="00233D11" w:rsidP="00CD0253">
            <w:pPr>
              <w:pStyle w:val="ListParagraph"/>
              <w:numPr>
                <w:ilvl w:val="0"/>
                <w:numId w:val="30"/>
              </w:numPr>
              <w:spacing w:after="0" w:line="240" w:lineRule="auto"/>
            </w:pPr>
            <w:r>
              <w:t>Research the theoretical foundation for each technique (DTA09-HSEP-S.3-GLE.1,2)</w:t>
            </w:r>
          </w:p>
        </w:tc>
      </w:tr>
      <w:tr w:rsidR="00233D11" w:rsidRPr="005C5C47">
        <w:tc>
          <w:tcPr>
            <w:tcW w:w="3706" w:type="dxa"/>
            <w:shd w:val="clear" w:color="auto" w:fill="D9D9D9"/>
            <w:noWrap/>
          </w:tcPr>
          <w:p w:rsidR="00233D11" w:rsidRPr="005C5C47" w:rsidRDefault="00233D11" w:rsidP="00CD0253">
            <w:pPr>
              <w:ind w:left="0" w:firstLine="0"/>
              <w:rPr>
                <w:rFonts w:asciiTheme="minorHAnsi" w:hAnsiTheme="minorHAnsi"/>
                <w:b/>
                <w:sz w:val="20"/>
                <w:szCs w:val="20"/>
              </w:rPr>
            </w:pPr>
            <w:r w:rsidRPr="005C5C47">
              <w:rPr>
                <w:rFonts w:asciiTheme="minorHAnsi" w:hAnsiTheme="minorHAnsi"/>
                <w:b/>
                <w:sz w:val="20"/>
                <w:szCs w:val="20"/>
              </w:rPr>
              <w:t>Critical Language:</w:t>
            </w:r>
          </w:p>
        </w:tc>
        <w:tc>
          <w:tcPr>
            <w:tcW w:w="11075" w:type="dxa"/>
            <w:gridSpan w:val="2"/>
            <w:shd w:val="clear" w:color="auto" w:fill="auto"/>
          </w:tcPr>
          <w:p w:rsidR="00233D11" w:rsidRPr="00ED068B" w:rsidRDefault="00233D11" w:rsidP="00CD0253">
            <w:pPr>
              <w:ind w:left="0" w:firstLine="0"/>
              <w:rPr>
                <w:rFonts w:asciiTheme="minorHAnsi" w:hAnsiTheme="minorHAnsi"/>
                <w:b/>
              </w:rPr>
            </w:pPr>
            <w:r w:rsidRPr="00ED068B">
              <w:rPr>
                <w:rFonts w:asciiTheme="minorHAnsi" w:hAnsiTheme="minorHAnsi"/>
              </w:rPr>
              <w:t>Character, objective, obstacle, tactic, style, subtext, beat, inner monologue, physicalization, projection, articulation</w:t>
            </w:r>
          </w:p>
        </w:tc>
      </w:tr>
    </w:tbl>
    <w:p w:rsidR="008C2EC2" w:rsidRDefault="008C2EC2" w:rsidP="00F318CB">
      <w:pPr>
        <w:ind w:left="0" w:firstLine="0"/>
        <w:rPr>
          <w:sz w:val="20"/>
          <w:szCs w:val="20"/>
        </w:rPr>
      </w:pPr>
    </w:p>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D0253" w:rsidRPr="005C5C47">
        <w:tc>
          <w:tcPr>
            <w:tcW w:w="14781" w:type="dxa"/>
            <w:gridSpan w:val="3"/>
            <w:shd w:val="clear" w:color="auto" w:fill="A6A6A6"/>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br w:type="page"/>
              <w:t>Learning Experience #4</w:t>
            </w:r>
          </w:p>
        </w:tc>
      </w:tr>
      <w:tr w:rsidR="00CD0253" w:rsidRPr="005C5C47">
        <w:tc>
          <w:tcPr>
            <w:tcW w:w="14781" w:type="dxa"/>
            <w:gridSpan w:val="3"/>
            <w:shd w:val="clear" w:color="auto" w:fill="D9D9D9"/>
            <w:noWrap/>
          </w:tcPr>
          <w:p w:rsidR="00CD0253" w:rsidRPr="005C5C47" w:rsidRDefault="00CD0253" w:rsidP="00CD0253">
            <w:pPr>
              <w:ind w:hanging="720"/>
              <w:rPr>
                <w:rFonts w:asciiTheme="minorHAnsi" w:hAnsiTheme="minorHAnsi"/>
                <w:sz w:val="28"/>
                <w:szCs w:val="28"/>
              </w:rPr>
            </w:pPr>
            <w:r w:rsidRPr="005C5C47">
              <w:rPr>
                <w:rFonts w:asciiTheme="minorHAnsi" w:hAnsiTheme="minorHAnsi"/>
                <w:sz w:val="28"/>
                <w:szCs w:val="28"/>
              </w:rPr>
              <w:lastRenderedPageBreak/>
              <w:t>The teacher may model application of the selected styles (through film or live performances) so that students can identify and</w:t>
            </w:r>
          </w:p>
          <w:p w:rsidR="00CD0253" w:rsidRPr="00322C73" w:rsidRDefault="00CD0253" w:rsidP="00CD0253">
            <w:pPr>
              <w:ind w:hanging="720"/>
              <w:rPr>
                <w:rFonts w:asciiTheme="minorHAnsi" w:hAnsiTheme="minorHAnsi"/>
                <w:sz w:val="28"/>
                <w:szCs w:val="28"/>
              </w:rPr>
            </w:pPr>
            <w:r w:rsidRPr="005C5C47">
              <w:rPr>
                <w:rFonts w:asciiTheme="minorHAnsi" w:hAnsiTheme="minorHAnsi"/>
                <w:sz w:val="28"/>
                <w:szCs w:val="28"/>
              </w:rPr>
              <w:t>analyze the techniques they observe.</w:t>
            </w:r>
          </w:p>
        </w:tc>
      </w:tr>
      <w:tr w:rsidR="00CD0253" w:rsidRPr="005C5C47">
        <w:tc>
          <w:tcPr>
            <w:tcW w:w="3706" w:type="dxa"/>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Generalization Connection(s):</w:t>
            </w:r>
          </w:p>
        </w:tc>
        <w:tc>
          <w:tcPr>
            <w:tcW w:w="11075" w:type="dxa"/>
            <w:gridSpan w:val="2"/>
            <w:shd w:val="clear" w:color="auto" w:fill="auto"/>
            <w:noWrap/>
          </w:tcPr>
          <w:p w:rsidR="00CD0253" w:rsidRPr="00B00F13" w:rsidRDefault="00CD0253" w:rsidP="00CD0253">
            <w:pPr>
              <w:ind w:left="0" w:firstLine="0"/>
              <w:rPr>
                <w:rFonts w:asciiTheme="minorHAnsi" w:hAnsiTheme="minorHAnsi"/>
              </w:rPr>
            </w:pPr>
            <w:r>
              <w:rPr>
                <w:rFonts w:asciiTheme="minorHAnsi" w:hAnsiTheme="minorHAnsi"/>
              </w:rPr>
              <w:t>Actor</w:t>
            </w:r>
            <w:r w:rsidRPr="00B00F13">
              <w:rPr>
                <w:rFonts w:asciiTheme="minorHAnsi" w:hAnsiTheme="minorHAnsi"/>
              </w:rPr>
              <w:t>s may borrow from others to find the truth in their scene</w:t>
            </w:r>
            <w:r>
              <w:rPr>
                <w:rFonts w:asciiTheme="minorHAnsi" w:hAnsiTheme="minorHAnsi"/>
              </w:rPr>
              <w:t xml:space="preserve"> </w:t>
            </w:r>
            <w:r w:rsidRPr="00B00F13">
              <w:rPr>
                <w:rFonts w:asciiTheme="minorHAnsi" w:hAnsiTheme="minorHAnsi"/>
              </w:rPr>
              <w:t xml:space="preserve">work.  </w:t>
            </w:r>
          </w:p>
          <w:p w:rsidR="00CD0253" w:rsidRPr="00B00F13" w:rsidRDefault="00CD0253" w:rsidP="00CD0253">
            <w:pPr>
              <w:ind w:left="0" w:firstLine="0"/>
              <w:rPr>
                <w:rFonts w:asciiTheme="minorHAnsi" w:hAnsiTheme="minorHAnsi"/>
              </w:rPr>
            </w:pPr>
            <w:r w:rsidRPr="00B00F13">
              <w:rPr>
                <w:rFonts w:asciiTheme="minorHAnsi" w:hAnsiTheme="minorHAnsi"/>
              </w:rPr>
              <w:t>Personal approaches to acting can often dictate the actor’s choice and approach to character development.</w:t>
            </w:r>
          </w:p>
        </w:tc>
      </w:tr>
      <w:tr w:rsidR="00CD0253" w:rsidRPr="005C5C47">
        <w:tc>
          <w:tcPr>
            <w:tcW w:w="3706" w:type="dxa"/>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CD0253" w:rsidRPr="00B00F13" w:rsidRDefault="00CD0253" w:rsidP="00CD0253">
            <w:pPr>
              <w:ind w:left="0" w:firstLine="0"/>
              <w:rPr>
                <w:rFonts w:asciiTheme="minorHAnsi" w:hAnsiTheme="minorHAnsi"/>
              </w:rPr>
            </w:pPr>
            <w:r w:rsidRPr="00B00F13">
              <w:rPr>
                <w:rFonts w:asciiTheme="minorHAnsi" w:hAnsiTheme="minorHAnsi"/>
              </w:rPr>
              <w:t xml:space="preserve">Strasberg: </w:t>
            </w:r>
            <w:r w:rsidRPr="00B00F13">
              <w:rPr>
                <w:rFonts w:asciiTheme="minorHAnsi" w:hAnsiTheme="minorHAnsi"/>
                <w:i/>
              </w:rPr>
              <w:t>Scent of a Woman</w:t>
            </w:r>
            <w:r w:rsidRPr="00B00F13">
              <w:rPr>
                <w:rFonts w:asciiTheme="minorHAnsi" w:hAnsiTheme="minorHAnsi"/>
              </w:rPr>
              <w:t xml:space="preserve"> monologue (screen for language) </w:t>
            </w:r>
            <w:hyperlink r:id="rId21" w:history="1">
              <w:r w:rsidRPr="00B00F13">
                <w:rPr>
                  <w:rStyle w:val="Hyperlink"/>
                  <w:rFonts w:asciiTheme="minorHAnsi" w:hAnsiTheme="minorHAnsi"/>
                </w:rPr>
                <w:t>https://www.youtube.com/watch?v=UJ4HUD-wErc</w:t>
              </w:r>
            </w:hyperlink>
            <w:r w:rsidRPr="00B00F13">
              <w:rPr>
                <w:rFonts w:asciiTheme="minorHAnsi" w:hAnsiTheme="minorHAnsi"/>
              </w:rPr>
              <w:t xml:space="preserve"> </w:t>
            </w:r>
          </w:p>
          <w:p w:rsidR="00CD0253" w:rsidRPr="00B00F13" w:rsidRDefault="00CD0253" w:rsidP="00CD0253">
            <w:pPr>
              <w:ind w:left="0" w:firstLine="0"/>
              <w:rPr>
                <w:rFonts w:asciiTheme="minorHAnsi" w:hAnsiTheme="minorHAnsi"/>
              </w:rPr>
            </w:pPr>
            <w:r w:rsidRPr="00B00F13">
              <w:rPr>
                <w:rFonts w:asciiTheme="minorHAnsi" w:hAnsiTheme="minorHAnsi"/>
              </w:rPr>
              <w:t xml:space="preserve">                   </w:t>
            </w:r>
            <w:r>
              <w:rPr>
                <w:rFonts w:asciiTheme="minorHAnsi" w:hAnsiTheme="minorHAnsi"/>
                <w:i/>
              </w:rPr>
              <w:t>Who’s</w:t>
            </w:r>
            <w:r w:rsidRPr="00B00F13">
              <w:rPr>
                <w:rFonts w:asciiTheme="minorHAnsi" w:hAnsiTheme="minorHAnsi"/>
                <w:i/>
              </w:rPr>
              <w:t xml:space="preserve"> Afraid of Virginia Woolf?</w:t>
            </w:r>
            <w:r w:rsidRPr="00B00F13">
              <w:rPr>
                <w:rFonts w:asciiTheme="minorHAnsi" w:hAnsiTheme="minorHAnsi"/>
              </w:rPr>
              <w:t xml:space="preserve"> </w:t>
            </w:r>
            <w:hyperlink r:id="rId22" w:history="1">
              <w:r w:rsidRPr="00B00F13">
                <w:rPr>
                  <w:rStyle w:val="Hyperlink"/>
                  <w:rFonts w:asciiTheme="minorHAnsi" w:hAnsiTheme="minorHAnsi"/>
                </w:rPr>
                <w:t>https://www.youtube.com/watch?v=XWgIOb_U2Hc</w:t>
              </w:r>
            </w:hyperlink>
            <w:r w:rsidRPr="00B00F13">
              <w:rPr>
                <w:rFonts w:asciiTheme="minorHAnsi" w:hAnsiTheme="minorHAnsi"/>
              </w:rPr>
              <w:t xml:space="preserve"> </w:t>
            </w:r>
          </w:p>
          <w:p w:rsidR="00CD0253" w:rsidRPr="00B00F13" w:rsidRDefault="00CD0253" w:rsidP="00CD0253">
            <w:pPr>
              <w:ind w:left="0" w:firstLine="0"/>
              <w:rPr>
                <w:rFonts w:asciiTheme="minorHAnsi" w:hAnsiTheme="minorHAnsi"/>
              </w:rPr>
            </w:pPr>
            <w:r w:rsidRPr="00B00F13">
              <w:rPr>
                <w:rFonts w:asciiTheme="minorHAnsi" w:hAnsiTheme="minorHAnsi"/>
              </w:rPr>
              <w:t xml:space="preserve">Meisner: </w:t>
            </w:r>
            <w:r w:rsidRPr="00B00F13">
              <w:rPr>
                <w:rFonts w:asciiTheme="minorHAnsi" w:hAnsiTheme="minorHAnsi"/>
                <w:i/>
              </w:rPr>
              <w:t>A Few Good Men</w:t>
            </w:r>
            <w:r w:rsidRPr="00B00F13">
              <w:rPr>
                <w:rFonts w:asciiTheme="minorHAnsi" w:hAnsiTheme="minorHAnsi"/>
              </w:rPr>
              <w:t xml:space="preserve"> duet scene (screen for language) </w:t>
            </w:r>
            <w:hyperlink r:id="rId23" w:history="1">
              <w:r w:rsidRPr="00B00F13">
                <w:rPr>
                  <w:rStyle w:val="Hyperlink"/>
                  <w:rFonts w:asciiTheme="minorHAnsi" w:hAnsiTheme="minorHAnsi"/>
                </w:rPr>
                <w:t>https://www.youtube.com/watch?v=8hGvQtumNAY</w:t>
              </w:r>
            </w:hyperlink>
            <w:r w:rsidRPr="00B00F13">
              <w:rPr>
                <w:rFonts w:asciiTheme="minorHAnsi" w:hAnsiTheme="minorHAnsi"/>
              </w:rPr>
              <w:t xml:space="preserve"> </w:t>
            </w:r>
          </w:p>
          <w:p w:rsidR="00CD0253" w:rsidRPr="00B00F13" w:rsidRDefault="00CD0253" w:rsidP="00CD0253">
            <w:pPr>
              <w:ind w:left="0" w:firstLine="0"/>
              <w:rPr>
                <w:rFonts w:asciiTheme="minorHAnsi" w:hAnsiTheme="minorHAnsi"/>
              </w:rPr>
            </w:pPr>
            <w:r w:rsidRPr="00B00F13">
              <w:rPr>
                <w:rFonts w:asciiTheme="minorHAnsi" w:hAnsiTheme="minorHAnsi"/>
              </w:rPr>
              <w:t xml:space="preserve">                </w:t>
            </w:r>
            <w:r w:rsidRPr="00B00F13">
              <w:rPr>
                <w:rFonts w:asciiTheme="minorHAnsi" w:hAnsiTheme="minorHAnsi"/>
                <w:i/>
              </w:rPr>
              <w:t>Eternal Sunshine of the Spotless Mind</w:t>
            </w:r>
            <w:r w:rsidRPr="00B00F13">
              <w:rPr>
                <w:rFonts w:asciiTheme="minorHAnsi" w:hAnsiTheme="minorHAnsi"/>
              </w:rPr>
              <w:t xml:space="preserve"> (screen for language) </w:t>
            </w:r>
            <w:hyperlink r:id="rId24" w:history="1">
              <w:r w:rsidRPr="00B00F13">
                <w:rPr>
                  <w:rStyle w:val="Hyperlink"/>
                  <w:rFonts w:asciiTheme="minorHAnsi" w:hAnsiTheme="minorHAnsi"/>
                </w:rPr>
                <w:t>https://www.youtube.com/watch?v=mwYIqihpklU</w:t>
              </w:r>
            </w:hyperlink>
            <w:r w:rsidRPr="00B00F13">
              <w:rPr>
                <w:rFonts w:asciiTheme="minorHAnsi" w:hAnsiTheme="minorHAnsi"/>
              </w:rPr>
              <w:t xml:space="preserve"> </w:t>
            </w:r>
          </w:p>
          <w:p w:rsidR="00CD0253" w:rsidRPr="00B00F13" w:rsidRDefault="00CD0253" w:rsidP="00CD0253">
            <w:pPr>
              <w:ind w:left="0" w:firstLine="0"/>
              <w:rPr>
                <w:rFonts w:asciiTheme="minorHAnsi" w:hAnsiTheme="minorHAnsi"/>
              </w:rPr>
            </w:pPr>
            <w:r w:rsidRPr="00B00F13">
              <w:rPr>
                <w:rFonts w:asciiTheme="minorHAnsi" w:hAnsiTheme="minorHAnsi"/>
              </w:rPr>
              <w:t xml:space="preserve">Adler: </w:t>
            </w:r>
            <w:r w:rsidRPr="00B00F13">
              <w:rPr>
                <w:rFonts w:asciiTheme="minorHAnsi" w:hAnsiTheme="minorHAnsi"/>
                <w:i/>
              </w:rPr>
              <w:t>This Boy’s Life</w:t>
            </w:r>
            <w:r w:rsidRPr="00B00F13">
              <w:rPr>
                <w:rFonts w:asciiTheme="minorHAnsi" w:hAnsiTheme="minorHAnsi"/>
              </w:rPr>
              <w:t xml:space="preserve"> (screen for language) </w:t>
            </w:r>
            <w:hyperlink r:id="rId25" w:history="1">
              <w:r w:rsidRPr="00B00F13">
                <w:rPr>
                  <w:rStyle w:val="Hyperlink"/>
                  <w:rFonts w:asciiTheme="minorHAnsi" w:hAnsiTheme="minorHAnsi"/>
                </w:rPr>
                <w:t>https://www.youtube.com/watch?v=9E_OBa7YK5E</w:t>
              </w:r>
            </w:hyperlink>
            <w:r w:rsidRPr="00B00F13">
              <w:rPr>
                <w:rFonts w:asciiTheme="minorHAnsi" w:hAnsiTheme="minorHAnsi"/>
              </w:rPr>
              <w:t xml:space="preserve"> </w:t>
            </w:r>
          </w:p>
          <w:p w:rsidR="00CD0253" w:rsidRPr="00B00F13" w:rsidRDefault="00CD0253" w:rsidP="00CD0253">
            <w:pPr>
              <w:ind w:left="0" w:firstLine="0"/>
              <w:rPr>
                <w:rFonts w:asciiTheme="minorHAnsi" w:hAnsiTheme="minorHAnsi"/>
              </w:rPr>
            </w:pPr>
            <w:r w:rsidRPr="00B00F13">
              <w:rPr>
                <w:rFonts w:asciiTheme="minorHAnsi" w:hAnsiTheme="minorHAnsi"/>
              </w:rPr>
              <w:t xml:space="preserve">            </w:t>
            </w:r>
            <w:r w:rsidRPr="00B00F13">
              <w:rPr>
                <w:rFonts w:asciiTheme="minorHAnsi" w:hAnsiTheme="minorHAnsi"/>
                <w:i/>
              </w:rPr>
              <w:t>Doubt</w:t>
            </w:r>
            <w:r w:rsidRPr="00B00F13">
              <w:rPr>
                <w:rFonts w:asciiTheme="minorHAnsi" w:hAnsiTheme="minorHAnsi"/>
              </w:rPr>
              <w:t xml:space="preserve"> </w:t>
            </w:r>
            <w:hyperlink r:id="rId26" w:history="1">
              <w:r w:rsidRPr="00B00F13">
                <w:rPr>
                  <w:rStyle w:val="Hyperlink"/>
                  <w:rFonts w:asciiTheme="minorHAnsi" w:hAnsiTheme="minorHAnsi"/>
                </w:rPr>
                <w:t>https://www.youtube.com/watch?v=FuJ2soRp1VI&amp;index=36&amp;list=PL1B4CF863FCD49117</w:t>
              </w:r>
            </w:hyperlink>
          </w:p>
          <w:p w:rsidR="00CD0253" w:rsidRPr="00B00F13" w:rsidRDefault="00CD0253" w:rsidP="00CD0253">
            <w:pPr>
              <w:ind w:left="0" w:firstLine="0"/>
              <w:rPr>
                <w:rFonts w:asciiTheme="minorHAnsi" w:hAnsiTheme="minorHAnsi"/>
              </w:rPr>
            </w:pPr>
            <w:r w:rsidRPr="00B00F13">
              <w:rPr>
                <w:rFonts w:asciiTheme="minorHAnsi" w:hAnsiTheme="minorHAnsi"/>
              </w:rPr>
              <w:t>Teacher may chose from examples not examined in Learning Experience #1 to diversify student exposure, or come back to the same examples to discuss the application of learned skills.</w:t>
            </w:r>
          </w:p>
        </w:tc>
      </w:tr>
      <w:tr w:rsidR="00CD0253" w:rsidRPr="005C5C47">
        <w:tc>
          <w:tcPr>
            <w:tcW w:w="3706" w:type="dxa"/>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11075" w:type="dxa"/>
            <w:gridSpan w:val="2"/>
            <w:shd w:val="clear" w:color="auto" w:fill="auto"/>
            <w:noWrap/>
          </w:tcPr>
          <w:p w:rsidR="00CD0253" w:rsidRPr="00B00F13" w:rsidRDefault="00CD0253" w:rsidP="00CD0253">
            <w:pPr>
              <w:ind w:left="0" w:firstLine="0"/>
              <w:rPr>
                <w:rFonts w:asciiTheme="minorHAnsi" w:hAnsiTheme="minorHAnsi"/>
              </w:rPr>
            </w:pPr>
            <w:r w:rsidRPr="00B00F13">
              <w:rPr>
                <w:rFonts w:asciiTheme="minorHAnsi" w:hAnsiTheme="minorHAnsi"/>
              </w:rPr>
              <w:t>Journal</w:t>
            </w:r>
          </w:p>
        </w:tc>
      </w:tr>
      <w:tr w:rsidR="00CD0253" w:rsidRPr="005C5C47">
        <w:tc>
          <w:tcPr>
            <w:tcW w:w="3706" w:type="dxa"/>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CD0253" w:rsidRPr="00B00F13" w:rsidRDefault="00CD0253" w:rsidP="00CD0253">
            <w:pPr>
              <w:ind w:left="0" w:firstLine="0"/>
              <w:rPr>
                <w:rFonts w:asciiTheme="minorHAnsi" w:hAnsiTheme="minorHAnsi"/>
              </w:rPr>
            </w:pPr>
            <w:r>
              <w:rPr>
                <w:rFonts w:asciiTheme="minorHAnsi" w:hAnsiTheme="minorHAnsi"/>
              </w:rPr>
              <w:t>Exit ticket for</w:t>
            </w:r>
            <w:r w:rsidRPr="00B00F13">
              <w:rPr>
                <w:rFonts w:asciiTheme="minorHAnsi" w:hAnsiTheme="minorHAnsi"/>
              </w:rPr>
              <w:t xml:space="preserve"> student understanding of application of the two different styles in practice</w:t>
            </w:r>
          </w:p>
        </w:tc>
      </w:tr>
      <w:tr w:rsidR="00CD0253" w:rsidRPr="005C5C47">
        <w:trPr>
          <w:trHeight w:val="184"/>
        </w:trPr>
        <w:tc>
          <w:tcPr>
            <w:tcW w:w="3706" w:type="dxa"/>
            <w:vMerge w:val="restart"/>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Differentiation:</w:t>
            </w:r>
          </w:p>
          <w:p w:rsidR="00CD0253" w:rsidRPr="005C5C47" w:rsidRDefault="00CD0253" w:rsidP="00CD0253">
            <w:pPr>
              <w:ind w:left="0" w:firstLine="0"/>
              <w:rPr>
                <w:rFonts w:asciiTheme="minorHAnsi" w:hAnsiTheme="minorHAnsi"/>
                <w:b/>
                <w:bCs/>
                <w:sz w:val="20"/>
                <w:szCs w:val="20"/>
              </w:rPr>
            </w:pPr>
            <w:r w:rsidRPr="005C5C47">
              <w:rPr>
                <w:rFonts w:asciiTheme="minorHAnsi" w:hAnsiTheme="minorHAnsi"/>
                <w:b/>
                <w:sz w:val="20"/>
                <w:szCs w:val="20"/>
              </w:rPr>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CD0253" w:rsidRPr="005C5C47">
        <w:trPr>
          <w:cantSplit/>
          <w:trHeight w:val="20"/>
        </w:trPr>
        <w:tc>
          <w:tcPr>
            <w:tcW w:w="3706" w:type="dxa"/>
            <w:vMerge/>
            <w:shd w:val="clear" w:color="auto" w:fill="D9D9D9"/>
            <w:noWrap/>
          </w:tcPr>
          <w:p w:rsidR="00CD0253" w:rsidRPr="005C5C47" w:rsidRDefault="00CD0253" w:rsidP="00CD0253">
            <w:pPr>
              <w:ind w:left="0" w:firstLine="0"/>
              <w:rPr>
                <w:rFonts w:asciiTheme="minorHAnsi" w:hAnsiTheme="minorHAnsi"/>
                <w:b/>
                <w:sz w:val="20"/>
                <w:szCs w:val="20"/>
              </w:rPr>
            </w:pPr>
          </w:p>
        </w:tc>
        <w:tc>
          <w:tcPr>
            <w:tcW w:w="5320" w:type="dxa"/>
            <w:tcBorders>
              <w:top w:val="nil"/>
            </w:tcBorders>
            <w:shd w:val="clear" w:color="auto" w:fill="auto"/>
          </w:tcPr>
          <w:p w:rsidR="00CD0253" w:rsidRPr="00317233" w:rsidRDefault="00CD0253" w:rsidP="00CD0253">
            <w:pPr>
              <w:ind w:left="0" w:firstLine="0"/>
              <w:rPr>
                <w:rFonts w:asciiTheme="minorHAnsi" w:hAnsiTheme="minorHAnsi"/>
              </w:rPr>
            </w:pPr>
            <w:r>
              <w:rPr>
                <w:rFonts w:asciiTheme="minorHAnsi" w:hAnsiTheme="minorHAnsi"/>
              </w:rPr>
              <w:t>N/A</w:t>
            </w:r>
          </w:p>
        </w:tc>
        <w:tc>
          <w:tcPr>
            <w:tcW w:w="5755" w:type="dxa"/>
            <w:tcBorders>
              <w:top w:val="nil"/>
            </w:tcBorders>
            <w:shd w:val="clear" w:color="auto" w:fill="auto"/>
          </w:tcPr>
          <w:p w:rsidR="00CD0253" w:rsidRPr="00317233" w:rsidRDefault="00CD0253" w:rsidP="00CD0253">
            <w:pPr>
              <w:ind w:left="0" w:firstLine="0"/>
              <w:rPr>
                <w:rFonts w:asciiTheme="minorHAnsi" w:hAnsiTheme="minorHAnsi"/>
              </w:rPr>
            </w:pPr>
            <w:r w:rsidRPr="00317233">
              <w:rPr>
                <w:rFonts w:asciiTheme="minorHAnsi" w:hAnsiTheme="minorHAnsi"/>
              </w:rPr>
              <w:t>Student</w:t>
            </w:r>
            <w:r>
              <w:rPr>
                <w:rFonts w:asciiTheme="minorHAnsi" w:hAnsiTheme="minorHAnsi"/>
              </w:rPr>
              <w:t>s</w:t>
            </w:r>
            <w:r w:rsidRPr="00317233">
              <w:rPr>
                <w:rFonts w:asciiTheme="minorHAnsi" w:hAnsiTheme="minorHAnsi"/>
              </w:rPr>
              <w:t xml:space="preserve"> may verbally articulate to the teacher </w:t>
            </w:r>
            <w:r>
              <w:rPr>
                <w:rFonts w:asciiTheme="minorHAnsi" w:hAnsiTheme="minorHAnsi"/>
              </w:rPr>
              <w:t>their</w:t>
            </w:r>
            <w:r w:rsidRPr="00317233">
              <w:rPr>
                <w:rFonts w:asciiTheme="minorHAnsi" w:hAnsiTheme="minorHAnsi"/>
              </w:rPr>
              <w:t xml:space="preserve"> understanding of professionals applying the styles examined</w:t>
            </w:r>
            <w:r>
              <w:rPr>
                <w:rFonts w:asciiTheme="minorHAnsi" w:hAnsiTheme="minorHAnsi"/>
              </w:rPr>
              <w:t>.</w:t>
            </w:r>
          </w:p>
        </w:tc>
      </w:tr>
      <w:tr w:rsidR="00CD0253" w:rsidRPr="005C5C47">
        <w:trPr>
          <w:cantSplit/>
          <w:trHeight w:val="20"/>
        </w:trPr>
        <w:tc>
          <w:tcPr>
            <w:tcW w:w="3706" w:type="dxa"/>
            <w:vMerge w:val="restart"/>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rPr>
              <w:br w:type="page"/>
            </w:r>
            <w:r w:rsidRPr="005C5C47">
              <w:rPr>
                <w:rFonts w:asciiTheme="minorHAnsi" w:hAnsiTheme="minorHAnsi"/>
                <w:b/>
                <w:sz w:val="20"/>
                <w:szCs w:val="20"/>
              </w:rPr>
              <w:t>Extensions for depth and complexity:</w:t>
            </w:r>
          </w:p>
        </w:tc>
        <w:tc>
          <w:tcPr>
            <w:tcW w:w="5320" w:type="dxa"/>
            <w:shd w:val="clear" w:color="auto" w:fill="D9D9D9"/>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CD0253" w:rsidRPr="005C5C47">
        <w:trPr>
          <w:cantSplit/>
          <w:trHeight w:val="20"/>
        </w:trPr>
        <w:tc>
          <w:tcPr>
            <w:tcW w:w="3706" w:type="dxa"/>
            <w:vMerge/>
            <w:shd w:val="clear" w:color="auto" w:fill="D9D9D9"/>
            <w:noWrap/>
          </w:tcPr>
          <w:p w:rsidR="00CD0253" w:rsidRPr="005C5C47" w:rsidRDefault="00CD0253" w:rsidP="00CD0253">
            <w:pPr>
              <w:ind w:left="0" w:firstLine="0"/>
              <w:rPr>
                <w:rFonts w:asciiTheme="minorHAnsi" w:hAnsiTheme="minorHAnsi"/>
                <w:b/>
                <w:sz w:val="20"/>
                <w:szCs w:val="20"/>
              </w:rPr>
            </w:pPr>
          </w:p>
        </w:tc>
        <w:tc>
          <w:tcPr>
            <w:tcW w:w="5320" w:type="dxa"/>
            <w:tcBorders>
              <w:top w:val="nil"/>
            </w:tcBorders>
            <w:shd w:val="clear" w:color="auto" w:fill="auto"/>
          </w:tcPr>
          <w:p w:rsidR="00CD0253" w:rsidRPr="00317233" w:rsidRDefault="00CD0253" w:rsidP="00CD0253">
            <w:pPr>
              <w:ind w:left="0" w:firstLine="0"/>
              <w:rPr>
                <w:rFonts w:asciiTheme="minorHAnsi" w:hAnsiTheme="minorHAnsi"/>
                <w:b/>
              </w:rPr>
            </w:pPr>
            <w:r>
              <w:rPr>
                <w:rFonts w:asciiTheme="minorHAnsi" w:hAnsiTheme="minorHAnsi"/>
              </w:rPr>
              <w:t>N/A</w:t>
            </w:r>
          </w:p>
        </w:tc>
        <w:tc>
          <w:tcPr>
            <w:tcW w:w="5755" w:type="dxa"/>
            <w:tcBorders>
              <w:top w:val="nil"/>
            </w:tcBorders>
            <w:shd w:val="clear" w:color="auto" w:fill="auto"/>
          </w:tcPr>
          <w:p w:rsidR="00CD0253" w:rsidRPr="00317233" w:rsidRDefault="00CD0253" w:rsidP="00CD0253">
            <w:pPr>
              <w:ind w:left="0" w:firstLine="0"/>
              <w:rPr>
                <w:rFonts w:asciiTheme="minorHAnsi" w:hAnsiTheme="minorHAnsi"/>
              </w:rPr>
            </w:pPr>
            <w:r>
              <w:rPr>
                <w:rFonts w:asciiTheme="minorHAnsi" w:hAnsiTheme="minorHAnsi"/>
              </w:rPr>
              <w:t>N/A</w:t>
            </w:r>
          </w:p>
        </w:tc>
      </w:tr>
      <w:tr w:rsidR="00CD0253" w:rsidRPr="005C5C47">
        <w:tc>
          <w:tcPr>
            <w:tcW w:w="3706" w:type="dxa"/>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Critical Content:</w:t>
            </w:r>
          </w:p>
        </w:tc>
        <w:tc>
          <w:tcPr>
            <w:tcW w:w="11075" w:type="dxa"/>
            <w:gridSpan w:val="2"/>
            <w:shd w:val="clear" w:color="auto" w:fill="auto"/>
          </w:tcPr>
          <w:p w:rsidR="00CD0253" w:rsidRPr="00317233" w:rsidRDefault="00CD0253" w:rsidP="00CD0253">
            <w:pPr>
              <w:pStyle w:val="ListParagraph"/>
              <w:numPr>
                <w:ilvl w:val="0"/>
                <w:numId w:val="40"/>
              </w:numPr>
              <w:spacing w:after="0" w:line="240" w:lineRule="auto"/>
              <w:rPr>
                <w:rFonts w:asciiTheme="minorHAnsi" w:hAnsiTheme="minorHAnsi"/>
                <w:b/>
              </w:rPr>
            </w:pPr>
            <w:r w:rsidRPr="00317233">
              <w:rPr>
                <w:rFonts w:asciiTheme="minorHAnsi" w:hAnsiTheme="minorHAnsi"/>
              </w:rPr>
              <w:t>Identification of styles and how professional actors applied them to their work</w:t>
            </w:r>
          </w:p>
          <w:p w:rsidR="00CD0253" w:rsidRPr="00317233" w:rsidRDefault="00CD0253" w:rsidP="00CD0253">
            <w:pPr>
              <w:pStyle w:val="ListParagraph"/>
              <w:numPr>
                <w:ilvl w:val="0"/>
                <w:numId w:val="40"/>
              </w:numPr>
              <w:spacing w:after="0" w:line="240" w:lineRule="auto"/>
              <w:rPr>
                <w:rFonts w:asciiTheme="minorHAnsi" w:hAnsiTheme="minorHAnsi"/>
                <w:b/>
              </w:rPr>
            </w:pPr>
            <w:r w:rsidRPr="00317233">
              <w:rPr>
                <w:rFonts w:asciiTheme="minorHAnsi" w:hAnsiTheme="minorHAnsi"/>
              </w:rPr>
              <w:t xml:space="preserve">Examination of examples of the acting styles of two of the chosen acting teachers </w:t>
            </w:r>
          </w:p>
          <w:p w:rsidR="00CD0253" w:rsidRPr="00317233" w:rsidRDefault="00CD0253" w:rsidP="00CD0253">
            <w:pPr>
              <w:pStyle w:val="ListParagraph"/>
              <w:numPr>
                <w:ilvl w:val="0"/>
                <w:numId w:val="40"/>
              </w:numPr>
              <w:spacing w:after="0" w:line="240" w:lineRule="auto"/>
              <w:rPr>
                <w:rFonts w:asciiTheme="minorHAnsi" w:hAnsiTheme="minorHAnsi"/>
                <w:b/>
              </w:rPr>
            </w:pPr>
            <w:r w:rsidRPr="00317233">
              <w:rPr>
                <w:rFonts w:asciiTheme="minorHAnsi" w:hAnsiTheme="minorHAnsi"/>
              </w:rPr>
              <w:t>Conventional theatre vocabulary, and practice in exercises in various acting styles</w:t>
            </w:r>
          </w:p>
          <w:p w:rsidR="00CD0253" w:rsidRPr="00C250A5" w:rsidRDefault="00CD0253" w:rsidP="00CD0253">
            <w:pPr>
              <w:pStyle w:val="ListParagraph"/>
              <w:numPr>
                <w:ilvl w:val="0"/>
                <w:numId w:val="40"/>
              </w:numPr>
              <w:spacing w:after="0" w:line="240" w:lineRule="auto"/>
              <w:rPr>
                <w:rFonts w:asciiTheme="minorHAnsi" w:hAnsiTheme="minorHAnsi"/>
                <w:b/>
              </w:rPr>
            </w:pPr>
            <w:r w:rsidRPr="00317233">
              <w:rPr>
                <w:rFonts w:asciiTheme="minorHAnsi" w:hAnsiTheme="minorHAnsi"/>
              </w:rPr>
              <w:t>Aspects of character developmental research and support</w:t>
            </w:r>
          </w:p>
          <w:p w:rsidR="00CD0253" w:rsidRPr="000C21C0" w:rsidRDefault="00CD0253" w:rsidP="00CD0253">
            <w:pPr>
              <w:ind w:left="0" w:firstLine="0"/>
              <w:rPr>
                <w:b/>
              </w:rPr>
            </w:pPr>
            <w:r w:rsidRPr="000C21C0">
              <w:rPr>
                <w:b/>
              </w:rPr>
              <w:t>Fundamental:</w:t>
            </w:r>
          </w:p>
          <w:p w:rsidR="00CD0253" w:rsidRDefault="00CD0253" w:rsidP="00CD0253">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CD0253" w:rsidRDefault="00CD0253" w:rsidP="00CD0253">
            <w:pPr>
              <w:pStyle w:val="ListParagraph"/>
              <w:numPr>
                <w:ilvl w:val="0"/>
                <w:numId w:val="28"/>
              </w:numPr>
              <w:spacing w:after="0" w:line="240" w:lineRule="auto"/>
            </w:pPr>
            <w:r>
              <w:t>Which techniques are appropriate for the character development for a particular character (DTA09-HSFP-S.3-GLE.2)</w:t>
            </w:r>
          </w:p>
          <w:p w:rsidR="00CD0253" w:rsidRDefault="00CD0253" w:rsidP="00CD0253">
            <w:pPr>
              <w:pStyle w:val="ListParagraph"/>
              <w:numPr>
                <w:ilvl w:val="0"/>
                <w:numId w:val="28"/>
              </w:numPr>
              <w:spacing w:after="0" w:line="240" w:lineRule="auto"/>
            </w:pPr>
            <w:r>
              <w:t>How to explore a character using the different established acting techniques (DTA09-HSFP-S.1-GLE.1) and (DTA09-HSFP-S.2-GLE.1)</w:t>
            </w:r>
          </w:p>
          <w:p w:rsidR="00CD0253" w:rsidRPr="000C21C0" w:rsidRDefault="00CD0253" w:rsidP="00CD0253">
            <w:pPr>
              <w:ind w:left="0" w:firstLine="0"/>
              <w:rPr>
                <w:b/>
              </w:rPr>
            </w:pPr>
            <w:r w:rsidRPr="000C21C0">
              <w:rPr>
                <w:b/>
              </w:rPr>
              <w:t>Extended:</w:t>
            </w:r>
          </w:p>
          <w:p w:rsidR="00CD0253" w:rsidRDefault="00CD0253" w:rsidP="00CD0253">
            <w:pPr>
              <w:pStyle w:val="ListParagraph"/>
              <w:numPr>
                <w:ilvl w:val="0"/>
                <w:numId w:val="29"/>
              </w:numPr>
              <w:spacing w:after="0" w:line="240" w:lineRule="auto"/>
            </w:pPr>
            <w:r>
              <w:t>The theory and historical development of the different techniques (DTA09-HSEP-S.3-GLE.1,2,3)</w:t>
            </w:r>
          </w:p>
          <w:p w:rsidR="00CD0253" w:rsidRDefault="00CD0253" w:rsidP="00CD0253">
            <w:pPr>
              <w:pStyle w:val="ListParagraph"/>
              <w:numPr>
                <w:ilvl w:val="0"/>
                <w:numId w:val="29"/>
              </w:numPr>
              <w:spacing w:after="0" w:line="240" w:lineRule="auto"/>
            </w:pPr>
            <w:r>
              <w:t>How to critique the selection and implantation of a particular acting technique such as Spolin, Boali, Chekhov, Bogart, Meisner, Brecht, Hagen, Stanislavsky, Adler (DTA09-HSEP-S2-GLE.1) and (DTA09-HSEP-S.3-GLE.2)</w:t>
            </w:r>
          </w:p>
          <w:p w:rsidR="00CD0253" w:rsidRDefault="00CD0253" w:rsidP="00CD0253">
            <w:pPr>
              <w:pStyle w:val="ListParagraph"/>
              <w:numPr>
                <w:ilvl w:val="0"/>
                <w:numId w:val="29"/>
              </w:numPr>
              <w:spacing w:after="0" w:line="240" w:lineRule="auto"/>
            </w:pPr>
            <w:r>
              <w:lastRenderedPageBreak/>
              <w:t>How to combine elements from different techniques to develop individual performance (DTA09-HSEP-S1-GLE.1) and (DTA09-HSEP-S.2-GLE.1)</w:t>
            </w:r>
          </w:p>
          <w:p w:rsidR="00CD0253" w:rsidRPr="00C250A5" w:rsidRDefault="00CD0253" w:rsidP="00CD0253">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tc>
      </w:tr>
      <w:tr w:rsidR="00CD0253" w:rsidRPr="005C5C47">
        <w:tc>
          <w:tcPr>
            <w:tcW w:w="3706" w:type="dxa"/>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lastRenderedPageBreak/>
              <w:t>Key Skills:</w:t>
            </w:r>
          </w:p>
        </w:tc>
        <w:tc>
          <w:tcPr>
            <w:tcW w:w="11075" w:type="dxa"/>
            <w:gridSpan w:val="2"/>
            <w:shd w:val="clear" w:color="auto" w:fill="auto"/>
          </w:tcPr>
          <w:p w:rsidR="00CD0253" w:rsidRPr="00317233" w:rsidRDefault="00CD0253" w:rsidP="008C5BB9">
            <w:pPr>
              <w:numPr>
                <w:ilvl w:val="0"/>
                <w:numId w:val="26"/>
              </w:numPr>
              <w:ind w:left="288" w:hanging="288"/>
              <w:rPr>
                <w:rFonts w:asciiTheme="minorHAnsi" w:hAnsiTheme="minorHAnsi"/>
              </w:rPr>
            </w:pPr>
            <w:r w:rsidRPr="00317233">
              <w:rPr>
                <w:rFonts w:asciiTheme="minorHAnsi" w:hAnsiTheme="minorHAnsi"/>
              </w:rPr>
              <w:t>Analysis and evaluation of acting styles</w:t>
            </w:r>
          </w:p>
          <w:p w:rsidR="00CD0253" w:rsidRPr="00317233" w:rsidRDefault="00CD0253" w:rsidP="008C5BB9">
            <w:pPr>
              <w:numPr>
                <w:ilvl w:val="0"/>
                <w:numId w:val="26"/>
              </w:numPr>
              <w:ind w:left="288" w:hanging="288"/>
              <w:rPr>
                <w:rFonts w:asciiTheme="minorHAnsi" w:hAnsiTheme="minorHAnsi"/>
              </w:rPr>
            </w:pPr>
            <w:r w:rsidRPr="00317233">
              <w:rPr>
                <w:rFonts w:asciiTheme="minorHAnsi" w:hAnsiTheme="minorHAnsi"/>
              </w:rPr>
              <w:t>Identification of the creative process in character development</w:t>
            </w:r>
          </w:p>
          <w:p w:rsidR="00CD0253" w:rsidRPr="00C250A5" w:rsidRDefault="00CD0253" w:rsidP="008C5BB9">
            <w:pPr>
              <w:pStyle w:val="ListParagraph"/>
              <w:numPr>
                <w:ilvl w:val="0"/>
                <w:numId w:val="26"/>
              </w:numPr>
              <w:spacing w:after="0" w:line="240" w:lineRule="auto"/>
              <w:ind w:left="288" w:hanging="288"/>
              <w:rPr>
                <w:rFonts w:asciiTheme="minorHAnsi" w:hAnsiTheme="minorHAnsi"/>
                <w:b/>
              </w:rPr>
            </w:pPr>
            <w:r w:rsidRPr="00317233">
              <w:rPr>
                <w:rFonts w:asciiTheme="minorHAnsi" w:hAnsiTheme="minorHAnsi"/>
              </w:rPr>
              <w:t>Evaluation of elements of drama, dramatic techniques, and theatrical conventions</w:t>
            </w:r>
          </w:p>
          <w:p w:rsidR="00CD0253" w:rsidRPr="000C21C0" w:rsidRDefault="00CD0253" w:rsidP="00CD0253">
            <w:pPr>
              <w:ind w:left="0" w:firstLine="0"/>
              <w:rPr>
                <w:b/>
              </w:rPr>
            </w:pPr>
            <w:r w:rsidRPr="000C21C0">
              <w:rPr>
                <w:b/>
              </w:rPr>
              <w:t>Fundamental and Extended:</w:t>
            </w:r>
          </w:p>
          <w:p w:rsidR="00CD0253" w:rsidRDefault="00CD0253" w:rsidP="00CD0253">
            <w:pPr>
              <w:pStyle w:val="ListParagraph"/>
              <w:numPr>
                <w:ilvl w:val="0"/>
                <w:numId w:val="30"/>
              </w:numPr>
              <w:spacing w:after="0" w:line="240" w:lineRule="auto"/>
            </w:pPr>
            <w:r>
              <w:t>Identify the characteristics of different acting techniques (DTA09-HSFP-S.1-GLE.1) and (DTA09-HSFP-S.3-GLE.2)</w:t>
            </w:r>
          </w:p>
          <w:p w:rsidR="00CD0253" w:rsidRDefault="00CD0253" w:rsidP="00CD0253">
            <w:pPr>
              <w:pStyle w:val="ListParagraph"/>
              <w:numPr>
                <w:ilvl w:val="0"/>
                <w:numId w:val="30"/>
              </w:numPr>
              <w:spacing w:after="0" w:line="240" w:lineRule="auto"/>
            </w:pPr>
            <w:r>
              <w:t>Demonstrate the application of different acting techniques (DTA09-HSFP-S.1-GLE.1) and (DTA09-HSFP-S.2-GLE.1)</w:t>
            </w:r>
          </w:p>
          <w:p w:rsidR="00CD0253" w:rsidRDefault="00CD0253" w:rsidP="00CD0253">
            <w:pPr>
              <w:pStyle w:val="ListParagraph"/>
              <w:numPr>
                <w:ilvl w:val="0"/>
                <w:numId w:val="30"/>
              </w:numPr>
              <w:spacing w:after="0" w:line="240" w:lineRule="auto"/>
            </w:pPr>
            <w:r>
              <w:t>Build a character through the use of an established technique (DTA09-HSFP-S.1-GLE.1) and (DTA09-HSFP-S.3-GLE.2)</w:t>
            </w:r>
          </w:p>
          <w:p w:rsidR="00CD0253" w:rsidRDefault="00CD0253" w:rsidP="00CD0253">
            <w:pPr>
              <w:pStyle w:val="ListParagraph"/>
              <w:numPr>
                <w:ilvl w:val="0"/>
                <w:numId w:val="30"/>
              </w:numPr>
              <w:spacing w:after="0" w:line="240" w:lineRule="auto"/>
            </w:pPr>
            <w:r>
              <w:t>Analyze and evaluate the effectiveness of a particular technique for performance (DTA09-HSEP-S.3-GLE.1,2)</w:t>
            </w:r>
          </w:p>
          <w:p w:rsidR="00CD0253" w:rsidRDefault="00CD0253" w:rsidP="00CD0253">
            <w:pPr>
              <w:pStyle w:val="ListParagraph"/>
              <w:numPr>
                <w:ilvl w:val="0"/>
                <w:numId w:val="30"/>
              </w:numPr>
              <w:spacing w:after="0" w:line="240" w:lineRule="auto"/>
            </w:pPr>
            <w:r>
              <w:t>Articulate a rationale for the selection of a specific technique (DTA09-HSEP-S.3-GLE.1,2)</w:t>
            </w:r>
          </w:p>
          <w:p w:rsidR="00CD0253" w:rsidRDefault="00CD0253" w:rsidP="00CD0253">
            <w:pPr>
              <w:pStyle w:val="ListParagraph"/>
              <w:numPr>
                <w:ilvl w:val="0"/>
                <w:numId w:val="30"/>
              </w:numPr>
              <w:spacing w:after="0" w:line="240" w:lineRule="auto"/>
            </w:pPr>
            <w:r>
              <w:t>Combine techniques for effective character development (DTA09-HSEP-S1-GLE.1) and (DTA09-HSEP-S.2-GLE.2), and (DTA09-HSEP-S3-GLE.2)</w:t>
            </w:r>
          </w:p>
          <w:p w:rsidR="00CD0253" w:rsidRPr="00C250A5" w:rsidRDefault="00CD0253" w:rsidP="00CD0253">
            <w:pPr>
              <w:pStyle w:val="ListParagraph"/>
              <w:numPr>
                <w:ilvl w:val="0"/>
                <w:numId w:val="30"/>
              </w:numPr>
              <w:spacing w:after="0" w:line="240" w:lineRule="auto"/>
            </w:pPr>
            <w:r>
              <w:t>Research the theoretical foundation for each technique (DTA09-HSEP-S.3-GLE.1,2)</w:t>
            </w:r>
          </w:p>
        </w:tc>
      </w:tr>
      <w:tr w:rsidR="00CD0253" w:rsidRPr="005C5C47">
        <w:tc>
          <w:tcPr>
            <w:tcW w:w="3706" w:type="dxa"/>
            <w:shd w:val="clear" w:color="auto" w:fill="D9D9D9"/>
            <w:noWrap/>
          </w:tcPr>
          <w:p w:rsidR="00CD0253" w:rsidRPr="005C5C47" w:rsidRDefault="00CD0253" w:rsidP="00CD0253">
            <w:pPr>
              <w:ind w:left="0" w:firstLine="0"/>
              <w:rPr>
                <w:rFonts w:asciiTheme="minorHAnsi" w:hAnsiTheme="minorHAnsi"/>
                <w:b/>
                <w:sz w:val="20"/>
                <w:szCs w:val="20"/>
              </w:rPr>
            </w:pPr>
            <w:r w:rsidRPr="005C5C47">
              <w:rPr>
                <w:rFonts w:asciiTheme="minorHAnsi" w:hAnsiTheme="minorHAnsi"/>
                <w:b/>
                <w:sz w:val="20"/>
                <w:szCs w:val="20"/>
              </w:rPr>
              <w:t>Critical Language:</w:t>
            </w:r>
          </w:p>
        </w:tc>
        <w:tc>
          <w:tcPr>
            <w:tcW w:w="11075" w:type="dxa"/>
            <w:gridSpan w:val="2"/>
            <w:shd w:val="clear" w:color="auto" w:fill="auto"/>
          </w:tcPr>
          <w:p w:rsidR="00CD0253" w:rsidRPr="00317233" w:rsidRDefault="00CD0253" w:rsidP="00CD0253">
            <w:pPr>
              <w:ind w:left="0" w:firstLine="0"/>
              <w:rPr>
                <w:rFonts w:asciiTheme="minorHAnsi" w:hAnsiTheme="minorHAnsi"/>
                <w:b/>
              </w:rPr>
            </w:pPr>
            <w:r w:rsidRPr="00317233">
              <w:rPr>
                <w:rFonts w:asciiTheme="minorHAnsi" w:hAnsiTheme="minorHAnsi"/>
              </w:rPr>
              <w:t>Character, objective, obstacle, tactic, style, subtext, beat, inner monologue, physicalization, projection, articulation</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5219" w:rsidRPr="005C5C47">
        <w:tc>
          <w:tcPr>
            <w:tcW w:w="14781" w:type="dxa"/>
            <w:gridSpan w:val="3"/>
            <w:shd w:val="clear" w:color="auto" w:fill="A6A6A6"/>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br w:type="page"/>
              <w:t>Learning Experience #5</w:t>
            </w:r>
          </w:p>
        </w:tc>
      </w:tr>
      <w:tr w:rsidR="00815219" w:rsidRPr="005C5C47">
        <w:tc>
          <w:tcPr>
            <w:tcW w:w="14781" w:type="dxa"/>
            <w:gridSpan w:val="3"/>
            <w:shd w:val="clear" w:color="auto" w:fill="D9D9D9"/>
            <w:noWrap/>
          </w:tcPr>
          <w:p w:rsidR="00815219" w:rsidRPr="005C5C47" w:rsidRDefault="00815219" w:rsidP="00EB2294">
            <w:pPr>
              <w:ind w:hanging="720"/>
              <w:rPr>
                <w:rFonts w:asciiTheme="minorHAnsi" w:hAnsiTheme="minorHAnsi"/>
                <w:sz w:val="28"/>
                <w:szCs w:val="28"/>
              </w:rPr>
            </w:pPr>
            <w:r w:rsidRPr="005C5C47">
              <w:rPr>
                <w:rFonts w:asciiTheme="minorHAnsi" w:hAnsiTheme="minorHAnsi"/>
                <w:sz w:val="28"/>
                <w:szCs w:val="28"/>
              </w:rPr>
              <w:t xml:space="preserve">The teacher may model how to select source material within a specific genre, such </w:t>
            </w:r>
            <w:r>
              <w:rPr>
                <w:rFonts w:asciiTheme="minorHAnsi" w:hAnsiTheme="minorHAnsi"/>
                <w:sz w:val="28"/>
                <w:szCs w:val="28"/>
              </w:rPr>
              <w:t>as western contemporary t</w:t>
            </w:r>
            <w:r w:rsidRPr="005C5C47">
              <w:rPr>
                <w:rFonts w:asciiTheme="minorHAnsi" w:hAnsiTheme="minorHAnsi"/>
                <w:sz w:val="28"/>
                <w:szCs w:val="28"/>
              </w:rPr>
              <w:t>heatre, so that</w:t>
            </w:r>
          </w:p>
          <w:p w:rsidR="00815219" w:rsidRPr="00322C73" w:rsidRDefault="00815219" w:rsidP="00322C73">
            <w:pPr>
              <w:ind w:hanging="720"/>
              <w:rPr>
                <w:rFonts w:asciiTheme="minorHAnsi" w:hAnsiTheme="minorHAnsi"/>
                <w:sz w:val="28"/>
                <w:szCs w:val="28"/>
              </w:rPr>
            </w:pPr>
            <w:r w:rsidRPr="005C5C47">
              <w:rPr>
                <w:rFonts w:asciiTheme="minorHAnsi" w:hAnsiTheme="minorHAnsi"/>
                <w:sz w:val="28"/>
                <w:szCs w:val="28"/>
              </w:rPr>
              <w:t>students can make informed choices of appropriate texts.</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Generalization Connection(s):</w:t>
            </w:r>
          </w:p>
        </w:tc>
        <w:tc>
          <w:tcPr>
            <w:tcW w:w="11075" w:type="dxa"/>
            <w:gridSpan w:val="2"/>
            <w:shd w:val="clear" w:color="auto" w:fill="auto"/>
            <w:noWrap/>
          </w:tcPr>
          <w:p w:rsidR="00815219" w:rsidRPr="00317233" w:rsidRDefault="00815219" w:rsidP="00DF5B1C">
            <w:pPr>
              <w:ind w:left="0" w:firstLine="0"/>
              <w:rPr>
                <w:rFonts w:asciiTheme="minorHAnsi" w:hAnsiTheme="minorHAnsi"/>
              </w:rPr>
            </w:pPr>
            <w:r w:rsidRPr="00317233">
              <w:rPr>
                <w:rFonts w:asciiTheme="minorHAnsi" w:hAnsiTheme="minorHAnsi"/>
              </w:rPr>
              <w:t>Actors’ personal emotions may drive the appropriate choice of scene work when developing craft.</w:t>
            </w:r>
          </w:p>
          <w:p w:rsidR="00815219" w:rsidRPr="00317233" w:rsidRDefault="00815219" w:rsidP="00DF5B1C">
            <w:pPr>
              <w:ind w:left="0" w:firstLine="0"/>
              <w:rPr>
                <w:rFonts w:asciiTheme="minorHAnsi" w:hAnsiTheme="minorHAnsi"/>
              </w:rPr>
            </w:pPr>
            <w:r w:rsidRPr="00317233">
              <w:rPr>
                <w:rFonts w:asciiTheme="minorHAnsi" w:hAnsiTheme="minorHAnsi"/>
              </w:rPr>
              <w:t>Cultural and family traditions can often dictate actors’ level of comfort with texts and can limit or inform the actor’s decisions when approaching material selecti</w:t>
            </w:r>
            <w:r>
              <w:rPr>
                <w:rFonts w:asciiTheme="minorHAnsi" w:hAnsiTheme="minorHAnsi"/>
              </w:rPr>
              <w:t>on.</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815219" w:rsidRPr="00317233" w:rsidRDefault="00815219" w:rsidP="00DF5B1C">
            <w:pPr>
              <w:ind w:left="0" w:firstLine="0"/>
              <w:rPr>
                <w:rFonts w:asciiTheme="minorHAnsi" w:hAnsiTheme="minorHAnsi"/>
              </w:rPr>
            </w:pPr>
            <w:r w:rsidRPr="00317233">
              <w:rPr>
                <w:rFonts w:asciiTheme="minorHAnsi" w:hAnsiTheme="minorHAnsi"/>
              </w:rPr>
              <w:t xml:space="preserve">Access to various western contemporary theatrical scripts, </w:t>
            </w:r>
            <w:r w:rsidRPr="00317233">
              <w:rPr>
                <w:rFonts w:asciiTheme="minorHAnsi" w:hAnsiTheme="minorHAnsi" w:cs="Arial"/>
                <w:bCs/>
                <w:i/>
                <w:color w:val="0E0E0E"/>
              </w:rPr>
              <w:t>The Ultimate Scene and Monologue Sourcebook, Updated and Expanded Edition: An Actor's Reference to Over 1,000 Scenes and Monologues from More than 300 Contemporary Plays</w:t>
            </w:r>
            <w:r w:rsidRPr="00317233">
              <w:rPr>
                <w:rFonts w:asciiTheme="minorHAnsi" w:hAnsiTheme="minorHAnsi" w:cs="Arial"/>
                <w:bCs/>
                <w:color w:val="0E0E0E"/>
              </w:rPr>
              <w:t xml:space="preserve"> by Ed Hooks</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11075" w:type="dxa"/>
            <w:gridSpan w:val="2"/>
            <w:shd w:val="clear" w:color="auto" w:fill="auto"/>
            <w:noWrap/>
          </w:tcPr>
          <w:p w:rsidR="00815219" w:rsidRPr="00317233" w:rsidRDefault="00815219" w:rsidP="00DF5B1C">
            <w:pPr>
              <w:ind w:left="0" w:firstLine="0"/>
              <w:rPr>
                <w:rFonts w:asciiTheme="minorHAnsi" w:hAnsiTheme="minorHAnsi"/>
              </w:rPr>
            </w:pPr>
            <w:r w:rsidRPr="00317233">
              <w:rPr>
                <w:rFonts w:asciiTheme="minorHAnsi" w:hAnsiTheme="minorHAnsi"/>
              </w:rPr>
              <w:t>Journal</w:t>
            </w:r>
            <w:r>
              <w:rPr>
                <w:rFonts w:asciiTheme="minorHAnsi" w:hAnsiTheme="minorHAnsi"/>
              </w:rPr>
              <w:t>, a</w:t>
            </w:r>
            <w:r w:rsidRPr="00317233">
              <w:rPr>
                <w:rFonts w:asciiTheme="minorHAnsi" w:hAnsiTheme="minorHAnsi"/>
              </w:rPr>
              <w:t>ccess to western theatrical scripts</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815219" w:rsidRPr="00317233" w:rsidRDefault="00815219" w:rsidP="00DF5B1C">
            <w:pPr>
              <w:ind w:left="0" w:firstLine="0"/>
              <w:rPr>
                <w:rFonts w:asciiTheme="minorHAnsi" w:hAnsiTheme="minorHAnsi"/>
              </w:rPr>
            </w:pPr>
            <w:r>
              <w:rPr>
                <w:rFonts w:asciiTheme="minorHAnsi" w:hAnsiTheme="minorHAnsi"/>
              </w:rPr>
              <w:t>N/A</w:t>
            </w:r>
          </w:p>
        </w:tc>
      </w:tr>
      <w:tr w:rsidR="00815219" w:rsidRPr="005C5C47">
        <w:trPr>
          <w:trHeight w:val="184"/>
        </w:trPr>
        <w:tc>
          <w:tcPr>
            <w:tcW w:w="3706" w:type="dxa"/>
            <w:vMerge w:val="restart"/>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Differentiation:</w:t>
            </w:r>
          </w:p>
          <w:p w:rsidR="00815219" w:rsidRPr="005C5C47" w:rsidRDefault="00815219" w:rsidP="00DF5B1C">
            <w:pPr>
              <w:ind w:left="0" w:firstLine="0"/>
              <w:rPr>
                <w:rFonts w:asciiTheme="minorHAnsi" w:hAnsiTheme="minorHAnsi"/>
                <w:b/>
                <w:bCs/>
                <w:sz w:val="20"/>
                <w:szCs w:val="20"/>
              </w:rPr>
            </w:pPr>
            <w:r w:rsidRPr="005C5C47">
              <w:rPr>
                <w:rFonts w:asciiTheme="minorHAnsi" w:hAnsiTheme="minorHAnsi"/>
                <w:b/>
                <w:sz w:val="20"/>
                <w:szCs w:val="20"/>
              </w:rPr>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815219" w:rsidRPr="005C5C47">
        <w:trPr>
          <w:cantSplit/>
          <w:trHeight w:val="20"/>
        </w:trPr>
        <w:tc>
          <w:tcPr>
            <w:tcW w:w="3706" w:type="dxa"/>
            <w:vMerge/>
            <w:shd w:val="clear" w:color="auto" w:fill="D9D9D9"/>
            <w:noWrap/>
          </w:tcPr>
          <w:p w:rsidR="00815219" w:rsidRPr="005C5C47" w:rsidRDefault="00815219" w:rsidP="00DF5B1C">
            <w:pPr>
              <w:ind w:left="0" w:firstLine="0"/>
              <w:rPr>
                <w:rFonts w:asciiTheme="minorHAnsi" w:hAnsiTheme="minorHAnsi"/>
                <w:b/>
                <w:sz w:val="20"/>
                <w:szCs w:val="20"/>
              </w:rPr>
            </w:pPr>
          </w:p>
        </w:tc>
        <w:tc>
          <w:tcPr>
            <w:tcW w:w="5320" w:type="dxa"/>
            <w:tcBorders>
              <w:top w:val="nil"/>
            </w:tcBorders>
            <w:shd w:val="clear" w:color="auto" w:fill="auto"/>
          </w:tcPr>
          <w:p w:rsidR="00815219" w:rsidRPr="006913A8" w:rsidRDefault="00815219" w:rsidP="00DF5B1C">
            <w:pPr>
              <w:ind w:left="0" w:firstLine="0"/>
              <w:rPr>
                <w:rFonts w:asciiTheme="minorHAnsi" w:hAnsiTheme="minorHAnsi"/>
              </w:rPr>
            </w:pPr>
            <w:r>
              <w:rPr>
                <w:rFonts w:asciiTheme="minorHAnsi" w:hAnsiTheme="minorHAnsi"/>
              </w:rPr>
              <w:t>N/A</w:t>
            </w:r>
          </w:p>
        </w:tc>
        <w:tc>
          <w:tcPr>
            <w:tcW w:w="5755" w:type="dxa"/>
            <w:tcBorders>
              <w:top w:val="nil"/>
            </w:tcBorders>
            <w:shd w:val="clear" w:color="auto" w:fill="auto"/>
          </w:tcPr>
          <w:p w:rsidR="00815219" w:rsidRPr="006913A8" w:rsidRDefault="00815219" w:rsidP="00DF5B1C">
            <w:pPr>
              <w:ind w:left="0" w:firstLine="0"/>
              <w:rPr>
                <w:rFonts w:asciiTheme="minorHAnsi" w:hAnsiTheme="minorHAnsi"/>
              </w:rPr>
            </w:pPr>
            <w:r>
              <w:rPr>
                <w:rFonts w:asciiTheme="minorHAnsi" w:hAnsiTheme="minorHAnsi"/>
              </w:rPr>
              <w:t>N/A</w:t>
            </w:r>
          </w:p>
        </w:tc>
      </w:tr>
      <w:tr w:rsidR="00815219" w:rsidRPr="005C5C47">
        <w:trPr>
          <w:cantSplit/>
          <w:trHeight w:val="20"/>
        </w:trPr>
        <w:tc>
          <w:tcPr>
            <w:tcW w:w="3706" w:type="dxa"/>
            <w:vMerge w:val="restart"/>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rPr>
              <w:lastRenderedPageBreak/>
              <w:br w:type="page"/>
            </w:r>
            <w:r w:rsidRPr="005C5C47">
              <w:rPr>
                <w:rFonts w:asciiTheme="minorHAnsi" w:hAnsiTheme="minorHAnsi"/>
                <w:b/>
                <w:sz w:val="20"/>
                <w:szCs w:val="20"/>
              </w:rPr>
              <w:t>Extensions for depth and complexity:</w:t>
            </w:r>
          </w:p>
        </w:tc>
        <w:tc>
          <w:tcPr>
            <w:tcW w:w="5320" w:type="dxa"/>
            <w:shd w:val="clear" w:color="auto" w:fill="D9D9D9"/>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815219" w:rsidRPr="005C5C47">
        <w:trPr>
          <w:cantSplit/>
          <w:trHeight w:val="20"/>
        </w:trPr>
        <w:tc>
          <w:tcPr>
            <w:tcW w:w="3706" w:type="dxa"/>
            <w:vMerge/>
            <w:shd w:val="clear" w:color="auto" w:fill="D9D9D9"/>
            <w:noWrap/>
          </w:tcPr>
          <w:p w:rsidR="00815219" w:rsidRPr="005C5C47" w:rsidRDefault="00815219" w:rsidP="00DF5B1C">
            <w:pPr>
              <w:ind w:left="0" w:firstLine="0"/>
              <w:rPr>
                <w:rFonts w:asciiTheme="minorHAnsi" w:hAnsiTheme="minorHAnsi"/>
                <w:b/>
                <w:sz w:val="20"/>
                <w:szCs w:val="20"/>
              </w:rPr>
            </w:pPr>
          </w:p>
        </w:tc>
        <w:tc>
          <w:tcPr>
            <w:tcW w:w="5320" w:type="dxa"/>
            <w:tcBorders>
              <w:top w:val="nil"/>
            </w:tcBorders>
            <w:shd w:val="clear" w:color="auto" w:fill="auto"/>
          </w:tcPr>
          <w:p w:rsidR="00815219" w:rsidRPr="006913A8" w:rsidRDefault="00815219" w:rsidP="006913A8">
            <w:pPr>
              <w:ind w:left="0" w:firstLine="0"/>
              <w:rPr>
                <w:rFonts w:asciiTheme="minorHAnsi" w:hAnsiTheme="minorHAnsi"/>
                <w:b/>
              </w:rPr>
            </w:pPr>
            <w:r w:rsidRPr="006913A8">
              <w:rPr>
                <w:rFonts w:asciiTheme="minorHAnsi" w:hAnsiTheme="minorHAnsi"/>
              </w:rPr>
              <w:t xml:space="preserve"> </w:t>
            </w:r>
            <w:r>
              <w:rPr>
                <w:rFonts w:asciiTheme="minorHAnsi" w:hAnsiTheme="minorHAnsi"/>
              </w:rPr>
              <w:t>N/A</w:t>
            </w:r>
          </w:p>
        </w:tc>
        <w:tc>
          <w:tcPr>
            <w:tcW w:w="5755" w:type="dxa"/>
            <w:tcBorders>
              <w:top w:val="nil"/>
            </w:tcBorders>
            <w:shd w:val="clear" w:color="auto" w:fill="auto"/>
          </w:tcPr>
          <w:p w:rsidR="00815219" w:rsidRPr="006913A8" w:rsidRDefault="00815219" w:rsidP="006913A8">
            <w:pPr>
              <w:ind w:left="0" w:firstLine="0"/>
              <w:rPr>
                <w:rFonts w:asciiTheme="minorHAnsi" w:hAnsiTheme="minorHAnsi"/>
              </w:rPr>
            </w:pPr>
            <w:r>
              <w:rPr>
                <w:rFonts w:asciiTheme="minorHAnsi" w:hAnsiTheme="minorHAnsi"/>
              </w:rPr>
              <w:t>N/A</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Critical Content:</w:t>
            </w:r>
          </w:p>
        </w:tc>
        <w:tc>
          <w:tcPr>
            <w:tcW w:w="11075" w:type="dxa"/>
            <w:gridSpan w:val="2"/>
            <w:shd w:val="clear" w:color="auto" w:fill="auto"/>
          </w:tcPr>
          <w:p w:rsidR="00815219" w:rsidRPr="006913A8" w:rsidRDefault="00815219" w:rsidP="006913A8">
            <w:pPr>
              <w:pStyle w:val="ListParagraph"/>
              <w:numPr>
                <w:ilvl w:val="0"/>
                <w:numId w:val="41"/>
              </w:numPr>
              <w:spacing w:after="0" w:line="240" w:lineRule="auto"/>
              <w:rPr>
                <w:rFonts w:asciiTheme="minorHAnsi" w:hAnsiTheme="minorHAnsi"/>
                <w:b/>
              </w:rPr>
            </w:pPr>
            <w:r w:rsidRPr="006913A8">
              <w:rPr>
                <w:rFonts w:asciiTheme="minorHAnsi" w:hAnsiTheme="minorHAnsi"/>
              </w:rPr>
              <w:t>Teacher may present various levels of work so students may understand the complexity of scripts to make informed decisions on material for final assessment (i.e. Tennessee Williams vs. Neil Simon)</w:t>
            </w:r>
          </w:p>
          <w:p w:rsidR="00815219" w:rsidRPr="006913A8" w:rsidRDefault="00815219" w:rsidP="006913A8">
            <w:pPr>
              <w:pStyle w:val="ListParagraph"/>
              <w:numPr>
                <w:ilvl w:val="0"/>
                <w:numId w:val="41"/>
              </w:numPr>
              <w:spacing w:after="0" w:line="240" w:lineRule="auto"/>
              <w:rPr>
                <w:rFonts w:asciiTheme="minorHAnsi" w:hAnsiTheme="minorHAnsi"/>
                <w:b/>
              </w:rPr>
            </w:pPr>
            <w:r w:rsidRPr="006913A8">
              <w:rPr>
                <w:rFonts w:asciiTheme="minorHAnsi" w:hAnsiTheme="minorHAnsi"/>
              </w:rPr>
              <w:t>Conventional theatre vocabulary, and exercises in various acting styles</w:t>
            </w:r>
          </w:p>
          <w:p w:rsidR="00815219" w:rsidRPr="00C250A5" w:rsidRDefault="00815219" w:rsidP="006913A8">
            <w:pPr>
              <w:pStyle w:val="ListParagraph"/>
              <w:numPr>
                <w:ilvl w:val="0"/>
                <w:numId w:val="41"/>
              </w:numPr>
              <w:spacing w:after="0" w:line="240" w:lineRule="auto"/>
              <w:rPr>
                <w:rFonts w:asciiTheme="minorHAnsi" w:hAnsiTheme="minorHAnsi"/>
                <w:b/>
              </w:rPr>
            </w:pPr>
            <w:r w:rsidRPr="006913A8">
              <w:rPr>
                <w:rFonts w:asciiTheme="minorHAnsi" w:hAnsiTheme="minorHAnsi"/>
              </w:rPr>
              <w:t>Aspects of character developmental research and support, such as script analysis research and character biography</w:t>
            </w:r>
          </w:p>
          <w:p w:rsidR="00815219" w:rsidRPr="000C21C0" w:rsidRDefault="00815219" w:rsidP="00C250A5">
            <w:pPr>
              <w:ind w:left="0" w:firstLine="0"/>
              <w:rPr>
                <w:b/>
              </w:rPr>
            </w:pPr>
            <w:r w:rsidRPr="000C21C0">
              <w:rPr>
                <w:b/>
              </w:rPr>
              <w:t>Fundamental:</w:t>
            </w:r>
          </w:p>
          <w:p w:rsidR="00815219" w:rsidRDefault="00815219" w:rsidP="00C250A5">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815219" w:rsidRDefault="00815219" w:rsidP="00C250A5">
            <w:pPr>
              <w:pStyle w:val="ListParagraph"/>
              <w:numPr>
                <w:ilvl w:val="0"/>
                <w:numId w:val="28"/>
              </w:numPr>
              <w:spacing w:after="0" w:line="240" w:lineRule="auto"/>
            </w:pPr>
            <w:r>
              <w:t>Which techniques are appropriate for the character development for a particular character (DTA09-HSFP-S.3-GLE.2)</w:t>
            </w:r>
          </w:p>
          <w:p w:rsidR="00815219" w:rsidRDefault="00815219" w:rsidP="00C250A5">
            <w:pPr>
              <w:pStyle w:val="ListParagraph"/>
              <w:numPr>
                <w:ilvl w:val="0"/>
                <w:numId w:val="28"/>
              </w:numPr>
              <w:spacing w:after="0" w:line="240" w:lineRule="auto"/>
            </w:pPr>
            <w:r>
              <w:t>How to explore a character using the different established acting techniques (DTA09-HSFP-S.1-GLE.1) and (DTA09-HSFP-S.2-GLE.1)</w:t>
            </w:r>
          </w:p>
          <w:p w:rsidR="00815219" w:rsidRPr="000C21C0" w:rsidRDefault="00815219" w:rsidP="00C250A5">
            <w:pPr>
              <w:ind w:left="0" w:firstLine="0"/>
              <w:rPr>
                <w:b/>
              </w:rPr>
            </w:pPr>
            <w:r w:rsidRPr="000C21C0">
              <w:rPr>
                <w:b/>
              </w:rPr>
              <w:t>Extended:</w:t>
            </w:r>
          </w:p>
          <w:p w:rsidR="00815219" w:rsidRDefault="00815219" w:rsidP="00C250A5">
            <w:pPr>
              <w:pStyle w:val="ListParagraph"/>
              <w:numPr>
                <w:ilvl w:val="0"/>
                <w:numId w:val="29"/>
              </w:numPr>
              <w:spacing w:after="0" w:line="240" w:lineRule="auto"/>
            </w:pPr>
            <w:r>
              <w:t>The theory and historical development of the different techniques (DTA09-HSEP-S.3-GLE.1,2,3)</w:t>
            </w:r>
          </w:p>
          <w:p w:rsidR="00815219" w:rsidRDefault="00815219" w:rsidP="00C250A5">
            <w:pPr>
              <w:pStyle w:val="ListParagraph"/>
              <w:numPr>
                <w:ilvl w:val="0"/>
                <w:numId w:val="29"/>
              </w:numPr>
              <w:spacing w:after="0" w:line="240" w:lineRule="auto"/>
            </w:pPr>
            <w:r>
              <w:t>How to critique the selection and implantation of a particular acting technique such as Spolin, Boali, Chekhov, Bogart, Meisner, Brecht, Hagen, Stanislavsky, Adler (DTA09-HSEP-S2-GLE.1) and (DTA09-HSEP-S.3-GLE.2)</w:t>
            </w:r>
          </w:p>
          <w:p w:rsidR="00815219" w:rsidRDefault="00815219" w:rsidP="00C250A5">
            <w:pPr>
              <w:pStyle w:val="ListParagraph"/>
              <w:numPr>
                <w:ilvl w:val="0"/>
                <w:numId w:val="29"/>
              </w:numPr>
              <w:spacing w:after="0" w:line="240" w:lineRule="auto"/>
            </w:pPr>
            <w:r>
              <w:t>How to combine elements from different techniques to develop individual performance (DTA09-HSEP-S1-GLE.1) and (DTA09-HSEP-S.2-GLE.1)</w:t>
            </w:r>
          </w:p>
          <w:p w:rsidR="00815219" w:rsidRPr="00C250A5" w:rsidRDefault="00815219" w:rsidP="00C250A5">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Key Skills:</w:t>
            </w:r>
          </w:p>
        </w:tc>
        <w:tc>
          <w:tcPr>
            <w:tcW w:w="11075" w:type="dxa"/>
            <w:gridSpan w:val="2"/>
            <w:shd w:val="clear" w:color="auto" w:fill="auto"/>
          </w:tcPr>
          <w:p w:rsidR="00815219" w:rsidRPr="006913A8" w:rsidRDefault="00815219" w:rsidP="006913A8">
            <w:pPr>
              <w:pStyle w:val="ListParagraph"/>
              <w:numPr>
                <w:ilvl w:val="0"/>
                <w:numId w:val="42"/>
              </w:numPr>
              <w:spacing w:after="0" w:line="240" w:lineRule="auto"/>
              <w:rPr>
                <w:rFonts w:asciiTheme="minorHAnsi" w:hAnsiTheme="minorHAnsi"/>
              </w:rPr>
            </w:pPr>
            <w:r w:rsidRPr="006913A8">
              <w:rPr>
                <w:rFonts w:asciiTheme="minorHAnsi" w:hAnsiTheme="minorHAnsi"/>
              </w:rPr>
              <w:t>Research of various scripts and material for performance</w:t>
            </w:r>
          </w:p>
          <w:p w:rsidR="00815219" w:rsidRDefault="00815219" w:rsidP="006913A8">
            <w:pPr>
              <w:pStyle w:val="ListParagraph"/>
              <w:numPr>
                <w:ilvl w:val="0"/>
                <w:numId w:val="42"/>
              </w:numPr>
              <w:spacing w:after="0" w:line="240" w:lineRule="auto"/>
              <w:rPr>
                <w:rFonts w:asciiTheme="minorHAnsi" w:hAnsiTheme="minorHAnsi"/>
              </w:rPr>
            </w:pPr>
            <w:r w:rsidRPr="006913A8">
              <w:rPr>
                <w:rFonts w:asciiTheme="minorHAnsi" w:hAnsiTheme="minorHAnsi"/>
              </w:rPr>
              <w:t>Analysis of script and character to support work done with a chosen style</w:t>
            </w:r>
          </w:p>
          <w:p w:rsidR="00815219" w:rsidRPr="000C21C0" w:rsidRDefault="00815219" w:rsidP="00C250A5">
            <w:pPr>
              <w:ind w:left="0" w:firstLine="0"/>
              <w:rPr>
                <w:b/>
              </w:rPr>
            </w:pPr>
            <w:r w:rsidRPr="000C21C0">
              <w:rPr>
                <w:b/>
              </w:rPr>
              <w:t>Fundamental and Extended:</w:t>
            </w:r>
          </w:p>
          <w:p w:rsidR="00815219" w:rsidRDefault="00815219" w:rsidP="00C250A5">
            <w:pPr>
              <w:pStyle w:val="ListParagraph"/>
              <w:numPr>
                <w:ilvl w:val="0"/>
                <w:numId w:val="30"/>
              </w:numPr>
              <w:spacing w:after="0" w:line="240" w:lineRule="auto"/>
            </w:pPr>
            <w:r>
              <w:t>Identify the characteristics of different acting techniques (DTA09-HSFP-S.1-GLE.1) and (DTA09-HSFP-S.3-GLE.2)</w:t>
            </w:r>
          </w:p>
          <w:p w:rsidR="00815219" w:rsidRDefault="00815219" w:rsidP="00C250A5">
            <w:pPr>
              <w:pStyle w:val="ListParagraph"/>
              <w:numPr>
                <w:ilvl w:val="0"/>
                <w:numId w:val="30"/>
              </w:numPr>
              <w:spacing w:after="0" w:line="240" w:lineRule="auto"/>
            </w:pPr>
            <w:r>
              <w:t>Demonstrate the application of different acting techniques (DTA09-HSFP-S.1-GLE.1) and (DTA09-HSFP-S.2-GLE.1)</w:t>
            </w:r>
          </w:p>
          <w:p w:rsidR="00815219" w:rsidRDefault="00815219" w:rsidP="00C250A5">
            <w:pPr>
              <w:pStyle w:val="ListParagraph"/>
              <w:numPr>
                <w:ilvl w:val="0"/>
                <w:numId w:val="30"/>
              </w:numPr>
              <w:spacing w:after="0" w:line="240" w:lineRule="auto"/>
            </w:pPr>
            <w:r>
              <w:t>Build a character through the use of an established technique (DTA09-HSFP-S.1-GLE.1) and (DTA09-HSFP-S.3-GLE.2)</w:t>
            </w:r>
          </w:p>
          <w:p w:rsidR="00815219" w:rsidRDefault="00815219" w:rsidP="00C250A5">
            <w:pPr>
              <w:pStyle w:val="ListParagraph"/>
              <w:numPr>
                <w:ilvl w:val="0"/>
                <w:numId w:val="30"/>
              </w:numPr>
              <w:spacing w:after="0" w:line="240" w:lineRule="auto"/>
            </w:pPr>
            <w:r>
              <w:t>Analyze and evaluate the effectiveness of a particular technique for performance (DTA09-HSEP-S.3-GLE.1,2)</w:t>
            </w:r>
          </w:p>
          <w:p w:rsidR="00815219" w:rsidRDefault="00815219" w:rsidP="00C250A5">
            <w:pPr>
              <w:pStyle w:val="ListParagraph"/>
              <w:numPr>
                <w:ilvl w:val="0"/>
                <w:numId w:val="30"/>
              </w:numPr>
              <w:spacing w:after="0" w:line="240" w:lineRule="auto"/>
            </w:pPr>
            <w:r>
              <w:t>Articulate a rationale for the selection of a specific technique (DTA09-HSEP-S.3-GLE.1,2)</w:t>
            </w:r>
          </w:p>
          <w:p w:rsidR="00815219" w:rsidRDefault="00815219" w:rsidP="00C250A5">
            <w:pPr>
              <w:pStyle w:val="ListParagraph"/>
              <w:numPr>
                <w:ilvl w:val="0"/>
                <w:numId w:val="30"/>
              </w:numPr>
              <w:spacing w:after="0" w:line="240" w:lineRule="auto"/>
            </w:pPr>
            <w:r>
              <w:t>Combine techniques for effective character development (DTA09-HSEP-S1-GLE.1) and (DTA09-HSEP-S.2-GLE.2), and (DTA09-HSEP-S3-GLE.2)</w:t>
            </w:r>
          </w:p>
          <w:p w:rsidR="00815219" w:rsidRPr="00C250A5" w:rsidRDefault="00815219" w:rsidP="00C250A5">
            <w:pPr>
              <w:pStyle w:val="ListParagraph"/>
              <w:numPr>
                <w:ilvl w:val="0"/>
                <w:numId w:val="30"/>
              </w:numPr>
              <w:spacing w:after="0" w:line="240" w:lineRule="auto"/>
            </w:pPr>
            <w:r>
              <w:t>Research the theoretical foundation for each technique (DTA09-HSEP-S.3-GLE.1,2)</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Critical Language:</w:t>
            </w:r>
          </w:p>
        </w:tc>
        <w:tc>
          <w:tcPr>
            <w:tcW w:w="11075" w:type="dxa"/>
            <w:gridSpan w:val="2"/>
            <w:shd w:val="clear" w:color="auto" w:fill="auto"/>
          </w:tcPr>
          <w:p w:rsidR="00815219" w:rsidRPr="006913A8" w:rsidRDefault="00815219" w:rsidP="006913A8">
            <w:pPr>
              <w:ind w:left="0" w:firstLine="0"/>
              <w:rPr>
                <w:rFonts w:asciiTheme="minorHAnsi" w:hAnsiTheme="minorHAnsi"/>
                <w:b/>
              </w:rPr>
            </w:pPr>
            <w:r w:rsidRPr="006913A8">
              <w:rPr>
                <w:rFonts w:asciiTheme="minorHAnsi" w:hAnsiTheme="minorHAnsi"/>
              </w:rPr>
              <w:t>Character, objective, obstacle, tactic, style, subtext, theme, voice</w:t>
            </w:r>
          </w:p>
        </w:tc>
      </w:tr>
    </w:tbl>
    <w:p w:rsidR="000C4C1C" w:rsidRDefault="000C4C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5219" w:rsidRPr="005C5C47">
        <w:tc>
          <w:tcPr>
            <w:tcW w:w="14781" w:type="dxa"/>
            <w:gridSpan w:val="3"/>
            <w:shd w:val="clear" w:color="auto" w:fill="A6A6A6"/>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br w:type="page"/>
              <w:t>Learning Experience #6</w:t>
            </w:r>
          </w:p>
        </w:tc>
      </w:tr>
      <w:tr w:rsidR="00815219" w:rsidRPr="005C5C47">
        <w:tc>
          <w:tcPr>
            <w:tcW w:w="14781" w:type="dxa"/>
            <w:gridSpan w:val="3"/>
            <w:shd w:val="clear" w:color="auto" w:fill="D9D9D9"/>
            <w:noWrap/>
          </w:tcPr>
          <w:p w:rsidR="00815219" w:rsidRPr="005C5C47" w:rsidRDefault="00815219" w:rsidP="00EB2294">
            <w:pPr>
              <w:ind w:hanging="720"/>
              <w:rPr>
                <w:rFonts w:asciiTheme="minorHAnsi" w:hAnsiTheme="minorHAnsi"/>
                <w:sz w:val="28"/>
                <w:szCs w:val="28"/>
              </w:rPr>
            </w:pPr>
            <w:r w:rsidRPr="005C5C47">
              <w:rPr>
                <w:rFonts w:asciiTheme="minorHAnsi" w:hAnsiTheme="minorHAnsi"/>
                <w:sz w:val="28"/>
                <w:szCs w:val="28"/>
              </w:rPr>
              <w:lastRenderedPageBreak/>
              <w:t xml:space="preserve">The teacher may use a character analysis process so that students can investigate the </w:t>
            </w:r>
            <w:r>
              <w:rPr>
                <w:rFonts w:asciiTheme="minorHAnsi" w:hAnsiTheme="minorHAnsi"/>
                <w:sz w:val="28"/>
                <w:szCs w:val="28"/>
              </w:rPr>
              <w:t>elements of character, such as o</w:t>
            </w:r>
            <w:r w:rsidRPr="005C5C47">
              <w:rPr>
                <w:rFonts w:asciiTheme="minorHAnsi" w:hAnsiTheme="minorHAnsi"/>
                <w:sz w:val="28"/>
                <w:szCs w:val="28"/>
              </w:rPr>
              <w:t>bjective,</w:t>
            </w:r>
          </w:p>
          <w:p w:rsidR="00815219" w:rsidRPr="005C5C47" w:rsidRDefault="00815219" w:rsidP="00EB2294">
            <w:pPr>
              <w:ind w:hanging="720"/>
              <w:rPr>
                <w:rFonts w:asciiTheme="minorHAnsi" w:hAnsiTheme="minorHAnsi"/>
                <w:sz w:val="28"/>
                <w:szCs w:val="28"/>
              </w:rPr>
            </w:pPr>
            <w:r>
              <w:rPr>
                <w:rFonts w:asciiTheme="minorHAnsi" w:hAnsiTheme="minorHAnsi"/>
                <w:sz w:val="28"/>
                <w:szCs w:val="28"/>
              </w:rPr>
              <w:t>obstacle, tactics, and b</w:t>
            </w:r>
            <w:r w:rsidRPr="005C5C47">
              <w:rPr>
                <w:rFonts w:asciiTheme="minorHAnsi" w:hAnsiTheme="minorHAnsi"/>
                <w:sz w:val="28"/>
                <w:szCs w:val="28"/>
              </w:rPr>
              <w:t>ackstory of their character.</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Generalization Connection(s):</w:t>
            </w:r>
          </w:p>
        </w:tc>
        <w:tc>
          <w:tcPr>
            <w:tcW w:w="11075" w:type="dxa"/>
            <w:gridSpan w:val="2"/>
            <w:shd w:val="clear" w:color="auto" w:fill="auto"/>
            <w:noWrap/>
          </w:tcPr>
          <w:p w:rsidR="00815219" w:rsidRPr="0049207F" w:rsidRDefault="00815219" w:rsidP="0049207F">
            <w:pPr>
              <w:widowControl w:val="0"/>
              <w:autoSpaceDE w:val="0"/>
              <w:autoSpaceDN w:val="0"/>
              <w:adjustRightInd w:val="0"/>
              <w:ind w:left="0" w:firstLine="0"/>
              <w:rPr>
                <w:rFonts w:asciiTheme="minorHAnsi" w:hAnsiTheme="minorHAnsi" w:cs="Helvetica"/>
              </w:rPr>
            </w:pPr>
            <w:r w:rsidRPr="0049207F">
              <w:rPr>
                <w:rFonts w:asciiTheme="minorHAnsi" w:hAnsiTheme="minorHAnsi" w:cs="Helvetica"/>
              </w:rPr>
              <w:t>Actors’ personal emotions inform the development and portrayal of character through using background knowledge and actors’ experiences throughout the acting process</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815219" w:rsidRPr="0049207F" w:rsidRDefault="00815219" w:rsidP="0049207F">
            <w:pPr>
              <w:pStyle w:val="ListParagraph"/>
              <w:numPr>
                <w:ilvl w:val="0"/>
                <w:numId w:val="43"/>
              </w:numPr>
              <w:spacing w:after="0" w:line="240" w:lineRule="auto"/>
              <w:rPr>
                <w:rFonts w:asciiTheme="minorHAnsi" w:hAnsiTheme="minorHAnsi"/>
              </w:rPr>
            </w:pPr>
            <w:r w:rsidRPr="0049207F">
              <w:rPr>
                <w:rFonts w:asciiTheme="minorHAnsi" w:hAnsiTheme="minorHAnsi"/>
                <w:i/>
              </w:rPr>
              <w:t>Audition</w:t>
            </w:r>
            <w:r w:rsidRPr="0049207F">
              <w:rPr>
                <w:rFonts w:asciiTheme="minorHAnsi" w:hAnsiTheme="minorHAnsi"/>
              </w:rPr>
              <w:t xml:space="preserve"> by Michael Shurtleff</w:t>
            </w:r>
          </w:p>
          <w:p w:rsidR="00815219" w:rsidRPr="0049207F" w:rsidRDefault="00815219" w:rsidP="0049207F">
            <w:pPr>
              <w:pStyle w:val="ListParagraph"/>
              <w:numPr>
                <w:ilvl w:val="0"/>
                <w:numId w:val="43"/>
              </w:numPr>
              <w:spacing w:after="0" w:line="240" w:lineRule="auto"/>
              <w:rPr>
                <w:rFonts w:asciiTheme="minorHAnsi" w:hAnsiTheme="minorHAnsi"/>
              </w:rPr>
            </w:pPr>
            <w:r w:rsidRPr="0049207F">
              <w:rPr>
                <w:rFonts w:asciiTheme="minorHAnsi" w:hAnsiTheme="minorHAnsi"/>
                <w:i/>
              </w:rPr>
              <w:t>The Actor's Script: Script Analysis for Performers</w:t>
            </w:r>
            <w:r w:rsidRPr="0049207F">
              <w:rPr>
                <w:rFonts w:asciiTheme="minorHAnsi" w:hAnsiTheme="minorHAnsi"/>
              </w:rPr>
              <w:t>- Charles Waxberg</w:t>
            </w:r>
          </w:p>
          <w:p w:rsidR="00815219" w:rsidRPr="0049207F" w:rsidRDefault="00815219" w:rsidP="0049207F">
            <w:pPr>
              <w:pStyle w:val="ListParagraph"/>
              <w:numPr>
                <w:ilvl w:val="0"/>
                <w:numId w:val="43"/>
              </w:numPr>
              <w:spacing w:after="0" w:line="240" w:lineRule="auto"/>
              <w:rPr>
                <w:rFonts w:asciiTheme="minorHAnsi" w:hAnsiTheme="minorHAnsi"/>
              </w:rPr>
            </w:pPr>
            <w:r w:rsidRPr="0049207F">
              <w:rPr>
                <w:rFonts w:asciiTheme="minorHAnsi" w:hAnsiTheme="minorHAnsi"/>
                <w:i/>
              </w:rPr>
              <w:t>Script Analysis for Actors, Directors, and Designers</w:t>
            </w:r>
            <w:r w:rsidRPr="0049207F">
              <w:rPr>
                <w:rFonts w:asciiTheme="minorHAnsi" w:hAnsiTheme="minorHAnsi"/>
              </w:rPr>
              <w:t>- James Thomas</w:t>
            </w:r>
          </w:p>
          <w:p w:rsidR="00815219" w:rsidRPr="0049207F" w:rsidRDefault="008A18E0" w:rsidP="0049207F">
            <w:pPr>
              <w:pStyle w:val="ListParagraph"/>
              <w:numPr>
                <w:ilvl w:val="0"/>
                <w:numId w:val="43"/>
              </w:numPr>
              <w:spacing w:after="0" w:line="240" w:lineRule="auto"/>
              <w:rPr>
                <w:rFonts w:asciiTheme="minorHAnsi" w:hAnsiTheme="minorHAnsi"/>
              </w:rPr>
            </w:pPr>
            <w:hyperlink r:id="rId27" w:history="1">
              <w:r w:rsidR="00815219" w:rsidRPr="0049207F">
                <w:rPr>
                  <w:rStyle w:val="Hyperlink"/>
                  <w:rFonts w:asciiTheme="minorHAnsi" w:hAnsiTheme="minorHAnsi"/>
                </w:rPr>
                <w:t>http://globallives.org/participate/educate/</w:t>
              </w:r>
            </w:hyperlink>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11075" w:type="dxa"/>
            <w:gridSpan w:val="2"/>
            <w:shd w:val="clear" w:color="auto" w:fill="auto"/>
            <w:noWrap/>
          </w:tcPr>
          <w:p w:rsidR="00815219" w:rsidRPr="0049207F" w:rsidRDefault="00815219" w:rsidP="00DF5B1C">
            <w:pPr>
              <w:ind w:left="0" w:firstLine="0"/>
              <w:rPr>
                <w:rFonts w:asciiTheme="minorHAnsi" w:hAnsiTheme="minorHAnsi"/>
              </w:rPr>
            </w:pPr>
            <w:r w:rsidRPr="0049207F">
              <w:rPr>
                <w:rFonts w:asciiTheme="minorHAnsi" w:hAnsiTheme="minorHAnsi"/>
              </w:rPr>
              <w:t>Journal</w:t>
            </w:r>
            <w:r>
              <w:rPr>
                <w:rFonts w:asciiTheme="minorHAnsi" w:hAnsiTheme="minorHAnsi"/>
              </w:rPr>
              <w:t>, Internet, m</w:t>
            </w:r>
            <w:r w:rsidRPr="0049207F">
              <w:rPr>
                <w:rFonts w:asciiTheme="minorHAnsi" w:hAnsiTheme="minorHAnsi"/>
              </w:rPr>
              <w:t>ay use Character Biography Prompt</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815219" w:rsidRPr="0049207F" w:rsidRDefault="00815219" w:rsidP="0049207F">
            <w:pPr>
              <w:ind w:left="288" w:hanging="288"/>
              <w:rPr>
                <w:rFonts w:asciiTheme="minorHAnsi" w:hAnsiTheme="minorHAnsi"/>
              </w:rPr>
            </w:pPr>
            <w:r w:rsidRPr="0049207F">
              <w:rPr>
                <w:rFonts w:asciiTheme="minorHAnsi" w:hAnsiTheme="minorHAnsi"/>
              </w:rPr>
              <w:t xml:space="preserve">Students will journal detailed character descriptions for the relationship between two or more characters to create a Character Bio Sheet (electronic or hard copy) containing key details of at least two characters from the scripted work. </w:t>
            </w:r>
            <w:hyperlink r:id="rId28" w:history="1">
              <w:r w:rsidRPr="0049207F">
                <w:rPr>
                  <w:rStyle w:val="Hyperlink"/>
                  <w:rFonts w:asciiTheme="minorHAnsi" w:hAnsiTheme="minorHAnsi"/>
                </w:rPr>
                <w:t>http://www.poewar.com/10-days-of-character-building-character-bio-sheets/</w:t>
              </w:r>
            </w:hyperlink>
            <w:r w:rsidRPr="0049207F">
              <w:rPr>
                <w:rFonts w:asciiTheme="minorHAnsi" w:hAnsiTheme="minorHAnsi"/>
              </w:rPr>
              <w:t xml:space="preserve"> (Resource with ideas to include in a Character Bio Sheet)</w:t>
            </w:r>
          </w:p>
        </w:tc>
      </w:tr>
      <w:tr w:rsidR="00815219" w:rsidRPr="005C5C47">
        <w:trPr>
          <w:trHeight w:val="184"/>
        </w:trPr>
        <w:tc>
          <w:tcPr>
            <w:tcW w:w="3706" w:type="dxa"/>
            <w:vMerge w:val="restart"/>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Differentiation:</w:t>
            </w:r>
          </w:p>
          <w:p w:rsidR="00815219" w:rsidRPr="005C5C47" w:rsidRDefault="00815219" w:rsidP="00DF5B1C">
            <w:pPr>
              <w:ind w:left="0" w:firstLine="0"/>
              <w:rPr>
                <w:rFonts w:asciiTheme="minorHAnsi" w:hAnsiTheme="minorHAnsi"/>
                <w:b/>
                <w:bCs/>
                <w:sz w:val="20"/>
                <w:szCs w:val="20"/>
              </w:rPr>
            </w:pPr>
            <w:r w:rsidRPr="005C5C47">
              <w:rPr>
                <w:rFonts w:asciiTheme="minorHAnsi" w:hAnsiTheme="minorHAnsi"/>
                <w:b/>
                <w:sz w:val="20"/>
                <w:szCs w:val="20"/>
              </w:rPr>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815219" w:rsidRPr="005C5C47">
        <w:trPr>
          <w:cantSplit/>
          <w:trHeight w:val="20"/>
        </w:trPr>
        <w:tc>
          <w:tcPr>
            <w:tcW w:w="3706" w:type="dxa"/>
            <w:vMerge/>
            <w:shd w:val="clear" w:color="auto" w:fill="D9D9D9"/>
            <w:noWrap/>
          </w:tcPr>
          <w:p w:rsidR="00815219" w:rsidRPr="005C5C47" w:rsidRDefault="00815219" w:rsidP="00DF5B1C">
            <w:pPr>
              <w:ind w:left="0" w:firstLine="0"/>
              <w:rPr>
                <w:rFonts w:asciiTheme="minorHAnsi" w:hAnsiTheme="minorHAnsi"/>
                <w:b/>
                <w:sz w:val="20"/>
                <w:szCs w:val="20"/>
              </w:rPr>
            </w:pPr>
          </w:p>
        </w:tc>
        <w:tc>
          <w:tcPr>
            <w:tcW w:w="5320" w:type="dxa"/>
            <w:tcBorders>
              <w:top w:val="nil"/>
            </w:tcBorders>
            <w:shd w:val="clear" w:color="auto" w:fill="auto"/>
          </w:tcPr>
          <w:p w:rsidR="00815219" w:rsidRPr="0049207F" w:rsidRDefault="00815219" w:rsidP="00DF5B1C">
            <w:pPr>
              <w:ind w:left="0" w:firstLine="0"/>
              <w:rPr>
                <w:rFonts w:asciiTheme="minorHAnsi" w:hAnsiTheme="minorHAnsi"/>
              </w:rPr>
            </w:pPr>
            <w:r>
              <w:rPr>
                <w:rFonts w:asciiTheme="minorHAnsi" w:hAnsiTheme="minorHAnsi"/>
              </w:rPr>
              <w:t>N/A</w:t>
            </w:r>
          </w:p>
        </w:tc>
        <w:tc>
          <w:tcPr>
            <w:tcW w:w="5755" w:type="dxa"/>
            <w:tcBorders>
              <w:top w:val="nil"/>
            </w:tcBorders>
            <w:shd w:val="clear" w:color="auto" w:fill="auto"/>
          </w:tcPr>
          <w:p w:rsidR="00815219" w:rsidRPr="0049207F" w:rsidRDefault="00815219" w:rsidP="0049207F">
            <w:pPr>
              <w:ind w:left="0" w:firstLine="0"/>
              <w:rPr>
                <w:rFonts w:asciiTheme="minorHAnsi" w:hAnsiTheme="minorHAnsi"/>
                <w:b/>
              </w:rPr>
            </w:pPr>
            <w:r w:rsidRPr="0049207F">
              <w:rPr>
                <w:rFonts w:asciiTheme="minorHAnsi" w:hAnsiTheme="minorHAnsi"/>
              </w:rPr>
              <w:t>Students may provide their analysis through an verbal report or share their insights based upon specific prompts by the teacher</w:t>
            </w:r>
          </w:p>
        </w:tc>
      </w:tr>
      <w:tr w:rsidR="00815219" w:rsidRPr="005C5C47">
        <w:trPr>
          <w:cantSplit/>
          <w:trHeight w:val="20"/>
        </w:trPr>
        <w:tc>
          <w:tcPr>
            <w:tcW w:w="3706" w:type="dxa"/>
            <w:vMerge w:val="restart"/>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rPr>
              <w:br w:type="page"/>
            </w:r>
            <w:r w:rsidRPr="005C5C47">
              <w:rPr>
                <w:rFonts w:asciiTheme="minorHAnsi" w:hAnsiTheme="minorHAnsi"/>
                <w:b/>
                <w:sz w:val="20"/>
                <w:szCs w:val="20"/>
              </w:rPr>
              <w:t>Extensions for depth and complexity:</w:t>
            </w:r>
          </w:p>
        </w:tc>
        <w:tc>
          <w:tcPr>
            <w:tcW w:w="5320" w:type="dxa"/>
            <w:shd w:val="clear" w:color="auto" w:fill="D9D9D9"/>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815219" w:rsidRPr="005C5C47">
        <w:trPr>
          <w:cantSplit/>
          <w:trHeight w:val="20"/>
        </w:trPr>
        <w:tc>
          <w:tcPr>
            <w:tcW w:w="3706" w:type="dxa"/>
            <w:vMerge/>
            <w:shd w:val="clear" w:color="auto" w:fill="D9D9D9"/>
            <w:noWrap/>
          </w:tcPr>
          <w:p w:rsidR="00815219" w:rsidRPr="005C5C47" w:rsidRDefault="00815219" w:rsidP="00DF5B1C">
            <w:pPr>
              <w:ind w:left="0" w:firstLine="0"/>
              <w:rPr>
                <w:rFonts w:asciiTheme="minorHAnsi" w:hAnsiTheme="minorHAnsi"/>
                <w:b/>
                <w:sz w:val="20"/>
                <w:szCs w:val="20"/>
              </w:rPr>
            </w:pPr>
          </w:p>
        </w:tc>
        <w:tc>
          <w:tcPr>
            <w:tcW w:w="5320" w:type="dxa"/>
            <w:tcBorders>
              <w:top w:val="nil"/>
            </w:tcBorders>
            <w:shd w:val="clear" w:color="auto" w:fill="auto"/>
          </w:tcPr>
          <w:p w:rsidR="00815219" w:rsidRPr="0049207F" w:rsidRDefault="00815219" w:rsidP="00903B35">
            <w:pPr>
              <w:ind w:left="0" w:firstLine="0"/>
              <w:rPr>
                <w:rFonts w:asciiTheme="minorHAnsi" w:hAnsiTheme="minorHAnsi"/>
                <w:b/>
              </w:rPr>
            </w:pPr>
            <w:r w:rsidRPr="0049207F">
              <w:rPr>
                <w:rFonts w:asciiTheme="minorHAnsi" w:hAnsiTheme="minorHAnsi"/>
              </w:rPr>
              <w:t xml:space="preserve"> </w:t>
            </w:r>
            <w:r w:rsidRPr="0049207F">
              <w:rPr>
                <w:rFonts w:asciiTheme="minorHAnsi" w:hAnsiTheme="minorHAnsi"/>
                <w:i/>
              </w:rPr>
              <w:t xml:space="preserve">Audition </w:t>
            </w:r>
            <w:r w:rsidRPr="0049207F">
              <w:rPr>
                <w:rFonts w:asciiTheme="minorHAnsi" w:hAnsiTheme="minorHAnsi"/>
              </w:rPr>
              <w:t>by Michael Shurtleff</w:t>
            </w:r>
          </w:p>
        </w:tc>
        <w:tc>
          <w:tcPr>
            <w:tcW w:w="5755" w:type="dxa"/>
            <w:tcBorders>
              <w:top w:val="nil"/>
            </w:tcBorders>
            <w:shd w:val="clear" w:color="auto" w:fill="auto"/>
          </w:tcPr>
          <w:p w:rsidR="00815219" w:rsidRPr="0049207F" w:rsidRDefault="00815219" w:rsidP="00903B35">
            <w:pPr>
              <w:ind w:left="0" w:firstLine="0"/>
              <w:rPr>
                <w:rFonts w:asciiTheme="minorHAnsi" w:hAnsiTheme="minorHAnsi"/>
                <w:b/>
              </w:rPr>
            </w:pPr>
            <w:r>
              <w:rPr>
                <w:rFonts w:asciiTheme="minorHAnsi" w:hAnsiTheme="minorHAnsi"/>
              </w:rPr>
              <w:t>Students may present c</w:t>
            </w:r>
            <w:r w:rsidRPr="0049207F">
              <w:rPr>
                <w:rFonts w:asciiTheme="minorHAnsi" w:hAnsiTheme="minorHAnsi"/>
              </w:rPr>
              <w:t>haracter Information through a monologue, or may further investigate other character relationships and events from the full script that impact their character.</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Critical Content:</w:t>
            </w:r>
          </w:p>
        </w:tc>
        <w:tc>
          <w:tcPr>
            <w:tcW w:w="11075" w:type="dxa"/>
            <w:gridSpan w:val="2"/>
            <w:shd w:val="clear" w:color="auto" w:fill="auto"/>
          </w:tcPr>
          <w:p w:rsidR="00815219" w:rsidRPr="0049207F" w:rsidRDefault="00815219" w:rsidP="008C5BB9">
            <w:pPr>
              <w:numPr>
                <w:ilvl w:val="0"/>
                <w:numId w:val="26"/>
              </w:numPr>
              <w:ind w:left="288" w:hanging="288"/>
              <w:rPr>
                <w:rFonts w:asciiTheme="minorHAnsi" w:hAnsiTheme="minorHAnsi"/>
              </w:rPr>
            </w:pPr>
            <w:r w:rsidRPr="0049207F">
              <w:rPr>
                <w:rFonts w:asciiTheme="minorHAnsi" w:hAnsiTheme="minorHAnsi"/>
              </w:rPr>
              <w:t>Major influences on acting styles, such as: Constantin Stanislavski, Sanford Meisner, Viola Spolin, Stella Adler, Uta Hagen, Anne Bogart, Michael Checkov, and Bertolt Brecht</w:t>
            </w:r>
          </w:p>
          <w:p w:rsidR="00815219" w:rsidRPr="0049207F" w:rsidRDefault="00815219" w:rsidP="008C5BB9">
            <w:pPr>
              <w:numPr>
                <w:ilvl w:val="0"/>
                <w:numId w:val="26"/>
              </w:numPr>
              <w:ind w:left="288" w:hanging="288"/>
              <w:rPr>
                <w:rFonts w:asciiTheme="minorHAnsi" w:hAnsiTheme="minorHAnsi"/>
              </w:rPr>
            </w:pPr>
            <w:r w:rsidRPr="0049207F">
              <w:rPr>
                <w:rFonts w:asciiTheme="minorHAnsi" w:hAnsiTheme="minorHAnsi"/>
              </w:rPr>
              <w:t xml:space="preserve">Major works of 20th century, such as: </w:t>
            </w:r>
            <w:r w:rsidRPr="0049207F">
              <w:rPr>
                <w:rFonts w:asciiTheme="minorHAnsi" w:hAnsiTheme="minorHAnsi"/>
                <w:i/>
              </w:rPr>
              <w:t>Death of a Salesman, A Streetcar Named Desire, Who’s Afraid of Virginia Woolf, Angels in America, Long Day’s Journey into Night, The Glass Menagerie, The Crucible, The Iceman Cometh, Our Town, Waiting for Godot</w:t>
            </w:r>
            <w:r w:rsidRPr="0049207F">
              <w:rPr>
                <w:rFonts w:asciiTheme="minorHAnsi" w:hAnsiTheme="minorHAnsi"/>
              </w:rPr>
              <w:t>.</w:t>
            </w:r>
          </w:p>
          <w:p w:rsidR="00815219" w:rsidRPr="0049207F" w:rsidRDefault="00815219" w:rsidP="008C5BB9">
            <w:pPr>
              <w:numPr>
                <w:ilvl w:val="0"/>
                <w:numId w:val="26"/>
              </w:numPr>
              <w:ind w:left="288" w:hanging="288"/>
              <w:rPr>
                <w:rFonts w:asciiTheme="minorHAnsi" w:hAnsiTheme="minorHAnsi"/>
              </w:rPr>
            </w:pPr>
            <w:r w:rsidRPr="0049207F">
              <w:rPr>
                <w:rFonts w:asciiTheme="minorHAnsi" w:hAnsiTheme="minorHAnsi"/>
              </w:rPr>
              <w:t>Conventional theatre vocabulary, and exercises in various acting styles</w:t>
            </w:r>
          </w:p>
          <w:p w:rsidR="00815219" w:rsidRDefault="00815219" w:rsidP="008C5BB9">
            <w:pPr>
              <w:numPr>
                <w:ilvl w:val="0"/>
                <w:numId w:val="26"/>
              </w:numPr>
              <w:ind w:left="288" w:hanging="288"/>
              <w:rPr>
                <w:rFonts w:asciiTheme="minorHAnsi" w:hAnsiTheme="minorHAnsi"/>
              </w:rPr>
            </w:pPr>
            <w:r w:rsidRPr="0049207F">
              <w:rPr>
                <w:rFonts w:asciiTheme="minorHAnsi" w:hAnsiTheme="minorHAnsi"/>
              </w:rPr>
              <w:t>Aspects of character developmental research and support, such as script analysis research and character biography</w:t>
            </w:r>
          </w:p>
          <w:p w:rsidR="00815219" w:rsidRPr="000C21C0" w:rsidRDefault="00815219" w:rsidP="00C250A5">
            <w:pPr>
              <w:ind w:left="0" w:firstLine="0"/>
              <w:rPr>
                <w:b/>
              </w:rPr>
            </w:pPr>
            <w:r w:rsidRPr="000C21C0">
              <w:rPr>
                <w:b/>
              </w:rPr>
              <w:t>Fundamental:</w:t>
            </w:r>
          </w:p>
          <w:p w:rsidR="00815219" w:rsidRDefault="00815219" w:rsidP="00C250A5">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815219" w:rsidRDefault="00815219" w:rsidP="00C250A5">
            <w:pPr>
              <w:pStyle w:val="ListParagraph"/>
              <w:numPr>
                <w:ilvl w:val="0"/>
                <w:numId w:val="28"/>
              </w:numPr>
              <w:spacing w:after="0" w:line="240" w:lineRule="auto"/>
            </w:pPr>
            <w:r>
              <w:t>Which techniques are appropriate for the character development for a particular character (DTA09-HSFP-S.3-GLE.2)</w:t>
            </w:r>
          </w:p>
          <w:p w:rsidR="00815219" w:rsidRDefault="00815219" w:rsidP="00C250A5">
            <w:pPr>
              <w:pStyle w:val="ListParagraph"/>
              <w:numPr>
                <w:ilvl w:val="0"/>
                <w:numId w:val="28"/>
              </w:numPr>
              <w:spacing w:after="0" w:line="240" w:lineRule="auto"/>
            </w:pPr>
            <w:r>
              <w:lastRenderedPageBreak/>
              <w:t>How to explore a character using the different established acting techniques (DTA09-HSFP-S.1-GLE.1) and (DTA09-HSFP-S.2-GLE.1)</w:t>
            </w:r>
          </w:p>
          <w:p w:rsidR="00815219" w:rsidRPr="000C21C0" w:rsidRDefault="00815219" w:rsidP="00C250A5">
            <w:pPr>
              <w:ind w:left="0" w:firstLine="0"/>
              <w:rPr>
                <w:b/>
              </w:rPr>
            </w:pPr>
            <w:r w:rsidRPr="000C21C0">
              <w:rPr>
                <w:b/>
              </w:rPr>
              <w:t>Extended:</w:t>
            </w:r>
          </w:p>
          <w:p w:rsidR="00815219" w:rsidRDefault="00815219" w:rsidP="00C250A5">
            <w:pPr>
              <w:pStyle w:val="ListParagraph"/>
              <w:numPr>
                <w:ilvl w:val="0"/>
                <w:numId w:val="29"/>
              </w:numPr>
              <w:spacing w:after="0" w:line="240" w:lineRule="auto"/>
            </w:pPr>
            <w:r>
              <w:t>The theory and historical development of the different techniques (DTA09-HSEP-S.3-GLE.1,2,3)</w:t>
            </w:r>
          </w:p>
          <w:p w:rsidR="00815219" w:rsidRDefault="00815219" w:rsidP="00C250A5">
            <w:pPr>
              <w:pStyle w:val="ListParagraph"/>
              <w:numPr>
                <w:ilvl w:val="0"/>
                <w:numId w:val="29"/>
              </w:numPr>
              <w:spacing w:after="0" w:line="240" w:lineRule="auto"/>
            </w:pPr>
            <w:r>
              <w:t>How to critique the selection and implantation of a particular acting technique such as Spolin, Boali, Chekhov, Bogart, Meisner, Brecht, Hagen, Stanislavsky, Adler (DTA09-HSEP-S2-GLE.1) and (DTA09-HSEP-S.3-GLE.2)</w:t>
            </w:r>
          </w:p>
          <w:p w:rsidR="00815219" w:rsidRDefault="00815219" w:rsidP="00C250A5">
            <w:pPr>
              <w:pStyle w:val="ListParagraph"/>
              <w:numPr>
                <w:ilvl w:val="0"/>
                <w:numId w:val="29"/>
              </w:numPr>
              <w:spacing w:after="0" w:line="240" w:lineRule="auto"/>
            </w:pPr>
            <w:r>
              <w:t>How to combine elements from different techniques to develop individual performance (DTA09-HSEP-S1-GLE.1) and (DTA09-HSEP-S.2-GLE.1)</w:t>
            </w:r>
          </w:p>
          <w:p w:rsidR="00815219" w:rsidRPr="00C250A5" w:rsidRDefault="00815219" w:rsidP="00C250A5">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lastRenderedPageBreak/>
              <w:t>Key Skills:</w:t>
            </w:r>
          </w:p>
        </w:tc>
        <w:tc>
          <w:tcPr>
            <w:tcW w:w="11075" w:type="dxa"/>
            <w:gridSpan w:val="2"/>
            <w:shd w:val="clear" w:color="auto" w:fill="auto"/>
          </w:tcPr>
          <w:p w:rsidR="00815219" w:rsidRPr="0049207F" w:rsidRDefault="00815219" w:rsidP="008C5BB9">
            <w:pPr>
              <w:numPr>
                <w:ilvl w:val="0"/>
                <w:numId w:val="26"/>
              </w:numPr>
              <w:ind w:left="288" w:hanging="288"/>
              <w:rPr>
                <w:rFonts w:asciiTheme="minorHAnsi" w:hAnsiTheme="minorHAnsi"/>
              </w:rPr>
            </w:pPr>
            <w:r w:rsidRPr="0049207F">
              <w:rPr>
                <w:rFonts w:asciiTheme="minorHAnsi" w:hAnsiTheme="minorHAnsi"/>
              </w:rPr>
              <w:t>Analysis and evaluation of acting styles</w:t>
            </w:r>
          </w:p>
          <w:p w:rsidR="00815219" w:rsidRPr="0049207F" w:rsidRDefault="00815219" w:rsidP="008C5BB9">
            <w:pPr>
              <w:numPr>
                <w:ilvl w:val="0"/>
                <w:numId w:val="26"/>
              </w:numPr>
              <w:ind w:left="288" w:hanging="288"/>
              <w:rPr>
                <w:rFonts w:asciiTheme="minorHAnsi" w:hAnsiTheme="minorHAnsi"/>
              </w:rPr>
            </w:pPr>
            <w:r w:rsidRPr="0049207F">
              <w:rPr>
                <w:rFonts w:asciiTheme="minorHAnsi" w:hAnsiTheme="minorHAnsi"/>
              </w:rPr>
              <w:t>Build on the creative process in character development</w:t>
            </w:r>
          </w:p>
          <w:p w:rsidR="00815219" w:rsidRDefault="00815219" w:rsidP="008C5BB9">
            <w:pPr>
              <w:numPr>
                <w:ilvl w:val="0"/>
                <w:numId w:val="26"/>
              </w:numPr>
              <w:ind w:left="288" w:hanging="288"/>
              <w:rPr>
                <w:rFonts w:asciiTheme="minorHAnsi" w:hAnsiTheme="minorHAnsi"/>
              </w:rPr>
            </w:pPr>
            <w:r w:rsidRPr="0049207F">
              <w:rPr>
                <w:rFonts w:asciiTheme="minorHAnsi" w:hAnsiTheme="minorHAnsi"/>
              </w:rPr>
              <w:t>Evaluation of elements of drama, dramatic techniques, and theatrical conventions</w:t>
            </w:r>
          </w:p>
          <w:p w:rsidR="00815219" w:rsidRPr="000C21C0" w:rsidRDefault="00815219" w:rsidP="00C250A5">
            <w:pPr>
              <w:ind w:left="0" w:firstLine="0"/>
              <w:rPr>
                <w:b/>
              </w:rPr>
            </w:pPr>
            <w:r w:rsidRPr="000C21C0">
              <w:rPr>
                <w:b/>
              </w:rPr>
              <w:t>Fundamental and Extended:</w:t>
            </w:r>
          </w:p>
          <w:p w:rsidR="00815219" w:rsidRDefault="00815219" w:rsidP="00C250A5">
            <w:pPr>
              <w:pStyle w:val="ListParagraph"/>
              <w:numPr>
                <w:ilvl w:val="0"/>
                <w:numId w:val="30"/>
              </w:numPr>
              <w:spacing w:after="0" w:line="240" w:lineRule="auto"/>
            </w:pPr>
            <w:r>
              <w:t>Identify the characteristics of different acting techniques (DTA09-HSFP-S.1-GLE.1) and (DTA09-HSFP-S.3-GLE.2)</w:t>
            </w:r>
          </w:p>
          <w:p w:rsidR="00815219" w:rsidRDefault="00815219" w:rsidP="00C250A5">
            <w:pPr>
              <w:pStyle w:val="ListParagraph"/>
              <w:numPr>
                <w:ilvl w:val="0"/>
                <w:numId w:val="30"/>
              </w:numPr>
              <w:spacing w:after="0" w:line="240" w:lineRule="auto"/>
            </w:pPr>
            <w:r>
              <w:t>Demonstrate the application of different acting techniques (DTA09-HSFP-S.1-GLE.1) and (DTA09-HSFP-S.2-GLE.1)</w:t>
            </w:r>
          </w:p>
          <w:p w:rsidR="00815219" w:rsidRDefault="00815219" w:rsidP="00C250A5">
            <w:pPr>
              <w:pStyle w:val="ListParagraph"/>
              <w:numPr>
                <w:ilvl w:val="0"/>
                <w:numId w:val="30"/>
              </w:numPr>
              <w:spacing w:after="0" w:line="240" w:lineRule="auto"/>
            </w:pPr>
            <w:r>
              <w:t>Build a character through the use of an established technique (DTA09-HSFP-S.1-GLE.1) and (DTA09-HSFP-S.3-GLE.2)</w:t>
            </w:r>
          </w:p>
          <w:p w:rsidR="00815219" w:rsidRDefault="00815219" w:rsidP="00C250A5">
            <w:pPr>
              <w:pStyle w:val="ListParagraph"/>
              <w:numPr>
                <w:ilvl w:val="0"/>
                <w:numId w:val="30"/>
              </w:numPr>
              <w:spacing w:after="0" w:line="240" w:lineRule="auto"/>
            </w:pPr>
            <w:r>
              <w:t>Analyze and evaluate the effectiveness of a particular technique for performance (DTA09-HSEP-S.3-GLE.1,2)</w:t>
            </w:r>
          </w:p>
          <w:p w:rsidR="00815219" w:rsidRDefault="00815219" w:rsidP="00C250A5">
            <w:pPr>
              <w:pStyle w:val="ListParagraph"/>
              <w:numPr>
                <w:ilvl w:val="0"/>
                <w:numId w:val="30"/>
              </w:numPr>
              <w:spacing w:after="0" w:line="240" w:lineRule="auto"/>
            </w:pPr>
            <w:r>
              <w:t>Articulate a rationale for the selection of a specific technique (DTA09-HSEP-S.3-GLE.1,2)</w:t>
            </w:r>
          </w:p>
          <w:p w:rsidR="00815219" w:rsidRDefault="00815219" w:rsidP="00C250A5">
            <w:pPr>
              <w:pStyle w:val="ListParagraph"/>
              <w:numPr>
                <w:ilvl w:val="0"/>
                <w:numId w:val="30"/>
              </w:numPr>
              <w:spacing w:after="0" w:line="240" w:lineRule="auto"/>
            </w:pPr>
            <w:r>
              <w:t>Combine techniques for effective character development (DTA09-HSEP-S1-GLE.1) and (DTA09-HSEP-S.2-GLE.2), and (DTA09-HSEP-S3-GLE.2)</w:t>
            </w:r>
          </w:p>
          <w:p w:rsidR="00815219" w:rsidRPr="00C250A5" w:rsidRDefault="00815219" w:rsidP="00C250A5">
            <w:pPr>
              <w:pStyle w:val="ListParagraph"/>
              <w:numPr>
                <w:ilvl w:val="0"/>
                <w:numId w:val="30"/>
              </w:numPr>
              <w:spacing w:after="0" w:line="240" w:lineRule="auto"/>
            </w:pPr>
            <w:r>
              <w:t>Research the theoretical foundation for each technique (DTA09-HSEP-S.3-GLE.1,2)</w:t>
            </w:r>
          </w:p>
        </w:tc>
      </w:tr>
      <w:tr w:rsidR="00815219" w:rsidRPr="005C5C47">
        <w:tc>
          <w:tcPr>
            <w:tcW w:w="3706" w:type="dxa"/>
            <w:shd w:val="clear" w:color="auto" w:fill="D9D9D9"/>
            <w:noWrap/>
          </w:tcPr>
          <w:p w:rsidR="00815219" w:rsidRPr="005C5C47" w:rsidRDefault="00815219" w:rsidP="00DF5B1C">
            <w:pPr>
              <w:ind w:left="0" w:firstLine="0"/>
              <w:rPr>
                <w:rFonts w:asciiTheme="minorHAnsi" w:hAnsiTheme="minorHAnsi"/>
                <w:b/>
                <w:sz w:val="20"/>
                <w:szCs w:val="20"/>
              </w:rPr>
            </w:pPr>
            <w:r w:rsidRPr="005C5C47">
              <w:rPr>
                <w:rFonts w:asciiTheme="minorHAnsi" w:hAnsiTheme="minorHAnsi"/>
                <w:b/>
                <w:sz w:val="20"/>
                <w:szCs w:val="20"/>
              </w:rPr>
              <w:t>Critical Language:</w:t>
            </w:r>
          </w:p>
        </w:tc>
        <w:tc>
          <w:tcPr>
            <w:tcW w:w="11075" w:type="dxa"/>
            <w:gridSpan w:val="2"/>
            <w:shd w:val="clear" w:color="auto" w:fill="auto"/>
          </w:tcPr>
          <w:p w:rsidR="00815219" w:rsidRPr="0049207F" w:rsidRDefault="00815219" w:rsidP="00DF5B1C">
            <w:pPr>
              <w:ind w:left="0" w:firstLine="0"/>
              <w:rPr>
                <w:rFonts w:asciiTheme="minorHAnsi" w:hAnsiTheme="minorHAnsi"/>
                <w:b/>
              </w:rPr>
            </w:pPr>
            <w:r w:rsidRPr="0049207F">
              <w:rPr>
                <w:rFonts w:asciiTheme="minorHAnsi" w:hAnsiTheme="minorHAnsi"/>
              </w:rPr>
              <w:t>Character, styles, projection, articulation, movement, professionalism, method, listening, objective, obstacle, tactics, expression, rehearsal</w:t>
            </w:r>
          </w:p>
        </w:tc>
      </w:tr>
    </w:tbl>
    <w:p w:rsidR="00F318CB" w:rsidRPr="00F318CB" w:rsidRDefault="00F318CB" w:rsidP="00F318CB">
      <w:pPr>
        <w:ind w:left="0" w:firstLine="0"/>
        <w:rPr>
          <w:sz w:val="20"/>
          <w:szCs w:val="20"/>
        </w:rPr>
      </w:pPr>
    </w:p>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5BB9" w:rsidRPr="005C5C47">
        <w:tc>
          <w:tcPr>
            <w:tcW w:w="14781" w:type="dxa"/>
            <w:gridSpan w:val="3"/>
            <w:shd w:val="clear" w:color="auto" w:fill="A6A6A6"/>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br w:type="page"/>
              <w:t>Learning Experience #7</w:t>
            </w:r>
          </w:p>
        </w:tc>
      </w:tr>
      <w:tr w:rsidR="008C5BB9" w:rsidRPr="005C5C47">
        <w:tc>
          <w:tcPr>
            <w:tcW w:w="14781" w:type="dxa"/>
            <w:gridSpan w:val="3"/>
            <w:shd w:val="clear" w:color="auto" w:fill="D9D9D9"/>
            <w:noWrap/>
          </w:tcPr>
          <w:p w:rsidR="008C5BB9" w:rsidRPr="005C5C47" w:rsidRDefault="008C5BB9" w:rsidP="00EB2294">
            <w:pPr>
              <w:ind w:hanging="720"/>
              <w:rPr>
                <w:rFonts w:asciiTheme="minorHAnsi" w:hAnsiTheme="minorHAnsi"/>
                <w:sz w:val="28"/>
                <w:szCs w:val="28"/>
              </w:rPr>
            </w:pPr>
            <w:r w:rsidRPr="005C5C47">
              <w:rPr>
                <w:rFonts w:asciiTheme="minorHAnsi" w:hAnsiTheme="minorHAnsi"/>
                <w:sz w:val="28"/>
                <w:szCs w:val="28"/>
              </w:rPr>
              <w:t>The teacher may Introduce the task of researching the style (ex. Strasberg: Method and Meisner: Listening) so that students can</w:t>
            </w:r>
          </w:p>
          <w:p w:rsidR="008C5BB9" w:rsidRPr="00322C73" w:rsidRDefault="008C5BB9" w:rsidP="00322C73">
            <w:pPr>
              <w:ind w:hanging="720"/>
              <w:rPr>
                <w:rFonts w:asciiTheme="minorHAnsi" w:hAnsiTheme="minorHAnsi"/>
                <w:sz w:val="28"/>
                <w:szCs w:val="28"/>
              </w:rPr>
            </w:pPr>
            <w:r w:rsidRPr="005C5C47">
              <w:rPr>
                <w:rFonts w:asciiTheme="minorHAnsi" w:hAnsiTheme="minorHAnsi"/>
                <w:sz w:val="28"/>
                <w:szCs w:val="28"/>
              </w:rPr>
              <w:t xml:space="preserve">gather </w:t>
            </w:r>
            <w:r>
              <w:rPr>
                <w:rFonts w:asciiTheme="minorHAnsi" w:hAnsiTheme="minorHAnsi"/>
                <w:sz w:val="28"/>
                <w:szCs w:val="28"/>
              </w:rPr>
              <w:t>information on a chosen acting s</w:t>
            </w:r>
            <w:r w:rsidRPr="005C5C47">
              <w:rPr>
                <w:rFonts w:asciiTheme="minorHAnsi" w:hAnsiTheme="minorHAnsi"/>
                <w:sz w:val="28"/>
                <w:szCs w:val="28"/>
              </w:rPr>
              <w:t>tyle.</w:t>
            </w:r>
          </w:p>
        </w:tc>
      </w:tr>
      <w:tr w:rsidR="008C5BB9" w:rsidRPr="005C5C47">
        <w:tc>
          <w:tcPr>
            <w:tcW w:w="3706" w:type="dxa"/>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Generalization Connection(s):</w:t>
            </w:r>
          </w:p>
        </w:tc>
        <w:tc>
          <w:tcPr>
            <w:tcW w:w="11075" w:type="dxa"/>
            <w:gridSpan w:val="2"/>
            <w:shd w:val="clear" w:color="auto" w:fill="auto"/>
            <w:noWrap/>
          </w:tcPr>
          <w:p w:rsidR="008C5BB9" w:rsidRPr="0049207F" w:rsidRDefault="008C5BB9" w:rsidP="00DF5B1C">
            <w:pPr>
              <w:ind w:left="0" w:firstLine="0"/>
              <w:rPr>
                <w:rFonts w:asciiTheme="minorHAnsi" w:hAnsiTheme="minorHAnsi"/>
              </w:rPr>
            </w:pPr>
            <w:r w:rsidRPr="0049207F">
              <w:rPr>
                <w:rFonts w:asciiTheme="minorHAnsi" w:hAnsiTheme="minorHAnsi"/>
              </w:rPr>
              <w:t>An actor may approach research of style and method from an academic lens depending on prior knowledge and depth of knowledge.</w:t>
            </w:r>
          </w:p>
          <w:p w:rsidR="008C5BB9" w:rsidRPr="0049207F" w:rsidRDefault="008C5BB9" w:rsidP="00DF5B1C">
            <w:pPr>
              <w:ind w:left="0" w:firstLine="0"/>
              <w:rPr>
                <w:rFonts w:asciiTheme="minorHAnsi" w:hAnsiTheme="minorHAnsi"/>
              </w:rPr>
            </w:pPr>
            <w:r w:rsidRPr="0049207F">
              <w:rPr>
                <w:rFonts w:asciiTheme="minorHAnsi" w:hAnsiTheme="minorHAnsi"/>
              </w:rPr>
              <w:t>An actor often does the academic work of acting before the creative process begins.  Other times, the processes work hand in hand.</w:t>
            </w:r>
          </w:p>
        </w:tc>
      </w:tr>
      <w:tr w:rsidR="008C5BB9" w:rsidRPr="005C5C47">
        <w:tc>
          <w:tcPr>
            <w:tcW w:w="3706" w:type="dxa"/>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8C5BB9" w:rsidRPr="00322C73" w:rsidRDefault="008C5BB9" w:rsidP="00322C73">
            <w:pPr>
              <w:pStyle w:val="ListParagraph"/>
              <w:numPr>
                <w:ilvl w:val="0"/>
                <w:numId w:val="45"/>
              </w:numPr>
              <w:spacing w:after="0" w:line="240" w:lineRule="auto"/>
              <w:rPr>
                <w:rFonts w:asciiTheme="minorHAnsi" w:hAnsiTheme="minorHAnsi"/>
              </w:rPr>
            </w:pPr>
            <w:r w:rsidRPr="00322C73">
              <w:rPr>
                <w:rFonts w:asciiTheme="minorHAnsi" w:hAnsiTheme="minorHAnsi"/>
              </w:rPr>
              <w:t>Acting Styles Texts (see: Texts for independent reading or for class read aloud to support the content)</w:t>
            </w:r>
          </w:p>
          <w:p w:rsidR="008C5BB9" w:rsidRPr="00322C73" w:rsidRDefault="008C5BB9" w:rsidP="00322C73">
            <w:pPr>
              <w:pStyle w:val="ListParagraph"/>
              <w:numPr>
                <w:ilvl w:val="0"/>
                <w:numId w:val="45"/>
              </w:numPr>
              <w:spacing w:after="0" w:line="240" w:lineRule="auto"/>
              <w:rPr>
                <w:rFonts w:asciiTheme="minorHAnsi" w:hAnsiTheme="minorHAnsi"/>
              </w:rPr>
            </w:pPr>
            <w:r w:rsidRPr="00322C73">
              <w:rPr>
                <w:rFonts w:asciiTheme="minorHAnsi" w:hAnsiTheme="minorHAnsi"/>
              </w:rPr>
              <w:lastRenderedPageBreak/>
              <w:t>Online Resources (ex. theatrefolk.com)</w:t>
            </w:r>
          </w:p>
        </w:tc>
      </w:tr>
      <w:tr w:rsidR="008C5BB9" w:rsidRPr="005C5C47">
        <w:tc>
          <w:tcPr>
            <w:tcW w:w="3706" w:type="dxa"/>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lastRenderedPageBreak/>
              <w:t>Student Resources:</w:t>
            </w:r>
          </w:p>
        </w:tc>
        <w:tc>
          <w:tcPr>
            <w:tcW w:w="11075" w:type="dxa"/>
            <w:gridSpan w:val="2"/>
            <w:shd w:val="clear" w:color="auto" w:fill="auto"/>
            <w:noWrap/>
          </w:tcPr>
          <w:p w:rsidR="008C5BB9" w:rsidRPr="0049207F" w:rsidRDefault="008C5BB9" w:rsidP="00322C73">
            <w:pPr>
              <w:ind w:left="0" w:firstLine="0"/>
              <w:rPr>
                <w:rFonts w:asciiTheme="minorHAnsi" w:hAnsiTheme="minorHAnsi"/>
              </w:rPr>
            </w:pPr>
            <w:r w:rsidRPr="0049207F">
              <w:rPr>
                <w:rFonts w:asciiTheme="minorHAnsi" w:hAnsiTheme="minorHAnsi"/>
              </w:rPr>
              <w:t>Journal</w:t>
            </w:r>
            <w:r>
              <w:rPr>
                <w:rFonts w:asciiTheme="minorHAnsi" w:hAnsiTheme="minorHAnsi"/>
              </w:rPr>
              <w:t>, excerpts from acting styles t</w:t>
            </w:r>
            <w:r w:rsidRPr="0049207F">
              <w:rPr>
                <w:rFonts w:asciiTheme="minorHAnsi" w:hAnsiTheme="minorHAnsi"/>
              </w:rPr>
              <w:t>exts</w:t>
            </w:r>
            <w:r>
              <w:rPr>
                <w:rFonts w:asciiTheme="minorHAnsi" w:hAnsiTheme="minorHAnsi"/>
              </w:rPr>
              <w:t xml:space="preserve">, </w:t>
            </w:r>
            <w:r w:rsidRPr="0049207F">
              <w:rPr>
                <w:rFonts w:asciiTheme="minorHAnsi" w:hAnsiTheme="minorHAnsi"/>
              </w:rPr>
              <w:t>Internet resources</w:t>
            </w:r>
          </w:p>
        </w:tc>
      </w:tr>
      <w:tr w:rsidR="008C5BB9" w:rsidRPr="005C5C47">
        <w:tc>
          <w:tcPr>
            <w:tcW w:w="3706" w:type="dxa"/>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8C5BB9" w:rsidRPr="0049207F" w:rsidRDefault="008C5BB9" w:rsidP="0049207F">
            <w:pPr>
              <w:ind w:left="0" w:firstLine="0"/>
              <w:rPr>
                <w:rFonts w:asciiTheme="minorHAnsi" w:hAnsiTheme="minorHAnsi"/>
              </w:rPr>
            </w:pPr>
            <w:r w:rsidRPr="0049207F">
              <w:rPr>
                <w:rFonts w:asciiTheme="minorHAnsi" w:hAnsiTheme="minorHAnsi"/>
              </w:rPr>
              <w:t>Students will develop notes on their chosen acting style using prompts, which could include the questions below:</w:t>
            </w:r>
          </w:p>
          <w:p w:rsidR="008C5BB9" w:rsidRPr="0049207F" w:rsidRDefault="008C5BB9" w:rsidP="0049207F">
            <w:pPr>
              <w:pStyle w:val="ListParagraph"/>
              <w:numPr>
                <w:ilvl w:val="0"/>
                <w:numId w:val="44"/>
              </w:numPr>
              <w:spacing w:after="0" w:line="240" w:lineRule="auto"/>
              <w:rPr>
                <w:rFonts w:asciiTheme="minorHAnsi" w:hAnsiTheme="minorHAnsi"/>
              </w:rPr>
            </w:pPr>
            <w:r w:rsidRPr="0049207F">
              <w:rPr>
                <w:rFonts w:asciiTheme="minorHAnsi" w:hAnsiTheme="minorHAnsi"/>
              </w:rPr>
              <w:t>Who started/ developed the acting style you are using?</w:t>
            </w:r>
          </w:p>
          <w:p w:rsidR="008C5BB9" w:rsidRPr="0049207F" w:rsidRDefault="008C5BB9" w:rsidP="0049207F">
            <w:pPr>
              <w:pStyle w:val="ListParagraph"/>
              <w:numPr>
                <w:ilvl w:val="0"/>
                <w:numId w:val="44"/>
              </w:numPr>
              <w:spacing w:after="0" w:line="240" w:lineRule="auto"/>
              <w:rPr>
                <w:rFonts w:asciiTheme="minorHAnsi" w:hAnsiTheme="minorHAnsi"/>
              </w:rPr>
            </w:pPr>
            <w:r w:rsidRPr="0049207F">
              <w:rPr>
                <w:rFonts w:asciiTheme="minorHAnsi" w:hAnsiTheme="minorHAnsi"/>
              </w:rPr>
              <w:t>What traits define your chosen acting style?</w:t>
            </w:r>
          </w:p>
          <w:p w:rsidR="008C5BB9" w:rsidRPr="0049207F" w:rsidRDefault="008C5BB9" w:rsidP="0049207F">
            <w:pPr>
              <w:pStyle w:val="ListParagraph"/>
              <w:numPr>
                <w:ilvl w:val="0"/>
                <w:numId w:val="44"/>
              </w:numPr>
              <w:spacing w:after="0" w:line="240" w:lineRule="auto"/>
              <w:rPr>
                <w:rFonts w:asciiTheme="minorHAnsi" w:hAnsiTheme="minorHAnsi"/>
              </w:rPr>
            </w:pPr>
            <w:r w:rsidRPr="0049207F">
              <w:rPr>
                <w:rFonts w:asciiTheme="minorHAnsi" w:hAnsiTheme="minorHAnsi"/>
              </w:rPr>
              <w:t>What exercises are well known in your chosen acting style?</w:t>
            </w:r>
          </w:p>
          <w:p w:rsidR="008C5BB9" w:rsidRPr="0049207F" w:rsidRDefault="008C5BB9" w:rsidP="0049207F">
            <w:pPr>
              <w:pStyle w:val="ListParagraph"/>
              <w:numPr>
                <w:ilvl w:val="0"/>
                <w:numId w:val="44"/>
              </w:numPr>
              <w:spacing w:after="0" w:line="240" w:lineRule="auto"/>
              <w:rPr>
                <w:rFonts w:asciiTheme="minorHAnsi" w:hAnsiTheme="minorHAnsi"/>
              </w:rPr>
            </w:pPr>
            <w:r w:rsidRPr="0049207F">
              <w:rPr>
                <w:rFonts w:asciiTheme="minorHAnsi" w:hAnsiTheme="minorHAnsi"/>
              </w:rPr>
              <w:t>Who are actors that are known to have applied your chosen acting style?</w:t>
            </w:r>
          </w:p>
          <w:p w:rsidR="008C5BB9" w:rsidRPr="0049207F" w:rsidRDefault="008C5BB9" w:rsidP="0049207F">
            <w:pPr>
              <w:pStyle w:val="ListParagraph"/>
              <w:numPr>
                <w:ilvl w:val="0"/>
                <w:numId w:val="44"/>
              </w:numPr>
              <w:spacing w:after="0" w:line="240" w:lineRule="auto"/>
              <w:rPr>
                <w:rFonts w:asciiTheme="minorHAnsi" w:hAnsiTheme="minorHAnsi"/>
              </w:rPr>
            </w:pPr>
            <w:r w:rsidRPr="0049207F">
              <w:rPr>
                <w:rFonts w:asciiTheme="minorHAnsi" w:hAnsiTheme="minorHAnsi"/>
              </w:rPr>
              <w:t>How can you apply this acting style to your own work?</w:t>
            </w:r>
          </w:p>
          <w:p w:rsidR="008C5BB9" w:rsidRPr="0049207F" w:rsidRDefault="008C5BB9" w:rsidP="0049207F">
            <w:pPr>
              <w:pStyle w:val="ListParagraph"/>
              <w:numPr>
                <w:ilvl w:val="0"/>
                <w:numId w:val="44"/>
              </w:numPr>
              <w:spacing w:after="0" w:line="240" w:lineRule="auto"/>
              <w:rPr>
                <w:rFonts w:asciiTheme="minorHAnsi" w:hAnsiTheme="minorHAnsi"/>
              </w:rPr>
            </w:pPr>
            <w:r w:rsidRPr="0049207F">
              <w:rPr>
                <w:rFonts w:asciiTheme="minorHAnsi" w:hAnsiTheme="minorHAnsi"/>
              </w:rPr>
              <w:t>What 3 exercises will you use to change your approach to your scene?</w:t>
            </w:r>
          </w:p>
          <w:p w:rsidR="008C5BB9" w:rsidRPr="0049207F" w:rsidRDefault="008C5BB9" w:rsidP="0049207F">
            <w:pPr>
              <w:pStyle w:val="ListParagraph"/>
              <w:numPr>
                <w:ilvl w:val="0"/>
                <w:numId w:val="44"/>
              </w:numPr>
              <w:spacing w:after="0" w:line="240" w:lineRule="auto"/>
              <w:rPr>
                <w:rFonts w:asciiTheme="minorHAnsi" w:hAnsiTheme="minorHAnsi"/>
              </w:rPr>
            </w:pPr>
            <w:r w:rsidRPr="0049207F">
              <w:rPr>
                <w:rFonts w:asciiTheme="minorHAnsi" w:hAnsiTheme="minorHAnsi"/>
              </w:rPr>
              <w:t>What advantages are there to your chosen acting style? Are there disadvantages, or areas that your acting style does not address?</w:t>
            </w:r>
          </w:p>
        </w:tc>
      </w:tr>
      <w:tr w:rsidR="008C5BB9" w:rsidRPr="005C5C47">
        <w:trPr>
          <w:trHeight w:val="184"/>
        </w:trPr>
        <w:tc>
          <w:tcPr>
            <w:tcW w:w="3706" w:type="dxa"/>
            <w:vMerge w:val="restart"/>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Differentiation:</w:t>
            </w:r>
          </w:p>
          <w:p w:rsidR="008C5BB9" w:rsidRPr="005C5C47" w:rsidRDefault="008C5BB9" w:rsidP="00DF5B1C">
            <w:pPr>
              <w:ind w:left="0" w:firstLine="0"/>
              <w:rPr>
                <w:rFonts w:asciiTheme="minorHAnsi" w:hAnsiTheme="minorHAnsi"/>
                <w:b/>
                <w:bCs/>
                <w:sz w:val="20"/>
                <w:szCs w:val="20"/>
              </w:rPr>
            </w:pPr>
            <w:r w:rsidRPr="005C5C47">
              <w:rPr>
                <w:rFonts w:asciiTheme="minorHAnsi" w:hAnsiTheme="minorHAnsi"/>
                <w:b/>
                <w:sz w:val="20"/>
                <w:szCs w:val="20"/>
              </w:rPr>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8C5BB9" w:rsidRPr="005C5C47">
        <w:trPr>
          <w:cantSplit/>
          <w:trHeight w:val="20"/>
        </w:trPr>
        <w:tc>
          <w:tcPr>
            <w:tcW w:w="3706" w:type="dxa"/>
            <w:vMerge/>
            <w:shd w:val="clear" w:color="auto" w:fill="D9D9D9"/>
            <w:noWrap/>
          </w:tcPr>
          <w:p w:rsidR="008C5BB9" w:rsidRPr="005C5C47" w:rsidRDefault="008C5BB9" w:rsidP="00DF5B1C">
            <w:pPr>
              <w:ind w:left="0" w:firstLine="0"/>
              <w:rPr>
                <w:rFonts w:asciiTheme="minorHAnsi" w:hAnsiTheme="minorHAnsi"/>
                <w:b/>
                <w:sz w:val="20"/>
                <w:szCs w:val="20"/>
              </w:rPr>
            </w:pPr>
          </w:p>
        </w:tc>
        <w:tc>
          <w:tcPr>
            <w:tcW w:w="5320" w:type="dxa"/>
            <w:tcBorders>
              <w:top w:val="nil"/>
            </w:tcBorders>
            <w:shd w:val="clear" w:color="auto" w:fill="auto"/>
          </w:tcPr>
          <w:p w:rsidR="008C5BB9" w:rsidRPr="0049207F" w:rsidRDefault="008C5BB9" w:rsidP="00322C73">
            <w:pPr>
              <w:ind w:left="0" w:firstLine="0"/>
              <w:rPr>
                <w:rFonts w:asciiTheme="minorHAnsi" w:hAnsiTheme="minorHAnsi"/>
              </w:rPr>
            </w:pPr>
            <w:r w:rsidRPr="0049207F">
              <w:rPr>
                <w:rFonts w:asciiTheme="minorHAnsi" w:hAnsiTheme="minorHAnsi"/>
              </w:rPr>
              <w:t>Simplified</w:t>
            </w:r>
            <w:r>
              <w:rPr>
                <w:rFonts w:asciiTheme="minorHAnsi" w:hAnsiTheme="minorHAnsi"/>
              </w:rPr>
              <w:t xml:space="preserve"> online r</w:t>
            </w:r>
            <w:r w:rsidRPr="0049207F">
              <w:rPr>
                <w:rFonts w:asciiTheme="minorHAnsi" w:hAnsiTheme="minorHAnsi"/>
              </w:rPr>
              <w:t>esources</w:t>
            </w:r>
            <w:r>
              <w:rPr>
                <w:rFonts w:asciiTheme="minorHAnsi" w:hAnsiTheme="minorHAnsi"/>
              </w:rPr>
              <w:t>, excerpts from a</w:t>
            </w:r>
            <w:r w:rsidRPr="0049207F">
              <w:rPr>
                <w:rFonts w:asciiTheme="minorHAnsi" w:hAnsiTheme="minorHAnsi"/>
              </w:rPr>
              <w:t>cting</w:t>
            </w:r>
            <w:r>
              <w:rPr>
                <w:rFonts w:asciiTheme="minorHAnsi" w:hAnsiTheme="minorHAnsi"/>
              </w:rPr>
              <w:t>, styles t</w:t>
            </w:r>
            <w:r w:rsidRPr="0049207F">
              <w:rPr>
                <w:rFonts w:asciiTheme="minorHAnsi" w:hAnsiTheme="minorHAnsi"/>
              </w:rPr>
              <w:t>exts</w:t>
            </w:r>
            <w:r>
              <w:rPr>
                <w:rFonts w:asciiTheme="minorHAnsi" w:hAnsiTheme="minorHAnsi"/>
              </w:rPr>
              <w:t>, research g</w:t>
            </w:r>
            <w:r w:rsidRPr="0049207F">
              <w:rPr>
                <w:rFonts w:asciiTheme="minorHAnsi" w:hAnsiTheme="minorHAnsi"/>
              </w:rPr>
              <w:t>uide</w:t>
            </w:r>
          </w:p>
        </w:tc>
        <w:tc>
          <w:tcPr>
            <w:tcW w:w="5755" w:type="dxa"/>
            <w:tcBorders>
              <w:top w:val="nil"/>
            </w:tcBorders>
            <w:shd w:val="clear" w:color="auto" w:fill="auto"/>
          </w:tcPr>
          <w:p w:rsidR="008C5BB9" w:rsidRPr="0049207F" w:rsidRDefault="008C5BB9" w:rsidP="00DF5B1C">
            <w:pPr>
              <w:ind w:left="0" w:firstLine="0"/>
              <w:rPr>
                <w:rFonts w:asciiTheme="minorHAnsi" w:hAnsiTheme="minorHAnsi"/>
                <w:b/>
              </w:rPr>
            </w:pPr>
            <w:r w:rsidRPr="0049207F">
              <w:rPr>
                <w:rFonts w:asciiTheme="minorHAnsi" w:hAnsiTheme="minorHAnsi"/>
              </w:rPr>
              <w:t>Students may provide their analysis through an verbal report or share their insights based upon specific prompts by the teacher</w:t>
            </w:r>
            <w:r>
              <w:rPr>
                <w:rFonts w:asciiTheme="minorHAnsi" w:hAnsiTheme="minorHAnsi"/>
              </w:rPr>
              <w:t>.</w:t>
            </w:r>
          </w:p>
        </w:tc>
      </w:tr>
      <w:tr w:rsidR="008C5BB9" w:rsidRPr="005C5C47">
        <w:trPr>
          <w:cantSplit/>
          <w:trHeight w:val="20"/>
        </w:trPr>
        <w:tc>
          <w:tcPr>
            <w:tcW w:w="3706" w:type="dxa"/>
            <w:vMerge w:val="restart"/>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rPr>
              <w:br w:type="page"/>
            </w:r>
            <w:r w:rsidRPr="005C5C47">
              <w:rPr>
                <w:rFonts w:asciiTheme="minorHAnsi" w:hAnsiTheme="minorHAnsi"/>
                <w:b/>
                <w:sz w:val="20"/>
                <w:szCs w:val="20"/>
              </w:rPr>
              <w:t>Extensions for depth and complexity:</w:t>
            </w:r>
          </w:p>
        </w:tc>
        <w:tc>
          <w:tcPr>
            <w:tcW w:w="5320" w:type="dxa"/>
            <w:shd w:val="clear" w:color="auto" w:fill="D9D9D9"/>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8C5BB9" w:rsidRPr="005C5C47">
        <w:trPr>
          <w:cantSplit/>
          <w:trHeight w:val="20"/>
        </w:trPr>
        <w:tc>
          <w:tcPr>
            <w:tcW w:w="3706" w:type="dxa"/>
            <w:vMerge/>
            <w:shd w:val="clear" w:color="auto" w:fill="D9D9D9"/>
            <w:noWrap/>
          </w:tcPr>
          <w:p w:rsidR="008C5BB9" w:rsidRPr="005C5C47" w:rsidRDefault="008C5BB9" w:rsidP="00DF5B1C">
            <w:pPr>
              <w:ind w:left="0" w:firstLine="0"/>
              <w:rPr>
                <w:rFonts w:asciiTheme="minorHAnsi" w:hAnsiTheme="minorHAnsi"/>
                <w:b/>
                <w:sz w:val="20"/>
                <w:szCs w:val="20"/>
              </w:rPr>
            </w:pPr>
          </w:p>
        </w:tc>
        <w:tc>
          <w:tcPr>
            <w:tcW w:w="5320" w:type="dxa"/>
            <w:tcBorders>
              <w:top w:val="nil"/>
            </w:tcBorders>
            <w:shd w:val="clear" w:color="auto" w:fill="auto"/>
          </w:tcPr>
          <w:p w:rsidR="008C5BB9" w:rsidRPr="0049207F" w:rsidRDefault="008C5BB9" w:rsidP="00DF5B1C">
            <w:pPr>
              <w:ind w:left="0" w:firstLine="0"/>
              <w:rPr>
                <w:rFonts w:asciiTheme="minorHAnsi" w:hAnsiTheme="minorHAnsi"/>
                <w:b/>
              </w:rPr>
            </w:pPr>
            <w:r>
              <w:rPr>
                <w:rFonts w:asciiTheme="minorHAnsi" w:hAnsiTheme="minorHAnsi"/>
              </w:rPr>
              <w:t>Acting styles t</w:t>
            </w:r>
            <w:r w:rsidRPr="0049207F">
              <w:rPr>
                <w:rFonts w:asciiTheme="minorHAnsi" w:hAnsiTheme="minorHAnsi"/>
              </w:rPr>
              <w:t>exts (see</w:t>
            </w:r>
            <w:r>
              <w:rPr>
                <w:rFonts w:asciiTheme="minorHAnsi" w:hAnsiTheme="minorHAnsi"/>
              </w:rPr>
              <w:t>:</w:t>
            </w:r>
            <w:r w:rsidRPr="0049207F">
              <w:rPr>
                <w:rFonts w:asciiTheme="minorHAnsi" w:hAnsiTheme="minorHAnsi"/>
              </w:rPr>
              <w:t xml:space="preserve"> Texts for independent reading or for class read aloud to support the content)</w:t>
            </w:r>
          </w:p>
        </w:tc>
        <w:tc>
          <w:tcPr>
            <w:tcW w:w="5755" w:type="dxa"/>
            <w:tcBorders>
              <w:top w:val="nil"/>
            </w:tcBorders>
            <w:shd w:val="clear" w:color="auto" w:fill="auto"/>
          </w:tcPr>
          <w:p w:rsidR="008C5BB9" w:rsidRPr="0049207F" w:rsidRDefault="008C5BB9" w:rsidP="00903B35">
            <w:pPr>
              <w:ind w:left="0" w:firstLine="0"/>
              <w:rPr>
                <w:rFonts w:asciiTheme="minorHAnsi" w:hAnsiTheme="minorHAnsi"/>
                <w:b/>
              </w:rPr>
            </w:pPr>
            <w:r w:rsidRPr="0049207F">
              <w:rPr>
                <w:rFonts w:asciiTheme="minorHAnsi" w:hAnsiTheme="minorHAnsi"/>
              </w:rPr>
              <w:t>Students may present information on their acting style through a multimedia presentation.</w:t>
            </w:r>
          </w:p>
        </w:tc>
      </w:tr>
      <w:tr w:rsidR="008C5BB9" w:rsidRPr="005C5C47">
        <w:tc>
          <w:tcPr>
            <w:tcW w:w="3706" w:type="dxa"/>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Critical Content:</w:t>
            </w:r>
          </w:p>
        </w:tc>
        <w:tc>
          <w:tcPr>
            <w:tcW w:w="11075" w:type="dxa"/>
            <w:gridSpan w:val="2"/>
            <w:shd w:val="clear" w:color="auto" w:fill="auto"/>
          </w:tcPr>
          <w:p w:rsidR="008C5BB9" w:rsidRPr="0049207F" w:rsidRDefault="008C5BB9" w:rsidP="008C5BB9">
            <w:pPr>
              <w:numPr>
                <w:ilvl w:val="0"/>
                <w:numId w:val="26"/>
              </w:numPr>
              <w:ind w:left="288" w:hanging="288"/>
              <w:rPr>
                <w:rFonts w:asciiTheme="minorHAnsi" w:hAnsiTheme="minorHAnsi"/>
              </w:rPr>
            </w:pPr>
            <w:r w:rsidRPr="0049207F">
              <w:rPr>
                <w:rFonts w:asciiTheme="minorHAnsi" w:hAnsiTheme="minorHAnsi"/>
              </w:rPr>
              <w:t>Major influences on acting styles, such as: Constantin Stanislavski, Sanford Meisner, Stella Adler, Uta Hagen, Anne Bogart, Michael Checkov, and Bertolt Brecht</w:t>
            </w:r>
          </w:p>
          <w:p w:rsidR="008C5BB9" w:rsidRPr="0049207F" w:rsidRDefault="008C5BB9" w:rsidP="008C5BB9">
            <w:pPr>
              <w:numPr>
                <w:ilvl w:val="0"/>
                <w:numId w:val="26"/>
              </w:numPr>
              <w:ind w:left="288" w:hanging="288"/>
              <w:rPr>
                <w:rFonts w:asciiTheme="minorHAnsi" w:hAnsiTheme="minorHAnsi"/>
              </w:rPr>
            </w:pPr>
            <w:r w:rsidRPr="0049207F">
              <w:rPr>
                <w:rFonts w:asciiTheme="minorHAnsi" w:hAnsiTheme="minorHAnsi"/>
              </w:rPr>
              <w:t xml:space="preserve">Major works of 20th century, such as: </w:t>
            </w:r>
            <w:r w:rsidRPr="0049207F">
              <w:rPr>
                <w:rFonts w:asciiTheme="minorHAnsi" w:hAnsiTheme="minorHAnsi"/>
                <w:i/>
              </w:rPr>
              <w:t>Death of a Salesman, A Streetcar Named Desire, Who’s Afraid of Virginia Woolf, Angels in America, Long Day’s Journey into Night, The Glass Menagerie, The Crucible, The Iceman Cometh, Our Town, Waiting for Godot</w:t>
            </w:r>
          </w:p>
          <w:p w:rsidR="008C5BB9" w:rsidRPr="0049207F" w:rsidRDefault="008C5BB9" w:rsidP="008C5BB9">
            <w:pPr>
              <w:numPr>
                <w:ilvl w:val="0"/>
                <w:numId w:val="26"/>
              </w:numPr>
              <w:ind w:left="288" w:hanging="288"/>
              <w:rPr>
                <w:rFonts w:asciiTheme="minorHAnsi" w:hAnsiTheme="minorHAnsi"/>
              </w:rPr>
            </w:pPr>
            <w:r w:rsidRPr="0049207F">
              <w:rPr>
                <w:rFonts w:asciiTheme="minorHAnsi" w:hAnsiTheme="minorHAnsi"/>
              </w:rPr>
              <w:t>Conventional theatre vocabulary, and exercises in various acting styles</w:t>
            </w:r>
          </w:p>
          <w:p w:rsidR="008C5BB9" w:rsidRDefault="008C5BB9" w:rsidP="008C5BB9">
            <w:pPr>
              <w:numPr>
                <w:ilvl w:val="0"/>
                <w:numId w:val="26"/>
              </w:numPr>
              <w:ind w:left="288" w:hanging="288"/>
              <w:rPr>
                <w:rFonts w:asciiTheme="minorHAnsi" w:hAnsiTheme="minorHAnsi"/>
              </w:rPr>
            </w:pPr>
            <w:r w:rsidRPr="0049207F">
              <w:rPr>
                <w:rFonts w:asciiTheme="minorHAnsi" w:hAnsiTheme="minorHAnsi"/>
              </w:rPr>
              <w:t>Aspects of character developmental research and support, such as script analysis research and character biography</w:t>
            </w:r>
          </w:p>
          <w:p w:rsidR="008C5BB9" w:rsidRPr="000C21C0" w:rsidRDefault="008C5BB9" w:rsidP="00C250A5">
            <w:pPr>
              <w:ind w:left="0" w:firstLine="0"/>
              <w:rPr>
                <w:b/>
              </w:rPr>
            </w:pPr>
            <w:r w:rsidRPr="000C21C0">
              <w:rPr>
                <w:b/>
              </w:rPr>
              <w:t>Fundamental:</w:t>
            </w:r>
          </w:p>
          <w:p w:rsidR="008C5BB9" w:rsidRDefault="008C5BB9" w:rsidP="00C250A5">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8C5BB9" w:rsidRDefault="008C5BB9" w:rsidP="00C250A5">
            <w:pPr>
              <w:pStyle w:val="ListParagraph"/>
              <w:numPr>
                <w:ilvl w:val="0"/>
                <w:numId w:val="28"/>
              </w:numPr>
              <w:spacing w:after="0" w:line="240" w:lineRule="auto"/>
            </w:pPr>
            <w:r>
              <w:t>Which techniques are appropriate for the character development for a particular character (DTA09-HSFP-S.3-GLE.2)</w:t>
            </w:r>
          </w:p>
          <w:p w:rsidR="008C5BB9" w:rsidRDefault="008C5BB9" w:rsidP="00C250A5">
            <w:pPr>
              <w:pStyle w:val="ListParagraph"/>
              <w:numPr>
                <w:ilvl w:val="0"/>
                <w:numId w:val="28"/>
              </w:numPr>
              <w:spacing w:after="0" w:line="240" w:lineRule="auto"/>
            </w:pPr>
            <w:r>
              <w:t>How to explore a character using the different established acting techniques (DTA09-HSFP-S.1-GLE.1) and (DTA09-HSFP-S.2-GLE.1)</w:t>
            </w:r>
          </w:p>
          <w:p w:rsidR="008C5BB9" w:rsidRPr="000C21C0" w:rsidRDefault="008C5BB9" w:rsidP="00C250A5">
            <w:pPr>
              <w:ind w:left="0" w:firstLine="0"/>
              <w:rPr>
                <w:b/>
              </w:rPr>
            </w:pPr>
            <w:r w:rsidRPr="000C21C0">
              <w:rPr>
                <w:b/>
              </w:rPr>
              <w:t>Extended:</w:t>
            </w:r>
          </w:p>
          <w:p w:rsidR="008C5BB9" w:rsidRDefault="008C5BB9" w:rsidP="00C250A5">
            <w:pPr>
              <w:pStyle w:val="ListParagraph"/>
              <w:numPr>
                <w:ilvl w:val="0"/>
                <w:numId w:val="29"/>
              </w:numPr>
              <w:spacing w:after="0" w:line="240" w:lineRule="auto"/>
            </w:pPr>
            <w:r>
              <w:t>The theory and historical development of the different techniques (DTA09-HSEP-S.3-GLE.1,2,3)</w:t>
            </w:r>
          </w:p>
          <w:p w:rsidR="008C5BB9" w:rsidRDefault="008C5BB9" w:rsidP="00C250A5">
            <w:pPr>
              <w:pStyle w:val="ListParagraph"/>
              <w:numPr>
                <w:ilvl w:val="0"/>
                <w:numId w:val="29"/>
              </w:numPr>
              <w:spacing w:after="0" w:line="240" w:lineRule="auto"/>
            </w:pPr>
            <w:r>
              <w:t xml:space="preserve">How to critique the selection and implantation of a particular acting technique such as Spolin, Boali, Chekhov, </w:t>
            </w:r>
            <w:r>
              <w:lastRenderedPageBreak/>
              <w:t>Bogart, Meisner, Brecht, Hagen, Stanislavsky, Adler (DTA09-HSEP-S2-GLE.1) and (DTA09-HSEP-S.3-GLE.2)</w:t>
            </w:r>
          </w:p>
          <w:p w:rsidR="008C5BB9" w:rsidRDefault="008C5BB9" w:rsidP="00C250A5">
            <w:pPr>
              <w:pStyle w:val="ListParagraph"/>
              <w:numPr>
                <w:ilvl w:val="0"/>
                <w:numId w:val="29"/>
              </w:numPr>
              <w:spacing w:after="0" w:line="240" w:lineRule="auto"/>
            </w:pPr>
            <w:r>
              <w:t>How to combine elements from different techniques to develop individual performance (DTA09-HSEP-S1-GLE.1) and (DTA09-HSEP-S.2-GLE.1)</w:t>
            </w:r>
          </w:p>
          <w:p w:rsidR="008C5BB9" w:rsidRPr="00C250A5" w:rsidRDefault="008C5BB9" w:rsidP="00C250A5">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tc>
      </w:tr>
      <w:tr w:rsidR="008C5BB9" w:rsidRPr="005C5C47">
        <w:tc>
          <w:tcPr>
            <w:tcW w:w="3706" w:type="dxa"/>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lastRenderedPageBreak/>
              <w:t>Key Skills:</w:t>
            </w:r>
          </w:p>
        </w:tc>
        <w:tc>
          <w:tcPr>
            <w:tcW w:w="11075" w:type="dxa"/>
            <w:gridSpan w:val="2"/>
            <w:shd w:val="clear" w:color="auto" w:fill="auto"/>
          </w:tcPr>
          <w:p w:rsidR="008C5BB9" w:rsidRPr="0049207F" w:rsidRDefault="008C5BB9" w:rsidP="008C5BB9">
            <w:pPr>
              <w:numPr>
                <w:ilvl w:val="0"/>
                <w:numId w:val="26"/>
              </w:numPr>
              <w:ind w:left="288" w:hanging="288"/>
              <w:rPr>
                <w:rFonts w:asciiTheme="minorHAnsi" w:hAnsiTheme="minorHAnsi"/>
              </w:rPr>
            </w:pPr>
            <w:r w:rsidRPr="0049207F">
              <w:rPr>
                <w:rFonts w:asciiTheme="minorHAnsi" w:hAnsiTheme="minorHAnsi"/>
              </w:rPr>
              <w:t>Analysis and evaluation of acting styles</w:t>
            </w:r>
          </w:p>
          <w:p w:rsidR="008C5BB9" w:rsidRPr="0049207F" w:rsidRDefault="008C5BB9" w:rsidP="008C5BB9">
            <w:pPr>
              <w:numPr>
                <w:ilvl w:val="0"/>
                <w:numId w:val="26"/>
              </w:numPr>
              <w:ind w:left="288" w:hanging="288"/>
              <w:rPr>
                <w:rFonts w:asciiTheme="minorHAnsi" w:hAnsiTheme="minorHAnsi"/>
              </w:rPr>
            </w:pPr>
            <w:r w:rsidRPr="0049207F">
              <w:rPr>
                <w:rFonts w:asciiTheme="minorHAnsi" w:hAnsiTheme="minorHAnsi"/>
              </w:rPr>
              <w:t>Build on the creative process in character development</w:t>
            </w:r>
          </w:p>
          <w:p w:rsidR="008C5BB9" w:rsidRDefault="008C5BB9" w:rsidP="008C5BB9">
            <w:pPr>
              <w:numPr>
                <w:ilvl w:val="0"/>
                <w:numId w:val="26"/>
              </w:numPr>
              <w:ind w:left="288" w:hanging="288"/>
              <w:rPr>
                <w:rFonts w:asciiTheme="minorHAnsi" w:hAnsiTheme="minorHAnsi"/>
              </w:rPr>
            </w:pPr>
            <w:r w:rsidRPr="0049207F">
              <w:rPr>
                <w:rFonts w:asciiTheme="minorHAnsi" w:hAnsiTheme="minorHAnsi"/>
              </w:rPr>
              <w:t>Evaluation of elements of drama, dramatic techniques, and theatrical conventions</w:t>
            </w:r>
          </w:p>
          <w:p w:rsidR="008C5BB9" w:rsidRPr="000C21C0" w:rsidRDefault="008C5BB9" w:rsidP="00C250A5">
            <w:pPr>
              <w:ind w:left="0" w:firstLine="0"/>
              <w:rPr>
                <w:b/>
              </w:rPr>
            </w:pPr>
            <w:r w:rsidRPr="000C21C0">
              <w:rPr>
                <w:b/>
              </w:rPr>
              <w:t>Fundamental and Extended:</w:t>
            </w:r>
          </w:p>
          <w:p w:rsidR="008C5BB9" w:rsidRDefault="008C5BB9" w:rsidP="00C250A5">
            <w:pPr>
              <w:pStyle w:val="ListParagraph"/>
              <w:numPr>
                <w:ilvl w:val="0"/>
                <w:numId w:val="30"/>
              </w:numPr>
              <w:spacing w:after="0" w:line="240" w:lineRule="auto"/>
            </w:pPr>
            <w:r>
              <w:t>Identify the characteristics of different acting techniques (DTA09-HSFP-S.1-GLE.1) and (DTA09-HSFP-S.3-GLE.2)</w:t>
            </w:r>
          </w:p>
          <w:p w:rsidR="008C5BB9" w:rsidRDefault="008C5BB9" w:rsidP="00C250A5">
            <w:pPr>
              <w:pStyle w:val="ListParagraph"/>
              <w:numPr>
                <w:ilvl w:val="0"/>
                <w:numId w:val="30"/>
              </w:numPr>
              <w:spacing w:after="0" w:line="240" w:lineRule="auto"/>
            </w:pPr>
            <w:r>
              <w:t>Demonstrate the application of different acting techniques (DTA09-HSFP-S.1-GLE.1) and (DTA09-HSFP-S.2-GLE.1)</w:t>
            </w:r>
          </w:p>
          <w:p w:rsidR="008C5BB9" w:rsidRDefault="008C5BB9" w:rsidP="00C250A5">
            <w:pPr>
              <w:pStyle w:val="ListParagraph"/>
              <w:numPr>
                <w:ilvl w:val="0"/>
                <w:numId w:val="30"/>
              </w:numPr>
              <w:spacing w:after="0" w:line="240" w:lineRule="auto"/>
            </w:pPr>
            <w:r>
              <w:t>Build a character through the use of an established technique (DTA09-HSFP-S.1-GLE.1) and (DTA09-HSFP-S.3-GLE.2)</w:t>
            </w:r>
          </w:p>
          <w:p w:rsidR="008C5BB9" w:rsidRDefault="008C5BB9" w:rsidP="00C250A5">
            <w:pPr>
              <w:pStyle w:val="ListParagraph"/>
              <w:numPr>
                <w:ilvl w:val="0"/>
                <w:numId w:val="30"/>
              </w:numPr>
              <w:spacing w:after="0" w:line="240" w:lineRule="auto"/>
            </w:pPr>
            <w:r>
              <w:t>Analyze and evaluate the effectiveness of a particular technique for performance (DTA09-HSEP-S.3-GLE.1,2)</w:t>
            </w:r>
          </w:p>
          <w:p w:rsidR="008C5BB9" w:rsidRDefault="008C5BB9" w:rsidP="00C250A5">
            <w:pPr>
              <w:pStyle w:val="ListParagraph"/>
              <w:numPr>
                <w:ilvl w:val="0"/>
                <w:numId w:val="30"/>
              </w:numPr>
              <w:spacing w:after="0" w:line="240" w:lineRule="auto"/>
            </w:pPr>
            <w:r>
              <w:t>Articulate a rationale for the selection of a specific technique (DTA09-HSEP-S.3-GLE.1,2)</w:t>
            </w:r>
          </w:p>
          <w:p w:rsidR="008C5BB9" w:rsidRDefault="008C5BB9" w:rsidP="00C250A5">
            <w:pPr>
              <w:pStyle w:val="ListParagraph"/>
              <w:numPr>
                <w:ilvl w:val="0"/>
                <w:numId w:val="30"/>
              </w:numPr>
              <w:spacing w:after="0" w:line="240" w:lineRule="auto"/>
            </w:pPr>
            <w:r>
              <w:t>Combine techniques for effective character development (DTA09-HSEP-S1-GLE.1) and (DTA09-HSEP-S.2-GLE.2), and (DTA09-HSEP-S3-GLE.2)</w:t>
            </w:r>
          </w:p>
          <w:p w:rsidR="008C5BB9" w:rsidRPr="00C250A5" w:rsidRDefault="008C5BB9" w:rsidP="00C250A5">
            <w:pPr>
              <w:pStyle w:val="ListParagraph"/>
              <w:numPr>
                <w:ilvl w:val="0"/>
                <w:numId w:val="30"/>
              </w:numPr>
              <w:spacing w:after="0" w:line="240" w:lineRule="auto"/>
            </w:pPr>
            <w:r>
              <w:t>Research the theoretical foundation for each technique (DTA09-HSEP-S.3-GLE.1,2)</w:t>
            </w:r>
          </w:p>
        </w:tc>
      </w:tr>
      <w:tr w:rsidR="008C5BB9" w:rsidRPr="005C5C47">
        <w:tc>
          <w:tcPr>
            <w:tcW w:w="3706" w:type="dxa"/>
            <w:shd w:val="clear" w:color="auto" w:fill="D9D9D9"/>
            <w:noWrap/>
          </w:tcPr>
          <w:p w:rsidR="008C5BB9" w:rsidRPr="005C5C47" w:rsidRDefault="008C5BB9" w:rsidP="00DF5B1C">
            <w:pPr>
              <w:ind w:left="0" w:firstLine="0"/>
              <w:rPr>
                <w:rFonts w:asciiTheme="minorHAnsi" w:hAnsiTheme="minorHAnsi"/>
                <w:b/>
                <w:sz w:val="20"/>
                <w:szCs w:val="20"/>
              </w:rPr>
            </w:pPr>
            <w:r w:rsidRPr="005C5C47">
              <w:rPr>
                <w:rFonts w:asciiTheme="minorHAnsi" w:hAnsiTheme="minorHAnsi"/>
                <w:b/>
                <w:sz w:val="20"/>
                <w:szCs w:val="20"/>
              </w:rPr>
              <w:t>Critical Language:</w:t>
            </w:r>
          </w:p>
        </w:tc>
        <w:tc>
          <w:tcPr>
            <w:tcW w:w="11075" w:type="dxa"/>
            <w:gridSpan w:val="2"/>
            <w:shd w:val="clear" w:color="auto" w:fill="auto"/>
          </w:tcPr>
          <w:p w:rsidR="008C5BB9" w:rsidRPr="0049207F" w:rsidRDefault="008C5BB9" w:rsidP="00DF5B1C">
            <w:pPr>
              <w:ind w:left="0" w:firstLine="0"/>
              <w:rPr>
                <w:rFonts w:asciiTheme="minorHAnsi" w:hAnsiTheme="minorHAnsi"/>
                <w:b/>
              </w:rPr>
            </w:pPr>
            <w:r w:rsidRPr="0049207F">
              <w:rPr>
                <w:rFonts w:asciiTheme="minorHAnsi" w:hAnsiTheme="minorHAnsi"/>
              </w:rPr>
              <w:t>Character, styles, projection, articulation, movement, professionalism, method, listening, objective, obstacle, tactics, expression, rehearsal</w:t>
            </w:r>
          </w:p>
        </w:tc>
      </w:tr>
    </w:tbl>
    <w:p w:rsidR="00BA4AFD" w:rsidRDefault="00BA4AFD" w:rsidP="00F318CB">
      <w:pPr>
        <w:ind w:left="0" w:firstLine="0"/>
        <w:rPr>
          <w:rFonts w:asciiTheme="minorHAnsi" w:hAnsiTheme="minorHAnsi"/>
          <w:b/>
          <w:sz w:val="20"/>
          <w:szCs w:val="20"/>
        </w:rPr>
      </w:pPr>
    </w:p>
    <w:p w:rsidR="00BA4AFD" w:rsidRDefault="00BA4AFD" w:rsidP="00F318C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A4AFD" w:rsidRPr="005C5C47">
        <w:tc>
          <w:tcPr>
            <w:tcW w:w="14781" w:type="dxa"/>
            <w:gridSpan w:val="3"/>
            <w:shd w:val="clear" w:color="auto" w:fill="A6A6A6"/>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br w:type="page"/>
              <w:t>Learning Experience #8</w:t>
            </w:r>
          </w:p>
        </w:tc>
      </w:tr>
      <w:tr w:rsidR="00BA4AFD" w:rsidRPr="005C5C47">
        <w:tc>
          <w:tcPr>
            <w:tcW w:w="14781" w:type="dxa"/>
            <w:gridSpan w:val="3"/>
            <w:shd w:val="clear" w:color="auto" w:fill="D9D9D9"/>
            <w:noWrap/>
          </w:tcPr>
          <w:p w:rsidR="00BA4AFD" w:rsidRPr="005C5C47" w:rsidRDefault="00BA4AFD" w:rsidP="00EB2294">
            <w:pPr>
              <w:ind w:hanging="720"/>
              <w:rPr>
                <w:rFonts w:asciiTheme="minorHAnsi" w:hAnsiTheme="minorHAnsi"/>
                <w:sz w:val="28"/>
                <w:szCs w:val="28"/>
              </w:rPr>
            </w:pPr>
            <w:r w:rsidRPr="005C5C47">
              <w:rPr>
                <w:rFonts w:asciiTheme="minorHAnsi" w:hAnsiTheme="minorHAnsi"/>
                <w:sz w:val="28"/>
                <w:szCs w:val="28"/>
              </w:rPr>
              <w:t>The teacher may model ways to use/ create an effective rehearsal log so that stu</w:t>
            </w:r>
            <w:r>
              <w:rPr>
                <w:rFonts w:asciiTheme="minorHAnsi" w:hAnsiTheme="minorHAnsi"/>
                <w:sz w:val="28"/>
                <w:szCs w:val="28"/>
              </w:rPr>
              <w:t>dents can begin to investigate a</w:t>
            </w:r>
            <w:r w:rsidRPr="005C5C47">
              <w:rPr>
                <w:rFonts w:asciiTheme="minorHAnsi" w:hAnsiTheme="minorHAnsi"/>
                <w:sz w:val="28"/>
                <w:szCs w:val="28"/>
              </w:rPr>
              <w:t>cting</w:t>
            </w:r>
          </w:p>
          <w:p w:rsidR="00BA4AFD" w:rsidRPr="00322C73" w:rsidRDefault="00BA4AFD" w:rsidP="00322C73">
            <w:pPr>
              <w:ind w:hanging="720"/>
              <w:rPr>
                <w:rFonts w:asciiTheme="minorHAnsi" w:hAnsiTheme="minorHAnsi"/>
                <w:sz w:val="28"/>
                <w:szCs w:val="28"/>
              </w:rPr>
            </w:pPr>
            <w:r w:rsidRPr="005C5C47">
              <w:rPr>
                <w:rFonts w:asciiTheme="minorHAnsi" w:hAnsiTheme="minorHAnsi"/>
                <w:sz w:val="28"/>
                <w:szCs w:val="28"/>
              </w:rPr>
              <w:t>t</w:t>
            </w:r>
            <w:r>
              <w:rPr>
                <w:rFonts w:asciiTheme="minorHAnsi" w:hAnsiTheme="minorHAnsi"/>
                <w:sz w:val="28"/>
                <w:szCs w:val="28"/>
              </w:rPr>
              <w:t>echniques used in their chosen acting s</w:t>
            </w:r>
            <w:r w:rsidRPr="005C5C47">
              <w:rPr>
                <w:rFonts w:asciiTheme="minorHAnsi" w:hAnsiTheme="minorHAnsi"/>
                <w:sz w:val="28"/>
                <w:szCs w:val="28"/>
              </w:rPr>
              <w:t>tyle.</w:t>
            </w:r>
          </w:p>
        </w:tc>
      </w:tr>
      <w:tr w:rsidR="00BA4AFD" w:rsidRPr="005C5C47">
        <w:tc>
          <w:tcPr>
            <w:tcW w:w="3706" w:type="dxa"/>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Generalization Connection(s):</w:t>
            </w:r>
          </w:p>
        </w:tc>
        <w:tc>
          <w:tcPr>
            <w:tcW w:w="11075" w:type="dxa"/>
            <w:gridSpan w:val="2"/>
            <w:shd w:val="clear" w:color="auto" w:fill="auto"/>
            <w:noWrap/>
          </w:tcPr>
          <w:p w:rsidR="00BA4AFD" w:rsidRPr="0049207F" w:rsidRDefault="00BA4AFD" w:rsidP="001170FC">
            <w:pPr>
              <w:ind w:left="0" w:firstLine="0"/>
              <w:rPr>
                <w:rFonts w:asciiTheme="minorHAnsi" w:hAnsiTheme="minorHAnsi"/>
              </w:rPr>
            </w:pPr>
            <w:r w:rsidRPr="0049207F">
              <w:rPr>
                <w:rFonts w:asciiTheme="minorHAnsi" w:hAnsiTheme="minorHAnsi"/>
              </w:rPr>
              <w:t>An actor may approach research of style and method from an academic lens depending on prior knowledge and depth of knowledge.</w:t>
            </w:r>
          </w:p>
          <w:p w:rsidR="00BA4AFD" w:rsidRPr="0049207F" w:rsidRDefault="00BA4AFD" w:rsidP="0039448E">
            <w:pPr>
              <w:ind w:left="0" w:firstLine="0"/>
              <w:rPr>
                <w:rFonts w:asciiTheme="minorHAnsi" w:hAnsiTheme="minorHAnsi" w:cs="Calibri"/>
                <w:bCs/>
              </w:rPr>
            </w:pPr>
            <w:r w:rsidRPr="0049207F">
              <w:rPr>
                <w:rFonts w:asciiTheme="minorHAnsi" w:hAnsiTheme="minorHAnsi"/>
              </w:rPr>
              <w:t>An actor often does the academic work of acting before the creative process begins.  Other times, the processes work hand in hand.</w:t>
            </w:r>
          </w:p>
        </w:tc>
      </w:tr>
      <w:tr w:rsidR="00BA4AFD" w:rsidRPr="005C5C47">
        <w:tc>
          <w:tcPr>
            <w:tcW w:w="3706" w:type="dxa"/>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BA4AFD" w:rsidRPr="0049207F" w:rsidRDefault="00BA4AFD" w:rsidP="0049207F">
            <w:pPr>
              <w:pStyle w:val="ListParagraph"/>
              <w:numPr>
                <w:ilvl w:val="0"/>
                <w:numId w:val="47"/>
              </w:numPr>
              <w:spacing w:after="0" w:line="240" w:lineRule="auto"/>
              <w:rPr>
                <w:rFonts w:asciiTheme="minorHAnsi" w:hAnsiTheme="minorHAnsi"/>
              </w:rPr>
            </w:pPr>
            <w:r w:rsidRPr="0049207F">
              <w:rPr>
                <w:rFonts w:asciiTheme="minorHAnsi" w:hAnsiTheme="minorHAnsi"/>
                <w:i/>
              </w:rPr>
              <w:t>Audition</w:t>
            </w:r>
            <w:r w:rsidRPr="0049207F">
              <w:rPr>
                <w:rFonts w:asciiTheme="minorHAnsi" w:hAnsiTheme="minorHAnsi"/>
              </w:rPr>
              <w:t xml:space="preserve"> by Michael Shurtleff</w:t>
            </w:r>
          </w:p>
          <w:p w:rsidR="00BA4AFD" w:rsidRPr="0049207F" w:rsidRDefault="00BA4AFD" w:rsidP="0049207F">
            <w:pPr>
              <w:pStyle w:val="ListParagraph"/>
              <w:numPr>
                <w:ilvl w:val="0"/>
                <w:numId w:val="47"/>
              </w:numPr>
              <w:spacing w:after="0" w:line="240" w:lineRule="auto"/>
              <w:rPr>
                <w:rFonts w:asciiTheme="minorHAnsi" w:hAnsiTheme="minorHAnsi"/>
              </w:rPr>
            </w:pPr>
            <w:r w:rsidRPr="0049207F">
              <w:rPr>
                <w:rFonts w:asciiTheme="minorHAnsi" w:hAnsiTheme="minorHAnsi"/>
                <w:i/>
              </w:rPr>
              <w:t>Respect for Acting</w:t>
            </w:r>
            <w:r w:rsidRPr="0049207F">
              <w:rPr>
                <w:rFonts w:asciiTheme="minorHAnsi" w:hAnsiTheme="minorHAnsi"/>
              </w:rPr>
              <w:t xml:space="preserve"> by Uta Hagen</w:t>
            </w:r>
          </w:p>
          <w:p w:rsidR="00BA4AFD" w:rsidRPr="0049207F" w:rsidRDefault="00BA4AFD" w:rsidP="0049207F">
            <w:pPr>
              <w:pStyle w:val="ListParagraph"/>
              <w:numPr>
                <w:ilvl w:val="0"/>
                <w:numId w:val="47"/>
              </w:numPr>
              <w:spacing w:after="0" w:line="240" w:lineRule="auto"/>
              <w:rPr>
                <w:rFonts w:asciiTheme="minorHAnsi" w:hAnsiTheme="minorHAnsi"/>
              </w:rPr>
            </w:pPr>
            <w:r w:rsidRPr="0049207F">
              <w:rPr>
                <w:rFonts w:asciiTheme="minorHAnsi" w:hAnsiTheme="minorHAnsi"/>
                <w:i/>
              </w:rPr>
              <w:t>An Actor Prepares</w:t>
            </w:r>
            <w:r w:rsidRPr="0049207F">
              <w:rPr>
                <w:rFonts w:asciiTheme="minorHAnsi" w:hAnsiTheme="minorHAnsi"/>
              </w:rPr>
              <w:t xml:space="preserve"> by Constantin Stanislavski</w:t>
            </w:r>
          </w:p>
        </w:tc>
      </w:tr>
      <w:tr w:rsidR="00BA4AFD" w:rsidRPr="005C5C47">
        <w:tc>
          <w:tcPr>
            <w:tcW w:w="3706" w:type="dxa"/>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11075" w:type="dxa"/>
            <w:gridSpan w:val="2"/>
            <w:shd w:val="clear" w:color="auto" w:fill="auto"/>
            <w:noWrap/>
          </w:tcPr>
          <w:p w:rsidR="00BA4AFD" w:rsidRPr="0049207F" w:rsidRDefault="00BA4AFD" w:rsidP="00DF5B1C">
            <w:pPr>
              <w:ind w:left="0" w:firstLine="0"/>
              <w:rPr>
                <w:rFonts w:asciiTheme="minorHAnsi" w:hAnsiTheme="minorHAnsi"/>
              </w:rPr>
            </w:pPr>
            <w:r>
              <w:rPr>
                <w:rFonts w:asciiTheme="minorHAnsi" w:hAnsiTheme="minorHAnsi"/>
              </w:rPr>
              <w:t>Scripted w</w:t>
            </w:r>
            <w:r w:rsidRPr="0049207F">
              <w:rPr>
                <w:rFonts w:asciiTheme="minorHAnsi" w:hAnsiTheme="minorHAnsi"/>
              </w:rPr>
              <w:t>ork</w:t>
            </w:r>
            <w:r>
              <w:rPr>
                <w:rFonts w:asciiTheme="minorHAnsi" w:hAnsiTheme="minorHAnsi"/>
              </w:rPr>
              <w:t>, rehearsal s</w:t>
            </w:r>
            <w:r w:rsidRPr="0049207F">
              <w:rPr>
                <w:rFonts w:asciiTheme="minorHAnsi" w:hAnsiTheme="minorHAnsi"/>
              </w:rPr>
              <w:t>chedule</w:t>
            </w:r>
            <w:r>
              <w:rPr>
                <w:rFonts w:asciiTheme="minorHAnsi" w:hAnsiTheme="minorHAnsi"/>
              </w:rPr>
              <w:t>, rehearsal l</w:t>
            </w:r>
            <w:r w:rsidRPr="0049207F">
              <w:rPr>
                <w:rFonts w:asciiTheme="minorHAnsi" w:hAnsiTheme="minorHAnsi"/>
              </w:rPr>
              <w:t>og</w:t>
            </w:r>
            <w:r>
              <w:rPr>
                <w:rFonts w:asciiTheme="minorHAnsi" w:hAnsiTheme="minorHAnsi"/>
              </w:rPr>
              <w:t>, acting style n</w:t>
            </w:r>
            <w:r w:rsidRPr="0049207F">
              <w:rPr>
                <w:rFonts w:asciiTheme="minorHAnsi" w:hAnsiTheme="minorHAnsi"/>
              </w:rPr>
              <w:t>otes (from Learning Experience #7)</w:t>
            </w:r>
          </w:p>
        </w:tc>
      </w:tr>
      <w:tr w:rsidR="00BA4AFD" w:rsidRPr="005C5C47">
        <w:tc>
          <w:tcPr>
            <w:tcW w:w="3706" w:type="dxa"/>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BA4AFD" w:rsidRPr="0049207F" w:rsidRDefault="00BA4AFD" w:rsidP="00DF5B1C">
            <w:pPr>
              <w:ind w:left="0" w:firstLine="0"/>
              <w:rPr>
                <w:rFonts w:asciiTheme="minorHAnsi" w:hAnsiTheme="minorHAnsi"/>
              </w:rPr>
            </w:pPr>
            <w:r w:rsidRPr="0049207F">
              <w:rPr>
                <w:rFonts w:asciiTheme="minorHAnsi" w:hAnsiTheme="minorHAnsi"/>
              </w:rPr>
              <w:t xml:space="preserve">Students will use their rehearsal log to track their application of acting techniques from their chosen acting style. </w:t>
            </w:r>
            <w:r w:rsidRPr="0049207F">
              <w:rPr>
                <w:rFonts w:asciiTheme="minorHAnsi" w:hAnsiTheme="minorHAnsi"/>
              </w:rPr>
              <w:lastRenderedPageBreak/>
              <w:t>Questions in the Rehearsal Log could include daily reflections, such as:</w:t>
            </w:r>
          </w:p>
          <w:p w:rsidR="00BA4AFD" w:rsidRPr="0049207F" w:rsidRDefault="00BA4AFD" w:rsidP="0049207F">
            <w:pPr>
              <w:pStyle w:val="ListParagraph"/>
              <w:numPr>
                <w:ilvl w:val="0"/>
                <w:numId w:val="46"/>
              </w:numPr>
              <w:spacing w:after="0" w:line="240" w:lineRule="auto"/>
              <w:rPr>
                <w:rFonts w:asciiTheme="minorHAnsi" w:hAnsiTheme="minorHAnsi"/>
              </w:rPr>
            </w:pPr>
            <w:r>
              <w:rPr>
                <w:rFonts w:asciiTheme="minorHAnsi" w:hAnsiTheme="minorHAnsi"/>
              </w:rPr>
              <w:t>What is your goal for t</w:t>
            </w:r>
            <w:r w:rsidRPr="0049207F">
              <w:rPr>
                <w:rFonts w:asciiTheme="minorHAnsi" w:hAnsiTheme="minorHAnsi"/>
              </w:rPr>
              <w:t>oday?</w:t>
            </w:r>
          </w:p>
          <w:p w:rsidR="00BA4AFD" w:rsidRPr="0049207F" w:rsidRDefault="00BA4AFD" w:rsidP="0049207F">
            <w:pPr>
              <w:pStyle w:val="ListParagraph"/>
              <w:numPr>
                <w:ilvl w:val="0"/>
                <w:numId w:val="46"/>
              </w:numPr>
              <w:spacing w:after="0" w:line="240" w:lineRule="auto"/>
              <w:rPr>
                <w:rFonts w:asciiTheme="minorHAnsi" w:hAnsiTheme="minorHAnsi"/>
              </w:rPr>
            </w:pPr>
            <w:r w:rsidRPr="0049207F">
              <w:rPr>
                <w:rFonts w:asciiTheme="minorHAnsi" w:hAnsiTheme="minorHAnsi"/>
              </w:rPr>
              <w:t>What did you accomplish? Did you achieve your goal?</w:t>
            </w:r>
          </w:p>
          <w:p w:rsidR="00BA4AFD" w:rsidRPr="0049207F" w:rsidRDefault="00BA4AFD" w:rsidP="0049207F">
            <w:pPr>
              <w:pStyle w:val="ListParagraph"/>
              <w:numPr>
                <w:ilvl w:val="0"/>
                <w:numId w:val="46"/>
              </w:numPr>
              <w:spacing w:after="0" w:line="240" w:lineRule="auto"/>
              <w:rPr>
                <w:rFonts w:asciiTheme="minorHAnsi" w:hAnsiTheme="minorHAnsi"/>
              </w:rPr>
            </w:pPr>
            <w:r w:rsidRPr="0049207F">
              <w:rPr>
                <w:rFonts w:asciiTheme="minorHAnsi" w:hAnsiTheme="minorHAnsi"/>
              </w:rPr>
              <w:t>How did you apply your acting style in your rehearsal?</w:t>
            </w:r>
          </w:p>
          <w:p w:rsidR="00BA4AFD" w:rsidRPr="0049207F" w:rsidRDefault="00BA4AFD" w:rsidP="0049207F">
            <w:pPr>
              <w:pStyle w:val="ListParagraph"/>
              <w:numPr>
                <w:ilvl w:val="0"/>
                <w:numId w:val="46"/>
              </w:numPr>
              <w:spacing w:after="0" w:line="240" w:lineRule="auto"/>
              <w:rPr>
                <w:rFonts w:asciiTheme="minorHAnsi" w:hAnsiTheme="minorHAnsi"/>
              </w:rPr>
            </w:pPr>
            <w:r w:rsidRPr="0049207F">
              <w:rPr>
                <w:rFonts w:asciiTheme="minorHAnsi" w:hAnsiTheme="minorHAnsi"/>
              </w:rPr>
              <w:t>How did your group work? Were there any problems?</w:t>
            </w:r>
          </w:p>
          <w:p w:rsidR="00BA4AFD" w:rsidRPr="0049207F" w:rsidRDefault="00BA4AFD" w:rsidP="0049207F">
            <w:pPr>
              <w:pStyle w:val="ListParagraph"/>
              <w:numPr>
                <w:ilvl w:val="0"/>
                <w:numId w:val="46"/>
              </w:numPr>
              <w:spacing w:after="0" w:line="240" w:lineRule="auto"/>
              <w:rPr>
                <w:rFonts w:asciiTheme="minorHAnsi" w:hAnsiTheme="minorHAnsi"/>
              </w:rPr>
            </w:pPr>
            <w:r w:rsidRPr="0049207F">
              <w:rPr>
                <w:rFonts w:asciiTheme="minorHAnsi" w:hAnsiTheme="minorHAnsi"/>
              </w:rPr>
              <w:t>What will you work on next? Does it need to be done before the next rehearsal?</w:t>
            </w:r>
          </w:p>
          <w:p w:rsidR="00BA4AFD" w:rsidRPr="0049207F" w:rsidRDefault="00BA4AFD" w:rsidP="00DF5B1C">
            <w:pPr>
              <w:ind w:left="0" w:firstLine="0"/>
              <w:rPr>
                <w:rFonts w:asciiTheme="minorHAnsi" w:hAnsiTheme="minorHAnsi"/>
              </w:rPr>
            </w:pPr>
          </w:p>
        </w:tc>
      </w:tr>
      <w:tr w:rsidR="00BA4AFD" w:rsidRPr="005C5C47">
        <w:trPr>
          <w:trHeight w:val="184"/>
        </w:trPr>
        <w:tc>
          <w:tcPr>
            <w:tcW w:w="3706" w:type="dxa"/>
            <w:vMerge w:val="restart"/>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lastRenderedPageBreak/>
              <w:t>Differentiation:</w:t>
            </w:r>
          </w:p>
          <w:p w:rsidR="00BA4AFD" w:rsidRPr="005C5C47" w:rsidRDefault="00BA4AFD" w:rsidP="00DF5B1C">
            <w:pPr>
              <w:ind w:left="0" w:firstLine="0"/>
              <w:rPr>
                <w:rFonts w:asciiTheme="minorHAnsi" w:hAnsiTheme="minorHAnsi"/>
                <w:b/>
                <w:bCs/>
                <w:sz w:val="20"/>
                <w:szCs w:val="20"/>
              </w:rPr>
            </w:pPr>
            <w:r w:rsidRPr="005C5C47">
              <w:rPr>
                <w:rFonts w:asciiTheme="minorHAnsi" w:hAnsiTheme="minorHAnsi"/>
                <w:b/>
                <w:sz w:val="20"/>
                <w:szCs w:val="20"/>
              </w:rPr>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BA4AFD" w:rsidRPr="005C5C47">
        <w:trPr>
          <w:cantSplit/>
          <w:trHeight w:val="20"/>
        </w:trPr>
        <w:tc>
          <w:tcPr>
            <w:tcW w:w="3706" w:type="dxa"/>
            <w:vMerge/>
            <w:shd w:val="clear" w:color="auto" w:fill="D9D9D9"/>
            <w:noWrap/>
          </w:tcPr>
          <w:p w:rsidR="00BA4AFD" w:rsidRPr="005C5C47" w:rsidRDefault="00BA4AFD" w:rsidP="00DF5B1C">
            <w:pPr>
              <w:ind w:left="0" w:firstLine="0"/>
              <w:rPr>
                <w:rFonts w:asciiTheme="minorHAnsi" w:hAnsiTheme="minorHAnsi"/>
                <w:b/>
                <w:sz w:val="20"/>
                <w:szCs w:val="20"/>
              </w:rPr>
            </w:pPr>
          </w:p>
        </w:tc>
        <w:tc>
          <w:tcPr>
            <w:tcW w:w="5320" w:type="dxa"/>
            <w:tcBorders>
              <w:top w:val="nil"/>
            </w:tcBorders>
            <w:shd w:val="clear" w:color="auto" w:fill="auto"/>
          </w:tcPr>
          <w:p w:rsidR="00BA4AFD" w:rsidRPr="0049207F" w:rsidRDefault="00BA4AFD" w:rsidP="00DF5B1C">
            <w:pPr>
              <w:ind w:left="0" w:firstLine="0"/>
              <w:rPr>
                <w:rFonts w:asciiTheme="minorHAnsi" w:hAnsiTheme="minorHAnsi"/>
              </w:rPr>
            </w:pPr>
            <w:r>
              <w:rPr>
                <w:rFonts w:asciiTheme="minorHAnsi" w:hAnsiTheme="minorHAnsi"/>
              </w:rPr>
              <w:t>N/A</w:t>
            </w:r>
          </w:p>
        </w:tc>
        <w:tc>
          <w:tcPr>
            <w:tcW w:w="5755" w:type="dxa"/>
            <w:tcBorders>
              <w:top w:val="nil"/>
            </w:tcBorders>
            <w:shd w:val="clear" w:color="auto" w:fill="auto"/>
          </w:tcPr>
          <w:p w:rsidR="00BA4AFD" w:rsidRPr="0049207F" w:rsidRDefault="00BA4AFD" w:rsidP="00DF5B1C">
            <w:pPr>
              <w:ind w:left="0" w:firstLine="0"/>
              <w:rPr>
                <w:rFonts w:asciiTheme="minorHAnsi" w:hAnsiTheme="minorHAnsi"/>
                <w:b/>
              </w:rPr>
            </w:pPr>
            <w:r w:rsidRPr="0049207F">
              <w:rPr>
                <w:rFonts w:asciiTheme="minorHAnsi" w:hAnsiTheme="minorHAnsi"/>
              </w:rPr>
              <w:t>Students may provide their analysis through an verbal report or share their insights based upon specific prompts by the teacher</w:t>
            </w:r>
            <w:r>
              <w:rPr>
                <w:rFonts w:asciiTheme="minorHAnsi" w:hAnsiTheme="minorHAnsi"/>
              </w:rPr>
              <w:t>.</w:t>
            </w:r>
          </w:p>
        </w:tc>
      </w:tr>
      <w:tr w:rsidR="00BA4AFD" w:rsidRPr="005C5C47">
        <w:trPr>
          <w:cantSplit/>
          <w:trHeight w:val="20"/>
        </w:trPr>
        <w:tc>
          <w:tcPr>
            <w:tcW w:w="3706" w:type="dxa"/>
            <w:vMerge w:val="restart"/>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rPr>
              <w:br w:type="page"/>
            </w:r>
            <w:r w:rsidRPr="005C5C47">
              <w:rPr>
                <w:rFonts w:asciiTheme="minorHAnsi" w:hAnsiTheme="minorHAnsi"/>
                <w:b/>
                <w:sz w:val="20"/>
                <w:szCs w:val="20"/>
              </w:rPr>
              <w:t>Extensions for depth and complexity:</w:t>
            </w:r>
          </w:p>
        </w:tc>
        <w:tc>
          <w:tcPr>
            <w:tcW w:w="5320" w:type="dxa"/>
            <w:shd w:val="clear" w:color="auto" w:fill="D9D9D9"/>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BA4AFD" w:rsidRPr="005C5C47">
        <w:trPr>
          <w:cantSplit/>
          <w:trHeight w:val="20"/>
        </w:trPr>
        <w:tc>
          <w:tcPr>
            <w:tcW w:w="3706" w:type="dxa"/>
            <w:vMerge/>
            <w:shd w:val="clear" w:color="auto" w:fill="D9D9D9"/>
            <w:noWrap/>
          </w:tcPr>
          <w:p w:rsidR="00BA4AFD" w:rsidRPr="005C5C47" w:rsidRDefault="00BA4AFD" w:rsidP="00DF5B1C">
            <w:pPr>
              <w:ind w:left="0" w:firstLine="0"/>
              <w:rPr>
                <w:rFonts w:asciiTheme="minorHAnsi" w:hAnsiTheme="minorHAnsi"/>
                <w:b/>
                <w:sz w:val="20"/>
                <w:szCs w:val="20"/>
              </w:rPr>
            </w:pPr>
          </w:p>
        </w:tc>
        <w:tc>
          <w:tcPr>
            <w:tcW w:w="5320" w:type="dxa"/>
            <w:tcBorders>
              <w:top w:val="nil"/>
            </w:tcBorders>
            <w:shd w:val="clear" w:color="auto" w:fill="auto"/>
          </w:tcPr>
          <w:p w:rsidR="00BA4AFD" w:rsidRPr="0049207F" w:rsidRDefault="00BA4AFD" w:rsidP="00DF5B1C">
            <w:pPr>
              <w:ind w:left="0" w:firstLine="0"/>
              <w:rPr>
                <w:rFonts w:asciiTheme="minorHAnsi" w:hAnsiTheme="minorHAnsi"/>
                <w:b/>
              </w:rPr>
            </w:pPr>
            <w:r w:rsidRPr="0049207F">
              <w:rPr>
                <w:rFonts w:asciiTheme="minorHAnsi" w:hAnsiTheme="minorHAnsi"/>
              </w:rPr>
              <w:t xml:space="preserve"> </w:t>
            </w:r>
            <w:r>
              <w:rPr>
                <w:rFonts w:asciiTheme="minorHAnsi" w:hAnsiTheme="minorHAnsi"/>
              </w:rPr>
              <w:t>N/A</w:t>
            </w:r>
          </w:p>
        </w:tc>
        <w:tc>
          <w:tcPr>
            <w:tcW w:w="5755" w:type="dxa"/>
            <w:tcBorders>
              <w:top w:val="nil"/>
            </w:tcBorders>
            <w:shd w:val="clear" w:color="auto" w:fill="auto"/>
          </w:tcPr>
          <w:p w:rsidR="00BA4AFD" w:rsidRPr="0049207F" w:rsidRDefault="00BA4AFD" w:rsidP="00610CEF">
            <w:pPr>
              <w:ind w:left="0" w:firstLine="0"/>
              <w:rPr>
                <w:rFonts w:asciiTheme="minorHAnsi" w:hAnsiTheme="minorHAnsi"/>
                <w:b/>
              </w:rPr>
            </w:pPr>
            <w:r w:rsidRPr="0049207F">
              <w:rPr>
                <w:rFonts w:asciiTheme="minorHAnsi" w:hAnsiTheme="minorHAnsi"/>
              </w:rPr>
              <w:t>Students may present acting techniques used in their acting style through a multimedia presentation.</w:t>
            </w:r>
          </w:p>
        </w:tc>
      </w:tr>
      <w:tr w:rsidR="00BA4AFD" w:rsidRPr="005C5C47">
        <w:tc>
          <w:tcPr>
            <w:tcW w:w="3706" w:type="dxa"/>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Critical Content:</w:t>
            </w:r>
          </w:p>
        </w:tc>
        <w:tc>
          <w:tcPr>
            <w:tcW w:w="11075" w:type="dxa"/>
            <w:gridSpan w:val="2"/>
            <w:shd w:val="clear" w:color="auto" w:fill="auto"/>
          </w:tcPr>
          <w:p w:rsidR="00BA4AFD" w:rsidRPr="0049207F" w:rsidRDefault="00BA4AFD" w:rsidP="00BA4AFD">
            <w:pPr>
              <w:numPr>
                <w:ilvl w:val="0"/>
                <w:numId w:val="26"/>
              </w:numPr>
              <w:ind w:left="288" w:hanging="288"/>
              <w:rPr>
                <w:rFonts w:asciiTheme="minorHAnsi" w:hAnsiTheme="minorHAnsi"/>
              </w:rPr>
            </w:pPr>
            <w:r w:rsidRPr="0049207F">
              <w:rPr>
                <w:rFonts w:asciiTheme="minorHAnsi" w:hAnsiTheme="minorHAnsi"/>
              </w:rPr>
              <w:t>Major influences on acting styles, such as: Constantin Stanislavski, Sanford Meisner, Viola Spolin, Stella Adler, Uta Hagen, Anne Bogart, Michael Checkov, and Bertolt Brecht</w:t>
            </w:r>
          </w:p>
          <w:p w:rsidR="00BA4AFD" w:rsidRPr="0049207F" w:rsidRDefault="00BA4AFD" w:rsidP="00BA4AFD">
            <w:pPr>
              <w:numPr>
                <w:ilvl w:val="0"/>
                <w:numId w:val="26"/>
              </w:numPr>
              <w:ind w:left="288" w:hanging="288"/>
              <w:rPr>
                <w:rFonts w:asciiTheme="minorHAnsi" w:hAnsiTheme="minorHAnsi"/>
              </w:rPr>
            </w:pPr>
            <w:r w:rsidRPr="0049207F">
              <w:rPr>
                <w:rFonts w:asciiTheme="minorHAnsi" w:hAnsiTheme="minorHAnsi"/>
              </w:rPr>
              <w:t xml:space="preserve">Major works of 20th century, such as: </w:t>
            </w:r>
            <w:r w:rsidRPr="0049207F">
              <w:rPr>
                <w:rFonts w:asciiTheme="minorHAnsi" w:hAnsiTheme="minorHAnsi"/>
                <w:i/>
              </w:rPr>
              <w:t>Death of a Salesman, A Streetcar Named Desire, Who’s Afraid of Virginia Woolf, Angels in America, Long Day’s Journey into Night, The Glass Menagerie, The Crucible, The Iceman Cometh, Our Town, Waiting for Godot</w:t>
            </w:r>
          </w:p>
          <w:p w:rsidR="00BA4AFD" w:rsidRDefault="00BA4AFD" w:rsidP="00BA4AFD">
            <w:pPr>
              <w:numPr>
                <w:ilvl w:val="0"/>
                <w:numId w:val="26"/>
              </w:numPr>
              <w:ind w:left="288" w:hanging="288"/>
              <w:rPr>
                <w:rFonts w:asciiTheme="minorHAnsi" w:hAnsiTheme="minorHAnsi"/>
              </w:rPr>
            </w:pPr>
            <w:r w:rsidRPr="0049207F">
              <w:rPr>
                <w:rFonts w:asciiTheme="minorHAnsi" w:hAnsiTheme="minorHAnsi"/>
              </w:rPr>
              <w:t>Conventional theatre vocabulary, and exercises in various acting styles</w:t>
            </w:r>
          </w:p>
          <w:p w:rsidR="00BA4AFD" w:rsidRDefault="00BA4AFD" w:rsidP="00BA4AFD">
            <w:pPr>
              <w:numPr>
                <w:ilvl w:val="0"/>
                <w:numId w:val="26"/>
              </w:numPr>
              <w:ind w:left="288" w:hanging="288"/>
              <w:rPr>
                <w:rFonts w:asciiTheme="minorHAnsi" w:hAnsiTheme="minorHAnsi"/>
              </w:rPr>
            </w:pPr>
            <w:r w:rsidRPr="00322C73">
              <w:rPr>
                <w:rFonts w:asciiTheme="minorHAnsi" w:hAnsiTheme="minorHAnsi"/>
              </w:rPr>
              <w:t>Aspects of character developmental research and support, such as script analysis research and character biography</w:t>
            </w:r>
          </w:p>
          <w:p w:rsidR="00BA4AFD" w:rsidRPr="000C21C0" w:rsidRDefault="00BA4AFD" w:rsidP="00C250A5">
            <w:pPr>
              <w:ind w:left="0" w:firstLine="0"/>
              <w:rPr>
                <w:b/>
              </w:rPr>
            </w:pPr>
            <w:r w:rsidRPr="000C21C0">
              <w:rPr>
                <w:b/>
              </w:rPr>
              <w:t>Fundamental:</w:t>
            </w:r>
          </w:p>
          <w:p w:rsidR="00BA4AFD" w:rsidRDefault="00BA4AFD" w:rsidP="00C250A5">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BA4AFD" w:rsidRDefault="00BA4AFD" w:rsidP="00C250A5">
            <w:pPr>
              <w:pStyle w:val="ListParagraph"/>
              <w:numPr>
                <w:ilvl w:val="0"/>
                <w:numId w:val="28"/>
              </w:numPr>
              <w:spacing w:after="0" w:line="240" w:lineRule="auto"/>
            </w:pPr>
            <w:r>
              <w:t>Which techniques are appropriate for the character development for a particular character (DTA09-HSFP-S.3-GLE.2)</w:t>
            </w:r>
          </w:p>
          <w:p w:rsidR="00BA4AFD" w:rsidRDefault="00BA4AFD" w:rsidP="00C250A5">
            <w:pPr>
              <w:pStyle w:val="ListParagraph"/>
              <w:numPr>
                <w:ilvl w:val="0"/>
                <w:numId w:val="28"/>
              </w:numPr>
              <w:spacing w:after="0" w:line="240" w:lineRule="auto"/>
            </w:pPr>
            <w:r>
              <w:t>How to explore a character using the different established acting techniques (DTA09-HSFP-S.1-GLE.1) and (DTA09-HSFP-S.2-GLE.1)</w:t>
            </w:r>
          </w:p>
          <w:p w:rsidR="00BA4AFD" w:rsidRPr="000C21C0" w:rsidRDefault="00BA4AFD" w:rsidP="00C250A5">
            <w:pPr>
              <w:ind w:left="0" w:firstLine="0"/>
              <w:rPr>
                <w:b/>
              </w:rPr>
            </w:pPr>
            <w:r w:rsidRPr="000C21C0">
              <w:rPr>
                <w:b/>
              </w:rPr>
              <w:t>Extended:</w:t>
            </w:r>
          </w:p>
          <w:p w:rsidR="00BA4AFD" w:rsidRDefault="00BA4AFD" w:rsidP="00C250A5">
            <w:pPr>
              <w:pStyle w:val="ListParagraph"/>
              <w:numPr>
                <w:ilvl w:val="0"/>
                <w:numId w:val="29"/>
              </w:numPr>
              <w:spacing w:after="0" w:line="240" w:lineRule="auto"/>
            </w:pPr>
            <w:r>
              <w:t>The theory and historical development of the different techniques (DTA09-HSEP-S.3-GLE.1,2,3)</w:t>
            </w:r>
          </w:p>
          <w:p w:rsidR="00BA4AFD" w:rsidRDefault="00BA4AFD" w:rsidP="00C250A5">
            <w:pPr>
              <w:pStyle w:val="ListParagraph"/>
              <w:numPr>
                <w:ilvl w:val="0"/>
                <w:numId w:val="29"/>
              </w:numPr>
              <w:spacing w:after="0" w:line="240" w:lineRule="auto"/>
            </w:pPr>
            <w:r>
              <w:t>How to critique the selection and implantation of a particular acting technique such as Spolin, Boali, Chekhov, Bogart, Meisner, Brecht, Hagen, Stanislavsky, Adler (DTA09-HSEP-S2-GLE.1) and (DTA09-HSEP-S.3-GLE.2)</w:t>
            </w:r>
          </w:p>
          <w:p w:rsidR="00BA4AFD" w:rsidRDefault="00BA4AFD" w:rsidP="00C250A5">
            <w:pPr>
              <w:pStyle w:val="ListParagraph"/>
              <w:numPr>
                <w:ilvl w:val="0"/>
                <w:numId w:val="29"/>
              </w:numPr>
              <w:spacing w:after="0" w:line="240" w:lineRule="auto"/>
            </w:pPr>
            <w:r>
              <w:t>How to combine elements from different techniques to develop individual performance (DTA09-HSEP-S1-GLE.1) and (DTA09-HSEP-S.2-GLE.1)</w:t>
            </w:r>
          </w:p>
          <w:p w:rsidR="00BA4AFD" w:rsidRPr="00C250A5" w:rsidRDefault="00BA4AFD" w:rsidP="00C250A5">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tc>
      </w:tr>
      <w:tr w:rsidR="00BA4AFD" w:rsidRPr="005C5C47">
        <w:tc>
          <w:tcPr>
            <w:tcW w:w="3706" w:type="dxa"/>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lastRenderedPageBreak/>
              <w:t>Key Skills:</w:t>
            </w:r>
          </w:p>
        </w:tc>
        <w:tc>
          <w:tcPr>
            <w:tcW w:w="11075" w:type="dxa"/>
            <w:gridSpan w:val="2"/>
            <w:shd w:val="clear" w:color="auto" w:fill="auto"/>
          </w:tcPr>
          <w:p w:rsidR="00BA4AFD" w:rsidRPr="0049207F" w:rsidRDefault="00BA4AFD" w:rsidP="00BA4AFD">
            <w:pPr>
              <w:numPr>
                <w:ilvl w:val="0"/>
                <w:numId w:val="26"/>
              </w:numPr>
              <w:ind w:left="288" w:hanging="288"/>
              <w:rPr>
                <w:rFonts w:asciiTheme="minorHAnsi" w:hAnsiTheme="minorHAnsi"/>
              </w:rPr>
            </w:pPr>
            <w:r w:rsidRPr="0049207F">
              <w:rPr>
                <w:rFonts w:asciiTheme="minorHAnsi" w:hAnsiTheme="minorHAnsi"/>
              </w:rPr>
              <w:t>Analysis and evaluation of acting styles</w:t>
            </w:r>
          </w:p>
          <w:p w:rsidR="00BA4AFD" w:rsidRPr="0049207F" w:rsidRDefault="00BA4AFD" w:rsidP="00BA4AFD">
            <w:pPr>
              <w:numPr>
                <w:ilvl w:val="0"/>
                <w:numId w:val="26"/>
              </w:numPr>
              <w:ind w:left="288" w:hanging="288"/>
              <w:rPr>
                <w:rFonts w:asciiTheme="minorHAnsi" w:hAnsiTheme="minorHAnsi"/>
              </w:rPr>
            </w:pPr>
            <w:r w:rsidRPr="0049207F">
              <w:rPr>
                <w:rFonts w:asciiTheme="minorHAnsi" w:hAnsiTheme="minorHAnsi"/>
              </w:rPr>
              <w:t>Build on the creative process in character development</w:t>
            </w:r>
          </w:p>
          <w:p w:rsidR="00BA4AFD" w:rsidRDefault="00BA4AFD" w:rsidP="00BA4AFD">
            <w:pPr>
              <w:numPr>
                <w:ilvl w:val="0"/>
                <w:numId w:val="26"/>
              </w:numPr>
              <w:ind w:left="288" w:hanging="288"/>
              <w:rPr>
                <w:rFonts w:asciiTheme="minorHAnsi" w:hAnsiTheme="minorHAnsi"/>
              </w:rPr>
            </w:pPr>
            <w:r w:rsidRPr="0049207F">
              <w:rPr>
                <w:rFonts w:asciiTheme="minorHAnsi" w:hAnsiTheme="minorHAnsi"/>
              </w:rPr>
              <w:t>Evaluation of elements of drama, dramatic techniques, and theatrical conventions</w:t>
            </w:r>
          </w:p>
          <w:p w:rsidR="00BA4AFD" w:rsidRPr="000C21C0" w:rsidRDefault="00BA4AFD" w:rsidP="00C250A5">
            <w:pPr>
              <w:ind w:left="0" w:firstLine="0"/>
              <w:rPr>
                <w:b/>
              </w:rPr>
            </w:pPr>
            <w:r w:rsidRPr="000C21C0">
              <w:rPr>
                <w:b/>
              </w:rPr>
              <w:t>Fundamental and Extended:</w:t>
            </w:r>
          </w:p>
          <w:p w:rsidR="00BA4AFD" w:rsidRDefault="00BA4AFD" w:rsidP="00C250A5">
            <w:pPr>
              <w:pStyle w:val="ListParagraph"/>
              <w:numPr>
                <w:ilvl w:val="0"/>
                <w:numId w:val="30"/>
              </w:numPr>
              <w:spacing w:after="0" w:line="240" w:lineRule="auto"/>
            </w:pPr>
            <w:r>
              <w:t>Identify the characteristics of different acting techniques (DTA09-HSFP-S.1-GLE.1) and (DTA09-HSFP-S.3-GLE.2)</w:t>
            </w:r>
          </w:p>
          <w:p w:rsidR="00BA4AFD" w:rsidRDefault="00BA4AFD" w:rsidP="00C250A5">
            <w:pPr>
              <w:pStyle w:val="ListParagraph"/>
              <w:numPr>
                <w:ilvl w:val="0"/>
                <w:numId w:val="30"/>
              </w:numPr>
              <w:spacing w:after="0" w:line="240" w:lineRule="auto"/>
            </w:pPr>
            <w:r>
              <w:t>Demonstrate the application of different acting techniques (DTA09-HSFP-S.1-GLE.1) and (DTA09-HSFP-S.2-GLE.1)</w:t>
            </w:r>
          </w:p>
          <w:p w:rsidR="00BA4AFD" w:rsidRDefault="00BA4AFD" w:rsidP="00C250A5">
            <w:pPr>
              <w:pStyle w:val="ListParagraph"/>
              <w:numPr>
                <w:ilvl w:val="0"/>
                <w:numId w:val="30"/>
              </w:numPr>
              <w:spacing w:after="0" w:line="240" w:lineRule="auto"/>
            </w:pPr>
            <w:r>
              <w:t>Build a character through the use of an established technique (DTA09-HSFP-S.1-GLE.1) and (DTA09-HSFP-S.3-GLE.2)</w:t>
            </w:r>
          </w:p>
          <w:p w:rsidR="00BA4AFD" w:rsidRDefault="00BA4AFD" w:rsidP="00C250A5">
            <w:pPr>
              <w:pStyle w:val="ListParagraph"/>
              <w:numPr>
                <w:ilvl w:val="0"/>
                <w:numId w:val="30"/>
              </w:numPr>
              <w:spacing w:after="0" w:line="240" w:lineRule="auto"/>
            </w:pPr>
            <w:r>
              <w:t>Analyze and evaluate the effectiveness of a particular technique for performance (DTA09-HSEP-S.3-GLE.1,2)</w:t>
            </w:r>
          </w:p>
          <w:p w:rsidR="00BA4AFD" w:rsidRDefault="00BA4AFD" w:rsidP="00C250A5">
            <w:pPr>
              <w:pStyle w:val="ListParagraph"/>
              <w:numPr>
                <w:ilvl w:val="0"/>
                <w:numId w:val="30"/>
              </w:numPr>
              <w:spacing w:after="0" w:line="240" w:lineRule="auto"/>
            </w:pPr>
            <w:r>
              <w:t>Articulate a rationale for the selection of a specific technique (DTA09-HSEP-S.3-GLE.1,2)</w:t>
            </w:r>
          </w:p>
          <w:p w:rsidR="00BA4AFD" w:rsidRDefault="00BA4AFD" w:rsidP="00C250A5">
            <w:pPr>
              <w:pStyle w:val="ListParagraph"/>
              <w:numPr>
                <w:ilvl w:val="0"/>
                <w:numId w:val="30"/>
              </w:numPr>
              <w:spacing w:after="0" w:line="240" w:lineRule="auto"/>
            </w:pPr>
            <w:r>
              <w:t>Combine techniques for effective character development (DTA09-HSEP-S1-GLE.1) and (DTA09-HSEP-S.2-GLE.2), and (DTA09-HSEP-S3-GLE.2)</w:t>
            </w:r>
          </w:p>
          <w:p w:rsidR="00BA4AFD" w:rsidRPr="00C250A5" w:rsidRDefault="00BA4AFD" w:rsidP="00C250A5">
            <w:pPr>
              <w:pStyle w:val="ListParagraph"/>
              <w:numPr>
                <w:ilvl w:val="0"/>
                <w:numId w:val="30"/>
              </w:numPr>
              <w:spacing w:after="0" w:line="240" w:lineRule="auto"/>
            </w:pPr>
            <w:r>
              <w:t>Research the theoretical foundation for each technique (DTA09-HSEP-S.3-GLE.1,2)</w:t>
            </w:r>
          </w:p>
        </w:tc>
      </w:tr>
      <w:tr w:rsidR="00BA4AFD" w:rsidRPr="005C5C47">
        <w:tc>
          <w:tcPr>
            <w:tcW w:w="3706" w:type="dxa"/>
            <w:shd w:val="clear" w:color="auto" w:fill="D9D9D9"/>
            <w:noWrap/>
          </w:tcPr>
          <w:p w:rsidR="00BA4AFD" w:rsidRPr="005C5C47" w:rsidRDefault="00BA4AFD" w:rsidP="00DF5B1C">
            <w:pPr>
              <w:ind w:left="0" w:firstLine="0"/>
              <w:rPr>
                <w:rFonts w:asciiTheme="minorHAnsi" w:hAnsiTheme="minorHAnsi"/>
                <w:b/>
                <w:sz w:val="20"/>
                <w:szCs w:val="20"/>
              </w:rPr>
            </w:pPr>
            <w:r w:rsidRPr="005C5C47">
              <w:rPr>
                <w:rFonts w:asciiTheme="minorHAnsi" w:hAnsiTheme="minorHAnsi"/>
                <w:b/>
                <w:sz w:val="20"/>
                <w:szCs w:val="20"/>
              </w:rPr>
              <w:t>Critical Language:</w:t>
            </w:r>
          </w:p>
        </w:tc>
        <w:tc>
          <w:tcPr>
            <w:tcW w:w="11075" w:type="dxa"/>
            <w:gridSpan w:val="2"/>
            <w:shd w:val="clear" w:color="auto" w:fill="auto"/>
          </w:tcPr>
          <w:p w:rsidR="00BA4AFD" w:rsidRPr="0049207F" w:rsidRDefault="00BA4AFD" w:rsidP="00DF5B1C">
            <w:pPr>
              <w:ind w:left="0" w:firstLine="0"/>
              <w:rPr>
                <w:rFonts w:asciiTheme="minorHAnsi" w:hAnsiTheme="minorHAnsi"/>
                <w:b/>
              </w:rPr>
            </w:pPr>
            <w:r w:rsidRPr="0049207F">
              <w:rPr>
                <w:rFonts w:asciiTheme="minorHAnsi" w:hAnsiTheme="minorHAnsi"/>
              </w:rPr>
              <w:t>Character, styles, projection, articulation, movement, professionalism, method, listening, objective, obstacle, tactics, expression, rehearsal</w:t>
            </w:r>
          </w:p>
        </w:tc>
      </w:tr>
    </w:tbl>
    <w:p w:rsidR="00D36C9D" w:rsidRDefault="00D36C9D" w:rsidP="00F318CB">
      <w:pPr>
        <w:ind w:left="0" w:firstLine="0"/>
        <w:rPr>
          <w:rFonts w:asciiTheme="minorHAnsi" w:hAnsiTheme="minorHAnsi"/>
          <w:b/>
          <w:sz w:val="20"/>
          <w:szCs w:val="20"/>
        </w:rPr>
      </w:pPr>
    </w:p>
    <w:p w:rsidR="00D36C9D" w:rsidRDefault="00D36C9D" w:rsidP="00F318C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36C9D" w:rsidRPr="005C5C47">
        <w:tc>
          <w:tcPr>
            <w:tcW w:w="14781" w:type="dxa"/>
            <w:gridSpan w:val="3"/>
            <w:shd w:val="clear" w:color="auto" w:fill="A6A6A6"/>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br w:type="page"/>
              <w:t>Learning Experience #9</w:t>
            </w:r>
          </w:p>
        </w:tc>
      </w:tr>
      <w:tr w:rsidR="00D36C9D" w:rsidRPr="005C5C47">
        <w:tc>
          <w:tcPr>
            <w:tcW w:w="14781" w:type="dxa"/>
            <w:gridSpan w:val="3"/>
            <w:shd w:val="clear" w:color="auto" w:fill="D9D9D9"/>
            <w:noWrap/>
          </w:tcPr>
          <w:p w:rsidR="00D36C9D" w:rsidRPr="005C5C47" w:rsidRDefault="00D36C9D" w:rsidP="00803B20">
            <w:pPr>
              <w:ind w:hanging="639"/>
              <w:rPr>
                <w:rFonts w:asciiTheme="minorHAnsi" w:hAnsiTheme="minorHAnsi"/>
                <w:sz w:val="28"/>
                <w:szCs w:val="28"/>
              </w:rPr>
            </w:pPr>
            <w:r w:rsidRPr="005C5C47">
              <w:rPr>
                <w:rFonts w:asciiTheme="minorHAnsi" w:hAnsiTheme="minorHAnsi"/>
                <w:sz w:val="28"/>
                <w:szCs w:val="28"/>
              </w:rPr>
              <w:t>The teacher may engage students in co-constructing a rehearsal process for character development so that students can begin</w:t>
            </w:r>
          </w:p>
          <w:p w:rsidR="00D36C9D" w:rsidRPr="00322C73" w:rsidRDefault="00D36C9D" w:rsidP="00322C73">
            <w:pPr>
              <w:ind w:hanging="639"/>
              <w:rPr>
                <w:rFonts w:asciiTheme="minorHAnsi" w:hAnsiTheme="minorHAnsi"/>
                <w:sz w:val="28"/>
                <w:szCs w:val="28"/>
              </w:rPr>
            </w:pPr>
            <w:r w:rsidRPr="005C5C47">
              <w:rPr>
                <w:rFonts w:asciiTheme="minorHAnsi" w:hAnsiTheme="minorHAnsi"/>
                <w:sz w:val="28"/>
                <w:szCs w:val="28"/>
              </w:rPr>
              <w:t xml:space="preserve">exploring ways to refine and perfect performance of a </w:t>
            </w:r>
            <w:r>
              <w:rPr>
                <w:rFonts w:asciiTheme="minorHAnsi" w:hAnsiTheme="minorHAnsi"/>
                <w:sz w:val="28"/>
                <w:szCs w:val="28"/>
              </w:rPr>
              <w:t>scripted scene with a specific a</w:t>
            </w:r>
            <w:r w:rsidRPr="005C5C47">
              <w:rPr>
                <w:rFonts w:asciiTheme="minorHAnsi" w:hAnsiTheme="minorHAnsi"/>
                <w:sz w:val="28"/>
                <w:szCs w:val="28"/>
              </w:rPr>
              <w:t>cting technique in mind.</w:t>
            </w:r>
          </w:p>
        </w:tc>
      </w:tr>
      <w:tr w:rsidR="00D36C9D" w:rsidRPr="005C5C47">
        <w:tc>
          <w:tcPr>
            <w:tcW w:w="3706" w:type="dxa"/>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Generalization Connection(s):</w:t>
            </w:r>
          </w:p>
        </w:tc>
        <w:tc>
          <w:tcPr>
            <w:tcW w:w="11075" w:type="dxa"/>
            <w:gridSpan w:val="2"/>
            <w:shd w:val="clear" w:color="auto" w:fill="auto"/>
            <w:noWrap/>
          </w:tcPr>
          <w:p w:rsidR="00D36C9D" w:rsidRPr="0049207F" w:rsidRDefault="00D36C9D" w:rsidP="00DF5B1C">
            <w:pPr>
              <w:ind w:left="0" w:firstLine="0"/>
              <w:rPr>
                <w:rFonts w:asciiTheme="minorHAnsi" w:hAnsiTheme="minorHAnsi"/>
              </w:rPr>
            </w:pPr>
            <w:r w:rsidRPr="0049207F">
              <w:rPr>
                <w:rFonts w:asciiTheme="minorHAnsi" w:hAnsiTheme="minorHAnsi"/>
              </w:rPr>
              <w:t>After exploring various approaches to character development, an actor often choses one to work with that will best define the character, his</w:t>
            </w:r>
            <w:r>
              <w:rPr>
                <w:rFonts w:asciiTheme="minorHAnsi" w:hAnsiTheme="minorHAnsi"/>
              </w:rPr>
              <w:t>/her</w:t>
            </w:r>
            <w:r w:rsidRPr="0049207F">
              <w:rPr>
                <w:rFonts w:asciiTheme="minorHAnsi" w:hAnsiTheme="minorHAnsi"/>
              </w:rPr>
              <w:t xml:space="preserve"> relationships within the scene, and his</w:t>
            </w:r>
            <w:r>
              <w:rPr>
                <w:rFonts w:asciiTheme="minorHAnsi" w:hAnsiTheme="minorHAnsi"/>
              </w:rPr>
              <w:t>/her</w:t>
            </w:r>
            <w:r w:rsidRPr="0049207F">
              <w:rPr>
                <w:rFonts w:asciiTheme="minorHAnsi" w:hAnsiTheme="minorHAnsi"/>
              </w:rPr>
              <w:t xml:space="preserve"> objective.  </w:t>
            </w:r>
          </w:p>
          <w:p w:rsidR="00D36C9D" w:rsidRPr="0049207F" w:rsidRDefault="00D36C9D" w:rsidP="0039448E">
            <w:pPr>
              <w:ind w:left="0" w:firstLine="0"/>
              <w:rPr>
                <w:rFonts w:asciiTheme="minorHAnsi" w:hAnsiTheme="minorHAnsi"/>
              </w:rPr>
            </w:pPr>
            <w:r w:rsidRPr="0049207F">
              <w:rPr>
                <w:rFonts w:asciiTheme="minorHAnsi" w:hAnsiTheme="minorHAnsi"/>
              </w:rPr>
              <w:t>A director’s production concept can intentionally drive an actor towards one style over another.</w:t>
            </w:r>
          </w:p>
        </w:tc>
      </w:tr>
      <w:tr w:rsidR="00D36C9D" w:rsidRPr="005C5C47">
        <w:tc>
          <w:tcPr>
            <w:tcW w:w="3706" w:type="dxa"/>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Teacher Resources:</w:t>
            </w:r>
          </w:p>
        </w:tc>
        <w:tc>
          <w:tcPr>
            <w:tcW w:w="11075" w:type="dxa"/>
            <w:gridSpan w:val="2"/>
            <w:shd w:val="clear" w:color="auto" w:fill="auto"/>
            <w:noWrap/>
          </w:tcPr>
          <w:p w:rsidR="00D36C9D" w:rsidRPr="0049207F" w:rsidRDefault="00D36C9D" w:rsidP="0049207F">
            <w:pPr>
              <w:pStyle w:val="ListParagraph"/>
              <w:numPr>
                <w:ilvl w:val="0"/>
                <w:numId w:val="48"/>
              </w:numPr>
              <w:spacing w:after="0" w:line="240" w:lineRule="auto"/>
              <w:rPr>
                <w:rFonts w:asciiTheme="minorHAnsi" w:hAnsiTheme="minorHAnsi"/>
              </w:rPr>
            </w:pPr>
            <w:r w:rsidRPr="0049207F">
              <w:rPr>
                <w:rFonts w:asciiTheme="minorHAnsi" w:hAnsiTheme="minorHAnsi"/>
                <w:i/>
              </w:rPr>
              <w:t>Audition</w:t>
            </w:r>
            <w:r w:rsidRPr="0049207F">
              <w:rPr>
                <w:rFonts w:asciiTheme="minorHAnsi" w:hAnsiTheme="minorHAnsi"/>
              </w:rPr>
              <w:t xml:space="preserve"> by Michael Shurtleff</w:t>
            </w:r>
          </w:p>
          <w:p w:rsidR="00D36C9D" w:rsidRPr="0049207F" w:rsidRDefault="00D36C9D" w:rsidP="0049207F">
            <w:pPr>
              <w:pStyle w:val="ListParagraph"/>
              <w:numPr>
                <w:ilvl w:val="0"/>
                <w:numId w:val="48"/>
              </w:numPr>
              <w:spacing w:after="0" w:line="240" w:lineRule="auto"/>
              <w:rPr>
                <w:rFonts w:asciiTheme="minorHAnsi" w:hAnsiTheme="minorHAnsi"/>
              </w:rPr>
            </w:pPr>
            <w:r w:rsidRPr="0049207F">
              <w:rPr>
                <w:rFonts w:asciiTheme="minorHAnsi" w:hAnsiTheme="minorHAnsi"/>
                <w:i/>
              </w:rPr>
              <w:t>Theater Games for Rehearsal: A Director’s Handbook</w:t>
            </w:r>
            <w:r w:rsidRPr="0049207F">
              <w:rPr>
                <w:rFonts w:asciiTheme="minorHAnsi" w:hAnsiTheme="minorHAnsi"/>
              </w:rPr>
              <w:t>- Viola Spolin</w:t>
            </w:r>
          </w:p>
          <w:p w:rsidR="00D36C9D" w:rsidRPr="0049207F" w:rsidRDefault="00D36C9D" w:rsidP="0049207F">
            <w:pPr>
              <w:pStyle w:val="ListParagraph"/>
              <w:numPr>
                <w:ilvl w:val="0"/>
                <w:numId w:val="48"/>
              </w:numPr>
              <w:spacing w:after="0" w:line="240" w:lineRule="auto"/>
              <w:rPr>
                <w:rFonts w:asciiTheme="minorHAnsi" w:hAnsiTheme="minorHAnsi"/>
              </w:rPr>
            </w:pPr>
            <w:r w:rsidRPr="0049207F">
              <w:rPr>
                <w:rFonts w:asciiTheme="minorHAnsi" w:hAnsiTheme="minorHAnsi"/>
                <w:i/>
              </w:rPr>
              <w:t>Play Directing in the School: A Drama Director’s Survival Guide</w:t>
            </w:r>
            <w:r w:rsidRPr="0049207F">
              <w:rPr>
                <w:rFonts w:asciiTheme="minorHAnsi" w:hAnsiTheme="minorHAnsi"/>
                <w:b/>
              </w:rPr>
              <w:t>-</w:t>
            </w:r>
            <w:r w:rsidRPr="0049207F">
              <w:rPr>
                <w:rFonts w:asciiTheme="minorHAnsi" w:hAnsiTheme="minorHAnsi"/>
              </w:rPr>
              <w:t>David Grote</w:t>
            </w:r>
          </w:p>
          <w:p w:rsidR="00D36C9D" w:rsidRPr="0049207F" w:rsidRDefault="00D36C9D" w:rsidP="0049207F">
            <w:pPr>
              <w:pStyle w:val="ListParagraph"/>
              <w:numPr>
                <w:ilvl w:val="0"/>
                <w:numId w:val="48"/>
              </w:numPr>
              <w:spacing w:after="0" w:line="240" w:lineRule="auto"/>
              <w:rPr>
                <w:rFonts w:asciiTheme="minorHAnsi" w:hAnsiTheme="minorHAnsi"/>
              </w:rPr>
            </w:pPr>
            <w:r w:rsidRPr="0049207F">
              <w:rPr>
                <w:rFonts w:asciiTheme="minorHAnsi" w:hAnsiTheme="minorHAnsi"/>
              </w:rPr>
              <w:t xml:space="preserve">Performance Rubric- </w:t>
            </w:r>
            <w:hyperlink r:id="rId29" w:history="1">
              <w:r w:rsidRPr="0049207F">
                <w:rPr>
                  <w:rStyle w:val="Hyperlink"/>
                  <w:rFonts w:asciiTheme="minorHAnsi" w:hAnsiTheme="minorHAnsi"/>
                </w:rPr>
                <w:t>www.cothespians.com</w:t>
              </w:r>
            </w:hyperlink>
            <w:r w:rsidRPr="0049207F">
              <w:rPr>
                <w:rFonts w:asciiTheme="minorHAnsi" w:hAnsiTheme="minorHAnsi"/>
              </w:rPr>
              <w:t xml:space="preserve"> - Individual Events Form </w:t>
            </w:r>
          </w:p>
          <w:p w:rsidR="00D36C9D" w:rsidRPr="0049207F" w:rsidRDefault="00D36C9D" w:rsidP="0049207F">
            <w:pPr>
              <w:pStyle w:val="ListParagraph"/>
              <w:numPr>
                <w:ilvl w:val="0"/>
                <w:numId w:val="48"/>
              </w:numPr>
              <w:spacing w:after="0" w:line="240" w:lineRule="auto"/>
              <w:rPr>
                <w:rFonts w:asciiTheme="minorHAnsi" w:hAnsiTheme="minorHAnsi"/>
              </w:rPr>
            </w:pPr>
            <w:r w:rsidRPr="0049207F">
              <w:rPr>
                <w:rFonts w:asciiTheme="minorHAnsi" w:hAnsiTheme="minorHAnsi"/>
                <w:i/>
              </w:rPr>
              <w:t>Critique-It</w:t>
            </w:r>
            <w:r w:rsidRPr="0049207F">
              <w:rPr>
                <w:rFonts w:asciiTheme="minorHAnsi" w:hAnsiTheme="minorHAnsi"/>
              </w:rPr>
              <w:t xml:space="preserve"> app in the Apple and Droid store, includes performance based rubrics</w:t>
            </w:r>
          </w:p>
          <w:p w:rsidR="00D36C9D" w:rsidRPr="0049207F" w:rsidRDefault="00D36C9D" w:rsidP="0049207F">
            <w:pPr>
              <w:pStyle w:val="ListParagraph"/>
              <w:numPr>
                <w:ilvl w:val="0"/>
                <w:numId w:val="48"/>
              </w:numPr>
              <w:spacing w:after="0" w:line="240" w:lineRule="auto"/>
              <w:rPr>
                <w:rFonts w:asciiTheme="minorHAnsi" w:hAnsiTheme="minorHAnsi"/>
              </w:rPr>
            </w:pPr>
            <w:r w:rsidRPr="0049207F">
              <w:rPr>
                <w:rFonts w:asciiTheme="minorHAnsi" w:hAnsiTheme="minorHAnsi"/>
                <w:i/>
              </w:rPr>
              <w:t>Direct-It</w:t>
            </w:r>
            <w:r w:rsidRPr="0049207F">
              <w:rPr>
                <w:rFonts w:asciiTheme="minorHAnsi" w:hAnsiTheme="minorHAnsi"/>
              </w:rPr>
              <w:t xml:space="preserve"> app in the Apple, includes director rehearsal tools</w:t>
            </w:r>
          </w:p>
        </w:tc>
      </w:tr>
      <w:tr w:rsidR="00D36C9D" w:rsidRPr="005C5C47">
        <w:tc>
          <w:tcPr>
            <w:tcW w:w="3706" w:type="dxa"/>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Student Resources:</w:t>
            </w:r>
          </w:p>
        </w:tc>
        <w:tc>
          <w:tcPr>
            <w:tcW w:w="11075" w:type="dxa"/>
            <w:gridSpan w:val="2"/>
            <w:shd w:val="clear" w:color="auto" w:fill="auto"/>
            <w:noWrap/>
          </w:tcPr>
          <w:p w:rsidR="00D36C9D" w:rsidRPr="0049207F" w:rsidRDefault="00D36C9D" w:rsidP="00DF5B1C">
            <w:pPr>
              <w:ind w:left="0" w:firstLine="0"/>
              <w:rPr>
                <w:rFonts w:asciiTheme="minorHAnsi" w:hAnsiTheme="minorHAnsi"/>
              </w:rPr>
            </w:pPr>
            <w:r>
              <w:rPr>
                <w:rFonts w:asciiTheme="minorHAnsi" w:hAnsiTheme="minorHAnsi"/>
              </w:rPr>
              <w:t>Scripted w</w:t>
            </w:r>
            <w:r w:rsidRPr="0049207F">
              <w:rPr>
                <w:rFonts w:asciiTheme="minorHAnsi" w:hAnsiTheme="minorHAnsi"/>
              </w:rPr>
              <w:t>ork</w:t>
            </w:r>
            <w:r>
              <w:rPr>
                <w:rFonts w:asciiTheme="minorHAnsi" w:hAnsiTheme="minorHAnsi"/>
              </w:rPr>
              <w:t>, rehearsal s</w:t>
            </w:r>
            <w:r w:rsidRPr="0049207F">
              <w:rPr>
                <w:rFonts w:asciiTheme="minorHAnsi" w:hAnsiTheme="minorHAnsi"/>
              </w:rPr>
              <w:t>chedule</w:t>
            </w:r>
            <w:r>
              <w:rPr>
                <w:rFonts w:asciiTheme="minorHAnsi" w:hAnsiTheme="minorHAnsi"/>
              </w:rPr>
              <w:t>, r</w:t>
            </w:r>
            <w:r w:rsidRPr="0049207F">
              <w:rPr>
                <w:rFonts w:asciiTheme="minorHAnsi" w:hAnsiTheme="minorHAnsi"/>
              </w:rPr>
              <w:t>ubric</w:t>
            </w:r>
          </w:p>
        </w:tc>
      </w:tr>
      <w:tr w:rsidR="00D36C9D" w:rsidRPr="005C5C47">
        <w:tc>
          <w:tcPr>
            <w:tcW w:w="3706" w:type="dxa"/>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Assessment:</w:t>
            </w:r>
          </w:p>
        </w:tc>
        <w:tc>
          <w:tcPr>
            <w:tcW w:w="11075" w:type="dxa"/>
            <w:gridSpan w:val="2"/>
            <w:shd w:val="clear" w:color="auto" w:fill="auto"/>
            <w:noWrap/>
          </w:tcPr>
          <w:p w:rsidR="00D36C9D" w:rsidRPr="0049207F" w:rsidRDefault="00D36C9D" w:rsidP="0049207F">
            <w:pPr>
              <w:pStyle w:val="ListParagraph"/>
              <w:numPr>
                <w:ilvl w:val="0"/>
                <w:numId w:val="49"/>
              </w:numPr>
              <w:spacing w:after="0" w:line="240" w:lineRule="auto"/>
              <w:rPr>
                <w:rFonts w:asciiTheme="minorHAnsi" w:hAnsiTheme="minorHAnsi"/>
              </w:rPr>
            </w:pPr>
            <w:r w:rsidRPr="0049207F">
              <w:rPr>
                <w:rFonts w:asciiTheme="minorHAnsi" w:hAnsiTheme="minorHAnsi"/>
              </w:rPr>
              <w:t>Students will perform in rehearsals of a scene using the rehearsal process to refine character development within the context of the script. Students will use a performance rubric such as the one provided below to self-evaluate their rehearsal performance to determine areas for refinement.</w:t>
            </w:r>
          </w:p>
          <w:p w:rsidR="00D36C9D" w:rsidRPr="0049207F" w:rsidRDefault="008A18E0" w:rsidP="0049207F">
            <w:pPr>
              <w:pStyle w:val="ListParagraph"/>
              <w:numPr>
                <w:ilvl w:val="0"/>
                <w:numId w:val="49"/>
              </w:numPr>
              <w:spacing w:after="0" w:line="240" w:lineRule="auto"/>
              <w:rPr>
                <w:rFonts w:asciiTheme="minorHAnsi" w:hAnsiTheme="minorHAnsi"/>
                <w:sz w:val="20"/>
                <w:szCs w:val="20"/>
              </w:rPr>
            </w:pPr>
            <w:hyperlink r:id="rId30" w:history="1">
              <w:r w:rsidR="00D36C9D" w:rsidRPr="0049207F">
                <w:rPr>
                  <w:rStyle w:val="Hyperlink"/>
                  <w:rFonts w:asciiTheme="minorHAnsi" w:hAnsiTheme="minorHAnsi"/>
                </w:rPr>
                <w:t>http://www.coloradoplc.org/assessment/assessments/performance-scripted-material</w:t>
              </w:r>
            </w:hyperlink>
            <w:r w:rsidR="00D36C9D" w:rsidRPr="0049207F">
              <w:rPr>
                <w:rFonts w:asciiTheme="minorHAnsi" w:hAnsiTheme="minorHAnsi"/>
              </w:rPr>
              <w:t xml:space="preserve"> </w:t>
            </w:r>
            <w:r w:rsidR="00D36C9D">
              <w:rPr>
                <w:rFonts w:asciiTheme="minorHAnsi" w:hAnsiTheme="minorHAnsi"/>
              </w:rPr>
              <w:t xml:space="preserve">(HS Performance Assessment </w:t>
            </w:r>
            <w:r w:rsidR="00D36C9D">
              <w:rPr>
                <w:rFonts w:asciiTheme="minorHAnsi" w:hAnsiTheme="minorHAnsi"/>
              </w:rPr>
              <w:lastRenderedPageBreak/>
              <w:t>Tool–s</w:t>
            </w:r>
            <w:r w:rsidR="00D36C9D" w:rsidRPr="0049207F">
              <w:rPr>
                <w:rFonts w:asciiTheme="minorHAnsi" w:hAnsiTheme="minorHAnsi"/>
              </w:rPr>
              <w:t>croll to the bottom of the page for all assessment material attachments)</w:t>
            </w:r>
          </w:p>
        </w:tc>
      </w:tr>
      <w:tr w:rsidR="00D36C9D" w:rsidRPr="005C5C47">
        <w:trPr>
          <w:trHeight w:val="184"/>
        </w:trPr>
        <w:tc>
          <w:tcPr>
            <w:tcW w:w="3706" w:type="dxa"/>
            <w:vMerge w:val="restart"/>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lastRenderedPageBreak/>
              <w:t>Differentiation:</w:t>
            </w:r>
          </w:p>
          <w:p w:rsidR="00D36C9D" w:rsidRPr="005C5C47" w:rsidRDefault="00D36C9D" w:rsidP="00DF5B1C">
            <w:pPr>
              <w:ind w:left="0" w:firstLine="0"/>
              <w:rPr>
                <w:rFonts w:asciiTheme="minorHAnsi" w:hAnsiTheme="minorHAnsi"/>
                <w:b/>
                <w:bCs/>
                <w:sz w:val="20"/>
                <w:szCs w:val="20"/>
              </w:rPr>
            </w:pPr>
            <w:r w:rsidRPr="005C5C47">
              <w:rPr>
                <w:rFonts w:asciiTheme="minorHAnsi" w:hAnsiTheme="minorHAnsi"/>
                <w:b/>
                <w:sz w:val="20"/>
                <w:szCs w:val="20"/>
              </w:rPr>
              <w:t>(</w:t>
            </w:r>
            <w:r w:rsidRPr="005C5C4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D36C9D" w:rsidRPr="005C5C47">
        <w:trPr>
          <w:cantSplit/>
          <w:trHeight w:val="20"/>
        </w:trPr>
        <w:tc>
          <w:tcPr>
            <w:tcW w:w="3706" w:type="dxa"/>
            <w:vMerge/>
            <w:shd w:val="clear" w:color="auto" w:fill="D9D9D9"/>
            <w:noWrap/>
          </w:tcPr>
          <w:p w:rsidR="00D36C9D" w:rsidRPr="005C5C47" w:rsidRDefault="00D36C9D" w:rsidP="00DF5B1C">
            <w:pPr>
              <w:ind w:left="0" w:firstLine="0"/>
              <w:rPr>
                <w:rFonts w:asciiTheme="minorHAnsi" w:hAnsiTheme="minorHAnsi"/>
                <w:b/>
                <w:sz w:val="20"/>
                <w:szCs w:val="20"/>
              </w:rPr>
            </w:pPr>
          </w:p>
        </w:tc>
        <w:tc>
          <w:tcPr>
            <w:tcW w:w="5320" w:type="dxa"/>
            <w:tcBorders>
              <w:top w:val="nil"/>
            </w:tcBorders>
            <w:shd w:val="clear" w:color="auto" w:fill="auto"/>
          </w:tcPr>
          <w:p w:rsidR="00D36C9D" w:rsidRPr="0049207F" w:rsidRDefault="00D36C9D" w:rsidP="00DF5B1C">
            <w:pPr>
              <w:ind w:left="0" w:firstLine="0"/>
              <w:rPr>
                <w:rFonts w:asciiTheme="minorHAnsi" w:hAnsiTheme="minorHAnsi"/>
              </w:rPr>
            </w:pPr>
            <w:r>
              <w:rPr>
                <w:rFonts w:asciiTheme="minorHAnsi" w:hAnsiTheme="minorHAnsi"/>
              </w:rPr>
              <w:t>N/A</w:t>
            </w:r>
          </w:p>
        </w:tc>
        <w:tc>
          <w:tcPr>
            <w:tcW w:w="5755" w:type="dxa"/>
            <w:tcBorders>
              <w:top w:val="nil"/>
            </w:tcBorders>
            <w:shd w:val="clear" w:color="auto" w:fill="auto"/>
          </w:tcPr>
          <w:p w:rsidR="00D36C9D" w:rsidRPr="0049207F" w:rsidRDefault="00D36C9D" w:rsidP="0049207F">
            <w:pPr>
              <w:pStyle w:val="ListParagraph"/>
              <w:numPr>
                <w:ilvl w:val="0"/>
                <w:numId w:val="50"/>
              </w:numPr>
              <w:spacing w:after="0" w:line="240" w:lineRule="auto"/>
              <w:rPr>
                <w:rFonts w:asciiTheme="minorHAnsi" w:hAnsiTheme="minorHAnsi"/>
              </w:rPr>
            </w:pPr>
            <w:r w:rsidRPr="0049207F">
              <w:rPr>
                <w:rFonts w:asciiTheme="minorHAnsi" w:hAnsiTheme="minorHAnsi"/>
              </w:rPr>
              <w:t>Students may refer to notecards during scene performance</w:t>
            </w:r>
            <w:r>
              <w:rPr>
                <w:rFonts w:asciiTheme="minorHAnsi" w:hAnsiTheme="minorHAnsi"/>
              </w:rPr>
              <w:t>.</w:t>
            </w:r>
          </w:p>
          <w:p w:rsidR="00D36C9D" w:rsidRPr="0049207F" w:rsidRDefault="00D36C9D" w:rsidP="0049207F">
            <w:pPr>
              <w:pStyle w:val="ListParagraph"/>
              <w:numPr>
                <w:ilvl w:val="0"/>
                <w:numId w:val="50"/>
              </w:numPr>
              <w:spacing w:after="0" w:line="240" w:lineRule="auto"/>
              <w:rPr>
                <w:rFonts w:asciiTheme="minorHAnsi" w:hAnsiTheme="minorHAnsi"/>
                <w:b/>
              </w:rPr>
            </w:pPr>
            <w:r>
              <w:rPr>
                <w:rFonts w:asciiTheme="minorHAnsi" w:hAnsiTheme="minorHAnsi"/>
              </w:rPr>
              <w:t>Students may video</w:t>
            </w:r>
            <w:r w:rsidRPr="0049207F">
              <w:rPr>
                <w:rFonts w:asciiTheme="minorHAnsi" w:hAnsiTheme="minorHAnsi"/>
              </w:rPr>
              <w:t>tape a performance to avoid live performance anxiety</w:t>
            </w:r>
            <w:r>
              <w:rPr>
                <w:rFonts w:asciiTheme="minorHAnsi" w:hAnsiTheme="minorHAnsi"/>
              </w:rPr>
              <w:t>.</w:t>
            </w:r>
          </w:p>
        </w:tc>
      </w:tr>
      <w:tr w:rsidR="00D36C9D" w:rsidRPr="005C5C47">
        <w:trPr>
          <w:cantSplit/>
          <w:trHeight w:val="20"/>
        </w:trPr>
        <w:tc>
          <w:tcPr>
            <w:tcW w:w="3706" w:type="dxa"/>
            <w:vMerge w:val="restart"/>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rPr>
              <w:br w:type="page"/>
            </w:r>
            <w:r w:rsidRPr="005C5C47">
              <w:rPr>
                <w:rFonts w:asciiTheme="minorHAnsi" w:hAnsiTheme="minorHAnsi"/>
                <w:b/>
                <w:sz w:val="20"/>
                <w:szCs w:val="20"/>
              </w:rPr>
              <w:t>Extensions for depth and complexity:</w:t>
            </w:r>
          </w:p>
        </w:tc>
        <w:tc>
          <w:tcPr>
            <w:tcW w:w="5320" w:type="dxa"/>
            <w:shd w:val="clear" w:color="auto" w:fill="D9D9D9"/>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Access (Resources and/or Process)</w:t>
            </w:r>
          </w:p>
        </w:tc>
        <w:tc>
          <w:tcPr>
            <w:tcW w:w="5755" w:type="dxa"/>
            <w:shd w:val="clear" w:color="auto" w:fill="D9D9D9"/>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Expression (Products and/or Performance)</w:t>
            </w:r>
          </w:p>
        </w:tc>
      </w:tr>
      <w:tr w:rsidR="00D36C9D" w:rsidRPr="005C5C47">
        <w:trPr>
          <w:cantSplit/>
          <w:trHeight w:val="20"/>
        </w:trPr>
        <w:tc>
          <w:tcPr>
            <w:tcW w:w="3706" w:type="dxa"/>
            <w:vMerge/>
            <w:shd w:val="clear" w:color="auto" w:fill="D9D9D9"/>
            <w:noWrap/>
          </w:tcPr>
          <w:p w:rsidR="00D36C9D" w:rsidRPr="005C5C47" w:rsidRDefault="00D36C9D" w:rsidP="00DF5B1C">
            <w:pPr>
              <w:ind w:left="0" w:firstLine="0"/>
              <w:rPr>
                <w:rFonts w:asciiTheme="minorHAnsi" w:hAnsiTheme="minorHAnsi"/>
                <w:b/>
                <w:sz w:val="20"/>
                <w:szCs w:val="20"/>
              </w:rPr>
            </w:pPr>
          </w:p>
        </w:tc>
        <w:tc>
          <w:tcPr>
            <w:tcW w:w="5320" w:type="dxa"/>
            <w:tcBorders>
              <w:top w:val="nil"/>
            </w:tcBorders>
            <w:shd w:val="clear" w:color="auto" w:fill="auto"/>
          </w:tcPr>
          <w:p w:rsidR="00D36C9D" w:rsidRPr="0049207F" w:rsidRDefault="00D36C9D" w:rsidP="0049207F">
            <w:pPr>
              <w:ind w:left="0" w:firstLine="0"/>
              <w:rPr>
                <w:rFonts w:asciiTheme="minorHAnsi" w:hAnsiTheme="minorHAnsi"/>
                <w:b/>
              </w:rPr>
            </w:pPr>
            <w:r w:rsidRPr="0049207F">
              <w:rPr>
                <w:rFonts w:asciiTheme="minorHAnsi" w:hAnsiTheme="minorHAnsi"/>
              </w:rPr>
              <w:t xml:space="preserve"> </w:t>
            </w:r>
            <w:r>
              <w:rPr>
                <w:rFonts w:asciiTheme="minorHAnsi" w:hAnsiTheme="minorHAnsi"/>
              </w:rPr>
              <w:t>N/A</w:t>
            </w:r>
          </w:p>
        </w:tc>
        <w:tc>
          <w:tcPr>
            <w:tcW w:w="5755" w:type="dxa"/>
            <w:tcBorders>
              <w:top w:val="nil"/>
            </w:tcBorders>
            <w:shd w:val="clear" w:color="auto" w:fill="auto"/>
          </w:tcPr>
          <w:p w:rsidR="00D36C9D" w:rsidRPr="0049207F" w:rsidRDefault="00D36C9D" w:rsidP="00DF5B1C">
            <w:pPr>
              <w:ind w:left="0" w:firstLine="0"/>
              <w:rPr>
                <w:rFonts w:asciiTheme="minorHAnsi" w:hAnsiTheme="minorHAnsi"/>
                <w:b/>
              </w:rPr>
            </w:pPr>
            <w:r w:rsidRPr="0049207F">
              <w:rPr>
                <w:rFonts w:asciiTheme="minorHAnsi" w:hAnsiTheme="minorHAnsi"/>
              </w:rPr>
              <w:t>Students may integrate music selections, sound effects, and video excerpts to heighten the audience experience of the scene performance</w:t>
            </w:r>
            <w:r>
              <w:rPr>
                <w:rFonts w:asciiTheme="minorHAnsi" w:hAnsiTheme="minorHAnsi"/>
              </w:rPr>
              <w:t>.</w:t>
            </w:r>
          </w:p>
        </w:tc>
      </w:tr>
      <w:tr w:rsidR="00D36C9D" w:rsidRPr="005C5C47">
        <w:tc>
          <w:tcPr>
            <w:tcW w:w="3706" w:type="dxa"/>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Critical Content:</w:t>
            </w:r>
          </w:p>
        </w:tc>
        <w:tc>
          <w:tcPr>
            <w:tcW w:w="11075" w:type="dxa"/>
            <w:gridSpan w:val="2"/>
            <w:shd w:val="clear" w:color="auto" w:fill="auto"/>
          </w:tcPr>
          <w:p w:rsidR="00D36C9D" w:rsidRPr="0049207F" w:rsidRDefault="00D36C9D" w:rsidP="00D36C9D">
            <w:pPr>
              <w:numPr>
                <w:ilvl w:val="0"/>
                <w:numId w:val="26"/>
              </w:numPr>
              <w:ind w:left="288" w:hanging="288"/>
              <w:rPr>
                <w:rFonts w:asciiTheme="minorHAnsi" w:hAnsiTheme="minorHAnsi"/>
              </w:rPr>
            </w:pPr>
            <w:r w:rsidRPr="0049207F">
              <w:rPr>
                <w:rFonts w:asciiTheme="minorHAnsi" w:hAnsiTheme="minorHAnsi"/>
              </w:rPr>
              <w:t>Major influences on acting styles, such as: Constantin Stanislavski, Sanford Meisner, Viola Spolin, Stella Adler, Uta Hagen, Anne Bogart, Michael Checkov, and Bertolt Brecht</w:t>
            </w:r>
          </w:p>
          <w:p w:rsidR="00D36C9D" w:rsidRPr="0049207F" w:rsidRDefault="00D36C9D" w:rsidP="00D36C9D">
            <w:pPr>
              <w:numPr>
                <w:ilvl w:val="0"/>
                <w:numId w:val="26"/>
              </w:numPr>
              <w:ind w:left="288" w:hanging="288"/>
              <w:rPr>
                <w:rFonts w:asciiTheme="minorHAnsi" w:hAnsiTheme="minorHAnsi"/>
              </w:rPr>
            </w:pPr>
            <w:r w:rsidRPr="0049207F">
              <w:rPr>
                <w:rFonts w:asciiTheme="minorHAnsi" w:hAnsiTheme="minorHAnsi"/>
              </w:rPr>
              <w:t xml:space="preserve">Major works of 20th century, such as: </w:t>
            </w:r>
            <w:r w:rsidRPr="0049207F">
              <w:rPr>
                <w:rFonts w:asciiTheme="minorHAnsi" w:hAnsiTheme="minorHAnsi"/>
                <w:i/>
              </w:rPr>
              <w:t>Death of a Salesman, A Streetcar Named Desire, Who’s Afraid of Virginia Woolf, Angels in America, Long Day’s Journey into Night, The Glass Menagerie, The Crucible, The Iceman Cometh, Our Town, Waiting for Godot</w:t>
            </w:r>
          </w:p>
          <w:p w:rsidR="00D36C9D" w:rsidRPr="0049207F" w:rsidRDefault="00D36C9D" w:rsidP="00D36C9D">
            <w:pPr>
              <w:numPr>
                <w:ilvl w:val="0"/>
                <w:numId w:val="26"/>
              </w:numPr>
              <w:ind w:left="288" w:hanging="288"/>
              <w:rPr>
                <w:rFonts w:asciiTheme="minorHAnsi" w:hAnsiTheme="minorHAnsi"/>
              </w:rPr>
            </w:pPr>
            <w:r w:rsidRPr="0049207F">
              <w:rPr>
                <w:rFonts w:asciiTheme="minorHAnsi" w:hAnsiTheme="minorHAnsi"/>
              </w:rPr>
              <w:t>Conventional theatre vocabulary, and exercises in various acting styles</w:t>
            </w:r>
          </w:p>
          <w:p w:rsidR="00D36C9D" w:rsidRDefault="00D36C9D" w:rsidP="00D36C9D">
            <w:pPr>
              <w:numPr>
                <w:ilvl w:val="0"/>
                <w:numId w:val="26"/>
              </w:numPr>
              <w:ind w:left="288" w:hanging="288"/>
              <w:rPr>
                <w:rFonts w:asciiTheme="minorHAnsi" w:hAnsiTheme="minorHAnsi"/>
              </w:rPr>
            </w:pPr>
            <w:r w:rsidRPr="0049207F">
              <w:rPr>
                <w:rFonts w:asciiTheme="minorHAnsi" w:hAnsiTheme="minorHAnsi"/>
              </w:rPr>
              <w:t>Aspects of character developmental research and support, such as script analysis research and character biography</w:t>
            </w:r>
          </w:p>
          <w:p w:rsidR="00D36C9D" w:rsidRPr="000C21C0" w:rsidRDefault="00D36C9D" w:rsidP="00C250A5">
            <w:pPr>
              <w:ind w:left="0" w:firstLine="0"/>
              <w:rPr>
                <w:b/>
              </w:rPr>
            </w:pPr>
            <w:r w:rsidRPr="000C21C0">
              <w:rPr>
                <w:b/>
              </w:rPr>
              <w:t>Fundamental:</w:t>
            </w:r>
          </w:p>
          <w:p w:rsidR="00D36C9D" w:rsidRDefault="00D36C9D" w:rsidP="00C250A5">
            <w:pPr>
              <w:pStyle w:val="ListParagraph"/>
              <w:numPr>
                <w:ilvl w:val="0"/>
                <w:numId w:val="28"/>
              </w:numPr>
              <w:spacing w:after="0" w:line="240" w:lineRule="auto"/>
            </w:pPr>
            <w:r>
              <w:t>Various established acting techniques such as Spolin, Boali, Chekhov, Bogart, Meisner, Brecht, Hagen, Stanislavsky, Adler (DTA09-HSFP-S.1-GLE.1) and (DTA09-HSFP-S.3-GLE.2)</w:t>
            </w:r>
          </w:p>
          <w:p w:rsidR="00D36C9D" w:rsidRDefault="00D36C9D" w:rsidP="00C250A5">
            <w:pPr>
              <w:pStyle w:val="ListParagraph"/>
              <w:numPr>
                <w:ilvl w:val="0"/>
                <w:numId w:val="28"/>
              </w:numPr>
              <w:spacing w:after="0" w:line="240" w:lineRule="auto"/>
            </w:pPr>
            <w:r>
              <w:t>Which techniques are appropriate for the character development for a particular character (DTA09-HSFP-S.3-GLE.2)</w:t>
            </w:r>
          </w:p>
          <w:p w:rsidR="00D36C9D" w:rsidRDefault="00D36C9D" w:rsidP="00C250A5">
            <w:pPr>
              <w:pStyle w:val="ListParagraph"/>
              <w:numPr>
                <w:ilvl w:val="0"/>
                <w:numId w:val="28"/>
              </w:numPr>
              <w:spacing w:after="0" w:line="240" w:lineRule="auto"/>
            </w:pPr>
            <w:r>
              <w:t>How to explore a character using the different established acting techniques (DTA09-HSFP-S.1-GLE.1) and (DTA09-HSFP-S.2-GLE.1)</w:t>
            </w:r>
          </w:p>
          <w:p w:rsidR="00D36C9D" w:rsidRPr="000C21C0" w:rsidRDefault="00D36C9D" w:rsidP="00C250A5">
            <w:pPr>
              <w:ind w:left="0" w:firstLine="0"/>
              <w:rPr>
                <w:b/>
              </w:rPr>
            </w:pPr>
            <w:r w:rsidRPr="000C21C0">
              <w:rPr>
                <w:b/>
              </w:rPr>
              <w:t>Extended:</w:t>
            </w:r>
          </w:p>
          <w:p w:rsidR="00D36C9D" w:rsidRDefault="00D36C9D" w:rsidP="00C250A5">
            <w:pPr>
              <w:pStyle w:val="ListParagraph"/>
              <w:numPr>
                <w:ilvl w:val="0"/>
                <w:numId w:val="29"/>
              </w:numPr>
              <w:spacing w:after="0" w:line="240" w:lineRule="auto"/>
            </w:pPr>
            <w:r>
              <w:t>The theory and historical development of the different techniques (DTA09-HSEP-S.3-GLE.1,2,3)</w:t>
            </w:r>
          </w:p>
          <w:p w:rsidR="00D36C9D" w:rsidRDefault="00D36C9D" w:rsidP="00C250A5">
            <w:pPr>
              <w:pStyle w:val="ListParagraph"/>
              <w:numPr>
                <w:ilvl w:val="0"/>
                <w:numId w:val="29"/>
              </w:numPr>
              <w:spacing w:after="0" w:line="240" w:lineRule="auto"/>
            </w:pPr>
            <w:r>
              <w:t>How to critique the selection and implantation of a particular acting technique such as Spolin, Boali, Chekhov, Bogart, Meisner, Brecht, Hagen, Stanislavsky, Adler (DTA09-HSEP-S2-GLE.1) and (DTA09-HSEP-S.3-GLE.2)</w:t>
            </w:r>
          </w:p>
          <w:p w:rsidR="00D36C9D" w:rsidRDefault="00D36C9D" w:rsidP="00C250A5">
            <w:pPr>
              <w:pStyle w:val="ListParagraph"/>
              <w:numPr>
                <w:ilvl w:val="0"/>
                <w:numId w:val="29"/>
              </w:numPr>
              <w:spacing w:after="0" w:line="240" w:lineRule="auto"/>
            </w:pPr>
            <w:r>
              <w:t>How to combine elements from different techniques to develop individual performance (DTA09-HSEP-S1-GLE.1) and (DTA09-HSEP-S.2-GLE.1)</w:t>
            </w:r>
          </w:p>
          <w:p w:rsidR="00D36C9D" w:rsidRPr="00C250A5" w:rsidRDefault="00D36C9D" w:rsidP="00C250A5">
            <w:pPr>
              <w:pStyle w:val="ListParagraph"/>
              <w:numPr>
                <w:ilvl w:val="0"/>
                <w:numId w:val="29"/>
              </w:numPr>
              <w:spacing w:after="0" w:line="240" w:lineRule="auto"/>
            </w:pPr>
            <w:r>
              <w:t>Examples of ways to create a character for performance based on an established acting technique without prompting from a director (DTA09-HSEP-S1-GLE.1) and (DTA09-HSEP-S.2-GLE.1), and (DTA09-HSEP-S3-GLE.1,3)</w:t>
            </w:r>
          </w:p>
        </w:tc>
      </w:tr>
      <w:tr w:rsidR="00D36C9D" w:rsidRPr="005C5C47">
        <w:tc>
          <w:tcPr>
            <w:tcW w:w="3706" w:type="dxa"/>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t>Key Skills:</w:t>
            </w:r>
          </w:p>
        </w:tc>
        <w:tc>
          <w:tcPr>
            <w:tcW w:w="11075" w:type="dxa"/>
            <w:gridSpan w:val="2"/>
            <w:shd w:val="clear" w:color="auto" w:fill="auto"/>
          </w:tcPr>
          <w:p w:rsidR="00D36C9D" w:rsidRPr="0049207F" w:rsidRDefault="00D36C9D" w:rsidP="00D36C9D">
            <w:pPr>
              <w:numPr>
                <w:ilvl w:val="0"/>
                <w:numId w:val="26"/>
              </w:numPr>
              <w:ind w:left="288" w:hanging="288"/>
              <w:rPr>
                <w:rFonts w:asciiTheme="minorHAnsi" w:hAnsiTheme="minorHAnsi"/>
              </w:rPr>
            </w:pPr>
            <w:r w:rsidRPr="0049207F">
              <w:rPr>
                <w:rFonts w:asciiTheme="minorHAnsi" w:hAnsiTheme="minorHAnsi"/>
              </w:rPr>
              <w:t>Analysis and evaluation of acting styles</w:t>
            </w:r>
          </w:p>
          <w:p w:rsidR="00D36C9D" w:rsidRPr="0049207F" w:rsidRDefault="00D36C9D" w:rsidP="00D36C9D">
            <w:pPr>
              <w:numPr>
                <w:ilvl w:val="0"/>
                <w:numId w:val="26"/>
              </w:numPr>
              <w:ind w:left="288" w:hanging="288"/>
              <w:rPr>
                <w:rFonts w:asciiTheme="minorHAnsi" w:hAnsiTheme="minorHAnsi"/>
              </w:rPr>
            </w:pPr>
            <w:r w:rsidRPr="0049207F">
              <w:rPr>
                <w:rFonts w:asciiTheme="minorHAnsi" w:hAnsiTheme="minorHAnsi"/>
              </w:rPr>
              <w:t>Build on the creative process in character development</w:t>
            </w:r>
          </w:p>
          <w:p w:rsidR="00D36C9D" w:rsidRDefault="00D36C9D" w:rsidP="00D36C9D">
            <w:pPr>
              <w:numPr>
                <w:ilvl w:val="0"/>
                <w:numId w:val="26"/>
              </w:numPr>
              <w:ind w:left="288" w:hanging="288"/>
              <w:rPr>
                <w:rFonts w:asciiTheme="minorHAnsi" w:hAnsiTheme="minorHAnsi"/>
              </w:rPr>
            </w:pPr>
            <w:r w:rsidRPr="0049207F">
              <w:rPr>
                <w:rFonts w:asciiTheme="minorHAnsi" w:hAnsiTheme="minorHAnsi"/>
              </w:rPr>
              <w:t>Evaluation of elements of drama, dramatic techniques, and theatrical conventions</w:t>
            </w:r>
          </w:p>
          <w:p w:rsidR="00D36C9D" w:rsidRPr="000C21C0" w:rsidRDefault="00D36C9D" w:rsidP="00C250A5">
            <w:pPr>
              <w:ind w:left="0" w:firstLine="0"/>
              <w:rPr>
                <w:b/>
              </w:rPr>
            </w:pPr>
            <w:r w:rsidRPr="000C21C0">
              <w:rPr>
                <w:b/>
              </w:rPr>
              <w:lastRenderedPageBreak/>
              <w:t>Fundamental and Extended:</w:t>
            </w:r>
          </w:p>
          <w:p w:rsidR="00D36C9D" w:rsidRDefault="00D36C9D" w:rsidP="00C250A5">
            <w:pPr>
              <w:pStyle w:val="ListParagraph"/>
              <w:numPr>
                <w:ilvl w:val="0"/>
                <w:numId w:val="30"/>
              </w:numPr>
              <w:spacing w:after="0" w:line="240" w:lineRule="auto"/>
            </w:pPr>
            <w:r>
              <w:t>Identify the characteristics of different acting techniques (DTA09-HSFP-S.1-GLE.1) and (DTA09-HSFP-S.3-GLE.2)</w:t>
            </w:r>
          </w:p>
          <w:p w:rsidR="00D36C9D" w:rsidRDefault="00D36C9D" w:rsidP="00C250A5">
            <w:pPr>
              <w:pStyle w:val="ListParagraph"/>
              <w:numPr>
                <w:ilvl w:val="0"/>
                <w:numId w:val="30"/>
              </w:numPr>
              <w:spacing w:after="0" w:line="240" w:lineRule="auto"/>
            </w:pPr>
            <w:r>
              <w:t>Demonstrate the application of different acting techniques (DTA09-HSFP-S.1-GLE.1) and (DTA09-HSFP-S.2-GLE.1)</w:t>
            </w:r>
          </w:p>
          <w:p w:rsidR="00D36C9D" w:rsidRDefault="00D36C9D" w:rsidP="00C250A5">
            <w:pPr>
              <w:pStyle w:val="ListParagraph"/>
              <w:numPr>
                <w:ilvl w:val="0"/>
                <w:numId w:val="30"/>
              </w:numPr>
              <w:spacing w:after="0" w:line="240" w:lineRule="auto"/>
            </w:pPr>
            <w:r>
              <w:t>Build a character through the use of an established technique (DTA09-HSFP-S.1-GLE.1) and (DTA09-HSFP-S.3-GLE.2)</w:t>
            </w:r>
          </w:p>
          <w:p w:rsidR="00D36C9D" w:rsidRDefault="00D36C9D" w:rsidP="00C250A5">
            <w:pPr>
              <w:pStyle w:val="ListParagraph"/>
              <w:numPr>
                <w:ilvl w:val="0"/>
                <w:numId w:val="30"/>
              </w:numPr>
              <w:spacing w:after="0" w:line="240" w:lineRule="auto"/>
            </w:pPr>
            <w:r>
              <w:t>Analyze and evaluate the effectiveness of a particular technique for performance (DTA09-HSEP-S.3-GLE.1,2)</w:t>
            </w:r>
          </w:p>
          <w:p w:rsidR="00D36C9D" w:rsidRDefault="00D36C9D" w:rsidP="00C250A5">
            <w:pPr>
              <w:pStyle w:val="ListParagraph"/>
              <w:numPr>
                <w:ilvl w:val="0"/>
                <w:numId w:val="30"/>
              </w:numPr>
              <w:spacing w:after="0" w:line="240" w:lineRule="auto"/>
            </w:pPr>
            <w:r>
              <w:t>Articulate a rationale for the selection of a specific technique (DTA09-HSEP-S.3-GLE.1,2)</w:t>
            </w:r>
          </w:p>
          <w:p w:rsidR="00D36C9D" w:rsidRDefault="00D36C9D" w:rsidP="00C250A5">
            <w:pPr>
              <w:pStyle w:val="ListParagraph"/>
              <w:numPr>
                <w:ilvl w:val="0"/>
                <w:numId w:val="30"/>
              </w:numPr>
              <w:spacing w:after="0" w:line="240" w:lineRule="auto"/>
            </w:pPr>
            <w:r>
              <w:t>Combine techniques for effective character development (DTA09-HSEP-S1-GLE.1) and (DTA09-HSEP-S.2-GLE.2), and (DTA09-HSEP-S3-GLE.2)</w:t>
            </w:r>
          </w:p>
          <w:p w:rsidR="00D36C9D" w:rsidRPr="00C250A5" w:rsidRDefault="00D36C9D" w:rsidP="00C250A5">
            <w:pPr>
              <w:pStyle w:val="ListParagraph"/>
              <w:numPr>
                <w:ilvl w:val="0"/>
                <w:numId w:val="30"/>
              </w:numPr>
              <w:spacing w:after="0" w:line="240" w:lineRule="auto"/>
            </w:pPr>
            <w:r>
              <w:t>Research the theoretical foundation for each technique (DTA09-HSEP-S.3-GLE.1,2)</w:t>
            </w:r>
          </w:p>
        </w:tc>
      </w:tr>
      <w:tr w:rsidR="00D36C9D" w:rsidRPr="005C5C47">
        <w:tc>
          <w:tcPr>
            <w:tcW w:w="3706" w:type="dxa"/>
            <w:shd w:val="clear" w:color="auto" w:fill="D9D9D9"/>
            <w:noWrap/>
          </w:tcPr>
          <w:p w:rsidR="00D36C9D" w:rsidRPr="005C5C47" w:rsidRDefault="00D36C9D" w:rsidP="00DF5B1C">
            <w:pPr>
              <w:ind w:left="0" w:firstLine="0"/>
              <w:rPr>
                <w:rFonts w:asciiTheme="minorHAnsi" w:hAnsiTheme="minorHAnsi"/>
                <w:b/>
                <w:sz w:val="20"/>
                <w:szCs w:val="20"/>
              </w:rPr>
            </w:pPr>
            <w:r w:rsidRPr="005C5C47">
              <w:rPr>
                <w:rFonts w:asciiTheme="minorHAnsi" w:hAnsiTheme="minorHAnsi"/>
                <w:b/>
                <w:sz w:val="20"/>
                <w:szCs w:val="20"/>
              </w:rPr>
              <w:lastRenderedPageBreak/>
              <w:t>Critical Language:</w:t>
            </w:r>
          </w:p>
        </w:tc>
        <w:tc>
          <w:tcPr>
            <w:tcW w:w="11075" w:type="dxa"/>
            <w:gridSpan w:val="2"/>
            <w:shd w:val="clear" w:color="auto" w:fill="auto"/>
          </w:tcPr>
          <w:p w:rsidR="00D36C9D" w:rsidRPr="0049207F" w:rsidRDefault="00D36C9D" w:rsidP="00B10A8E">
            <w:pPr>
              <w:ind w:left="0" w:firstLine="0"/>
              <w:rPr>
                <w:rFonts w:asciiTheme="minorHAnsi" w:hAnsiTheme="minorHAnsi"/>
                <w:b/>
              </w:rPr>
            </w:pPr>
            <w:r w:rsidRPr="0049207F">
              <w:rPr>
                <w:rFonts w:asciiTheme="minorHAnsi" w:hAnsiTheme="minorHAnsi"/>
              </w:rPr>
              <w:t>Character, styles, projection, articulation, movement, professionalism, method, listening, objective, obstacle, tactics, expression, rehearsal</w:t>
            </w:r>
          </w:p>
        </w:tc>
      </w:tr>
    </w:tbl>
    <w:p w:rsidR="00776AEA" w:rsidRDefault="00776AEA" w:rsidP="00F318CB">
      <w:pPr>
        <w:ind w:left="0" w:firstLine="0"/>
        <w:rPr>
          <w:rFonts w:asciiTheme="minorHAnsi" w:hAnsiTheme="minorHAnsi"/>
          <w:b/>
          <w:sz w:val="20"/>
          <w:szCs w:val="20"/>
        </w:rPr>
      </w:pPr>
    </w:p>
    <w:sectPr w:rsidR="00776AEA" w:rsidSect="00F656DB">
      <w:headerReference w:type="default" r:id="rId31"/>
      <w:footerReference w:type="default" r:id="rId3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E0" w:rsidRDefault="008A18E0" w:rsidP="00F36A58">
      <w:r>
        <w:separator/>
      </w:r>
    </w:p>
  </w:endnote>
  <w:endnote w:type="continuationSeparator" w:id="0">
    <w:p w:rsidR="008A18E0" w:rsidRDefault="008A18E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53" w:rsidRPr="001A50CB" w:rsidRDefault="00CD0253"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Exploring Acting Styles, Techniques, and Methods</w:t>
    </w:r>
    <w:r w:rsidRPr="001A50CB">
      <w:rPr>
        <w:sz w:val="16"/>
        <w:szCs w:val="16"/>
      </w:rPr>
      <w:ptab w:relativeTo="margin" w:alignment="right" w:leader="none"/>
    </w:r>
    <w:sdt>
      <w:sdtPr>
        <w:rPr>
          <w:sz w:val="16"/>
          <w:szCs w:val="16"/>
        </w:rPr>
        <w:id w:val="67446474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6231A">
          <w:rPr>
            <w:noProof/>
            <w:sz w:val="16"/>
            <w:szCs w:val="16"/>
          </w:rPr>
          <w:t>1</w:t>
        </w:r>
        <w:r w:rsidRPr="001A50CB">
          <w:rPr>
            <w:sz w:val="16"/>
            <w:szCs w:val="16"/>
          </w:rPr>
          <w:fldChar w:fldCharType="end"/>
        </w:r>
        <w:r w:rsidRPr="001A50CB">
          <w:rPr>
            <w:sz w:val="16"/>
            <w:szCs w:val="16"/>
          </w:rPr>
          <w:t xml:space="preserve"> of </w:t>
        </w:r>
        <w:r w:rsidR="00EF51EB">
          <w:rPr>
            <w:sz w:val="16"/>
            <w:szCs w:val="16"/>
          </w:rPr>
          <w:t>2</w:t>
        </w:r>
        <w:r>
          <w:rPr>
            <w:sz w:val="16"/>
            <w:szCs w:val="16"/>
          </w:rPr>
          <w:t>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E0" w:rsidRDefault="008A18E0" w:rsidP="00F36A58">
      <w:r>
        <w:separator/>
      </w:r>
    </w:p>
  </w:footnote>
  <w:footnote w:type="continuationSeparator" w:id="0">
    <w:p w:rsidR="008A18E0" w:rsidRDefault="008A18E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53" w:rsidRDefault="00CD0253" w:rsidP="00F97F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53" w:rsidRPr="00890F2F" w:rsidRDefault="00CD0253" w:rsidP="00890F2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A6ACE"/>
    <w:multiLevelType w:val="hybridMultilevel"/>
    <w:tmpl w:val="4396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1498D"/>
    <w:multiLevelType w:val="hybridMultilevel"/>
    <w:tmpl w:val="AF3C0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C2EB9"/>
    <w:multiLevelType w:val="hybridMultilevel"/>
    <w:tmpl w:val="506E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BF6D8D"/>
    <w:multiLevelType w:val="hybridMultilevel"/>
    <w:tmpl w:val="2ADE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8A599C"/>
    <w:multiLevelType w:val="hybridMultilevel"/>
    <w:tmpl w:val="DEDC1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32363A"/>
    <w:multiLevelType w:val="hybridMultilevel"/>
    <w:tmpl w:val="4698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77B93"/>
    <w:multiLevelType w:val="hybridMultilevel"/>
    <w:tmpl w:val="146C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1B069F"/>
    <w:multiLevelType w:val="hybridMultilevel"/>
    <w:tmpl w:val="631E0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D96E82"/>
    <w:multiLevelType w:val="hybridMultilevel"/>
    <w:tmpl w:val="76C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A1399"/>
    <w:multiLevelType w:val="hybridMultilevel"/>
    <w:tmpl w:val="1A8E1476"/>
    <w:lvl w:ilvl="0" w:tplc="86D65F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565C50"/>
    <w:multiLevelType w:val="hybridMultilevel"/>
    <w:tmpl w:val="49441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5334F2"/>
    <w:multiLevelType w:val="hybridMultilevel"/>
    <w:tmpl w:val="BAC4A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A54034"/>
    <w:multiLevelType w:val="hybridMultilevel"/>
    <w:tmpl w:val="8460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922B4E"/>
    <w:multiLevelType w:val="hybridMultilevel"/>
    <w:tmpl w:val="2E6C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922D92"/>
    <w:multiLevelType w:val="hybridMultilevel"/>
    <w:tmpl w:val="0F465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A61251"/>
    <w:multiLevelType w:val="hybridMultilevel"/>
    <w:tmpl w:val="E5DCD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50B8"/>
    <w:multiLevelType w:val="hybridMultilevel"/>
    <w:tmpl w:val="D65C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E000F6"/>
    <w:multiLevelType w:val="hybridMultilevel"/>
    <w:tmpl w:val="1B6C7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052308"/>
    <w:multiLevelType w:val="hybridMultilevel"/>
    <w:tmpl w:val="3B6C0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973E54"/>
    <w:multiLevelType w:val="hybridMultilevel"/>
    <w:tmpl w:val="A84C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AD7F57"/>
    <w:multiLevelType w:val="hybridMultilevel"/>
    <w:tmpl w:val="0F64DB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72969"/>
    <w:multiLevelType w:val="hybridMultilevel"/>
    <w:tmpl w:val="D77E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4121D8"/>
    <w:multiLevelType w:val="hybridMultilevel"/>
    <w:tmpl w:val="3BE2A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C45290"/>
    <w:multiLevelType w:val="hybridMultilevel"/>
    <w:tmpl w:val="34C6E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E46FAB"/>
    <w:multiLevelType w:val="hybridMultilevel"/>
    <w:tmpl w:val="7F66E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195E78"/>
    <w:multiLevelType w:val="hybridMultilevel"/>
    <w:tmpl w:val="C8C2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7F652C"/>
    <w:multiLevelType w:val="hybridMultilevel"/>
    <w:tmpl w:val="52EC8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4645BC"/>
    <w:multiLevelType w:val="hybridMultilevel"/>
    <w:tmpl w:val="FC32A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4E112F"/>
    <w:multiLevelType w:val="hybridMultilevel"/>
    <w:tmpl w:val="E046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7F36AC"/>
    <w:multiLevelType w:val="hybridMultilevel"/>
    <w:tmpl w:val="280A8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D945C1"/>
    <w:multiLevelType w:val="hybridMultilevel"/>
    <w:tmpl w:val="28746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6834E2"/>
    <w:multiLevelType w:val="hybridMultilevel"/>
    <w:tmpl w:val="EF7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A91884"/>
    <w:multiLevelType w:val="hybridMultilevel"/>
    <w:tmpl w:val="EA58DCE4"/>
    <w:lvl w:ilvl="0" w:tplc="86D65F46">
      <w:start w:val="1"/>
      <w:numFmt w:val="bullet"/>
      <w:lvlText w:val=""/>
      <w:lvlJc w:val="left"/>
      <w:pPr>
        <w:tabs>
          <w:tab w:val="num" w:pos="720"/>
        </w:tabs>
        <w:ind w:left="720" w:hanging="360"/>
      </w:pPr>
      <w:rPr>
        <w:rFonts w:ascii="Symbol" w:hAnsi="Symbol" w:hint="default"/>
      </w:rPr>
    </w:lvl>
    <w:lvl w:ilvl="1" w:tplc="72AA5966" w:tentative="1">
      <w:start w:val="1"/>
      <w:numFmt w:val="bullet"/>
      <w:lvlText w:val=""/>
      <w:lvlJc w:val="left"/>
      <w:pPr>
        <w:tabs>
          <w:tab w:val="num" w:pos="1440"/>
        </w:tabs>
        <w:ind w:left="1440" w:hanging="360"/>
      </w:pPr>
      <w:rPr>
        <w:rFonts w:ascii="Symbol" w:hAnsi="Symbol" w:hint="default"/>
      </w:rPr>
    </w:lvl>
    <w:lvl w:ilvl="2" w:tplc="3006BE3E" w:tentative="1">
      <w:start w:val="1"/>
      <w:numFmt w:val="bullet"/>
      <w:lvlText w:val=""/>
      <w:lvlJc w:val="left"/>
      <w:pPr>
        <w:tabs>
          <w:tab w:val="num" w:pos="2160"/>
        </w:tabs>
        <w:ind w:left="2160" w:hanging="360"/>
      </w:pPr>
      <w:rPr>
        <w:rFonts w:ascii="Symbol" w:hAnsi="Symbol" w:hint="default"/>
      </w:rPr>
    </w:lvl>
    <w:lvl w:ilvl="3" w:tplc="E7483D9C" w:tentative="1">
      <w:start w:val="1"/>
      <w:numFmt w:val="bullet"/>
      <w:lvlText w:val=""/>
      <w:lvlJc w:val="left"/>
      <w:pPr>
        <w:tabs>
          <w:tab w:val="num" w:pos="2880"/>
        </w:tabs>
        <w:ind w:left="2880" w:hanging="360"/>
      </w:pPr>
      <w:rPr>
        <w:rFonts w:ascii="Symbol" w:hAnsi="Symbol" w:hint="default"/>
      </w:rPr>
    </w:lvl>
    <w:lvl w:ilvl="4" w:tplc="D2A8279A" w:tentative="1">
      <w:start w:val="1"/>
      <w:numFmt w:val="bullet"/>
      <w:lvlText w:val=""/>
      <w:lvlJc w:val="left"/>
      <w:pPr>
        <w:tabs>
          <w:tab w:val="num" w:pos="3600"/>
        </w:tabs>
        <w:ind w:left="3600" w:hanging="360"/>
      </w:pPr>
      <w:rPr>
        <w:rFonts w:ascii="Symbol" w:hAnsi="Symbol" w:hint="default"/>
      </w:rPr>
    </w:lvl>
    <w:lvl w:ilvl="5" w:tplc="91FAB0F2" w:tentative="1">
      <w:start w:val="1"/>
      <w:numFmt w:val="bullet"/>
      <w:lvlText w:val=""/>
      <w:lvlJc w:val="left"/>
      <w:pPr>
        <w:tabs>
          <w:tab w:val="num" w:pos="4320"/>
        </w:tabs>
        <w:ind w:left="4320" w:hanging="360"/>
      </w:pPr>
      <w:rPr>
        <w:rFonts w:ascii="Symbol" w:hAnsi="Symbol" w:hint="default"/>
      </w:rPr>
    </w:lvl>
    <w:lvl w:ilvl="6" w:tplc="CD525080" w:tentative="1">
      <w:start w:val="1"/>
      <w:numFmt w:val="bullet"/>
      <w:lvlText w:val=""/>
      <w:lvlJc w:val="left"/>
      <w:pPr>
        <w:tabs>
          <w:tab w:val="num" w:pos="5040"/>
        </w:tabs>
        <w:ind w:left="5040" w:hanging="360"/>
      </w:pPr>
      <w:rPr>
        <w:rFonts w:ascii="Symbol" w:hAnsi="Symbol" w:hint="default"/>
      </w:rPr>
    </w:lvl>
    <w:lvl w:ilvl="7" w:tplc="D5AE1CD0" w:tentative="1">
      <w:start w:val="1"/>
      <w:numFmt w:val="bullet"/>
      <w:lvlText w:val=""/>
      <w:lvlJc w:val="left"/>
      <w:pPr>
        <w:tabs>
          <w:tab w:val="num" w:pos="5760"/>
        </w:tabs>
        <w:ind w:left="5760" w:hanging="360"/>
      </w:pPr>
      <w:rPr>
        <w:rFonts w:ascii="Symbol" w:hAnsi="Symbol" w:hint="default"/>
      </w:rPr>
    </w:lvl>
    <w:lvl w:ilvl="8" w:tplc="A628CF4E" w:tentative="1">
      <w:start w:val="1"/>
      <w:numFmt w:val="bullet"/>
      <w:lvlText w:val=""/>
      <w:lvlJc w:val="left"/>
      <w:pPr>
        <w:tabs>
          <w:tab w:val="num" w:pos="6480"/>
        </w:tabs>
        <w:ind w:left="6480" w:hanging="360"/>
      </w:pPr>
      <w:rPr>
        <w:rFonts w:ascii="Symbol" w:hAnsi="Symbol" w:hint="default"/>
      </w:rPr>
    </w:lvl>
  </w:abstractNum>
  <w:abstractNum w:abstractNumId="44">
    <w:nsid w:val="75EC1E6C"/>
    <w:multiLevelType w:val="hybridMultilevel"/>
    <w:tmpl w:val="87A4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0A09D4"/>
    <w:multiLevelType w:val="hybridMultilevel"/>
    <w:tmpl w:val="908A9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830C5F"/>
    <w:multiLevelType w:val="hybridMultilevel"/>
    <w:tmpl w:val="7B36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26772"/>
    <w:multiLevelType w:val="hybridMultilevel"/>
    <w:tmpl w:val="7CC6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1B0420"/>
    <w:multiLevelType w:val="hybridMultilevel"/>
    <w:tmpl w:val="D46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0"/>
  </w:num>
  <w:num w:numId="4">
    <w:abstractNumId w:val="18"/>
  </w:num>
  <w:num w:numId="5">
    <w:abstractNumId w:val="17"/>
  </w:num>
  <w:num w:numId="6">
    <w:abstractNumId w:val="27"/>
  </w:num>
  <w:num w:numId="7">
    <w:abstractNumId w:val="31"/>
  </w:num>
  <w:num w:numId="8">
    <w:abstractNumId w:val="32"/>
  </w:num>
  <w:num w:numId="9">
    <w:abstractNumId w:val="46"/>
  </w:num>
  <w:num w:numId="10">
    <w:abstractNumId w:val="20"/>
  </w:num>
  <w:num w:numId="11">
    <w:abstractNumId w:val="37"/>
  </w:num>
  <w:num w:numId="12">
    <w:abstractNumId w:val="41"/>
  </w:num>
  <w:num w:numId="13">
    <w:abstractNumId w:val="47"/>
  </w:num>
  <w:num w:numId="14">
    <w:abstractNumId w:val="43"/>
  </w:num>
  <w:num w:numId="15">
    <w:abstractNumId w:val="24"/>
  </w:num>
  <w:num w:numId="16">
    <w:abstractNumId w:val="2"/>
  </w:num>
  <w:num w:numId="17">
    <w:abstractNumId w:val="4"/>
  </w:num>
  <w:num w:numId="18">
    <w:abstractNumId w:val="38"/>
  </w:num>
  <w:num w:numId="19">
    <w:abstractNumId w:val="12"/>
  </w:num>
  <w:num w:numId="20">
    <w:abstractNumId w:val="19"/>
  </w:num>
  <w:num w:numId="21">
    <w:abstractNumId w:val="7"/>
  </w:num>
  <w:num w:numId="22">
    <w:abstractNumId w:val="25"/>
  </w:num>
  <w:num w:numId="23">
    <w:abstractNumId w:val="36"/>
  </w:num>
  <w:num w:numId="24">
    <w:abstractNumId w:val="3"/>
  </w:num>
  <w:num w:numId="25">
    <w:abstractNumId w:val="1"/>
  </w:num>
  <w:num w:numId="26">
    <w:abstractNumId w:val="6"/>
  </w:num>
  <w:num w:numId="27">
    <w:abstractNumId w:val="10"/>
  </w:num>
  <w:num w:numId="28">
    <w:abstractNumId w:val="34"/>
  </w:num>
  <w:num w:numId="29">
    <w:abstractNumId w:val="39"/>
  </w:num>
  <w:num w:numId="30">
    <w:abstractNumId w:val="29"/>
  </w:num>
  <w:num w:numId="31">
    <w:abstractNumId w:val="35"/>
  </w:num>
  <w:num w:numId="32">
    <w:abstractNumId w:val="40"/>
  </w:num>
  <w:num w:numId="33">
    <w:abstractNumId w:val="15"/>
  </w:num>
  <w:num w:numId="34">
    <w:abstractNumId w:val="9"/>
  </w:num>
  <w:num w:numId="35">
    <w:abstractNumId w:val="11"/>
  </w:num>
  <w:num w:numId="36">
    <w:abstractNumId w:val="14"/>
  </w:num>
  <w:num w:numId="37">
    <w:abstractNumId w:val="44"/>
  </w:num>
  <w:num w:numId="38">
    <w:abstractNumId w:val="16"/>
  </w:num>
  <w:num w:numId="39">
    <w:abstractNumId w:val="13"/>
  </w:num>
  <w:num w:numId="40">
    <w:abstractNumId w:val="23"/>
  </w:num>
  <w:num w:numId="41">
    <w:abstractNumId w:val="45"/>
  </w:num>
  <w:num w:numId="42">
    <w:abstractNumId w:val="26"/>
  </w:num>
  <w:num w:numId="43">
    <w:abstractNumId w:val="33"/>
  </w:num>
  <w:num w:numId="44">
    <w:abstractNumId w:val="49"/>
  </w:num>
  <w:num w:numId="45">
    <w:abstractNumId w:val="8"/>
  </w:num>
  <w:num w:numId="46">
    <w:abstractNumId w:val="21"/>
  </w:num>
  <w:num w:numId="47">
    <w:abstractNumId w:val="5"/>
  </w:num>
  <w:num w:numId="48">
    <w:abstractNumId w:val="42"/>
  </w:num>
  <w:num w:numId="49">
    <w:abstractNumId w:val="48"/>
  </w:num>
  <w:num w:numId="5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2529"/>
    <w:rsid w:val="00012BE1"/>
    <w:rsid w:val="00013480"/>
    <w:rsid w:val="00016F99"/>
    <w:rsid w:val="00020C00"/>
    <w:rsid w:val="00022378"/>
    <w:rsid w:val="00027AA9"/>
    <w:rsid w:val="0003374B"/>
    <w:rsid w:val="00034172"/>
    <w:rsid w:val="00037E8F"/>
    <w:rsid w:val="000470FE"/>
    <w:rsid w:val="000529DD"/>
    <w:rsid w:val="00055A2D"/>
    <w:rsid w:val="0006108B"/>
    <w:rsid w:val="000651F2"/>
    <w:rsid w:val="00065DD3"/>
    <w:rsid w:val="0007231D"/>
    <w:rsid w:val="000728AC"/>
    <w:rsid w:val="00075850"/>
    <w:rsid w:val="00080AB1"/>
    <w:rsid w:val="00083488"/>
    <w:rsid w:val="000910A8"/>
    <w:rsid w:val="000A00DD"/>
    <w:rsid w:val="000A1DC6"/>
    <w:rsid w:val="000A24CA"/>
    <w:rsid w:val="000B1167"/>
    <w:rsid w:val="000B2D43"/>
    <w:rsid w:val="000B3191"/>
    <w:rsid w:val="000B4F74"/>
    <w:rsid w:val="000B626B"/>
    <w:rsid w:val="000C05BA"/>
    <w:rsid w:val="000C4C1C"/>
    <w:rsid w:val="000C67D2"/>
    <w:rsid w:val="000D089A"/>
    <w:rsid w:val="000D2207"/>
    <w:rsid w:val="000D2958"/>
    <w:rsid w:val="000E3036"/>
    <w:rsid w:val="000E4270"/>
    <w:rsid w:val="000E54AC"/>
    <w:rsid w:val="000E67AE"/>
    <w:rsid w:val="000E74E5"/>
    <w:rsid w:val="000E7E98"/>
    <w:rsid w:val="000F1AA5"/>
    <w:rsid w:val="000F35E8"/>
    <w:rsid w:val="000F56D7"/>
    <w:rsid w:val="000F5706"/>
    <w:rsid w:val="00102D51"/>
    <w:rsid w:val="001035EC"/>
    <w:rsid w:val="00105288"/>
    <w:rsid w:val="00106117"/>
    <w:rsid w:val="00112135"/>
    <w:rsid w:val="0011270D"/>
    <w:rsid w:val="001141A6"/>
    <w:rsid w:val="00116668"/>
    <w:rsid w:val="00122021"/>
    <w:rsid w:val="00125E85"/>
    <w:rsid w:val="001350E2"/>
    <w:rsid w:val="0013710B"/>
    <w:rsid w:val="00137753"/>
    <w:rsid w:val="00142ED9"/>
    <w:rsid w:val="00144939"/>
    <w:rsid w:val="0014751D"/>
    <w:rsid w:val="001522C7"/>
    <w:rsid w:val="00153510"/>
    <w:rsid w:val="00154290"/>
    <w:rsid w:val="00154ECB"/>
    <w:rsid w:val="00155DE7"/>
    <w:rsid w:val="00157112"/>
    <w:rsid w:val="0016215B"/>
    <w:rsid w:val="001646D2"/>
    <w:rsid w:val="001657E4"/>
    <w:rsid w:val="00167860"/>
    <w:rsid w:val="00171435"/>
    <w:rsid w:val="001749E8"/>
    <w:rsid w:val="00175E08"/>
    <w:rsid w:val="00177E54"/>
    <w:rsid w:val="00182A7E"/>
    <w:rsid w:val="00186833"/>
    <w:rsid w:val="001901D4"/>
    <w:rsid w:val="00191F1F"/>
    <w:rsid w:val="00192295"/>
    <w:rsid w:val="001951E1"/>
    <w:rsid w:val="00197B6A"/>
    <w:rsid w:val="001A161D"/>
    <w:rsid w:val="001A50CB"/>
    <w:rsid w:val="001B5F07"/>
    <w:rsid w:val="001C02CD"/>
    <w:rsid w:val="001C23EF"/>
    <w:rsid w:val="001C53AD"/>
    <w:rsid w:val="001D01C0"/>
    <w:rsid w:val="001D01C3"/>
    <w:rsid w:val="001E4F2B"/>
    <w:rsid w:val="001F24D0"/>
    <w:rsid w:val="001F5B7D"/>
    <w:rsid w:val="001F7066"/>
    <w:rsid w:val="0020176D"/>
    <w:rsid w:val="00204484"/>
    <w:rsid w:val="00211BCF"/>
    <w:rsid w:val="00224382"/>
    <w:rsid w:val="00225D79"/>
    <w:rsid w:val="00230248"/>
    <w:rsid w:val="00231BAF"/>
    <w:rsid w:val="00233D11"/>
    <w:rsid w:val="002404E2"/>
    <w:rsid w:val="00241343"/>
    <w:rsid w:val="00245189"/>
    <w:rsid w:val="002451A4"/>
    <w:rsid w:val="00245712"/>
    <w:rsid w:val="0025049C"/>
    <w:rsid w:val="00254293"/>
    <w:rsid w:val="00255AB1"/>
    <w:rsid w:val="00262D55"/>
    <w:rsid w:val="002633A6"/>
    <w:rsid w:val="0026718E"/>
    <w:rsid w:val="00267A1C"/>
    <w:rsid w:val="002713D7"/>
    <w:rsid w:val="00281124"/>
    <w:rsid w:val="002811DE"/>
    <w:rsid w:val="002813AD"/>
    <w:rsid w:val="00281B05"/>
    <w:rsid w:val="0028514C"/>
    <w:rsid w:val="002866F5"/>
    <w:rsid w:val="002874C8"/>
    <w:rsid w:val="00294FF9"/>
    <w:rsid w:val="00297371"/>
    <w:rsid w:val="002A57A5"/>
    <w:rsid w:val="002A582B"/>
    <w:rsid w:val="002B042D"/>
    <w:rsid w:val="002B422F"/>
    <w:rsid w:val="002B59AE"/>
    <w:rsid w:val="002C2019"/>
    <w:rsid w:val="002C21AD"/>
    <w:rsid w:val="002C424E"/>
    <w:rsid w:val="002C4804"/>
    <w:rsid w:val="002C5B8E"/>
    <w:rsid w:val="002C5D8B"/>
    <w:rsid w:val="002C75C4"/>
    <w:rsid w:val="002D49D1"/>
    <w:rsid w:val="002D4B80"/>
    <w:rsid w:val="002D4EEC"/>
    <w:rsid w:val="002D6451"/>
    <w:rsid w:val="002D655E"/>
    <w:rsid w:val="002E1A0C"/>
    <w:rsid w:val="002E1ED8"/>
    <w:rsid w:val="002E5AD8"/>
    <w:rsid w:val="002E7E78"/>
    <w:rsid w:val="002F0201"/>
    <w:rsid w:val="002F3244"/>
    <w:rsid w:val="002F378F"/>
    <w:rsid w:val="003011E5"/>
    <w:rsid w:val="00302D44"/>
    <w:rsid w:val="00304C52"/>
    <w:rsid w:val="003115CD"/>
    <w:rsid w:val="003117E8"/>
    <w:rsid w:val="00311B9E"/>
    <w:rsid w:val="003133CC"/>
    <w:rsid w:val="00317C33"/>
    <w:rsid w:val="00321F8B"/>
    <w:rsid w:val="00322B29"/>
    <w:rsid w:val="00323143"/>
    <w:rsid w:val="0032410B"/>
    <w:rsid w:val="0033018D"/>
    <w:rsid w:val="003317F8"/>
    <w:rsid w:val="003320AA"/>
    <w:rsid w:val="003372B0"/>
    <w:rsid w:val="00340270"/>
    <w:rsid w:val="00343F7B"/>
    <w:rsid w:val="00344277"/>
    <w:rsid w:val="003443B6"/>
    <w:rsid w:val="00344A93"/>
    <w:rsid w:val="003458BA"/>
    <w:rsid w:val="00347243"/>
    <w:rsid w:val="003537DB"/>
    <w:rsid w:val="00367A30"/>
    <w:rsid w:val="003706DC"/>
    <w:rsid w:val="003730AE"/>
    <w:rsid w:val="00373683"/>
    <w:rsid w:val="0037498B"/>
    <w:rsid w:val="0038584C"/>
    <w:rsid w:val="0039211E"/>
    <w:rsid w:val="00394AF3"/>
    <w:rsid w:val="00396D84"/>
    <w:rsid w:val="00397B7D"/>
    <w:rsid w:val="003A1622"/>
    <w:rsid w:val="003A66C1"/>
    <w:rsid w:val="003B0A1D"/>
    <w:rsid w:val="003B136A"/>
    <w:rsid w:val="003B1E12"/>
    <w:rsid w:val="003B2329"/>
    <w:rsid w:val="003B44B4"/>
    <w:rsid w:val="003C177D"/>
    <w:rsid w:val="003C73B8"/>
    <w:rsid w:val="003C7B19"/>
    <w:rsid w:val="003D4827"/>
    <w:rsid w:val="003D591E"/>
    <w:rsid w:val="003D7844"/>
    <w:rsid w:val="003E0F9F"/>
    <w:rsid w:val="003E13E2"/>
    <w:rsid w:val="003E77B3"/>
    <w:rsid w:val="003F1D95"/>
    <w:rsid w:val="003F2D8C"/>
    <w:rsid w:val="003F57A3"/>
    <w:rsid w:val="003F7610"/>
    <w:rsid w:val="00400A43"/>
    <w:rsid w:val="004024F6"/>
    <w:rsid w:val="0040647E"/>
    <w:rsid w:val="0040741A"/>
    <w:rsid w:val="00413679"/>
    <w:rsid w:val="00417CC6"/>
    <w:rsid w:val="0042326B"/>
    <w:rsid w:val="00426672"/>
    <w:rsid w:val="00426F45"/>
    <w:rsid w:val="00427CCB"/>
    <w:rsid w:val="004324F3"/>
    <w:rsid w:val="00434551"/>
    <w:rsid w:val="00435C7A"/>
    <w:rsid w:val="00445A09"/>
    <w:rsid w:val="00445E27"/>
    <w:rsid w:val="00451357"/>
    <w:rsid w:val="00453041"/>
    <w:rsid w:val="0045374D"/>
    <w:rsid w:val="00455ED5"/>
    <w:rsid w:val="00456D71"/>
    <w:rsid w:val="00467EB2"/>
    <w:rsid w:val="00470B2F"/>
    <w:rsid w:val="00471A4D"/>
    <w:rsid w:val="00473219"/>
    <w:rsid w:val="00482D07"/>
    <w:rsid w:val="00482F27"/>
    <w:rsid w:val="00485CA2"/>
    <w:rsid w:val="00486CD1"/>
    <w:rsid w:val="0049026A"/>
    <w:rsid w:val="00492725"/>
    <w:rsid w:val="004A40D2"/>
    <w:rsid w:val="004A571F"/>
    <w:rsid w:val="004A5F52"/>
    <w:rsid w:val="004A6111"/>
    <w:rsid w:val="004B4603"/>
    <w:rsid w:val="004C0012"/>
    <w:rsid w:val="004C4FED"/>
    <w:rsid w:val="004C68AE"/>
    <w:rsid w:val="004D2474"/>
    <w:rsid w:val="004E040D"/>
    <w:rsid w:val="004E0F7A"/>
    <w:rsid w:val="004E1F2B"/>
    <w:rsid w:val="004E20E7"/>
    <w:rsid w:val="004E523E"/>
    <w:rsid w:val="004E5603"/>
    <w:rsid w:val="004E72A7"/>
    <w:rsid w:val="004F0B3C"/>
    <w:rsid w:val="004F0CBF"/>
    <w:rsid w:val="00513672"/>
    <w:rsid w:val="005141EF"/>
    <w:rsid w:val="0051577B"/>
    <w:rsid w:val="0051746B"/>
    <w:rsid w:val="0052256C"/>
    <w:rsid w:val="00522C03"/>
    <w:rsid w:val="005231F6"/>
    <w:rsid w:val="00527403"/>
    <w:rsid w:val="00530230"/>
    <w:rsid w:val="00534579"/>
    <w:rsid w:val="00535B95"/>
    <w:rsid w:val="005362BE"/>
    <w:rsid w:val="00545D3C"/>
    <w:rsid w:val="00547B0E"/>
    <w:rsid w:val="00552719"/>
    <w:rsid w:val="005531F3"/>
    <w:rsid w:val="00556168"/>
    <w:rsid w:val="0056231A"/>
    <w:rsid w:val="00563226"/>
    <w:rsid w:val="005637AE"/>
    <w:rsid w:val="005651CE"/>
    <w:rsid w:val="00566329"/>
    <w:rsid w:val="005754A3"/>
    <w:rsid w:val="005766AF"/>
    <w:rsid w:val="005766F7"/>
    <w:rsid w:val="00577A80"/>
    <w:rsid w:val="005858FD"/>
    <w:rsid w:val="00587542"/>
    <w:rsid w:val="00590F8B"/>
    <w:rsid w:val="005911DA"/>
    <w:rsid w:val="005A361F"/>
    <w:rsid w:val="005A4C5B"/>
    <w:rsid w:val="005C15C4"/>
    <w:rsid w:val="005C35AC"/>
    <w:rsid w:val="005D1FB6"/>
    <w:rsid w:val="005D44E7"/>
    <w:rsid w:val="005D524C"/>
    <w:rsid w:val="005D5D73"/>
    <w:rsid w:val="005D758A"/>
    <w:rsid w:val="005D7724"/>
    <w:rsid w:val="005E2CB2"/>
    <w:rsid w:val="005E350F"/>
    <w:rsid w:val="005F2C5B"/>
    <w:rsid w:val="005F64DA"/>
    <w:rsid w:val="0060108E"/>
    <w:rsid w:val="00603303"/>
    <w:rsid w:val="006034D4"/>
    <w:rsid w:val="00604029"/>
    <w:rsid w:val="0060634D"/>
    <w:rsid w:val="006102FC"/>
    <w:rsid w:val="00614424"/>
    <w:rsid w:val="006160F7"/>
    <w:rsid w:val="006207DE"/>
    <w:rsid w:val="00620A42"/>
    <w:rsid w:val="00626571"/>
    <w:rsid w:val="00630E4A"/>
    <w:rsid w:val="0063593C"/>
    <w:rsid w:val="00636511"/>
    <w:rsid w:val="00636C30"/>
    <w:rsid w:val="00637830"/>
    <w:rsid w:val="0064031F"/>
    <w:rsid w:val="00645B24"/>
    <w:rsid w:val="00651FCD"/>
    <w:rsid w:val="00653C35"/>
    <w:rsid w:val="00656194"/>
    <w:rsid w:val="006607A2"/>
    <w:rsid w:val="00661C13"/>
    <w:rsid w:val="0067354D"/>
    <w:rsid w:val="006741FE"/>
    <w:rsid w:val="00674FB2"/>
    <w:rsid w:val="006767F7"/>
    <w:rsid w:val="006862B9"/>
    <w:rsid w:val="00690D74"/>
    <w:rsid w:val="006929E1"/>
    <w:rsid w:val="00695537"/>
    <w:rsid w:val="00695A9C"/>
    <w:rsid w:val="006A00B9"/>
    <w:rsid w:val="006A01A7"/>
    <w:rsid w:val="006A2ACC"/>
    <w:rsid w:val="006A50C7"/>
    <w:rsid w:val="006B5C0E"/>
    <w:rsid w:val="006B6E81"/>
    <w:rsid w:val="006C08F7"/>
    <w:rsid w:val="006C56EB"/>
    <w:rsid w:val="006C5CCA"/>
    <w:rsid w:val="006C75EE"/>
    <w:rsid w:val="006D329C"/>
    <w:rsid w:val="006D32AF"/>
    <w:rsid w:val="006E0A37"/>
    <w:rsid w:val="006E0EC1"/>
    <w:rsid w:val="006E6321"/>
    <w:rsid w:val="006E6F82"/>
    <w:rsid w:val="006F4A4A"/>
    <w:rsid w:val="006F5EE4"/>
    <w:rsid w:val="006F6627"/>
    <w:rsid w:val="00702C2A"/>
    <w:rsid w:val="00707DB2"/>
    <w:rsid w:val="007223B5"/>
    <w:rsid w:val="007252C5"/>
    <w:rsid w:val="0073408F"/>
    <w:rsid w:val="00741EE4"/>
    <w:rsid w:val="007467C3"/>
    <w:rsid w:val="007501F7"/>
    <w:rsid w:val="00751A10"/>
    <w:rsid w:val="00751DE6"/>
    <w:rsid w:val="0075471B"/>
    <w:rsid w:val="0075481B"/>
    <w:rsid w:val="00754E2E"/>
    <w:rsid w:val="0075779E"/>
    <w:rsid w:val="0076416B"/>
    <w:rsid w:val="00764D3F"/>
    <w:rsid w:val="007700F4"/>
    <w:rsid w:val="00772688"/>
    <w:rsid w:val="00773B18"/>
    <w:rsid w:val="00776AEA"/>
    <w:rsid w:val="00776C60"/>
    <w:rsid w:val="00781C72"/>
    <w:rsid w:val="00784893"/>
    <w:rsid w:val="00784F63"/>
    <w:rsid w:val="00791312"/>
    <w:rsid w:val="00796FBD"/>
    <w:rsid w:val="007A065D"/>
    <w:rsid w:val="007A1106"/>
    <w:rsid w:val="007A18FD"/>
    <w:rsid w:val="007A2059"/>
    <w:rsid w:val="007A2BB1"/>
    <w:rsid w:val="007A3E45"/>
    <w:rsid w:val="007A3EEE"/>
    <w:rsid w:val="007A522B"/>
    <w:rsid w:val="007A6536"/>
    <w:rsid w:val="007C3428"/>
    <w:rsid w:val="007C46AC"/>
    <w:rsid w:val="007D3448"/>
    <w:rsid w:val="007E0370"/>
    <w:rsid w:val="007E0590"/>
    <w:rsid w:val="007E1612"/>
    <w:rsid w:val="007E1A31"/>
    <w:rsid w:val="007E41A7"/>
    <w:rsid w:val="007E4A8E"/>
    <w:rsid w:val="007F0C81"/>
    <w:rsid w:val="007F0FF0"/>
    <w:rsid w:val="00802BF6"/>
    <w:rsid w:val="0080435C"/>
    <w:rsid w:val="00805F33"/>
    <w:rsid w:val="0081176B"/>
    <w:rsid w:val="00815219"/>
    <w:rsid w:val="00820902"/>
    <w:rsid w:val="00822955"/>
    <w:rsid w:val="00833158"/>
    <w:rsid w:val="0083496A"/>
    <w:rsid w:val="00841CF2"/>
    <w:rsid w:val="008436E0"/>
    <w:rsid w:val="008509B8"/>
    <w:rsid w:val="008531CA"/>
    <w:rsid w:val="00856AAB"/>
    <w:rsid w:val="00856C5F"/>
    <w:rsid w:val="00861571"/>
    <w:rsid w:val="00863DC2"/>
    <w:rsid w:val="00864BF1"/>
    <w:rsid w:val="0086657F"/>
    <w:rsid w:val="0087468F"/>
    <w:rsid w:val="00875EC3"/>
    <w:rsid w:val="00876706"/>
    <w:rsid w:val="0088207E"/>
    <w:rsid w:val="00882E77"/>
    <w:rsid w:val="0088444E"/>
    <w:rsid w:val="008851AC"/>
    <w:rsid w:val="00885F99"/>
    <w:rsid w:val="00890F2F"/>
    <w:rsid w:val="0089115D"/>
    <w:rsid w:val="00892FF4"/>
    <w:rsid w:val="00896F55"/>
    <w:rsid w:val="008A1146"/>
    <w:rsid w:val="008A127A"/>
    <w:rsid w:val="008A17E9"/>
    <w:rsid w:val="008A18E0"/>
    <w:rsid w:val="008A4613"/>
    <w:rsid w:val="008A7057"/>
    <w:rsid w:val="008B2FDF"/>
    <w:rsid w:val="008B3544"/>
    <w:rsid w:val="008B3D93"/>
    <w:rsid w:val="008C2EC2"/>
    <w:rsid w:val="008C5BB9"/>
    <w:rsid w:val="008D08BE"/>
    <w:rsid w:val="008D2E1F"/>
    <w:rsid w:val="008E37C3"/>
    <w:rsid w:val="008E60EA"/>
    <w:rsid w:val="008F0930"/>
    <w:rsid w:val="008F0CBC"/>
    <w:rsid w:val="008F0E61"/>
    <w:rsid w:val="008F39FB"/>
    <w:rsid w:val="008F3E51"/>
    <w:rsid w:val="008F47D5"/>
    <w:rsid w:val="008F5939"/>
    <w:rsid w:val="00901A0E"/>
    <w:rsid w:val="00903DC5"/>
    <w:rsid w:val="009054A0"/>
    <w:rsid w:val="00927331"/>
    <w:rsid w:val="0093017C"/>
    <w:rsid w:val="00930C50"/>
    <w:rsid w:val="009403A0"/>
    <w:rsid w:val="009428EE"/>
    <w:rsid w:val="00942B10"/>
    <w:rsid w:val="00952308"/>
    <w:rsid w:val="00952B98"/>
    <w:rsid w:val="00952FD5"/>
    <w:rsid w:val="009554DF"/>
    <w:rsid w:val="009573A6"/>
    <w:rsid w:val="00957F0E"/>
    <w:rsid w:val="00961345"/>
    <w:rsid w:val="009648EE"/>
    <w:rsid w:val="00975AA0"/>
    <w:rsid w:val="0097730C"/>
    <w:rsid w:val="0098195B"/>
    <w:rsid w:val="0098418D"/>
    <w:rsid w:val="00994578"/>
    <w:rsid w:val="00995E45"/>
    <w:rsid w:val="009A2D83"/>
    <w:rsid w:val="009A303A"/>
    <w:rsid w:val="009B423D"/>
    <w:rsid w:val="009B509C"/>
    <w:rsid w:val="009B5C98"/>
    <w:rsid w:val="009B68A8"/>
    <w:rsid w:val="009B7ACF"/>
    <w:rsid w:val="009C079B"/>
    <w:rsid w:val="009D0179"/>
    <w:rsid w:val="009D1B8A"/>
    <w:rsid w:val="009D78F6"/>
    <w:rsid w:val="009E139A"/>
    <w:rsid w:val="009E524E"/>
    <w:rsid w:val="009E5AAD"/>
    <w:rsid w:val="009F1358"/>
    <w:rsid w:val="009F1433"/>
    <w:rsid w:val="009F2B1F"/>
    <w:rsid w:val="009F2E13"/>
    <w:rsid w:val="009F4C8E"/>
    <w:rsid w:val="009F6664"/>
    <w:rsid w:val="00A050D3"/>
    <w:rsid w:val="00A06375"/>
    <w:rsid w:val="00A063FC"/>
    <w:rsid w:val="00A0720B"/>
    <w:rsid w:val="00A10253"/>
    <w:rsid w:val="00A17006"/>
    <w:rsid w:val="00A17BCE"/>
    <w:rsid w:val="00A2169D"/>
    <w:rsid w:val="00A22829"/>
    <w:rsid w:val="00A304B2"/>
    <w:rsid w:val="00A405F7"/>
    <w:rsid w:val="00A4451E"/>
    <w:rsid w:val="00A44D24"/>
    <w:rsid w:val="00A50125"/>
    <w:rsid w:val="00A50629"/>
    <w:rsid w:val="00A54D48"/>
    <w:rsid w:val="00A55EF1"/>
    <w:rsid w:val="00A61432"/>
    <w:rsid w:val="00A62179"/>
    <w:rsid w:val="00A627B5"/>
    <w:rsid w:val="00A6335C"/>
    <w:rsid w:val="00A63D7D"/>
    <w:rsid w:val="00A669A2"/>
    <w:rsid w:val="00A72137"/>
    <w:rsid w:val="00A728EC"/>
    <w:rsid w:val="00A7353F"/>
    <w:rsid w:val="00A73914"/>
    <w:rsid w:val="00A74FBF"/>
    <w:rsid w:val="00A758B1"/>
    <w:rsid w:val="00A75FEF"/>
    <w:rsid w:val="00A80EE4"/>
    <w:rsid w:val="00A810AD"/>
    <w:rsid w:val="00A81D55"/>
    <w:rsid w:val="00A82325"/>
    <w:rsid w:val="00A85E3F"/>
    <w:rsid w:val="00A86B29"/>
    <w:rsid w:val="00A91620"/>
    <w:rsid w:val="00A93598"/>
    <w:rsid w:val="00AA2CD5"/>
    <w:rsid w:val="00AA2F05"/>
    <w:rsid w:val="00AA4E66"/>
    <w:rsid w:val="00AA71D3"/>
    <w:rsid w:val="00AB1D95"/>
    <w:rsid w:val="00AB20BA"/>
    <w:rsid w:val="00AB3EB6"/>
    <w:rsid w:val="00AB61D4"/>
    <w:rsid w:val="00AB63D5"/>
    <w:rsid w:val="00AC3390"/>
    <w:rsid w:val="00AC433C"/>
    <w:rsid w:val="00AC4F7F"/>
    <w:rsid w:val="00AC716C"/>
    <w:rsid w:val="00AD1119"/>
    <w:rsid w:val="00AD5554"/>
    <w:rsid w:val="00AD5B2E"/>
    <w:rsid w:val="00AD6066"/>
    <w:rsid w:val="00AD6C05"/>
    <w:rsid w:val="00AE0209"/>
    <w:rsid w:val="00AF3AA9"/>
    <w:rsid w:val="00AF54E5"/>
    <w:rsid w:val="00AF6030"/>
    <w:rsid w:val="00B001B5"/>
    <w:rsid w:val="00B0042F"/>
    <w:rsid w:val="00B008AA"/>
    <w:rsid w:val="00B056E0"/>
    <w:rsid w:val="00B06133"/>
    <w:rsid w:val="00B06E9F"/>
    <w:rsid w:val="00B12297"/>
    <w:rsid w:val="00B1230E"/>
    <w:rsid w:val="00B1290E"/>
    <w:rsid w:val="00B13ECB"/>
    <w:rsid w:val="00B21FFF"/>
    <w:rsid w:val="00B221B8"/>
    <w:rsid w:val="00B22883"/>
    <w:rsid w:val="00B25CD6"/>
    <w:rsid w:val="00B30450"/>
    <w:rsid w:val="00B33FF8"/>
    <w:rsid w:val="00B3486C"/>
    <w:rsid w:val="00B36CB8"/>
    <w:rsid w:val="00B37D7C"/>
    <w:rsid w:val="00B40C21"/>
    <w:rsid w:val="00B42467"/>
    <w:rsid w:val="00B44DBE"/>
    <w:rsid w:val="00B53AD1"/>
    <w:rsid w:val="00B62A25"/>
    <w:rsid w:val="00B65A80"/>
    <w:rsid w:val="00B66676"/>
    <w:rsid w:val="00B74A19"/>
    <w:rsid w:val="00B759F3"/>
    <w:rsid w:val="00B75C34"/>
    <w:rsid w:val="00B7647E"/>
    <w:rsid w:val="00B92DC8"/>
    <w:rsid w:val="00B95539"/>
    <w:rsid w:val="00B97B47"/>
    <w:rsid w:val="00BA2B88"/>
    <w:rsid w:val="00BA3CDE"/>
    <w:rsid w:val="00BA43DD"/>
    <w:rsid w:val="00BA4AFD"/>
    <w:rsid w:val="00BA71DA"/>
    <w:rsid w:val="00BA7BFD"/>
    <w:rsid w:val="00BA7DF1"/>
    <w:rsid w:val="00BB16D4"/>
    <w:rsid w:val="00BB6826"/>
    <w:rsid w:val="00BB78C9"/>
    <w:rsid w:val="00BD25DB"/>
    <w:rsid w:val="00BE00EE"/>
    <w:rsid w:val="00BE620C"/>
    <w:rsid w:val="00BE718E"/>
    <w:rsid w:val="00BE7222"/>
    <w:rsid w:val="00BF1681"/>
    <w:rsid w:val="00BF76EB"/>
    <w:rsid w:val="00BF7C56"/>
    <w:rsid w:val="00C066AA"/>
    <w:rsid w:val="00C10227"/>
    <w:rsid w:val="00C148BA"/>
    <w:rsid w:val="00C1523C"/>
    <w:rsid w:val="00C156B7"/>
    <w:rsid w:val="00C15BB0"/>
    <w:rsid w:val="00C17171"/>
    <w:rsid w:val="00C17FA4"/>
    <w:rsid w:val="00C22F24"/>
    <w:rsid w:val="00C24049"/>
    <w:rsid w:val="00C26287"/>
    <w:rsid w:val="00C27622"/>
    <w:rsid w:val="00C333EC"/>
    <w:rsid w:val="00C3549C"/>
    <w:rsid w:val="00C40C25"/>
    <w:rsid w:val="00C40D97"/>
    <w:rsid w:val="00C40EA4"/>
    <w:rsid w:val="00C42EE8"/>
    <w:rsid w:val="00C51B82"/>
    <w:rsid w:val="00C51B9F"/>
    <w:rsid w:val="00C57256"/>
    <w:rsid w:val="00C57E0F"/>
    <w:rsid w:val="00C61A89"/>
    <w:rsid w:val="00C61B9A"/>
    <w:rsid w:val="00C66E81"/>
    <w:rsid w:val="00C707C4"/>
    <w:rsid w:val="00C74FE4"/>
    <w:rsid w:val="00C8196F"/>
    <w:rsid w:val="00C81D27"/>
    <w:rsid w:val="00C91521"/>
    <w:rsid w:val="00C959B9"/>
    <w:rsid w:val="00C97029"/>
    <w:rsid w:val="00C9781A"/>
    <w:rsid w:val="00CA5F67"/>
    <w:rsid w:val="00CA6430"/>
    <w:rsid w:val="00CA6F96"/>
    <w:rsid w:val="00CA7990"/>
    <w:rsid w:val="00CA7F3C"/>
    <w:rsid w:val="00CC5299"/>
    <w:rsid w:val="00CC69BD"/>
    <w:rsid w:val="00CD0253"/>
    <w:rsid w:val="00CD1B15"/>
    <w:rsid w:val="00CD4FEC"/>
    <w:rsid w:val="00CD5843"/>
    <w:rsid w:val="00CE5F29"/>
    <w:rsid w:val="00CF002C"/>
    <w:rsid w:val="00CF2D18"/>
    <w:rsid w:val="00CF3665"/>
    <w:rsid w:val="00CF4225"/>
    <w:rsid w:val="00CF64CC"/>
    <w:rsid w:val="00CF6822"/>
    <w:rsid w:val="00CF6BF7"/>
    <w:rsid w:val="00CF7FE7"/>
    <w:rsid w:val="00D00C12"/>
    <w:rsid w:val="00D05289"/>
    <w:rsid w:val="00D05E2C"/>
    <w:rsid w:val="00D1598A"/>
    <w:rsid w:val="00D15DB0"/>
    <w:rsid w:val="00D22134"/>
    <w:rsid w:val="00D2417B"/>
    <w:rsid w:val="00D309B5"/>
    <w:rsid w:val="00D36C9D"/>
    <w:rsid w:val="00D42EE0"/>
    <w:rsid w:val="00D436AC"/>
    <w:rsid w:val="00D4633C"/>
    <w:rsid w:val="00D524C6"/>
    <w:rsid w:val="00D5423D"/>
    <w:rsid w:val="00D602BE"/>
    <w:rsid w:val="00D61804"/>
    <w:rsid w:val="00D62669"/>
    <w:rsid w:val="00D64269"/>
    <w:rsid w:val="00D65BD1"/>
    <w:rsid w:val="00D6662A"/>
    <w:rsid w:val="00D66B56"/>
    <w:rsid w:val="00D67963"/>
    <w:rsid w:val="00D719D7"/>
    <w:rsid w:val="00D763A1"/>
    <w:rsid w:val="00D76BD3"/>
    <w:rsid w:val="00D82156"/>
    <w:rsid w:val="00D82181"/>
    <w:rsid w:val="00D844BE"/>
    <w:rsid w:val="00D86E72"/>
    <w:rsid w:val="00D94D37"/>
    <w:rsid w:val="00DA39B8"/>
    <w:rsid w:val="00DA3A8B"/>
    <w:rsid w:val="00DA4810"/>
    <w:rsid w:val="00DA4C7F"/>
    <w:rsid w:val="00DA58A3"/>
    <w:rsid w:val="00DA5F2E"/>
    <w:rsid w:val="00DA76E3"/>
    <w:rsid w:val="00DB226E"/>
    <w:rsid w:val="00DB2E11"/>
    <w:rsid w:val="00DB4DED"/>
    <w:rsid w:val="00DB6509"/>
    <w:rsid w:val="00DC7A01"/>
    <w:rsid w:val="00DD007A"/>
    <w:rsid w:val="00DD4FA2"/>
    <w:rsid w:val="00DE2343"/>
    <w:rsid w:val="00DE45B0"/>
    <w:rsid w:val="00DF3791"/>
    <w:rsid w:val="00DF60E5"/>
    <w:rsid w:val="00DF7A99"/>
    <w:rsid w:val="00E00F9E"/>
    <w:rsid w:val="00E16698"/>
    <w:rsid w:val="00E24487"/>
    <w:rsid w:val="00E258E4"/>
    <w:rsid w:val="00E25B6F"/>
    <w:rsid w:val="00E31B8F"/>
    <w:rsid w:val="00E31CF1"/>
    <w:rsid w:val="00E346A5"/>
    <w:rsid w:val="00E418D3"/>
    <w:rsid w:val="00E43474"/>
    <w:rsid w:val="00E53439"/>
    <w:rsid w:val="00E63C19"/>
    <w:rsid w:val="00E640D0"/>
    <w:rsid w:val="00E6414D"/>
    <w:rsid w:val="00E65ABF"/>
    <w:rsid w:val="00E65B19"/>
    <w:rsid w:val="00E72682"/>
    <w:rsid w:val="00E73183"/>
    <w:rsid w:val="00E74689"/>
    <w:rsid w:val="00E75980"/>
    <w:rsid w:val="00E762EA"/>
    <w:rsid w:val="00E8078D"/>
    <w:rsid w:val="00E81A7A"/>
    <w:rsid w:val="00E8224F"/>
    <w:rsid w:val="00E85961"/>
    <w:rsid w:val="00E85EB0"/>
    <w:rsid w:val="00E86490"/>
    <w:rsid w:val="00E9019A"/>
    <w:rsid w:val="00E9091F"/>
    <w:rsid w:val="00E950E3"/>
    <w:rsid w:val="00EA313A"/>
    <w:rsid w:val="00EA3DFB"/>
    <w:rsid w:val="00EA5571"/>
    <w:rsid w:val="00EA706B"/>
    <w:rsid w:val="00EC3272"/>
    <w:rsid w:val="00EC54EA"/>
    <w:rsid w:val="00EC5920"/>
    <w:rsid w:val="00EC7CF6"/>
    <w:rsid w:val="00ED5544"/>
    <w:rsid w:val="00ED590B"/>
    <w:rsid w:val="00EE28DE"/>
    <w:rsid w:val="00EE2A2C"/>
    <w:rsid w:val="00EE5699"/>
    <w:rsid w:val="00EE769C"/>
    <w:rsid w:val="00EF1082"/>
    <w:rsid w:val="00EF319D"/>
    <w:rsid w:val="00EF51EB"/>
    <w:rsid w:val="00F02CE2"/>
    <w:rsid w:val="00F06FDC"/>
    <w:rsid w:val="00F11D29"/>
    <w:rsid w:val="00F12FB2"/>
    <w:rsid w:val="00F21486"/>
    <w:rsid w:val="00F21A5A"/>
    <w:rsid w:val="00F22688"/>
    <w:rsid w:val="00F30021"/>
    <w:rsid w:val="00F318CB"/>
    <w:rsid w:val="00F32751"/>
    <w:rsid w:val="00F33017"/>
    <w:rsid w:val="00F33AD2"/>
    <w:rsid w:val="00F35D72"/>
    <w:rsid w:val="00F36A58"/>
    <w:rsid w:val="00F37360"/>
    <w:rsid w:val="00F415B6"/>
    <w:rsid w:val="00F423FA"/>
    <w:rsid w:val="00F45003"/>
    <w:rsid w:val="00F61EDA"/>
    <w:rsid w:val="00F6251D"/>
    <w:rsid w:val="00F656DB"/>
    <w:rsid w:val="00F66284"/>
    <w:rsid w:val="00F70315"/>
    <w:rsid w:val="00F70411"/>
    <w:rsid w:val="00F70945"/>
    <w:rsid w:val="00F70B62"/>
    <w:rsid w:val="00F71B84"/>
    <w:rsid w:val="00F726F6"/>
    <w:rsid w:val="00F74D8D"/>
    <w:rsid w:val="00F823DC"/>
    <w:rsid w:val="00F868F3"/>
    <w:rsid w:val="00F90714"/>
    <w:rsid w:val="00F90E08"/>
    <w:rsid w:val="00F945D3"/>
    <w:rsid w:val="00F95B79"/>
    <w:rsid w:val="00F96838"/>
    <w:rsid w:val="00F970A2"/>
    <w:rsid w:val="00F97F68"/>
    <w:rsid w:val="00FA5801"/>
    <w:rsid w:val="00FB09D8"/>
    <w:rsid w:val="00FB173F"/>
    <w:rsid w:val="00FB486C"/>
    <w:rsid w:val="00FB5C0D"/>
    <w:rsid w:val="00FB6354"/>
    <w:rsid w:val="00FC1F65"/>
    <w:rsid w:val="00FC241D"/>
    <w:rsid w:val="00FD2EED"/>
    <w:rsid w:val="00FD3AC4"/>
    <w:rsid w:val="00FD53C7"/>
    <w:rsid w:val="00FE17B6"/>
    <w:rsid w:val="00FE1CCC"/>
    <w:rsid w:val="00FE2008"/>
    <w:rsid w:val="00FE30F8"/>
    <w:rsid w:val="00FE53A1"/>
    <w:rsid w:val="00FE7585"/>
    <w:rsid w:val="00FF1176"/>
    <w:rsid w:val="00FF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uiPriority w:val="9"/>
    <w:qFormat/>
    <w:rsid w:val="007F0C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F0C81"/>
    <w:pPr>
      <w:spacing w:before="100" w:beforeAutospacing="1" w:after="100" w:afterAutospacing="1"/>
      <w:ind w:left="0" w:firstLine="0"/>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rPr>
  </w:style>
  <w:style w:type="character" w:customStyle="1" w:styleId="a-size-large">
    <w:name w:val="a-size-large"/>
    <w:basedOn w:val="DefaultParagraphFont"/>
    <w:rsid w:val="00182A7E"/>
  </w:style>
  <w:style w:type="character" w:customStyle="1" w:styleId="Heading1Char">
    <w:name w:val="Heading 1 Char"/>
    <w:basedOn w:val="DefaultParagraphFont"/>
    <w:link w:val="Heading1"/>
    <w:uiPriority w:val="9"/>
    <w:rsid w:val="007F0C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0C81"/>
    <w:rPr>
      <w:rFonts w:ascii="Times" w:hAnsi="Times"/>
      <w:b/>
      <w:bCs/>
      <w:sz w:val="36"/>
      <w:szCs w:val="36"/>
    </w:rPr>
  </w:style>
  <w:style w:type="character" w:customStyle="1" w:styleId="apple-converted-space">
    <w:name w:val="apple-converted-space"/>
    <w:basedOn w:val="DefaultParagraphFont"/>
    <w:rsid w:val="007F0C81"/>
  </w:style>
  <w:style w:type="paragraph" w:customStyle="1" w:styleId="paragraph">
    <w:name w:val="paragraph"/>
    <w:basedOn w:val="Normal"/>
    <w:rsid w:val="00D05E2C"/>
    <w:pPr>
      <w:spacing w:before="100" w:beforeAutospacing="1" w:after="100" w:afterAutospacing="1"/>
      <w:ind w:left="0" w:firstLine="0"/>
    </w:pPr>
    <w:rPr>
      <w:rFonts w:ascii="Times" w:hAnsi="Times"/>
      <w:sz w:val="20"/>
      <w:szCs w:val="20"/>
    </w:rPr>
  </w:style>
  <w:style w:type="character" w:customStyle="1" w:styleId="normaltextrun">
    <w:name w:val="normaltextrun"/>
    <w:basedOn w:val="DefaultParagraphFont"/>
    <w:rsid w:val="00D05E2C"/>
  </w:style>
  <w:style w:type="character" w:customStyle="1" w:styleId="eop">
    <w:name w:val="eop"/>
    <w:basedOn w:val="DefaultParagraphFont"/>
    <w:rsid w:val="00D0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5841">
      <w:bodyDiv w:val="1"/>
      <w:marLeft w:val="0"/>
      <w:marRight w:val="0"/>
      <w:marTop w:val="0"/>
      <w:marBottom w:val="0"/>
      <w:divBdr>
        <w:top w:val="none" w:sz="0" w:space="0" w:color="auto"/>
        <w:left w:val="none" w:sz="0" w:space="0" w:color="auto"/>
        <w:bottom w:val="none" w:sz="0" w:space="0" w:color="auto"/>
        <w:right w:val="none" w:sz="0" w:space="0" w:color="auto"/>
      </w:divBdr>
    </w:div>
    <w:div w:id="1958230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8920">
      <w:bodyDiv w:val="1"/>
      <w:marLeft w:val="0"/>
      <w:marRight w:val="0"/>
      <w:marTop w:val="0"/>
      <w:marBottom w:val="0"/>
      <w:divBdr>
        <w:top w:val="none" w:sz="0" w:space="0" w:color="auto"/>
        <w:left w:val="none" w:sz="0" w:space="0" w:color="auto"/>
        <w:bottom w:val="none" w:sz="0" w:space="0" w:color="auto"/>
        <w:right w:val="none" w:sz="0" w:space="0" w:color="auto"/>
      </w:divBdr>
      <w:divsChild>
        <w:div w:id="1710303589">
          <w:marLeft w:val="0"/>
          <w:marRight w:val="0"/>
          <w:marTop w:val="0"/>
          <w:marBottom w:val="0"/>
          <w:divBdr>
            <w:top w:val="none" w:sz="0" w:space="0" w:color="auto"/>
            <w:left w:val="none" w:sz="0" w:space="0" w:color="auto"/>
            <w:bottom w:val="none" w:sz="0" w:space="0" w:color="auto"/>
            <w:right w:val="none" w:sz="0" w:space="0" w:color="auto"/>
          </w:divBdr>
          <w:divsChild>
            <w:div w:id="1057506708">
              <w:marLeft w:val="0"/>
              <w:marRight w:val="0"/>
              <w:marTop w:val="0"/>
              <w:marBottom w:val="0"/>
              <w:divBdr>
                <w:top w:val="none" w:sz="0" w:space="0" w:color="auto"/>
                <w:left w:val="none" w:sz="0" w:space="0" w:color="auto"/>
                <w:bottom w:val="none" w:sz="0" w:space="0" w:color="auto"/>
                <w:right w:val="none" w:sz="0" w:space="0" w:color="auto"/>
              </w:divBdr>
              <w:divsChild>
                <w:div w:id="1218664883">
                  <w:marLeft w:val="0"/>
                  <w:marRight w:val="0"/>
                  <w:marTop w:val="0"/>
                  <w:marBottom w:val="150"/>
                  <w:divBdr>
                    <w:top w:val="single" w:sz="6" w:space="0" w:color="CCCCCC"/>
                    <w:left w:val="single" w:sz="6" w:space="0" w:color="CCCCCC"/>
                    <w:bottom w:val="single" w:sz="6" w:space="0" w:color="CCCCCC"/>
                    <w:right w:val="single" w:sz="6" w:space="0" w:color="CCCCCC"/>
                  </w:divBdr>
                  <w:divsChild>
                    <w:div w:id="2083985111">
                      <w:marLeft w:val="0"/>
                      <w:marRight w:val="0"/>
                      <w:marTop w:val="0"/>
                      <w:marBottom w:val="0"/>
                      <w:divBdr>
                        <w:top w:val="none" w:sz="0" w:space="0" w:color="auto"/>
                        <w:left w:val="none" w:sz="0" w:space="0" w:color="auto"/>
                        <w:bottom w:val="none" w:sz="0" w:space="0" w:color="auto"/>
                        <w:right w:val="none" w:sz="0" w:space="0" w:color="auto"/>
                      </w:divBdr>
                      <w:divsChild>
                        <w:div w:id="100035171">
                          <w:marLeft w:val="0"/>
                          <w:marRight w:val="0"/>
                          <w:marTop w:val="0"/>
                          <w:marBottom w:val="0"/>
                          <w:divBdr>
                            <w:top w:val="none" w:sz="0" w:space="0" w:color="auto"/>
                            <w:left w:val="none" w:sz="0" w:space="0" w:color="auto"/>
                            <w:bottom w:val="none" w:sz="0" w:space="0" w:color="auto"/>
                            <w:right w:val="none" w:sz="0" w:space="0" w:color="auto"/>
                          </w:divBdr>
                          <w:divsChild>
                            <w:div w:id="458570032">
                              <w:marLeft w:val="0"/>
                              <w:marRight w:val="0"/>
                              <w:marTop w:val="0"/>
                              <w:marBottom w:val="0"/>
                              <w:divBdr>
                                <w:top w:val="none" w:sz="0" w:space="0" w:color="auto"/>
                                <w:left w:val="none" w:sz="0" w:space="0" w:color="auto"/>
                                <w:bottom w:val="none" w:sz="0" w:space="0" w:color="auto"/>
                                <w:right w:val="none" w:sz="0" w:space="0" w:color="auto"/>
                              </w:divBdr>
                              <w:divsChild>
                                <w:div w:id="1982952820">
                                  <w:marLeft w:val="0"/>
                                  <w:marRight w:val="0"/>
                                  <w:marTop w:val="0"/>
                                  <w:marBottom w:val="0"/>
                                  <w:divBdr>
                                    <w:top w:val="none" w:sz="0" w:space="0" w:color="auto"/>
                                    <w:left w:val="none" w:sz="0" w:space="0" w:color="auto"/>
                                    <w:bottom w:val="none" w:sz="0" w:space="0" w:color="auto"/>
                                    <w:right w:val="none" w:sz="0" w:space="0" w:color="auto"/>
                                  </w:divBdr>
                                  <w:divsChild>
                                    <w:div w:id="1062557071">
                                      <w:marLeft w:val="0"/>
                                      <w:marRight w:val="0"/>
                                      <w:marTop w:val="0"/>
                                      <w:marBottom w:val="0"/>
                                      <w:divBdr>
                                        <w:top w:val="none" w:sz="0" w:space="0" w:color="auto"/>
                                        <w:left w:val="none" w:sz="0" w:space="0" w:color="auto"/>
                                        <w:bottom w:val="none" w:sz="0" w:space="0" w:color="auto"/>
                                        <w:right w:val="none" w:sz="0" w:space="0" w:color="auto"/>
                                      </w:divBdr>
                                      <w:divsChild>
                                        <w:div w:id="545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4631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28274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36742832">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plc.org/assessment/assessments/performance-scripted-material" TargetMode="External"/><Relationship Id="rId18" Type="http://schemas.openxmlformats.org/officeDocument/2006/relationships/hyperlink" Target="https://www.youtube.com/watch?v=9E_OBa7YK5E" TargetMode="External"/><Relationship Id="rId26" Type="http://schemas.openxmlformats.org/officeDocument/2006/relationships/hyperlink" Target="https://www.youtube.com/watch?v=FuJ2soRp1VI&amp;index=36&amp;list=PL1B4CF863FCD49117" TargetMode="External"/><Relationship Id="rId3" Type="http://schemas.openxmlformats.org/officeDocument/2006/relationships/styles" Target="styles.xml"/><Relationship Id="rId21" Type="http://schemas.openxmlformats.org/officeDocument/2006/relationships/hyperlink" Target="https://www.youtube.com/watch?v=UJ4HUD-wEr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youtube.com/watch?v=mwYIqihpklU" TargetMode="External"/><Relationship Id="rId25" Type="http://schemas.openxmlformats.org/officeDocument/2006/relationships/hyperlink" Target="https://www.youtube.com/watch?v=9E_OBa7YK5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8hGvQtumNAY" TargetMode="External"/><Relationship Id="rId20" Type="http://schemas.openxmlformats.org/officeDocument/2006/relationships/hyperlink" Target="https://www.ocps.net/cs/ese/support/curriculum/Documents/A%20Checklist%20for%20Everything%20Book.pdf" TargetMode="External"/><Relationship Id="rId29" Type="http://schemas.openxmlformats.org/officeDocument/2006/relationships/hyperlink" Target="http://www.cothespian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youtube.com/watch?v=mwYIqihpkl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watch?v=XWgIOb_U2Hc" TargetMode="External"/><Relationship Id="rId23" Type="http://schemas.openxmlformats.org/officeDocument/2006/relationships/hyperlink" Target="https://www.youtube.com/watch?v=8hGvQtumNAY" TargetMode="External"/><Relationship Id="rId28" Type="http://schemas.openxmlformats.org/officeDocument/2006/relationships/hyperlink" Target="http://www.poewar.com/10-days-of-character-building-character-bio-sheets/" TargetMode="External"/><Relationship Id="rId10" Type="http://schemas.openxmlformats.org/officeDocument/2006/relationships/image" Target="media/image1.jpeg"/><Relationship Id="rId19" Type="http://schemas.openxmlformats.org/officeDocument/2006/relationships/hyperlink" Target="https://www.youtube.com/watch?v=FuJ2soRp1VI&amp;index=36&amp;list=PL1B4CF863FCD49117"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UJ4HUD-wErc" TargetMode="External"/><Relationship Id="rId22" Type="http://schemas.openxmlformats.org/officeDocument/2006/relationships/hyperlink" Target="https://www.youtube.com/watch?v=XWgIOb_U2Hc" TargetMode="External"/><Relationship Id="rId27" Type="http://schemas.openxmlformats.org/officeDocument/2006/relationships/hyperlink" Target="http://globallives.org/participate/educate/" TargetMode="External"/><Relationship Id="rId30" Type="http://schemas.openxmlformats.org/officeDocument/2006/relationships/hyperlink" Target="http://www.coloradoplc.org/assessment/assessments/performance-scripted-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DA4F-3878-45EF-8D5B-23C4FC86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9044</Words>
  <Characters>51556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289</cp:revision>
  <cp:lastPrinted>2013-01-05T23:51:00Z</cp:lastPrinted>
  <dcterms:created xsi:type="dcterms:W3CDTF">2015-11-11T18:47:00Z</dcterms:created>
  <dcterms:modified xsi:type="dcterms:W3CDTF">2015-12-28T20:49:00Z</dcterms:modified>
</cp:coreProperties>
</file>