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7699B" w14:textId="77777777" w:rsidR="00FC4295" w:rsidRDefault="00FC4295" w:rsidP="00FC4295">
      <w:bookmarkStart w:id="0" w:name="_GoBack"/>
      <w:bookmarkEnd w:id="0"/>
    </w:p>
    <w:p w14:paraId="7EA09B3B" w14:textId="2A44B2FA" w:rsidR="00FC4295" w:rsidRPr="00DC7C4D" w:rsidRDefault="00FC4295" w:rsidP="00DC7C4D">
      <w:r w:rsidRPr="00DC7C4D">
        <w:t>The State Advisory Council for Parent Involvement in Education (SACPIE), in collaboration with the Colorado Department of Education (CDE), is collecting prom</w:t>
      </w:r>
      <w:r w:rsidR="006B7F75">
        <w:t>ising practices from schools and</w:t>
      </w:r>
      <w:r w:rsidRPr="00DC7C4D">
        <w:t xml:space="preserve"> districts across the state to publish in the </w:t>
      </w:r>
      <w:r w:rsidR="0072087F">
        <w:t xml:space="preserve">second </w:t>
      </w:r>
      <w:r w:rsidRPr="00DC7C4D">
        <w:t xml:space="preserve">annual </w:t>
      </w:r>
      <w:r w:rsidRPr="00DC7C4D">
        <w:rPr>
          <w:i/>
        </w:rPr>
        <w:t xml:space="preserve">Promising Partnership Practices—Colorado </w:t>
      </w:r>
      <w:r w:rsidRPr="00DC7C4D">
        <w:t xml:space="preserve">book.  SACPIE and CDE invite schools, districts, </w:t>
      </w:r>
      <w:r w:rsidR="006B7F75">
        <w:t xml:space="preserve">early childhood centers, institutions of higher education, </w:t>
      </w:r>
      <w:r w:rsidRPr="00DC7C4D">
        <w:t>accountability committees, parent-teacher committees, or any other school- or district-based council to submit an application for consideration in the publication.  The purpo</w:t>
      </w:r>
      <w:r w:rsidR="004437B1">
        <w:t>se of this book is for schools, districts, and other educational organizations</w:t>
      </w:r>
      <w:r w:rsidRPr="00DC7C4D">
        <w:t xml:space="preserve"> in Colorado to share how they partner with families and the community for student success.</w:t>
      </w:r>
    </w:p>
    <w:p w14:paraId="09D85EB4" w14:textId="77777777" w:rsidR="00FC4295" w:rsidRPr="00DC7C4D" w:rsidRDefault="00FC4295" w:rsidP="00DC7C4D">
      <w:pPr>
        <w:rPr>
          <w:u w:val="single"/>
        </w:rPr>
      </w:pPr>
    </w:p>
    <w:p w14:paraId="45982065" w14:textId="29EDA17F" w:rsidR="00FC4295" w:rsidRPr="00DC7C4D" w:rsidRDefault="00FC4295" w:rsidP="00DC7C4D">
      <w:r w:rsidRPr="00DC7C4D">
        <w:rPr>
          <w:u w:val="single"/>
        </w:rPr>
        <w:t>Instructions for Submissions</w:t>
      </w:r>
      <w:r w:rsidRPr="00DC7C4D">
        <w:t>:</w:t>
      </w:r>
    </w:p>
    <w:p w14:paraId="6EC22AB7" w14:textId="77777777" w:rsidR="00FC4295" w:rsidRPr="00DC7C4D" w:rsidRDefault="00FC4295" w:rsidP="00DC7C4D"/>
    <w:p w14:paraId="1C595816" w14:textId="55B65307" w:rsidR="00FC4295" w:rsidRPr="00DC7C4D" w:rsidRDefault="00FC4295" w:rsidP="00DC7C4D">
      <w:pPr>
        <w:pStyle w:val="ListParagraph"/>
        <w:numPr>
          <w:ilvl w:val="0"/>
          <w:numId w:val="19"/>
        </w:numPr>
      </w:pPr>
      <w:r w:rsidRPr="00DC7C4D">
        <w:t>Complete the application attached to this invitation (include as much detail as possible).</w:t>
      </w:r>
    </w:p>
    <w:p w14:paraId="7DBBB43D" w14:textId="24FE9567" w:rsidR="00FC4295" w:rsidRPr="00DC7C4D" w:rsidRDefault="00FC4295" w:rsidP="00DC7C4D">
      <w:pPr>
        <w:pStyle w:val="ListParagraph"/>
        <w:numPr>
          <w:ilvl w:val="0"/>
          <w:numId w:val="19"/>
        </w:numPr>
      </w:pPr>
      <w:r w:rsidRPr="00DC7C4D">
        <w:t>Inform the school principal or district superintendent that you are submitting the application.</w:t>
      </w:r>
    </w:p>
    <w:p w14:paraId="566E90CF" w14:textId="33BDC008" w:rsidR="00FC4295" w:rsidRPr="00DC7C4D" w:rsidRDefault="00FC4295" w:rsidP="00DC7C4D">
      <w:pPr>
        <w:pStyle w:val="ListParagraph"/>
        <w:numPr>
          <w:ilvl w:val="0"/>
          <w:numId w:val="19"/>
        </w:numPr>
      </w:pPr>
      <w:r w:rsidRPr="00DC7C4D">
        <w:t xml:space="preserve">Return the application to Darcy Hutchins at </w:t>
      </w:r>
      <w:hyperlink r:id="rId8" w:history="1">
        <w:r w:rsidRPr="00DC7C4D">
          <w:rPr>
            <w:rStyle w:val="Hyperlink"/>
            <w:rFonts w:asciiTheme="minorHAnsi" w:hAnsiTheme="minorHAnsi"/>
          </w:rPr>
          <w:t>hutchins_d@cde.state.co.us</w:t>
        </w:r>
      </w:hyperlink>
      <w:r w:rsidRPr="00DC7C4D">
        <w:t>.</w:t>
      </w:r>
    </w:p>
    <w:p w14:paraId="6D1A2311" w14:textId="66EDDBA7" w:rsidR="00FC4295" w:rsidRPr="00DC7C4D" w:rsidRDefault="0072087F" w:rsidP="00DC7C4D">
      <w:pPr>
        <w:pStyle w:val="ListParagraph"/>
        <w:numPr>
          <w:ilvl w:val="0"/>
          <w:numId w:val="19"/>
        </w:numPr>
      </w:pPr>
      <w:r>
        <w:t>Due Date: June 6, 2016</w:t>
      </w:r>
      <w:r w:rsidR="00FC4295" w:rsidRPr="00DC7C4D">
        <w:t xml:space="preserve"> by 5:00PM.</w:t>
      </w:r>
    </w:p>
    <w:p w14:paraId="539CD309" w14:textId="77777777" w:rsidR="00DC7C4D" w:rsidRDefault="00DC7C4D" w:rsidP="00DC7C4D">
      <w:pPr>
        <w:rPr>
          <w:bCs/>
        </w:rPr>
      </w:pPr>
    </w:p>
    <w:p w14:paraId="77A42C05" w14:textId="77777777" w:rsidR="0009457B" w:rsidRPr="00DC7C4D" w:rsidRDefault="0009457B" w:rsidP="00DC7C4D">
      <w:pPr>
        <w:rPr>
          <w:bCs/>
        </w:rPr>
      </w:pPr>
      <w:r w:rsidRPr="00DC7C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86C8C85" wp14:editId="2757A7D4">
                <wp:simplePos x="0" y="0"/>
                <wp:positionH relativeFrom="page">
                  <wp:posOffset>241300</wp:posOffset>
                </wp:positionH>
                <wp:positionV relativeFrom="page">
                  <wp:posOffset>457200</wp:posOffset>
                </wp:positionV>
                <wp:extent cx="4216400" cy="800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73B04" w14:textId="77777777" w:rsidR="0009457B" w:rsidRDefault="0009457B" w:rsidP="000945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Call for Submissions</w:t>
                            </w:r>
                          </w:p>
                          <w:p w14:paraId="318FE07F" w14:textId="52109C34" w:rsidR="0009457B" w:rsidRPr="00205184" w:rsidRDefault="0009457B" w:rsidP="0009457B">
                            <w:pP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>Prom</w:t>
                            </w:r>
                            <w:r w:rsidR="0072087F"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>ising Partnership Practices—2016</w:t>
                            </w:r>
                            <w: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 xml:space="preserve"> Publication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pt;margin-top:36pt;width:332pt;height:63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" filled="f" stroked="f">
                <v:textbox>
                  <w:txbxContent>
                    <w:p w14:paraId="33A73B04" w14:textId="77777777" w:rsidR="0009457B" w:rsidRDefault="0009457B" w:rsidP="0009457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Call for Submissions</w:t>
                      </w:r>
                    </w:p>
                    <w:p w14:paraId="318FE07F" w14:textId="52109C34" w:rsidR="0009457B" w:rsidRPr="00205184" w:rsidRDefault="0009457B" w:rsidP="0009457B">
                      <w:pP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>Prom</w:t>
                      </w:r>
                      <w:r w:rsidR="0072087F"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>ising Partnership Practices—2016</w:t>
                      </w:r>
                      <w: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 xml:space="preserve"> Publication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DC7C4D">
        <w:rPr>
          <w:noProof/>
        </w:rPr>
        <w:drawing>
          <wp:anchor distT="0" distB="0" distL="114300" distR="114300" simplePos="0" relativeHeight="251660288" behindDoc="0" locked="1" layoutInCell="1" allowOverlap="1" wp14:anchorId="68CE3DDD" wp14:editId="4B283CEC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C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B60A51" wp14:editId="1FB6A47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Pr="00DC7C4D">
        <w:rPr>
          <w:bCs/>
          <w:u w:val="single"/>
        </w:rPr>
        <w:t>Special Considerations</w:t>
      </w:r>
      <w:r w:rsidRPr="00DC7C4D">
        <w:rPr>
          <w:bCs/>
        </w:rPr>
        <w:t>:</w:t>
      </w:r>
    </w:p>
    <w:p w14:paraId="626E6C1F" w14:textId="77777777" w:rsidR="00DC7C4D" w:rsidRDefault="00DC7C4D" w:rsidP="00DC7C4D">
      <w:pPr>
        <w:rPr>
          <w:bCs/>
        </w:rPr>
      </w:pPr>
    </w:p>
    <w:p w14:paraId="7039AB62" w14:textId="77777777" w:rsidR="0009457B" w:rsidRPr="00DC7C4D" w:rsidRDefault="0009457B" w:rsidP="00DC7C4D">
      <w:pPr>
        <w:rPr>
          <w:bCs/>
        </w:rPr>
      </w:pPr>
      <w:r w:rsidRPr="00DC7C4D">
        <w:rPr>
          <w:bCs/>
        </w:rPr>
        <w:t>The selection committee will use the following criteria for acceptance of publication:</w:t>
      </w:r>
    </w:p>
    <w:p w14:paraId="6F70BA45" w14:textId="77777777" w:rsidR="0009457B" w:rsidRPr="00DC7C4D" w:rsidRDefault="0009457B" w:rsidP="00DC7C4D">
      <w:pPr>
        <w:pStyle w:val="ListParagraph"/>
        <w:numPr>
          <w:ilvl w:val="0"/>
          <w:numId w:val="20"/>
        </w:numPr>
        <w:rPr>
          <w:bCs/>
        </w:rPr>
      </w:pPr>
      <w:r w:rsidRPr="00DC7C4D">
        <w:rPr>
          <w:bCs/>
        </w:rPr>
        <w:t xml:space="preserve">National Standards for Family-School Partnerships: </w:t>
      </w:r>
      <w:hyperlink r:id="rId10" w:history="1">
        <w:r w:rsidRPr="00DC7C4D">
          <w:rPr>
            <w:rStyle w:val="Hyperlink"/>
            <w:rFonts w:asciiTheme="minorHAnsi" w:hAnsiTheme="minorHAnsi"/>
          </w:rPr>
          <w:t>http://www.cde.state.co.us/sites/default/files/SACPIE_NationalStandardsGoalsIndicators_Family-SchoolPartnerships.pdf</w:t>
        </w:r>
      </w:hyperlink>
    </w:p>
    <w:p w14:paraId="52A6EA04" w14:textId="77777777" w:rsidR="0009457B" w:rsidRPr="00DC7C4D" w:rsidRDefault="0009457B" w:rsidP="00DC7C4D">
      <w:pPr>
        <w:pStyle w:val="ListParagraph"/>
        <w:numPr>
          <w:ilvl w:val="0"/>
          <w:numId w:val="20"/>
        </w:numPr>
        <w:rPr>
          <w:bCs/>
        </w:rPr>
      </w:pPr>
      <w:r w:rsidRPr="00DC7C4D">
        <w:rPr>
          <w:bCs/>
        </w:rPr>
        <w:t xml:space="preserve">Dual Capacity Framework: </w:t>
      </w:r>
      <w:hyperlink r:id="rId11" w:history="1">
        <w:r w:rsidRPr="00DC7C4D">
          <w:rPr>
            <w:rStyle w:val="Hyperlink"/>
            <w:rFonts w:asciiTheme="minorHAnsi" w:hAnsiTheme="minorHAnsi"/>
          </w:rPr>
          <w:t>http://www.ed.gov/family-and-community-engagement</w:t>
        </w:r>
      </w:hyperlink>
    </w:p>
    <w:p w14:paraId="75EEBA4F" w14:textId="77777777" w:rsidR="00DC7C4D" w:rsidRDefault="00DC7C4D" w:rsidP="00DC7C4D">
      <w:pPr>
        <w:rPr>
          <w:bCs/>
          <w:u w:val="single"/>
        </w:rPr>
      </w:pPr>
    </w:p>
    <w:p w14:paraId="31158DBC" w14:textId="5C70D137" w:rsidR="00DC7C4D" w:rsidRPr="00DC7C4D" w:rsidRDefault="00DC7C4D" w:rsidP="00DC7C4D">
      <w:pPr>
        <w:rPr>
          <w:bCs/>
        </w:rPr>
      </w:pPr>
      <w:r w:rsidRPr="00DC7C4D">
        <w:rPr>
          <w:bCs/>
          <w:u w:val="single"/>
        </w:rPr>
        <w:t>For Questions</w:t>
      </w:r>
      <w:r w:rsidRPr="00DC7C4D">
        <w:rPr>
          <w:bCs/>
        </w:rPr>
        <w:t>:</w:t>
      </w:r>
    </w:p>
    <w:p w14:paraId="1F7E9539" w14:textId="77777777" w:rsidR="00615776" w:rsidRDefault="00615776" w:rsidP="00DC7C4D">
      <w:pPr>
        <w:rPr>
          <w:bCs/>
        </w:rPr>
      </w:pPr>
    </w:p>
    <w:p w14:paraId="317B2615" w14:textId="4A22C7BF" w:rsidR="00DC7C4D" w:rsidRPr="00DC7C4D" w:rsidRDefault="00DC7C4D" w:rsidP="00DC7C4D">
      <w:pPr>
        <w:rPr>
          <w:bCs/>
        </w:rPr>
      </w:pPr>
      <w:r w:rsidRPr="00DC7C4D">
        <w:rPr>
          <w:bCs/>
        </w:rPr>
        <w:t>Contact Darcy Hutchins, CDE’s Family Partnership Director</w:t>
      </w:r>
      <w:r w:rsidR="00C85D5F">
        <w:rPr>
          <w:bCs/>
        </w:rPr>
        <w:t>:</w:t>
      </w:r>
    </w:p>
    <w:p w14:paraId="718445FC" w14:textId="234517F2" w:rsidR="00DC7C4D" w:rsidRPr="00DC7C4D" w:rsidRDefault="004F056A" w:rsidP="00DC7C4D">
      <w:pPr>
        <w:rPr>
          <w:bCs/>
        </w:rPr>
      </w:pPr>
      <w:hyperlink r:id="rId12" w:history="1">
        <w:r w:rsidR="00DC7C4D" w:rsidRPr="00DC7C4D">
          <w:rPr>
            <w:rStyle w:val="Hyperlink"/>
            <w:rFonts w:asciiTheme="minorHAnsi" w:hAnsiTheme="minorHAnsi"/>
          </w:rPr>
          <w:t>hutchins_d@cde.state.co.us</w:t>
        </w:r>
      </w:hyperlink>
    </w:p>
    <w:p w14:paraId="723AC2FB" w14:textId="6EC59E17" w:rsidR="00944900" w:rsidRDefault="00DC7C4D" w:rsidP="00DC7C4D">
      <w:pPr>
        <w:rPr>
          <w:bCs/>
        </w:rPr>
      </w:pPr>
      <w:r w:rsidRPr="00DC7C4D">
        <w:rPr>
          <w:bCs/>
        </w:rPr>
        <w:t>303-866-5921</w:t>
      </w:r>
    </w:p>
    <w:p w14:paraId="2E4ED304" w14:textId="77777777" w:rsidR="00944900" w:rsidRDefault="00944900">
      <w:pPr>
        <w:rPr>
          <w:bCs/>
        </w:rPr>
      </w:pPr>
      <w:r>
        <w:rPr>
          <w:bCs/>
        </w:rPr>
        <w:br w:type="page"/>
      </w:r>
    </w:p>
    <w:p w14:paraId="21020F81" w14:textId="327E99DD" w:rsidR="00944900" w:rsidRPr="00276D1C" w:rsidRDefault="00944900" w:rsidP="00944900">
      <w:pPr>
        <w:pStyle w:val="ListParagraph"/>
        <w:numPr>
          <w:ilvl w:val="0"/>
          <w:numId w:val="21"/>
        </w:numPr>
        <w:spacing w:after="200" w:line="276" w:lineRule="auto"/>
      </w:pPr>
      <w:r>
        <w:lastRenderedPageBreak/>
        <w:t>What is the name of the practice?</w:t>
      </w:r>
    </w:p>
    <w:p w14:paraId="6719938A" w14:textId="77777777" w:rsidR="00944900" w:rsidRPr="00276D1C" w:rsidRDefault="00944900" w:rsidP="00944900">
      <w:pPr>
        <w:pStyle w:val="ListParagraph"/>
      </w:pPr>
    </w:p>
    <w:p w14:paraId="5B3E0081" w14:textId="77777777" w:rsidR="00944900" w:rsidRPr="00276D1C" w:rsidRDefault="00944900" w:rsidP="00944900">
      <w:pPr>
        <w:pStyle w:val="ListParagraph"/>
      </w:pPr>
    </w:p>
    <w:p w14:paraId="74A639DD" w14:textId="77777777" w:rsidR="00944900" w:rsidRPr="00276D1C" w:rsidRDefault="00944900" w:rsidP="00944900">
      <w:pPr>
        <w:pStyle w:val="ListParagraph"/>
        <w:numPr>
          <w:ilvl w:val="0"/>
          <w:numId w:val="21"/>
        </w:numPr>
        <w:spacing w:after="200" w:line="276" w:lineRule="auto"/>
      </w:pPr>
      <w:r w:rsidRPr="00276D1C">
        <w:t>What is the goal of the practice?</w:t>
      </w:r>
    </w:p>
    <w:p w14:paraId="2806CDCB" w14:textId="77777777" w:rsidR="00944900" w:rsidRPr="00276D1C" w:rsidRDefault="00944900" w:rsidP="00944900"/>
    <w:p w14:paraId="2811BDFD" w14:textId="77777777" w:rsidR="00944900" w:rsidRPr="00276D1C" w:rsidRDefault="00944900" w:rsidP="00944900">
      <w:pPr>
        <w:pStyle w:val="ListParagraph"/>
        <w:numPr>
          <w:ilvl w:val="0"/>
          <w:numId w:val="21"/>
        </w:numPr>
        <w:spacing w:after="200" w:line="276" w:lineRule="auto"/>
      </w:pPr>
      <w:r w:rsidRPr="00276D1C">
        <w:t>Describe the implementation of the practice.  Include as much detail as possible, such as specific population, age group, and/ or logistical challenges/solutions.</w:t>
      </w:r>
    </w:p>
    <w:p w14:paraId="4BB25333" w14:textId="77777777" w:rsidR="00944900" w:rsidRPr="00276D1C" w:rsidRDefault="00944900" w:rsidP="00944900">
      <w:pPr>
        <w:pStyle w:val="ListParagraph"/>
      </w:pPr>
    </w:p>
    <w:p w14:paraId="132E9F86" w14:textId="77777777" w:rsidR="00944900" w:rsidRPr="00276D1C" w:rsidRDefault="00944900" w:rsidP="00944900"/>
    <w:p w14:paraId="7EAAA2E7" w14:textId="77777777" w:rsidR="00944900" w:rsidRPr="00276D1C" w:rsidRDefault="00944900" w:rsidP="00944900"/>
    <w:p w14:paraId="73388634" w14:textId="77777777" w:rsidR="00944900" w:rsidRPr="00276D1C" w:rsidRDefault="00944900" w:rsidP="00944900">
      <w:pPr>
        <w:pStyle w:val="ListParagraph"/>
        <w:numPr>
          <w:ilvl w:val="0"/>
          <w:numId w:val="21"/>
        </w:numPr>
        <w:spacing w:after="200" w:line="276" w:lineRule="auto"/>
      </w:pPr>
      <w:r w:rsidRPr="00276D1C">
        <w:t>Who was involved in the planning, implementation, and evaluation of the practice?</w:t>
      </w:r>
    </w:p>
    <w:p w14:paraId="5A8176B2" w14:textId="77777777" w:rsidR="00944900" w:rsidRPr="00276D1C" w:rsidRDefault="00944900" w:rsidP="00944900"/>
    <w:p w14:paraId="33B3639B" w14:textId="77777777" w:rsidR="00944900" w:rsidRPr="00276D1C" w:rsidRDefault="00944900" w:rsidP="00944900"/>
    <w:p w14:paraId="0400FC17" w14:textId="76E03CB8" w:rsidR="00944900" w:rsidRPr="00276D1C" w:rsidRDefault="0083643B" w:rsidP="00944900">
      <w:pPr>
        <w:pStyle w:val="ListParagraph"/>
        <w:numPr>
          <w:ilvl w:val="0"/>
          <w:numId w:val="21"/>
        </w:numPr>
        <w:spacing w:after="200" w:line="276" w:lineRule="auto"/>
      </w:pPr>
      <w:r>
        <w:t>How does</w:t>
      </w:r>
      <w:r w:rsidR="00944900" w:rsidRPr="00276D1C">
        <w:t xml:space="preserve"> the practice link to student outcomes?</w:t>
      </w:r>
    </w:p>
    <w:p w14:paraId="34D3BC79" w14:textId="77777777" w:rsidR="00944900" w:rsidRPr="00276D1C" w:rsidRDefault="00944900" w:rsidP="00944900">
      <w:pPr>
        <w:pStyle w:val="ListParagraph"/>
      </w:pPr>
    </w:p>
    <w:p w14:paraId="39F237B0" w14:textId="77777777" w:rsidR="00944900" w:rsidRPr="00276D1C" w:rsidRDefault="00944900" w:rsidP="00944900"/>
    <w:p w14:paraId="1C4F2A97" w14:textId="77777777" w:rsidR="00944900" w:rsidRPr="00276D1C" w:rsidRDefault="00944900" w:rsidP="00944900">
      <w:pPr>
        <w:pStyle w:val="ListParagraph"/>
        <w:numPr>
          <w:ilvl w:val="0"/>
          <w:numId w:val="21"/>
        </w:numPr>
        <w:spacing w:after="200" w:line="276" w:lineRule="auto"/>
      </w:pPr>
      <w:r w:rsidRPr="00276D1C">
        <w:t>How did you evaluate the practice?  What did you learn from the evaluation?</w:t>
      </w:r>
    </w:p>
    <w:p w14:paraId="2421998E" w14:textId="77777777" w:rsidR="00944900" w:rsidRPr="00276D1C" w:rsidRDefault="00944900" w:rsidP="00944900"/>
    <w:p w14:paraId="380CA6FE" w14:textId="77777777" w:rsidR="00944900" w:rsidRPr="00276D1C" w:rsidRDefault="00944900" w:rsidP="00944900">
      <w:pPr>
        <w:pStyle w:val="ListParagraph"/>
        <w:numPr>
          <w:ilvl w:val="0"/>
          <w:numId w:val="21"/>
        </w:numPr>
        <w:spacing w:after="200" w:line="276" w:lineRule="auto"/>
      </w:pPr>
      <w:r w:rsidRPr="00276D1C">
        <w:t>What advice would you offer to someone wanting to implement the practice?</w:t>
      </w:r>
    </w:p>
    <w:p w14:paraId="586F1FE9" w14:textId="77777777" w:rsidR="00944900" w:rsidRPr="00276D1C" w:rsidRDefault="00944900" w:rsidP="00944900"/>
    <w:p w14:paraId="3DE17BAB" w14:textId="7E2C11E9" w:rsidR="00944900" w:rsidRDefault="00944900" w:rsidP="00944900">
      <w:pPr>
        <w:pStyle w:val="ListParagraph"/>
        <w:numPr>
          <w:ilvl w:val="0"/>
          <w:numId w:val="21"/>
        </w:numPr>
        <w:spacing w:after="200" w:line="276" w:lineRule="auto"/>
      </w:pPr>
      <w:r w:rsidRPr="00276D1C">
        <w:t>Other information you would like to share; attachments, references, and/or links can be included.</w:t>
      </w:r>
    </w:p>
    <w:p w14:paraId="20624C3F" w14:textId="77777777" w:rsidR="00944900" w:rsidRDefault="00944900" w:rsidP="00944900">
      <w:pPr>
        <w:pStyle w:val="ListParagraph"/>
      </w:pPr>
    </w:p>
    <w:p w14:paraId="5DB5BEB7" w14:textId="77777777" w:rsidR="00944900" w:rsidRDefault="00944900" w:rsidP="00944900">
      <w:pPr>
        <w:pStyle w:val="ListParagraph"/>
        <w:spacing w:after="200" w:line="276" w:lineRule="auto"/>
      </w:pPr>
    </w:p>
    <w:p w14:paraId="62353D75" w14:textId="77777777" w:rsidR="00944900" w:rsidRDefault="00944900" w:rsidP="00944900">
      <w:pPr>
        <w:pStyle w:val="ListParagraph"/>
      </w:pPr>
    </w:p>
    <w:p w14:paraId="7BB82375" w14:textId="5CBDE4D3" w:rsidR="00944900" w:rsidRPr="00276D1C" w:rsidRDefault="00D62506" w:rsidP="00944900">
      <w:pPr>
        <w:pStyle w:val="ListParagraph"/>
        <w:numPr>
          <w:ilvl w:val="0"/>
          <w:numId w:val="21"/>
        </w:numPr>
        <w:spacing w:after="200" w:line="276" w:lineRule="auto"/>
      </w:pPr>
      <w:r>
        <w:t>Is the principal,</w:t>
      </w:r>
      <w:r w:rsidR="00944900">
        <w:t xml:space="preserve"> superintendent</w:t>
      </w:r>
      <w:r>
        <w:t>, or leader of the organization</w:t>
      </w:r>
      <w:r w:rsidR="00944900">
        <w:t xml:space="preserve"> aware that you have submitted this practice?</w:t>
      </w:r>
    </w:p>
    <w:p w14:paraId="2D6069F6" w14:textId="77777777" w:rsidR="00944900" w:rsidRPr="00276D1C" w:rsidRDefault="00944900" w:rsidP="00944900"/>
    <w:p w14:paraId="66CDCAAC" w14:textId="77777777" w:rsidR="00944900" w:rsidRPr="00276D1C" w:rsidRDefault="00944900" w:rsidP="00944900"/>
    <w:p w14:paraId="7FE50D2F" w14:textId="77777777" w:rsidR="00944900" w:rsidRPr="00276D1C" w:rsidRDefault="00944900" w:rsidP="00944900"/>
    <w:p w14:paraId="1137C913" w14:textId="126AE49E" w:rsidR="00944900" w:rsidRPr="00276D1C" w:rsidRDefault="00944900" w:rsidP="00944900">
      <w:r w:rsidRPr="00276D1C">
        <w:t>Name</w:t>
      </w:r>
      <w:r w:rsidR="004C68D9">
        <w:t>:</w:t>
      </w:r>
    </w:p>
    <w:p w14:paraId="2429A144" w14:textId="29D14F40" w:rsidR="00944900" w:rsidRPr="00276D1C" w:rsidRDefault="00944900" w:rsidP="00944900">
      <w:r w:rsidRPr="00276D1C">
        <w:t>Site</w:t>
      </w:r>
      <w:r w:rsidR="004C68D9">
        <w:t>:</w:t>
      </w:r>
    </w:p>
    <w:p w14:paraId="6C1C6C7E" w14:textId="5DDA1986" w:rsidR="00944900" w:rsidRPr="00276D1C" w:rsidRDefault="00944900" w:rsidP="00944900">
      <w:r w:rsidRPr="00276D1C">
        <w:t>Position</w:t>
      </w:r>
      <w:r w:rsidR="004C68D9">
        <w:t>:</w:t>
      </w:r>
    </w:p>
    <w:p w14:paraId="197AFFDB" w14:textId="13120A44" w:rsidR="00944900" w:rsidRPr="00276D1C" w:rsidRDefault="00944900" w:rsidP="00944900">
      <w:r w:rsidRPr="00276D1C">
        <w:t>Email and Phone</w:t>
      </w:r>
      <w:r w:rsidR="004C68D9">
        <w:t>:</w:t>
      </w:r>
    </w:p>
    <w:p w14:paraId="001CDFE2" w14:textId="77777777" w:rsidR="00DC7C4D" w:rsidRPr="00DC7C4D" w:rsidRDefault="00DC7C4D" w:rsidP="00DC7C4D">
      <w:pPr>
        <w:rPr>
          <w:bCs/>
        </w:rPr>
      </w:pPr>
    </w:p>
    <w:p w14:paraId="1F5D54C3" w14:textId="77777777" w:rsidR="00FC4295" w:rsidRDefault="00FC4295" w:rsidP="001B7B84">
      <w:pPr>
        <w:pStyle w:val="HeadingMuseo"/>
        <w:pBdr>
          <w:bottom w:val="single" w:sz="8" w:space="31" w:color="9AA3AC" w:themeColor="text1" w:themeTint="99"/>
        </w:pBdr>
        <w:rPr>
          <w:rFonts w:ascii="Calibri" w:eastAsiaTheme="minorEastAsia" w:hAnsi="Calibri"/>
          <w:bCs w:val="0"/>
          <w:color w:val="auto"/>
          <w:sz w:val="22"/>
          <w:szCs w:val="24"/>
        </w:rPr>
      </w:pPr>
    </w:p>
    <w:p w14:paraId="7B177599" w14:textId="77777777" w:rsidR="00FC4295" w:rsidRDefault="00FC4295" w:rsidP="001B7B84">
      <w:pPr>
        <w:pStyle w:val="HeadingMuseo"/>
        <w:pBdr>
          <w:bottom w:val="single" w:sz="8" w:space="31" w:color="9AA3AC" w:themeColor="text1" w:themeTint="99"/>
        </w:pBdr>
        <w:rPr>
          <w:rFonts w:ascii="Calibri" w:eastAsiaTheme="minorEastAsia" w:hAnsi="Calibri"/>
          <w:bCs w:val="0"/>
          <w:color w:val="auto"/>
          <w:sz w:val="22"/>
          <w:szCs w:val="24"/>
        </w:rPr>
      </w:pPr>
    </w:p>
    <w:p w14:paraId="70FE424E" w14:textId="6542ADE8" w:rsidR="00FC4295" w:rsidRPr="00FC4295" w:rsidRDefault="00FC4295" w:rsidP="001B7B84">
      <w:pPr>
        <w:pStyle w:val="HeadingMuseo"/>
        <w:pBdr>
          <w:bottom w:val="single" w:sz="8" w:space="31" w:color="9AA3AC" w:themeColor="text1" w:themeTint="99"/>
        </w:pBdr>
        <w:rPr>
          <w:rFonts w:asciiTheme="minorHAnsi" w:hAnsiTheme="minorHAnsi"/>
          <w:sz w:val="22"/>
          <w:szCs w:val="22"/>
        </w:rPr>
      </w:pPr>
    </w:p>
    <w:p w14:paraId="6C82A9B3" w14:textId="77777777" w:rsidR="00FC4295" w:rsidRPr="00FC4295" w:rsidRDefault="00FC4295" w:rsidP="001B7B84">
      <w:pPr>
        <w:pStyle w:val="HeadingMuseo"/>
        <w:pBdr>
          <w:bottom w:val="single" w:sz="8" w:space="31" w:color="9AA3AC" w:themeColor="text1" w:themeTint="99"/>
        </w:pBdr>
        <w:rPr>
          <w:rFonts w:asciiTheme="minorHAnsi" w:hAnsiTheme="minorHAnsi"/>
          <w:sz w:val="22"/>
          <w:szCs w:val="22"/>
        </w:rPr>
      </w:pPr>
    </w:p>
    <w:sectPr w:rsidR="00FC4295" w:rsidRPr="00FC4295" w:rsidSect="001B3D81">
      <w:head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51FCC" w14:textId="77777777" w:rsidR="001A3622" w:rsidRDefault="001A3622" w:rsidP="001B3D81">
      <w:r>
        <w:separator/>
      </w:r>
    </w:p>
  </w:endnote>
  <w:endnote w:type="continuationSeparator" w:id="0">
    <w:p w14:paraId="440F8F16" w14:textId="77777777" w:rsidR="001A3622" w:rsidRDefault="001A3622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lab 500">
    <w:altName w:val="Arial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58A2B" w14:textId="77777777" w:rsidR="001A3622" w:rsidRDefault="001A3622" w:rsidP="001B3D81">
      <w:r>
        <w:separator/>
      </w:r>
    </w:p>
  </w:footnote>
  <w:footnote w:type="continuationSeparator" w:id="0">
    <w:p w14:paraId="0B3257EC" w14:textId="77777777" w:rsidR="001A3622" w:rsidRDefault="001A3622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742A" w14:textId="77777777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5F003FC8" w:rsidR="005C2DE1" w:rsidRPr="0030192B" w:rsidRDefault="004F056A" w:rsidP="007C3A0F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C3A0F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Call for Submissions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4F056A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5C2DE1" w:rsidRDefault="004F056A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943056"/>
    <w:multiLevelType w:val="hybridMultilevel"/>
    <w:tmpl w:val="0D80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E7082"/>
    <w:multiLevelType w:val="hybridMultilevel"/>
    <w:tmpl w:val="F390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071CA"/>
    <w:multiLevelType w:val="hybridMultilevel"/>
    <w:tmpl w:val="406A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27857"/>
    <w:multiLevelType w:val="hybridMultilevel"/>
    <w:tmpl w:val="E314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531E1"/>
    <w:multiLevelType w:val="hybridMultilevel"/>
    <w:tmpl w:val="4B0C7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16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47511"/>
    <w:rsid w:val="00055481"/>
    <w:rsid w:val="0009457B"/>
    <w:rsid w:val="000E23EE"/>
    <w:rsid w:val="001A3622"/>
    <w:rsid w:val="001B3D81"/>
    <w:rsid w:val="001B7B84"/>
    <w:rsid w:val="00205184"/>
    <w:rsid w:val="00294F34"/>
    <w:rsid w:val="002A0700"/>
    <w:rsid w:val="002C42EF"/>
    <w:rsid w:val="003B56C6"/>
    <w:rsid w:val="004437B1"/>
    <w:rsid w:val="0045779F"/>
    <w:rsid w:val="004724D6"/>
    <w:rsid w:val="004C68D9"/>
    <w:rsid w:val="004F056A"/>
    <w:rsid w:val="005C2DE1"/>
    <w:rsid w:val="00602B51"/>
    <w:rsid w:val="00615776"/>
    <w:rsid w:val="00624562"/>
    <w:rsid w:val="006B7F75"/>
    <w:rsid w:val="0072087F"/>
    <w:rsid w:val="00757B07"/>
    <w:rsid w:val="007C3A0F"/>
    <w:rsid w:val="0083643B"/>
    <w:rsid w:val="008428F4"/>
    <w:rsid w:val="00846456"/>
    <w:rsid w:val="008B332E"/>
    <w:rsid w:val="00944900"/>
    <w:rsid w:val="009D4B39"/>
    <w:rsid w:val="00A24A66"/>
    <w:rsid w:val="00B75D0F"/>
    <w:rsid w:val="00BF5460"/>
    <w:rsid w:val="00C85D5F"/>
    <w:rsid w:val="00C87758"/>
    <w:rsid w:val="00D62506"/>
    <w:rsid w:val="00DC7C4D"/>
    <w:rsid w:val="00F44F2D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22A89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paragraph" w:styleId="CommentText">
    <w:name w:val="annotation text"/>
    <w:basedOn w:val="Normal"/>
    <w:link w:val="CommentTextChar"/>
    <w:uiPriority w:val="99"/>
    <w:unhideWhenUsed/>
    <w:rsid w:val="00FC4295"/>
    <w:pPr>
      <w:spacing w:after="200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295"/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paragraph" w:styleId="CommentText">
    <w:name w:val="annotation text"/>
    <w:basedOn w:val="Normal"/>
    <w:link w:val="CommentTextChar"/>
    <w:uiPriority w:val="99"/>
    <w:unhideWhenUsed/>
    <w:rsid w:val="00FC4295"/>
    <w:pPr>
      <w:spacing w:after="200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295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tchins_d@cde.state.co.u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utchins_d@cde.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.gov/family-and-community-engage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e.state.co.us/sites/default/files/SACPIE_NationalStandardsGoalsIndicators_Family-SchoolPartnership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Submissions</vt:lpstr>
    </vt:vector>
  </TitlesOfParts>
  <Company>Colorado State Education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Submissions</dc:title>
  <dc:creator>Beth Hunter</dc:creator>
  <cp:lastModifiedBy>Stritzinger, Kelly</cp:lastModifiedBy>
  <cp:revision>2</cp:revision>
  <cp:lastPrinted>2015-02-23T17:11:00Z</cp:lastPrinted>
  <dcterms:created xsi:type="dcterms:W3CDTF">2016-03-22T20:02:00Z</dcterms:created>
  <dcterms:modified xsi:type="dcterms:W3CDTF">2016-03-22T20:02:00Z</dcterms:modified>
</cp:coreProperties>
</file>