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71" w:rsidRPr="00FA016E" w:rsidRDefault="00DB2871" w:rsidP="00DB2871">
      <w:bookmarkStart w:id="0" w:name="_Toc471901953"/>
      <w:r w:rsidRPr="00DB2871">
        <w:rPr>
          <w:rFonts w:ascii="Museo Slab 500" w:hAnsi="Museo Slab 500"/>
          <w:sz w:val="28"/>
          <w:szCs w:val="28"/>
        </w:rPr>
        <w:t>Classroom Management Self-Assessment</w:t>
      </w:r>
      <w:bookmarkEnd w:id="0"/>
    </w:p>
    <w:tbl>
      <w:tblPr>
        <w:tblStyle w:val="TableGrid"/>
        <w:tblW w:w="10147" w:type="dxa"/>
        <w:tblLayout w:type="fixed"/>
        <w:tblLook w:val="01E0" w:firstRow="1" w:lastRow="1" w:firstColumn="1" w:lastColumn="1" w:noHBand="0" w:noVBand="0"/>
      </w:tblPr>
      <w:tblGrid>
        <w:gridCol w:w="8568"/>
        <w:gridCol w:w="1579"/>
      </w:tblGrid>
      <w:tr w:rsidR="00DB2871" w:rsidRPr="00BB1828" w:rsidTr="00DB2871">
        <w:trPr>
          <w:trHeight w:val="170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CCCCC"/>
          </w:tcPr>
          <w:p w:rsidR="00DB2871" w:rsidRPr="00797153" w:rsidRDefault="00DB2871" w:rsidP="004A5C4E">
            <w:pPr>
              <w:spacing w:before="120" w:after="120"/>
              <w:ind w:left="180"/>
              <w:jc w:val="center"/>
              <w:rPr>
                <w:rFonts w:ascii="Arial" w:hAnsi="Arial" w:cs="Arial"/>
                <w:b/>
                <w:bCs/>
              </w:rPr>
            </w:pPr>
            <w:r w:rsidRPr="00797153">
              <w:rPr>
                <w:rFonts w:ascii="Arial" w:hAnsi="Arial" w:cs="Arial"/>
                <w:b/>
                <w:bCs/>
              </w:rPr>
              <w:t>Classroom Management Practice</w:t>
            </w:r>
          </w:p>
        </w:tc>
        <w:tc>
          <w:tcPr>
            <w:tcW w:w="157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DB2871" w:rsidRPr="00797153" w:rsidRDefault="00DB2871" w:rsidP="004A5C4E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797153">
              <w:rPr>
                <w:rFonts w:ascii="Arial" w:hAnsi="Arial" w:cs="Arial"/>
                <w:b/>
                <w:bCs/>
              </w:rPr>
              <w:t>Rating</w:t>
            </w:r>
          </w:p>
        </w:tc>
      </w:tr>
      <w:tr w:rsidR="00DB2871" w:rsidRPr="00BB1828" w:rsidTr="00DB2871">
        <w:tc>
          <w:tcPr>
            <w:tcW w:w="1014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</w:tcPr>
          <w:p w:rsidR="00DB2871" w:rsidRPr="00797153" w:rsidRDefault="00DB2871" w:rsidP="00DB2871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7153">
              <w:rPr>
                <w:rFonts w:ascii="Arial" w:hAnsi="Arial" w:cs="Arial"/>
                <w:iCs/>
                <w:sz w:val="20"/>
                <w:szCs w:val="20"/>
              </w:rPr>
              <w:t xml:space="preserve">I </w:t>
            </w:r>
            <w:r w:rsidRPr="00797153">
              <w:rPr>
                <w:rFonts w:ascii="Arial" w:hAnsi="Arial" w:cs="Arial"/>
                <w:b/>
                <w:iCs/>
                <w:sz w:val="20"/>
                <w:szCs w:val="20"/>
              </w:rPr>
              <w:t>maximize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d</w:t>
            </w:r>
            <w:r w:rsidRPr="0079715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structure and predictability</w:t>
            </w:r>
            <w:r w:rsidRPr="00797153">
              <w:rPr>
                <w:rFonts w:ascii="Arial" w:hAnsi="Arial" w:cs="Arial"/>
                <w:iCs/>
                <w:sz w:val="20"/>
                <w:szCs w:val="20"/>
              </w:rPr>
              <w:t xml:space="preserve"> in my classroom.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DB2871" w:rsidRPr="003920F3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explicitly taught and followed predictable </w:t>
            </w:r>
            <w:r w:rsidRPr="009B1BB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routines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DB2871" w:rsidRPr="003920F3" w:rsidRDefault="00DB2871" w:rsidP="004A5C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0F3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2871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9B1BBF">
              <w:rPr>
                <w:rFonts w:ascii="Arial" w:hAnsi="Arial" w:cs="Arial"/>
                <w:i/>
                <w:iCs/>
                <w:sz w:val="20"/>
                <w:szCs w:val="20"/>
              </w:rPr>
              <w:t>arrange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9B1BB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my room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</w:t>
            </w:r>
            <w:r w:rsidRPr="009B1BB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minimize crowding and distraction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B2871" w:rsidRPr="003920F3" w:rsidRDefault="00DB2871" w:rsidP="004A5C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0F3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B2871" w:rsidRPr="00BB1828" w:rsidTr="00DB2871">
        <w:tc>
          <w:tcPr>
            <w:tcW w:w="1014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</w:tcPr>
          <w:p w:rsidR="00DB2871" w:rsidRPr="006A1376" w:rsidRDefault="00DB2871" w:rsidP="00DB287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1376">
              <w:rPr>
                <w:rFonts w:ascii="Arial" w:hAnsi="Arial" w:cs="Arial"/>
                <w:iCs/>
                <w:sz w:val="20"/>
                <w:szCs w:val="20"/>
              </w:rPr>
              <w:t>I post</w:t>
            </w:r>
            <w:r>
              <w:rPr>
                <w:rFonts w:ascii="Arial" w:hAnsi="Arial" w:cs="Arial"/>
                <w:iCs/>
                <w:sz w:val="20"/>
                <w:szCs w:val="20"/>
              </w:rPr>
              <w:t>ed</w:t>
            </w:r>
            <w:r w:rsidRPr="006A1376">
              <w:rPr>
                <w:rFonts w:ascii="Arial" w:hAnsi="Arial" w:cs="Arial"/>
                <w:iCs/>
                <w:sz w:val="20"/>
                <w:szCs w:val="20"/>
              </w:rPr>
              <w:t>, t</w:t>
            </w:r>
            <w:r>
              <w:rPr>
                <w:rFonts w:ascii="Arial" w:hAnsi="Arial" w:cs="Arial"/>
                <w:iCs/>
                <w:sz w:val="20"/>
                <w:szCs w:val="20"/>
              </w:rPr>
              <w:t>aught</w:t>
            </w:r>
            <w:r w:rsidRPr="006A1376">
              <w:rPr>
                <w:rFonts w:ascii="Arial" w:hAnsi="Arial" w:cs="Arial"/>
                <w:iCs/>
                <w:sz w:val="20"/>
                <w:szCs w:val="20"/>
              </w:rPr>
              <w:t>, review</w:t>
            </w:r>
            <w:r>
              <w:rPr>
                <w:rFonts w:ascii="Arial" w:hAnsi="Arial" w:cs="Arial"/>
                <w:iCs/>
                <w:sz w:val="20"/>
                <w:szCs w:val="20"/>
              </w:rPr>
              <w:t>ed</w:t>
            </w:r>
            <w:r w:rsidRPr="006A1376">
              <w:rPr>
                <w:rFonts w:ascii="Arial" w:hAnsi="Arial" w:cs="Arial"/>
                <w:iCs/>
                <w:sz w:val="20"/>
                <w:szCs w:val="20"/>
              </w:rPr>
              <w:t>, monitor</w:t>
            </w:r>
            <w:r>
              <w:rPr>
                <w:rFonts w:ascii="Arial" w:hAnsi="Arial" w:cs="Arial"/>
                <w:iCs/>
                <w:sz w:val="20"/>
                <w:szCs w:val="20"/>
              </w:rPr>
              <w:t>ed</w:t>
            </w:r>
            <w:r w:rsidRPr="006A1376">
              <w:rPr>
                <w:rFonts w:ascii="Arial" w:hAnsi="Arial" w:cs="Arial"/>
                <w:iCs/>
                <w:sz w:val="20"/>
                <w:szCs w:val="20"/>
              </w:rPr>
              <w:t>, and reinforce</w:t>
            </w: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6A1376">
              <w:rPr>
                <w:rFonts w:ascii="Arial" w:hAnsi="Arial" w:cs="Arial"/>
                <w:iCs/>
                <w:sz w:val="20"/>
                <w:szCs w:val="20"/>
              </w:rPr>
              <w:t xml:space="preserve"> a small number of </w:t>
            </w:r>
            <w:r w:rsidRPr="006A1376">
              <w:rPr>
                <w:rFonts w:ascii="Arial" w:hAnsi="Arial" w:cs="Arial"/>
                <w:b/>
                <w:iCs/>
                <w:sz w:val="20"/>
                <w:szCs w:val="20"/>
              </w:rPr>
              <w:t>positively stated expectations</w:t>
            </w:r>
            <w:r w:rsidRPr="006A137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DB2871" w:rsidRPr="003920F3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operationally defined and </w:t>
            </w:r>
            <w:r w:rsidRPr="006A137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ed</w:t>
            </w:r>
            <w:r w:rsidRPr="006A137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small number of expectations (i.e., school wide rules) for all routines and settings in my classroom.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DB2871" w:rsidRPr="003920F3" w:rsidRDefault="00DB2871" w:rsidP="004A5C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0F3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DB2871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explicitly </w:t>
            </w:r>
            <w:r w:rsidRPr="006A137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aught </w:t>
            </w:r>
            <w:r w:rsidRPr="00E33F2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reviewed</w:t>
            </w:r>
            <w:r w:rsidRPr="006A137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these expectations in the context of routines.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DB2871" w:rsidRPr="003920F3" w:rsidRDefault="00DB2871" w:rsidP="004A5C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0F3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DB2871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6A137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prompt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ed</w:t>
            </w:r>
            <w:r w:rsidRPr="006A137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</w:t>
            </w:r>
            <w:r w:rsidRPr="006A137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pre-correct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students to increase the likelihood that they will follow the expectations.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</w:tcPr>
          <w:p w:rsidR="00DB2871" w:rsidRPr="003920F3" w:rsidRDefault="00DB2871" w:rsidP="004A5C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0F3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2871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6A137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actively supervise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my students.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B2871" w:rsidRPr="003920F3" w:rsidRDefault="00DB2871" w:rsidP="004A5C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0F3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B2871" w:rsidRPr="00BB1828" w:rsidTr="00DB2871">
        <w:tc>
          <w:tcPr>
            <w:tcW w:w="1014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</w:tcPr>
          <w:p w:rsidR="00DB2871" w:rsidRPr="006A1376" w:rsidRDefault="00DB2871" w:rsidP="00DB2871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A1376">
              <w:rPr>
                <w:rFonts w:ascii="Arial" w:hAnsi="Arial" w:cs="Arial"/>
                <w:iCs/>
                <w:sz w:val="20"/>
                <w:szCs w:val="20"/>
              </w:rPr>
              <w:t xml:space="preserve">I </w:t>
            </w:r>
            <w:r w:rsidRPr="006A1376">
              <w:rPr>
                <w:rFonts w:ascii="Arial" w:hAnsi="Arial" w:cs="Arial"/>
                <w:b/>
                <w:iCs/>
                <w:sz w:val="20"/>
                <w:szCs w:val="20"/>
              </w:rPr>
              <w:t>actively engage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d</w:t>
            </w:r>
            <w:r w:rsidRPr="006A1376">
              <w:rPr>
                <w:rFonts w:ascii="Arial" w:hAnsi="Arial" w:cs="Arial"/>
                <w:iCs/>
                <w:sz w:val="20"/>
                <w:szCs w:val="20"/>
              </w:rPr>
              <w:t xml:space="preserve"> students in observable ways.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DB2871" w:rsidRPr="003920F3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provided a high rate of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opportunities to respond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during my instruction.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DB2871" w:rsidRPr="003920F3" w:rsidRDefault="00DB2871" w:rsidP="004A5C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DB2871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</w:t>
            </w:r>
            <w:r w:rsidRPr="007971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engage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my students in </w:t>
            </w:r>
            <w:r w:rsidRPr="007971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observable ways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during teacher directed instruction (i.e., I use response cards, choral responding, and other methods).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DB2871" w:rsidRDefault="00DB2871" w:rsidP="004A5C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2871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used evidence based methods to </w:t>
            </w:r>
            <w:r w:rsidRPr="0079715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deliver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my instruction (e.g., Direct Instruction).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B2871" w:rsidRPr="00797153" w:rsidRDefault="00DB2871" w:rsidP="004A5C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No</w:t>
            </w:r>
          </w:p>
        </w:tc>
      </w:tr>
      <w:tr w:rsidR="00DB2871" w:rsidRPr="00BB1828" w:rsidTr="00DB2871">
        <w:tc>
          <w:tcPr>
            <w:tcW w:w="1014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</w:tcPr>
          <w:p w:rsidR="00DB2871" w:rsidRPr="006A1376" w:rsidRDefault="00DB2871" w:rsidP="00DB2871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1376">
              <w:rPr>
                <w:rFonts w:ascii="Arial" w:hAnsi="Arial" w:cs="Arial"/>
                <w:i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iCs/>
                <w:sz w:val="20"/>
                <w:szCs w:val="20"/>
              </w:rPr>
              <w:t>used</w:t>
            </w:r>
            <w:r w:rsidRPr="006A1376">
              <w:rPr>
                <w:rFonts w:ascii="Arial" w:hAnsi="Arial" w:cs="Arial"/>
                <w:iCs/>
                <w:sz w:val="20"/>
                <w:szCs w:val="20"/>
              </w:rPr>
              <w:t xml:space="preserve"> a </w:t>
            </w:r>
            <w:r w:rsidRPr="006A1376">
              <w:rPr>
                <w:rFonts w:ascii="Arial" w:hAnsi="Arial" w:cs="Arial"/>
                <w:b/>
                <w:iCs/>
                <w:sz w:val="20"/>
                <w:szCs w:val="20"/>
              </w:rPr>
              <w:t>continuum of strategies</w:t>
            </w:r>
            <w:r w:rsidRPr="006A1376">
              <w:rPr>
                <w:rFonts w:ascii="Arial" w:hAnsi="Arial" w:cs="Arial"/>
                <w:iCs/>
                <w:sz w:val="20"/>
                <w:szCs w:val="20"/>
              </w:rPr>
              <w:t xml:space="preserve"> to acknowledge </w:t>
            </w:r>
            <w:r w:rsidRPr="006A1376">
              <w:rPr>
                <w:rFonts w:ascii="Arial" w:hAnsi="Arial" w:cs="Arial"/>
                <w:b/>
                <w:iCs/>
                <w:sz w:val="20"/>
                <w:szCs w:val="20"/>
              </w:rPr>
              <w:t>appropriate behavior</w:t>
            </w:r>
            <w:r w:rsidRPr="002C324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DB2871" w:rsidRPr="003920F3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provided </w:t>
            </w:r>
            <w:r w:rsidRPr="001A70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specific and contingent praise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academic and social behaviors (e.g., following expectations).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DB2871" w:rsidRPr="003920F3" w:rsidRDefault="00DB2871" w:rsidP="004A5C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0F3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2871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also used </w:t>
            </w:r>
            <w:r w:rsidRPr="001A70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other systems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acknowledge appropriate behavior (group contingencies, behavior contracts, or token economies).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B2871" w:rsidRPr="003920F3" w:rsidRDefault="00DB2871" w:rsidP="004A5C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0F3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B2871" w:rsidRPr="00BB1828" w:rsidTr="00DB2871">
        <w:tc>
          <w:tcPr>
            <w:tcW w:w="10147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</w:tcPr>
          <w:p w:rsidR="00DB2871" w:rsidRPr="006A1376" w:rsidRDefault="00DB2871" w:rsidP="00DB2871">
            <w:pPr>
              <w:numPr>
                <w:ilvl w:val="0"/>
                <w:numId w:val="1"/>
              </w:numPr>
              <w:tabs>
                <w:tab w:val="num" w:pos="540"/>
              </w:tabs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6A1376">
              <w:rPr>
                <w:rFonts w:ascii="Arial" w:hAnsi="Arial" w:cs="Arial"/>
                <w:iCs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iCs/>
                <w:sz w:val="20"/>
                <w:szCs w:val="20"/>
              </w:rPr>
              <w:t>used</w:t>
            </w:r>
            <w:r w:rsidRPr="006A1376">
              <w:rPr>
                <w:rFonts w:ascii="Arial" w:hAnsi="Arial" w:cs="Arial"/>
                <w:iCs/>
                <w:sz w:val="20"/>
                <w:szCs w:val="20"/>
              </w:rPr>
              <w:t xml:space="preserve"> a </w:t>
            </w:r>
            <w:r w:rsidRPr="006A1376">
              <w:rPr>
                <w:rFonts w:ascii="Arial" w:hAnsi="Arial" w:cs="Arial"/>
                <w:b/>
                <w:iCs/>
                <w:sz w:val="20"/>
                <w:szCs w:val="20"/>
              </w:rPr>
              <w:t>continuum of strategies</w:t>
            </w:r>
            <w:r w:rsidRPr="006A1376">
              <w:rPr>
                <w:rFonts w:ascii="Arial" w:hAnsi="Arial" w:cs="Arial"/>
                <w:iCs/>
                <w:sz w:val="20"/>
                <w:szCs w:val="20"/>
              </w:rPr>
              <w:t xml:space="preserve"> to respond to </w:t>
            </w:r>
            <w:r w:rsidRPr="006A1376">
              <w:rPr>
                <w:rFonts w:ascii="Arial" w:hAnsi="Arial" w:cs="Arial"/>
                <w:b/>
                <w:iCs/>
                <w:sz w:val="20"/>
                <w:szCs w:val="20"/>
              </w:rPr>
              <w:t>inappropriate behavior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</w:tcPr>
          <w:p w:rsidR="00DB2871" w:rsidRPr="003920F3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provided specific, contingent, and brief </w:t>
            </w:r>
            <w:r w:rsidRPr="001A70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error corrections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academic and social errors.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DB2871" w:rsidRDefault="00DB2871" w:rsidP="004A5C4E">
            <w:pPr>
              <w:jc w:val="center"/>
            </w:pPr>
            <w:r w:rsidRPr="00C83B0D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B2871" w:rsidRPr="00BB1828" w:rsidTr="00DB2871">
        <w:tc>
          <w:tcPr>
            <w:tcW w:w="856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2871" w:rsidRDefault="00DB2871" w:rsidP="00DB2871">
            <w:pPr>
              <w:numPr>
                <w:ilvl w:val="1"/>
                <w:numId w:val="1"/>
              </w:num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 addition, I used the </w:t>
            </w:r>
            <w:r w:rsidRPr="001A700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least restrictive procedure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discourage inappropriate behavior (differential reinforcement, planned ignoring, response cost, time out)</w:t>
            </w: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B2871" w:rsidRPr="00C83B0D" w:rsidRDefault="00DB2871" w:rsidP="004A5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3B0D">
              <w:rPr>
                <w:rFonts w:ascii="Arial" w:hAnsi="Arial" w:cs="Arial"/>
                <w:sz w:val="20"/>
                <w:szCs w:val="20"/>
              </w:rPr>
              <w:t>Yes    No</w:t>
            </w:r>
          </w:p>
        </w:tc>
      </w:tr>
      <w:tr w:rsidR="00DB2871" w:rsidRPr="00BB1828" w:rsidTr="00DB2871"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2871" w:rsidRPr="00357E9F" w:rsidRDefault="00DB2871" w:rsidP="004A5C4E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57E9F">
              <w:rPr>
                <w:rFonts w:ascii="Arial" w:hAnsi="Arial" w:cs="Arial"/>
                <w:i/>
                <w:iCs/>
                <w:sz w:val="20"/>
                <w:szCs w:val="20"/>
              </w:rPr>
              <w:t>Overall classroom management score:</w:t>
            </w:r>
          </w:p>
          <w:p w:rsidR="00DB2871" w:rsidRPr="00357E9F" w:rsidRDefault="00DB2871" w:rsidP="004A5C4E">
            <w:pPr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10-13</w:t>
            </w:r>
            <w:r w:rsidRPr="00357E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“yes”  =  “</w:t>
            </w:r>
            <w:r w:rsidRPr="004630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Super</w:t>
            </w:r>
            <w:r w:rsidRPr="00357E9F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  <w:p w:rsidR="00DB2871" w:rsidRPr="00357E9F" w:rsidRDefault="00DB2871" w:rsidP="004A5C4E">
            <w:pPr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7-10</w:t>
            </w:r>
            <w:r w:rsidRPr="00357E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</w:t>
            </w:r>
            <w:r w:rsidRPr="00357E9F">
              <w:rPr>
                <w:rFonts w:ascii="Arial" w:hAnsi="Arial" w:cs="Arial"/>
                <w:i/>
                <w:iCs/>
                <w:sz w:val="20"/>
                <w:szCs w:val="20"/>
              </w:rPr>
              <w:t>“yes”  =  “</w:t>
            </w:r>
            <w:r w:rsidRPr="004630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So-So</w:t>
            </w:r>
            <w:r w:rsidRPr="00357E9F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  <w:p w:rsidR="00DB2871" w:rsidRPr="00357E9F" w:rsidRDefault="00DB2871" w:rsidP="004A5C4E">
            <w:pPr>
              <w:spacing w:before="120" w:after="120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PageNumber"/>
                <w:rFonts w:ascii="Arial" w:hAnsi="Arial" w:cs="Arial"/>
                <w:sz w:val="20"/>
                <w:szCs w:val="20"/>
              </w:rPr>
              <w:t>&lt;</w:t>
            </w:r>
            <w:r>
              <w:rPr>
                <w:i/>
                <w:iCs/>
              </w:rPr>
              <w:t>7</w:t>
            </w:r>
            <w:r w:rsidRPr="00357E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</w:t>
            </w:r>
            <w:r w:rsidRPr="00357E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“yes”  =  “</w:t>
            </w:r>
            <w:r w:rsidRPr="004630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Improvement Needed</w:t>
            </w:r>
            <w:r w:rsidRPr="00357E9F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</w:p>
        </w:tc>
        <w:tc>
          <w:tcPr>
            <w:tcW w:w="157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B2871" w:rsidRPr="00357E9F" w:rsidRDefault="00DB2871" w:rsidP="004A5C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57E9F">
              <w:rPr>
                <w:rFonts w:ascii="Arial" w:hAnsi="Arial" w:cs="Arial"/>
                <w:sz w:val="20"/>
                <w:szCs w:val="20"/>
              </w:rPr>
              <w:t>#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7E9F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</w:tbl>
    <w:p w:rsidR="00DB2871" w:rsidRDefault="00DB2871">
      <w:pPr>
        <w:rPr>
          <w:i/>
        </w:rPr>
      </w:pPr>
    </w:p>
    <w:p w:rsidR="00E0161C" w:rsidRPr="00DB2871" w:rsidRDefault="00DB2871" w:rsidP="00DB2871">
      <w:pPr>
        <w:tabs>
          <w:tab w:val="left" w:pos="3885"/>
        </w:tabs>
        <w:rPr>
          <w:i/>
        </w:rPr>
      </w:pPr>
      <w:r w:rsidRPr="00DB2871">
        <w:rPr>
          <w:i/>
        </w:rPr>
        <w:t xml:space="preserve">Adapted from </w:t>
      </w:r>
      <w:proofErr w:type="spellStart"/>
      <w:r w:rsidRPr="00DB2871">
        <w:rPr>
          <w:i/>
        </w:rPr>
        <w:t>Simonsen</w:t>
      </w:r>
      <w:proofErr w:type="spellEnd"/>
      <w:r w:rsidRPr="00DB2871">
        <w:rPr>
          <w:i/>
        </w:rPr>
        <w:t xml:space="preserve"> et al., 2006</w:t>
      </w:r>
      <w:r>
        <w:rPr>
          <w:i/>
        </w:rPr>
        <w:tab/>
      </w:r>
      <w:bookmarkStart w:id="1" w:name="_GoBack"/>
      <w:bookmarkEnd w:id="1"/>
    </w:p>
    <w:sectPr w:rsidR="00E0161C" w:rsidRPr="00DB2871" w:rsidSect="00DB2871">
      <w:footerReference w:type="default" r:id="rId7"/>
      <w:pgSz w:w="12240" w:h="15840"/>
      <w:pgMar w:top="63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91" w:rsidRDefault="00372791" w:rsidP="00DB2871">
      <w:r>
        <w:separator/>
      </w:r>
    </w:p>
  </w:endnote>
  <w:endnote w:type="continuationSeparator" w:id="0">
    <w:p w:rsidR="00372791" w:rsidRDefault="00372791" w:rsidP="00DB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lab 500">
    <w:altName w:val="Arial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871" w:rsidRDefault="00DB28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5295E4" wp14:editId="6C4D1E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7400" cy="363220"/>
          <wp:effectExtent l="0" t="0" r="0" b="0"/>
          <wp:wrapNone/>
          <wp:docPr id="12" name="Picture 12" descr="Colorado Department of Education Logo - Homepage 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ado Department of Education Logo - Homepage Li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91" w:rsidRDefault="00372791" w:rsidP="00DB2871">
      <w:r>
        <w:separator/>
      </w:r>
    </w:p>
  </w:footnote>
  <w:footnote w:type="continuationSeparator" w:id="0">
    <w:p w:rsidR="00372791" w:rsidRDefault="00372791" w:rsidP="00DB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65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384103D"/>
    <w:multiLevelType w:val="multilevel"/>
    <w:tmpl w:val="5D527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71"/>
    <w:rsid w:val="00372791"/>
    <w:rsid w:val="00DB2871"/>
    <w:rsid w:val="00E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9A9AF-C086-4A12-A17E-B651DC82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871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DB2871"/>
    <w:pPr>
      <w:keepNext/>
      <w:keepLines/>
      <w:spacing w:before="120"/>
      <w:outlineLvl w:val="0"/>
    </w:pPr>
    <w:rPr>
      <w:rFonts w:ascii="Museo Slab 500" w:eastAsiaTheme="majorEastAsia" w:hAnsi="Museo Slab 500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871"/>
    <w:rPr>
      <w:rFonts w:ascii="Museo Slab 500" w:eastAsiaTheme="majorEastAsia" w:hAnsi="Museo Slab 500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rsid w:val="00DB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B2871"/>
  </w:style>
  <w:style w:type="paragraph" w:styleId="Header">
    <w:name w:val="header"/>
    <w:basedOn w:val="Normal"/>
    <w:link w:val="HeaderChar"/>
    <w:uiPriority w:val="99"/>
    <w:unhideWhenUsed/>
    <w:rsid w:val="00DB2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87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87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Colorado Department Of Education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Harlacher, Jason</dc:creator>
  <cp:keywords/>
  <dc:description/>
  <cp:lastModifiedBy>Harlacher, Jason</cp:lastModifiedBy>
  <cp:revision>1</cp:revision>
  <dcterms:created xsi:type="dcterms:W3CDTF">2017-02-09T19:34:00Z</dcterms:created>
  <dcterms:modified xsi:type="dcterms:W3CDTF">2017-02-09T19:35:00Z</dcterms:modified>
</cp:coreProperties>
</file>