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123B" w:rsidRPr="00955F1B" w:rsidRDefault="008C123B">
      <w:pPr>
        <w:rPr>
          <w:rFonts w:ascii="Times New Roman" w:hAnsi="Times New Roman" w:cs="Times New Roman"/>
        </w:rPr>
      </w:pPr>
    </w:p>
    <w:tbl>
      <w:tblPr>
        <w:tblStyle w:val="a"/>
        <w:tblW w:w="219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2190"/>
      </w:tblGrid>
      <w:tr w:rsidR="008C123B" w:rsidRPr="00955F1B">
        <w:tc>
          <w:tcPr>
            <w:tcW w:w="2190" w:type="dxa"/>
            <w:shd w:val="clear" w:color="auto" w:fill="EFEFEF"/>
            <w:tcMar>
              <w:top w:w="144" w:type="dxa"/>
              <w:left w:w="144" w:type="dxa"/>
              <w:bottom w:w="144" w:type="dxa"/>
              <w:right w:w="144" w:type="dxa"/>
            </w:tcMar>
          </w:tcPr>
          <w:p w:rsidR="008C123B" w:rsidRPr="00955F1B" w:rsidRDefault="00367792">
            <w:pPr>
              <w:contextualSpacing w:val="0"/>
              <w:rPr>
                <w:rFonts w:ascii="Times New Roman" w:hAnsi="Times New Roman" w:cs="Times New Roman"/>
              </w:rPr>
            </w:pPr>
            <w:r w:rsidRPr="00955F1B">
              <w:rPr>
                <w:rFonts w:ascii="Times New Roman" w:eastAsia="Yanone Kaffeesatz" w:hAnsi="Times New Roman" w:cs="Times New Roman"/>
                <w:b/>
              </w:rPr>
              <w:t xml:space="preserve">Grade Level: </w:t>
            </w:r>
            <w:r w:rsidRPr="00577BA3">
              <w:rPr>
                <w:rFonts w:ascii="Times New Roman" w:eastAsia="Yanone Kaffeesatz" w:hAnsi="Times New Roman" w:cs="Times New Roman"/>
              </w:rPr>
              <w:t>Kindergarten</w:t>
            </w:r>
          </w:p>
          <w:p w:rsidR="008C123B" w:rsidRPr="00955F1B" w:rsidRDefault="008C123B">
            <w:pPr>
              <w:contextualSpacing w:val="0"/>
              <w:rPr>
                <w:rFonts w:ascii="Times New Roman" w:hAnsi="Times New Roman" w:cs="Times New Roman"/>
              </w:rPr>
            </w:pPr>
          </w:p>
        </w:tc>
      </w:tr>
    </w:tbl>
    <w:p w:rsidR="008C123B" w:rsidRPr="00955F1B" w:rsidRDefault="008C123B">
      <w:pPr>
        <w:rPr>
          <w:rFonts w:ascii="Times New Roman" w:hAnsi="Times New Roman" w:cs="Times New Roman"/>
        </w:rPr>
      </w:pPr>
    </w:p>
    <w:tbl>
      <w:tblPr>
        <w:tblStyle w:val="a0"/>
        <w:tblW w:w="936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8C123B" w:rsidRPr="00955F1B">
        <w:trPr>
          <w:trHeight w:val="1700"/>
        </w:trPr>
        <w:tc>
          <w:tcPr>
            <w:tcW w:w="9360" w:type="dxa"/>
            <w:shd w:val="clear" w:color="auto" w:fill="EFEFEF"/>
            <w:tcMar>
              <w:top w:w="144" w:type="dxa"/>
              <w:left w:w="144" w:type="dxa"/>
              <w:bottom w:w="144" w:type="dxa"/>
              <w:right w:w="144" w:type="dxa"/>
            </w:tcMar>
          </w:tcPr>
          <w:p w:rsidR="008C123B" w:rsidRPr="00955F1B" w:rsidRDefault="00367792">
            <w:pPr>
              <w:contextualSpacing w:val="0"/>
              <w:rPr>
                <w:rFonts w:ascii="Times New Roman" w:hAnsi="Times New Roman" w:cs="Times New Roman"/>
              </w:rPr>
            </w:pPr>
            <w:r w:rsidRPr="00955F1B">
              <w:rPr>
                <w:rFonts w:ascii="Times New Roman" w:eastAsia="Yanone Kaffeesatz" w:hAnsi="Times New Roman" w:cs="Times New Roman"/>
                <w:b/>
              </w:rPr>
              <w:t xml:space="preserve">Essential Question:  </w:t>
            </w:r>
          </w:p>
          <w:p w:rsidR="008C123B" w:rsidRPr="00955F1B" w:rsidRDefault="00367792">
            <w:pPr>
              <w:contextualSpacing w:val="0"/>
              <w:rPr>
                <w:rFonts w:ascii="Times New Roman" w:hAnsi="Times New Roman" w:cs="Times New Roman"/>
              </w:rPr>
            </w:pPr>
            <w:r w:rsidRPr="00955F1B">
              <w:rPr>
                <w:rFonts w:ascii="Times New Roman" w:eastAsia="Yanone Kaffeesatz" w:hAnsi="Times New Roman" w:cs="Times New Roman"/>
              </w:rPr>
              <w:t xml:space="preserve">What was farming like in Colorado in the early 1900s? </w:t>
            </w:r>
          </w:p>
          <w:p w:rsidR="008C123B" w:rsidRPr="00955F1B" w:rsidRDefault="008C123B">
            <w:pPr>
              <w:contextualSpacing w:val="0"/>
              <w:rPr>
                <w:rFonts w:ascii="Times New Roman" w:hAnsi="Times New Roman" w:cs="Times New Roman"/>
              </w:rPr>
            </w:pPr>
          </w:p>
          <w:p w:rsidR="008C123B" w:rsidRPr="00955F1B" w:rsidRDefault="00367792">
            <w:pPr>
              <w:contextualSpacing w:val="0"/>
              <w:rPr>
                <w:rFonts w:ascii="Times New Roman" w:hAnsi="Times New Roman" w:cs="Times New Roman"/>
              </w:rPr>
            </w:pPr>
            <w:r w:rsidRPr="00955F1B">
              <w:rPr>
                <w:rFonts w:ascii="Times New Roman" w:eastAsia="Yanone Kaffeesatz" w:hAnsi="Times New Roman" w:cs="Times New Roman"/>
                <w:b/>
              </w:rPr>
              <w:t>Supporting Questions:</w:t>
            </w:r>
          </w:p>
          <w:p w:rsidR="008C123B" w:rsidRPr="00955F1B" w:rsidRDefault="00367792">
            <w:pPr>
              <w:numPr>
                <w:ilvl w:val="0"/>
                <w:numId w:val="12"/>
              </w:numPr>
              <w:ind w:hanging="360"/>
              <w:rPr>
                <w:rFonts w:ascii="Times New Roman" w:eastAsia="Yanone Kaffeesatz" w:hAnsi="Times New Roman" w:cs="Times New Roman"/>
              </w:rPr>
            </w:pPr>
            <w:r w:rsidRPr="00955F1B">
              <w:rPr>
                <w:rFonts w:ascii="Times New Roman" w:eastAsia="Yanone Kaffeesatz" w:hAnsi="Times New Roman" w:cs="Times New Roman"/>
              </w:rPr>
              <w:t>What did farmers grow?</w:t>
            </w:r>
          </w:p>
          <w:p w:rsidR="008C123B" w:rsidRPr="00955F1B" w:rsidRDefault="00367792">
            <w:pPr>
              <w:numPr>
                <w:ilvl w:val="0"/>
                <w:numId w:val="12"/>
              </w:numPr>
              <w:ind w:hanging="360"/>
              <w:rPr>
                <w:rFonts w:ascii="Times New Roman" w:eastAsia="Yanone Kaffeesatz" w:hAnsi="Times New Roman" w:cs="Times New Roman"/>
              </w:rPr>
            </w:pPr>
            <w:r w:rsidRPr="00955F1B">
              <w:rPr>
                <w:rFonts w:ascii="Times New Roman" w:eastAsia="Yanone Kaffeesatz" w:hAnsi="Times New Roman" w:cs="Times New Roman"/>
              </w:rPr>
              <w:t xml:space="preserve">What work did farmers do and who did it? </w:t>
            </w:r>
          </w:p>
          <w:p w:rsidR="008C123B" w:rsidRPr="00955F1B" w:rsidRDefault="00367792">
            <w:pPr>
              <w:numPr>
                <w:ilvl w:val="0"/>
                <w:numId w:val="12"/>
              </w:numPr>
              <w:ind w:hanging="360"/>
              <w:rPr>
                <w:rFonts w:ascii="Times New Roman" w:eastAsia="Yanone Kaffeesatz" w:hAnsi="Times New Roman" w:cs="Times New Roman"/>
              </w:rPr>
            </w:pPr>
            <w:r w:rsidRPr="00955F1B">
              <w:rPr>
                <w:rFonts w:ascii="Times New Roman" w:eastAsia="Yanone Kaffeesatz" w:hAnsi="Times New Roman" w:cs="Times New Roman"/>
              </w:rPr>
              <w:t xml:space="preserve">What did farmers do with their crops? </w:t>
            </w:r>
          </w:p>
        </w:tc>
      </w:tr>
    </w:tbl>
    <w:p w:rsidR="008C123B" w:rsidRPr="00955F1B" w:rsidRDefault="008C123B">
      <w:pPr>
        <w:rPr>
          <w:rFonts w:ascii="Times New Roman" w:hAnsi="Times New Roman" w:cs="Times New Roman"/>
        </w:rPr>
      </w:pPr>
    </w:p>
    <w:tbl>
      <w:tblPr>
        <w:tblStyle w:val="a1"/>
        <w:tblW w:w="9378"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4689"/>
        <w:gridCol w:w="4689"/>
      </w:tblGrid>
      <w:tr w:rsidR="00104F40" w:rsidRPr="00955F1B" w:rsidTr="00104F40">
        <w:tc>
          <w:tcPr>
            <w:tcW w:w="4689" w:type="dxa"/>
            <w:shd w:val="clear" w:color="auto" w:fill="EFEFEF"/>
            <w:tcMar>
              <w:top w:w="144" w:type="dxa"/>
              <w:left w:w="144" w:type="dxa"/>
              <w:bottom w:w="144" w:type="dxa"/>
              <w:right w:w="144" w:type="dxa"/>
            </w:tcMar>
          </w:tcPr>
          <w:p w:rsidR="00104F40" w:rsidRPr="00955F1B" w:rsidRDefault="00104F40">
            <w:pPr>
              <w:contextualSpacing w:val="0"/>
              <w:rPr>
                <w:rFonts w:ascii="Times New Roman" w:hAnsi="Times New Roman" w:cs="Times New Roman"/>
              </w:rPr>
            </w:pPr>
            <w:r w:rsidRPr="00955F1B">
              <w:rPr>
                <w:rFonts w:ascii="Times New Roman" w:eastAsia="Yanone Kaffeesatz" w:hAnsi="Times New Roman" w:cs="Times New Roman"/>
                <w:b/>
              </w:rPr>
              <w:t>Source 1</w:t>
            </w:r>
          </w:p>
          <w:p w:rsidR="00104F40" w:rsidRPr="00955F1B" w:rsidRDefault="00104F40">
            <w:pPr>
              <w:contextualSpacing w:val="0"/>
              <w:rPr>
                <w:rFonts w:ascii="Times New Roman" w:hAnsi="Times New Roman" w:cs="Times New Roman"/>
              </w:rPr>
            </w:pPr>
            <w:r w:rsidRPr="00955F1B">
              <w:rPr>
                <w:rFonts w:ascii="Times New Roman" w:eastAsia="Yanone Kaffeesatz" w:hAnsi="Times New Roman" w:cs="Times New Roman"/>
              </w:rPr>
              <w:t xml:space="preserve">Marie Ferrero </w:t>
            </w:r>
            <w:proofErr w:type="spellStart"/>
            <w:r w:rsidRPr="00955F1B">
              <w:rPr>
                <w:rFonts w:ascii="Times New Roman" w:eastAsia="Yanone Kaffeesatz" w:hAnsi="Times New Roman" w:cs="Times New Roman"/>
              </w:rPr>
              <w:t>Cosimi</w:t>
            </w:r>
            <w:proofErr w:type="spellEnd"/>
            <w:r w:rsidRPr="00955F1B">
              <w:rPr>
                <w:rFonts w:ascii="Times New Roman" w:eastAsia="Yanone Kaffeesatz" w:hAnsi="Times New Roman" w:cs="Times New Roman"/>
              </w:rPr>
              <w:t xml:space="preserve"> Oral History</w:t>
            </w:r>
          </w:p>
          <w:p w:rsidR="00104F40" w:rsidRPr="00955F1B" w:rsidRDefault="00104F40">
            <w:pPr>
              <w:spacing w:line="240" w:lineRule="auto"/>
              <w:contextualSpacing w:val="0"/>
              <w:rPr>
                <w:rFonts w:ascii="Times New Roman" w:hAnsi="Times New Roman" w:cs="Times New Roman"/>
              </w:rPr>
            </w:pPr>
            <w:r w:rsidRPr="00955F1B">
              <w:rPr>
                <w:rFonts w:ascii="Times New Roman" w:hAnsi="Times New Roman" w:cs="Times New Roman"/>
                <w:noProof/>
              </w:rPr>
              <w:drawing>
                <wp:inline distT="0" distB="0" distL="0" distR="0" wp14:anchorId="0086F89E" wp14:editId="54FC7BA5">
                  <wp:extent cx="1867425" cy="1273245"/>
                  <wp:effectExtent l="0" t="0" r="0" b="0"/>
                  <wp:docPr id="5" name="image10.png" descr="https://lh6.googleusercontent.com/gXGAxTycL3yXylULzRw5vRf7l1-DShO2UKnAuD6bEOr7DNCwb-Mm6uJATppk6sWFBujv_qgd1nKQXaZvBdIR8A2bvHUnfhoELnNhjPdmtq_W8hWacdLF49a_eu_ED-xeq1L8uSMr"/>
                  <wp:cNvGraphicFramePr/>
                  <a:graphic xmlns:a="http://schemas.openxmlformats.org/drawingml/2006/main">
                    <a:graphicData uri="http://schemas.openxmlformats.org/drawingml/2006/picture">
                      <pic:pic xmlns:pic="http://schemas.openxmlformats.org/drawingml/2006/picture">
                        <pic:nvPicPr>
                          <pic:cNvPr id="0" name="image10.png" descr="https://lh6.googleusercontent.com/gXGAxTycL3yXylULzRw5vRf7l1-DShO2UKnAuD6bEOr7DNCwb-Mm6uJATppk6sWFBujv_qgd1nKQXaZvBdIR8A2bvHUnfhoELnNhjPdmtq_W8hWacdLF49a_eu_ED-xeq1L8uSMr"/>
                          <pic:cNvPicPr preferRelativeResize="0"/>
                        </pic:nvPicPr>
                        <pic:blipFill>
                          <a:blip r:embed="rId8"/>
                          <a:srcRect/>
                          <a:stretch>
                            <a:fillRect/>
                          </a:stretch>
                        </pic:blipFill>
                        <pic:spPr>
                          <a:xfrm>
                            <a:off x="0" y="0"/>
                            <a:ext cx="1867425" cy="1273245"/>
                          </a:xfrm>
                          <a:prstGeom prst="rect">
                            <a:avLst/>
                          </a:prstGeom>
                          <a:ln/>
                        </pic:spPr>
                      </pic:pic>
                    </a:graphicData>
                  </a:graphic>
                </wp:inline>
              </w:drawing>
            </w:r>
          </w:p>
          <w:p w:rsidR="00104F40" w:rsidRPr="00955F1B" w:rsidRDefault="00104F40">
            <w:pPr>
              <w:contextualSpacing w:val="0"/>
              <w:rPr>
                <w:rFonts w:ascii="Times New Roman" w:hAnsi="Times New Roman" w:cs="Times New Roman"/>
              </w:rPr>
            </w:pPr>
            <w:r w:rsidRPr="00955F1B">
              <w:rPr>
                <w:rFonts w:ascii="Times New Roman" w:eastAsia="Yanone Kaffeesatz" w:hAnsi="Times New Roman" w:cs="Times New Roman"/>
              </w:rPr>
              <w:t xml:space="preserve">Source: Maria Ferrero </w:t>
            </w:r>
            <w:proofErr w:type="spellStart"/>
            <w:r w:rsidRPr="00955F1B">
              <w:rPr>
                <w:rFonts w:ascii="Times New Roman" w:eastAsia="Yanone Kaffeesatz" w:hAnsi="Times New Roman" w:cs="Times New Roman"/>
              </w:rPr>
              <w:t>Cosimi</w:t>
            </w:r>
            <w:proofErr w:type="spellEnd"/>
            <w:r w:rsidRPr="00955F1B">
              <w:rPr>
                <w:rFonts w:ascii="Times New Roman" w:eastAsia="Yanone Kaffeesatz" w:hAnsi="Times New Roman" w:cs="Times New Roman"/>
              </w:rPr>
              <w:t xml:space="preserve"> Oral History. CIAPA.OH.035. History Colorado. </w:t>
            </w:r>
            <w:hyperlink r:id="rId9">
              <w:r w:rsidRPr="00955F1B">
                <w:rPr>
                  <w:rFonts w:ascii="Times New Roman" w:eastAsia="Yanone Kaffeesatz" w:hAnsi="Times New Roman" w:cs="Times New Roman"/>
                  <w:color w:val="1155CC"/>
                  <w:u w:val="single"/>
                </w:rPr>
                <w:t>http://5008.sydneyplus.com/HistoryColorado_ArgusNet_Final/ViewRecord.aspx?template=Object&amp;record=6688fa97-4916-4aea-94cf-02c6161ed0e7&amp;displayFields=Attachment&amp;lang=en-US</w:t>
              </w:r>
            </w:hyperlink>
          </w:p>
        </w:tc>
        <w:tc>
          <w:tcPr>
            <w:tcW w:w="4689" w:type="dxa"/>
            <w:shd w:val="clear" w:color="auto" w:fill="EFEFEF"/>
          </w:tcPr>
          <w:p w:rsidR="00104F40" w:rsidRPr="00955F1B" w:rsidRDefault="00104F40" w:rsidP="00104F40">
            <w:pPr>
              <w:contextualSpacing w:val="0"/>
              <w:rPr>
                <w:rFonts w:ascii="Times New Roman" w:hAnsi="Times New Roman" w:cs="Times New Roman"/>
              </w:rPr>
            </w:pPr>
            <w:r w:rsidRPr="00955F1B">
              <w:rPr>
                <w:rFonts w:ascii="Times New Roman" w:eastAsia="Yanone Kaffeesatz" w:hAnsi="Times New Roman" w:cs="Times New Roman"/>
                <w:b/>
              </w:rPr>
              <w:t>Source 2</w:t>
            </w:r>
          </w:p>
          <w:p w:rsidR="00104F40" w:rsidRPr="00955F1B" w:rsidRDefault="00104F40" w:rsidP="00104F40">
            <w:pPr>
              <w:contextualSpacing w:val="0"/>
              <w:rPr>
                <w:rFonts w:ascii="Times New Roman" w:hAnsi="Times New Roman" w:cs="Times New Roman"/>
              </w:rPr>
            </w:pPr>
            <w:r w:rsidRPr="00955F1B">
              <w:rPr>
                <w:rFonts w:ascii="Times New Roman" w:eastAsia="Yanone Kaffeesatz" w:hAnsi="Times New Roman" w:cs="Times New Roman"/>
              </w:rPr>
              <w:t xml:space="preserve">Mary </w:t>
            </w:r>
            <w:proofErr w:type="spellStart"/>
            <w:r w:rsidRPr="00955F1B">
              <w:rPr>
                <w:rFonts w:ascii="Times New Roman" w:eastAsia="Yanone Kaffeesatz" w:hAnsi="Times New Roman" w:cs="Times New Roman"/>
              </w:rPr>
              <w:t>DeBell</w:t>
            </w:r>
            <w:proofErr w:type="spellEnd"/>
            <w:r w:rsidRPr="00955F1B">
              <w:rPr>
                <w:rFonts w:ascii="Times New Roman" w:eastAsia="Yanone Kaffeesatz" w:hAnsi="Times New Roman" w:cs="Times New Roman"/>
              </w:rPr>
              <w:t xml:space="preserve"> Oral History</w:t>
            </w:r>
          </w:p>
          <w:p w:rsidR="00104F40" w:rsidRPr="00955F1B" w:rsidRDefault="00104F40" w:rsidP="00104F40">
            <w:pPr>
              <w:spacing w:line="240" w:lineRule="auto"/>
              <w:contextualSpacing w:val="0"/>
              <w:rPr>
                <w:rFonts w:ascii="Times New Roman" w:hAnsi="Times New Roman" w:cs="Times New Roman"/>
              </w:rPr>
            </w:pPr>
            <w:r w:rsidRPr="00955F1B">
              <w:rPr>
                <w:rFonts w:ascii="Times New Roman" w:hAnsi="Times New Roman" w:cs="Times New Roman"/>
                <w:noProof/>
              </w:rPr>
              <w:drawing>
                <wp:inline distT="0" distB="0" distL="0" distR="0" wp14:anchorId="75205643" wp14:editId="749A2E2A">
                  <wp:extent cx="1854200" cy="1384300"/>
                  <wp:effectExtent l="0" t="0" r="0" b="0"/>
                  <wp:docPr id="6" name="image11.png" descr="https://lh5.googleusercontent.com/4udZd3fv6SJJ0WoWlJ97Qd-36CG0c1bn8bHEAtnoy8-60iFqlX_Xwecl3l9DrHWiZd38atLSnCdG81nWV8Shn9E9Jg3pigO2E4DZ-hb_lhjKg72-mlOHKHzbZwqdfMXVb4xwa_Qx"/>
                  <wp:cNvGraphicFramePr/>
                  <a:graphic xmlns:a="http://schemas.openxmlformats.org/drawingml/2006/main">
                    <a:graphicData uri="http://schemas.openxmlformats.org/drawingml/2006/picture">
                      <pic:pic xmlns:pic="http://schemas.openxmlformats.org/drawingml/2006/picture">
                        <pic:nvPicPr>
                          <pic:cNvPr id="0" name="image11.png" descr="https://lh5.googleusercontent.com/4udZd3fv6SJJ0WoWlJ97Qd-36CG0c1bn8bHEAtnoy8-60iFqlX_Xwecl3l9DrHWiZd38atLSnCdG81nWV8Shn9E9Jg3pigO2E4DZ-hb_lhjKg72-mlOHKHzbZwqdfMXVb4xwa_Qx"/>
                          <pic:cNvPicPr preferRelativeResize="0"/>
                        </pic:nvPicPr>
                        <pic:blipFill>
                          <a:blip r:embed="rId10"/>
                          <a:srcRect/>
                          <a:stretch>
                            <a:fillRect/>
                          </a:stretch>
                        </pic:blipFill>
                        <pic:spPr>
                          <a:xfrm>
                            <a:off x="0" y="0"/>
                            <a:ext cx="1854200" cy="1384300"/>
                          </a:xfrm>
                          <a:prstGeom prst="rect">
                            <a:avLst/>
                          </a:prstGeom>
                          <a:ln/>
                        </pic:spPr>
                      </pic:pic>
                    </a:graphicData>
                  </a:graphic>
                </wp:inline>
              </w:drawing>
            </w:r>
          </w:p>
          <w:p w:rsidR="00104F40" w:rsidRPr="00955F1B" w:rsidRDefault="00104F40">
            <w:pPr>
              <w:contextualSpacing w:val="0"/>
              <w:rPr>
                <w:rFonts w:ascii="Times New Roman" w:hAnsi="Times New Roman" w:cs="Times New Roman"/>
              </w:rPr>
            </w:pPr>
            <w:r w:rsidRPr="00955F1B">
              <w:rPr>
                <w:rFonts w:ascii="Times New Roman" w:eastAsia="Yanone Kaffeesatz" w:hAnsi="Times New Roman" w:cs="Times New Roman"/>
              </w:rPr>
              <w:t xml:space="preserve">Source:  Mary </w:t>
            </w:r>
            <w:proofErr w:type="spellStart"/>
            <w:r w:rsidRPr="00955F1B">
              <w:rPr>
                <w:rFonts w:ascii="Times New Roman" w:eastAsia="Yanone Kaffeesatz" w:hAnsi="Times New Roman" w:cs="Times New Roman"/>
              </w:rPr>
              <w:t>DeBell</w:t>
            </w:r>
            <w:proofErr w:type="spellEnd"/>
            <w:r w:rsidRPr="00955F1B">
              <w:rPr>
                <w:rFonts w:ascii="Times New Roman" w:eastAsia="Yanone Kaffeesatz" w:hAnsi="Times New Roman" w:cs="Times New Roman"/>
              </w:rPr>
              <w:t xml:space="preserve"> Oral History. CIAPA.OH.042. History Colorado. </w:t>
            </w:r>
            <w:hyperlink r:id="rId11">
              <w:r w:rsidRPr="00955F1B">
                <w:rPr>
                  <w:rFonts w:ascii="Times New Roman" w:eastAsia="Yanone Kaffeesatz" w:hAnsi="Times New Roman" w:cs="Times New Roman"/>
                  <w:color w:val="1155CC"/>
                  <w:u w:val="single"/>
                </w:rPr>
                <w:t>http://5008.sydneyplus.com/HistoryColorado_ArgusNet_Final/ViewRecord.aspx?template=Object&amp;record=78ffb723-0219-4f66-a7d8-a04d7e5d84b2&amp;displayFields=Attachment&amp;lang=en-US</w:t>
              </w:r>
            </w:hyperlink>
          </w:p>
        </w:tc>
      </w:tr>
    </w:tbl>
    <w:p w:rsidR="008C123B" w:rsidRPr="00955F1B" w:rsidRDefault="008C123B">
      <w:pPr>
        <w:rPr>
          <w:rFonts w:ascii="Times New Roman" w:hAnsi="Times New Roman" w:cs="Times New Roman"/>
        </w:rPr>
      </w:pPr>
    </w:p>
    <w:tbl>
      <w:tblPr>
        <w:tblStyle w:val="a2"/>
        <w:tblW w:w="936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8C123B" w:rsidRPr="00955F1B">
        <w:tc>
          <w:tcPr>
            <w:tcW w:w="9360" w:type="dxa"/>
            <w:shd w:val="clear" w:color="auto" w:fill="EFEFEF"/>
            <w:tcMar>
              <w:top w:w="144" w:type="dxa"/>
              <w:left w:w="144" w:type="dxa"/>
              <w:bottom w:w="144" w:type="dxa"/>
              <w:right w:w="144" w:type="dxa"/>
            </w:tcMar>
          </w:tcPr>
          <w:p w:rsidR="00B87C68" w:rsidRPr="00955F1B" w:rsidRDefault="00367792">
            <w:pPr>
              <w:contextualSpacing w:val="0"/>
              <w:rPr>
                <w:rFonts w:ascii="Times New Roman" w:hAnsi="Times New Roman" w:cs="Times New Roman"/>
              </w:rPr>
            </w:pPr>
            <w:r w:rsidRPr="00955F1B">
              <w:rPr>
                <w:rFonts w:ascii="Times New Roman" w:eastAsia="Yanone Kaffeesatz" w:hAnsi="Times New Roman" w:cs="Times New Roman"/>
                <w:b/>
              </w:rPr>
              <w:t xml:space="preserve">Background Knowledge / Contextual Paragraph for Teachers:  </w:t>
            </w:r>
            <w:r w:rsidRPr="00955F1B">
              <w:rPr>
                <w:rFonts w:ascii="Times New Roman" w:eastAsia="Yanone Kaffeesatz" w:hAnsi="Times New Roman" w:cs="Times New Roman"/>
              </w:rPr>
              <w:t xml:space="preserve">The oral histories in this set are told by Italian immigrants.  Italians began to settle in Colorado in the late 1850’s.  They settled across the state in towns such Trinidad, Pueblo, Silver Plume, Denver and Welby.  By 1910, approximately 15,000 Italians are documented in the state. By 1922, Italians comprised 22 percent of the state’s total population.  Many played an important role in the development of railroads, mining and agricultural industries.  </w:t>
            </w:r>
          </w:p>
          <w:p w:rsidR="008C123B" w:rsidRPr="00955F1B" w:rsidRDefault="00367792">
            <w:pPr>
              <w:contextualSpacing w:val="0"/>
              <w:rPr>
                <w:rFonts w:ascii="Times New Roman" w:hAnsi="Times New Roman" w:cs="Times New Roman"/>
              </w:rPr>
            </w:pPr>
            <w:r w:rsidRPr="00955F1B">
              <w:rPr>
                <w:rFonts w:ascii="Times New Roman" w:eastAsia="Yanone Kaffeesatz" w:hAnsi="Times New Roman" w:cs="Times New Roman"/>
              </w:rPr>
              <w:t xml:space="preserve">For the produce and agricultural industry, the influx of immigrants gave rise to both peddling and farming and eventually the establishment of produce markets.  Settlers could buy or rent small tracts </w:t>
            </w:r>
            <w:r w:rsidRPr="00955F1B">
              <w:rPr>
                <w:rFonts w:ascii="Times New Roman" w:eastAsia="Yanone Kaffeesatz" w:hAnsi="Times New Roman" w:cs="Times New Roman"/>
              </w:rPr>
              <w:lastRenderedPageBreak/>
              <w:t>of land at reasonable prices where they could grow fruits and vegetables for their families and sell or peddle the surplus.  The produce markets allowed local farmers the ability to sell their crops directly to grocery stores, restaurants and peddlers.  The first public produce market in Denver</w:t>
            </w:r>
            <w:r w:rsidR="00577BA3">
              <w:rPr>
                <w:rFonts w:ascii="Times New Roman" w:eastAsia="Yanone Kaffeesatz" w:hAnsi="Times New Roman" w:cs="Times New Roman"/>
              </w:rPr>
              <w:t xml:space="preserve">, the Denver Vegetable Market, </w:t>
            </w:r>
            <w:r w:rsidRPr="00955F1B">
              <w:rPr>
                <w:rFonts w:ascii="Times New Roman" w:eastAsia="Yanone Kaffeesatz" w:hAnsi="Times New Roman" w:cs="Times New Roman"/>
              </w:rPr>
              <w:t>was established in 1889.  Other larger markets would follow including the Denver City Market and Denargo Market.</w:t>
            </w:r>
          </w:p>
          <w:p w:rsidR="008C123B" w:rsidRPr="00955F1B" w:rsidRDefault="008C123B">
            <w:pPr>
              <w:contextualSpacing w:val="0"/>
              <w:rPr>
                <w:rFonts w:ascii="Times New Roman" w:hAnsi="Times New Roman" w:cs="Times New Roman"/>
              </w:rPr>
            </w:pPr>
          </w:p>
          <w:p w:rsidR="008C123B" w:rsidRPr="00955F1B" w:rsidRDefault="00367792">
            <w:pPr>
              <w:contextualSpacing w:val="0"/>
              <w:rPr>
                <w:rFonts w:ascii="Times New Roman" w:hAnsi="Times New Roman" w:cs="Times New Roman"/>
              </w:rPr>
            </w:pPr>
            <w:r w:rsidRPr="00955F1B">
              <w:rPr>
                <w:rFonts w:ascii="Times New Roman" w:eastAsia="Yanone Kaffeesatz" w:hAnsi="Times New Roman" w:cs="Times New Roman"/>
              </w:rPr>
              <w:t xml:space="preserve">Additional Resources: </w:t>
            </w:r>
            <w:proofErr w:type="spellStart"/>
            <w:r w:rsidRPr="00955F1B">
              <w:rPr>
                <w:rFonts w:ascii="Times New Roman" w:eastAsia="Yanone Kaffeesatz" w:hAnsi="Times New Roman" w:cs="Times New Roman"/>
              </w:rPr>
              <w:t>Zahller</w:t>
            </w:r>
            <w:proofErr w:type="spellEnd"/>
            <w:r w:rsidRPr="00955F1B">
              <w:rPr>
                <w:rFonts w:ascii="Times New Roman" w:eastAsia="Yanone Kaffeesatz" w:hAnsi="Times New Roman" w:cs="Times New Roman"/>
              </w:rPr>
              <w:t xml:space="preserve">, Alisa. </w:t>
            </w:r>
            <w:r w:rsidRPr="00955F1B">
              <w:rPr>
                <w:rFonts w:ascii="Times New Roman" w:eastAsia="Yanone Kaffeesatz" w:hAnsi="Times New Roman" w:cs="Times New Roman"/>
                <w:i/>
              </w:rPr>
              <w:t>From peddling to processing: the Denargo Market and the evolution of produce distribution in Denver</w:t>
            </w:r>
            <w:r w:rsidRPr="00955F1B">
              <w:rPr>
                <w:rFonts w:ascii="Times New Roman" w:eastAsia="Yanone Kaffeesatz" w:hAnsi="Times New Roman" w:cs="Times New Roman"/>
              </w:rPr>
              <w:t xml:space="preserve">. Colorado Heritage, July/August 2014 (pp. 21-30), </w:t>
            </w:r>
            <w:hyperlink r:id="rId12">
              <w:r w:rsidRPr="00955F1B">
                <w:rPr>
                  <w:rFonts w:ascii="Times New Roman" w:eastAsia="Yanone Kaffeesatz" w:hAnsi="Times New Roman" w:cs="Times New Roman"/>
                  <w:color w:val="1155CC"/>
                  <w:u w:val="single"/>
                </w:rPr>
                <w:t>http://www.historycolorado.org/sites/default/files/Heritage%20JulyAug14-web.pdf</w:t>
              </w:r>
            </w:hyperlink>
          </w:p>
        </w:tc>
      </w:tr>
    </w:tbl>
    <w:p w:rsidR="008C123B" w:rsidRPr="00955F1B" w:rsidRDefault="008C123B">
      <w:pPr>
        <w:rPr>
          <w:rFonts w:ascii="Times New Roman" w:hAnsi="Times New Roman" w:cs="Times New Roman"/>
        </w:rPr>
      </w:pPr>
    </w:p>
    <w:tbl>
      <w:tblPr>
        <w:tblStyle w:val="a3"/>
        <w:tblW w:w="936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8C123B" w:rsidRPr="00955F1B">
        <w:tc>
          <w:tcPr>
            <w:tcW w:w="9360" w:type="dxa"/>
            <w:shd w:val="clear" w:color="auto" w:fill="EFEFEF"/>
            <w:tcMar>
              <w:top w:w="144" w:type="dxa"/>
              <w:left w:w="144" w:type="dxa"/>
              <w:bottom w:w="144" w:type="dxa"/>
              <w:right w:w="144" w:type="dxa"/>
            </w:tcMar>
          </w:tcPr>
          <w:p w:rsidR="008C123B" w:rsidRPr="00955F1B" w:rsidRDefault="00367792">
            <w:pPr>
              <w:contextualSpacing w:val="0"/>
              <w:rPr>
                <w:rFonts w:ascii="Times New Roman" w:hAnsi="Times New Roman" w:cs="Times New Roman"/>
              </w:rPr>
            </w:pPr>
            <w:r w:rsidRPr="00955F1B">
              <w:rPr>
                <w:rFonts w:ascii="Times New Roman" w:eastAsia="Yanone Kaffeesatz" w:hAnsi="Times New Roman" w:cs="Times New Roman"/>
                <w:b/>
              </w:rPr>
              <w:t>Building Background Knowledge for the Student</w:t>
            </w:r>
          </w:p>
          <w:p w:rsidR="008C123B" w:rsidRPr="00955F1B" w:rsidRDefault="008C123B">
            <w:pPr>
              <w:contextualSpacing w:val="0"/>
              <w:rPr>
                <w:rFonts w:ascii="Times New Roman" w:hAnsi="Times New Roman" w:cs="Times New Roman"/>
              </w:rPr>
            </w:pPr>
          </w:p>
          <w:p w:rsidR="008C123B" w:rsidRPr="00955F1B" w:rsidRDefault="00367792">
            <w:pPr>
              <w:numPr>
                <w:ilvl w:val="0"/>
                <w:numId w:val="3"/>
              </w:numPr>
              <w:ind w:hanging="360"/>
              <w:rPr>
                <w:rFonts w:ascii="Times New Roman" w:eastAsia="Yanone Kaffeesatz" w:hAnsi="Times New Roman" w:cs="Times New Roman"/>
              </w:rPr>
            </w:pPr>
            <w:r w:rsidRPr="00955F1B">
              <w:rPr>
                <w:rFonts w:ascii="Times New Roman" w:eastAsia="Yanone Kaffeesatz" w:hAnsi="Times New Roman" w:cs="Times New Roman"/>
              </w:rPr>
              <w:t xml:space="preserve">To activate students’ background knowledge and/or build it on the topic of farming lead a class discussion asking the following:  </w:t>
            </w:r>
          </w:p>
          <w:p w:rsidR="008C123B" w:rsidRPr="00955F1B" w:rsidRDefault="00367792">
            <w:pPr>
              <w:numPr>
                <w:ilvl w:val="0"/>
                <w:numId w:val="7"/>
              </w:numPr>
              <w:ind w:hanging="360"/>
              <w:rPr>
                <w:rFonts w:ascii="Times New Roman" w:eastAsia="Yanone Kaffeesatz" w:hAnsi="Times New Roman" w:cs="Times New Roman"/>
              </w:rPr>
            </w:pPr>
            <w:r w:rsidRPr="00955F1B">
              <w:rPr>
                <w:rFonts w:ascii="Times New Roman" w:eastAsia="Yanone Kaffeesatz" w:hAnsi="Times New Roman" w:cs="Times New Roman"/>
              </w:rPr>
              <w:t xml:space="preserve">What is a farm?  </w:t>
            </w:r>
          </w:p>
          <w:p w:rsidR="008C123B" w:rsidRPr="00955F1B" w:rsidRDefault="00367792">
            <w:pPr>
              <w:numPr>
                <w:ilvl w:val="0"/>
                <w:numId w:val="7"/>
              </w:numPr>
              <w:ind w:hanging="360"/>
              <w:rPr>
                <w:rFonts w:ascii="Times New Roman" w:eastAsia="Yanone Kaffeesatz" w:hAnsi="Times New Roman" w:cs="Times New Roman"/>
              </w:rPr>
            </w:pPr>
            <w:r w:rsidRPr="00955F1B">
              <w:rPr>
                <w:rFonts w:ascii="Times New Roman" w:eastAsia="Yanone Kaffeesatz" w:hAnsi="Times New Roman" w:cs="Times New Roman"/>
              </w:rPr>
              <w:t xml:space="preserve">How many of you have been to a farm or even farmed yourself?  What can you        tell us about it? </w:t>
            </w:r>
          </w:p>
          <w:p w:rsidR="008C123B" w:rsidRPr="00955F1B" w:rsidRDefault="00367792">
            <w:pPr>
              <w:numPr>
                <w:ilvl w:val="0"/>
                <w:numId w:val="7"/>
              </w:numPr>
              <w:ind w:hanging="360"/>
              <w:rPr>
                <w:rFonts w:ascii="Times New Roman" w:eastAsia="Yanone Kaffeesatz" w:hAnsi="Times New Roman" w:cs="Times New Roman"/>
              </w:rPr>
            </w:pPr>
            <w:r w:rsidRPr="00955F1B">
              <w:rPr>
                <w:rFonts w:ascii="Times New Roman" w:eastAsia="Yanone Kaffeesatz" w:hAnsi="Times New Roman" w:cs="Times New Roman"/>
              </w:rPr>
              <w:t xml:space="preserve">What might you see on a farm today?  </w:t>
            </w:r>
          </w:p>
          <w:p w:rsidR="008C123B" w:rsidRPr="00955F1B" w:rsidRDefault="00367792">
            <w:pPr>
              <w:ind w:left="360"/>
              <w:contextualSpacing w:val="0"/>
              <w:rPr>
                <w:rFonts w:ascii="Times New Roman" w:hAnsi="Times New Roman" w:cs="Times New Roman"/>
              </w:rPr>
            </w:pPr>
            <w:r w:rsidRPr="00955F1B">
              <w:rPr>
                <w:rFonts w:ascii="Times New Roman" w:eastAsia="Yanone Kaffeesatz" w:hAnsi="Times New Roman" w:cs="Times New Roman"/>
              </w:rPr>
              <w:t xml:space="preserve">Next, create a Circle Map (see materials below) with the word farm in the center and then around it write the words/phrases students share out about farms.  In the frame have students think about where they have learned this information (e.g. a TV show, a book, etc.). </w:t>
            </w:r>
          </w:p>
          <w:p w:rsidR="008C123B" w:rsidRPr="00955F1B" w:rsidRDefault="00367792">
            <w:pPr>
              <w:ind w:left="360"/>
              <w:contextualSpacing w:val="0"/>
              <w:rPr>
                <w:rFonts w:ascii="Times New Roman" w:hAnsi="Times New Roman" w:cs="Times New Roman"/>
              </w:rPr>
            </w:pPr>
            <w:r w:rsidRPr="00955F1B">
              <w:rPr>
                <w:rFonts w:ascii="Times New Roman" w:eastAsia="Yanone Kaffeesatz" w:hAnsi="Times New Roman" w:cs="Times New Roman"/>
              </w:rPr>
              <w:t xml:space="preserve"> </w:t>
            </w:r>
          </w:p>
          <w:p w:rsidR="008C123B" w:rsidRPr="00955F1B" w:rsidRDefault="00367792">
            <w:pPr>
              <w:numPr>
                <w:ilvl w:val="0"/>
                <w:numId w:val="3"/>
              </w:numPr>
              <w:ind w:hanging="360"/>
              <w:rPr>
                <w:rFonts w:ascii="Times New Roman" w:eastAsia="Yanone Kaffeesatz" w:hAnsi="Times New Roman" w:cs="Times New Roman"/>
              </w:rPr>
            </w:pPr>
            <w:r w:rsidRPr="00955F1B">
              <w:rPr>
                <w:rFonts w:ascii="Times New Roman" w:eastAsia="Yanone Kaffeesatz" w:hAnsi="Times New Roman" w:cs="Times New Roman"/>
              </w:rPr>
              <w:t xml:space="preserve">To build students’ sense of chronology (i.e. now and then) have them view the farming photos included below in the Extra Sources Section.  Place the image in a plastic sleeve and provide dry erase markers to students.  Ask them to then circle what they notice on each picture. Then discuss the differences.  You could also use the video clip on farming now and then to build up students’ sense of chronology too.    </w:t>
            </w:r>
          </w:p>
          <w:p w:rsidR="008C123B" w:rsidRPr="00955F1B" w:rsidRDefault="008C123B">
            <w:pPr>
              <w:contextualSpacing w:val="0"/>
              <w:rPr>
                <w:rFonts w:ascii="Times New Roman" w:hAnsi="Times New Roman" w:cs="Times New Roman"/>
              </w:rPr>
            </w:pPr>
          </w:p>
          <w:p w:rsidR="008C123B" w:rsidRPr="00955F1B" w:rsidRDefault="00367792">
            <w:pPr>
              <w:numPr>
                <w:ilvl w:val="0"/>
                <w:numId w:val="3"/>
              </w:numPr>
              <w:ind w:hanging="360"/>
              <w:rPr>
                <w:rFonts w:ascii="Times New Roman" w:eastAsia="Yanone Kaffeesatz" w:hAnsi="Times New Roman" w:cs="Times New Roman"/>
              </w:rPr>
            </w:pPr>
            <w:r w:rsidRPr="00955F1B">
              <w:rPr>
                <w:rFonts w:ascii="Times New Roman" w:eastAsia="Yanone Kaffeesatz" w:hAnsi="Times New Roman" w:cs="Times New Roman"/>
              </w:rPr>
              <w:t>Provide students a copy of the map (see Extra Sources Section) and ask them what they notice.  Point out the marked locations and share that they will hear recorded stories of an individual that lived in this area during the early 1900s.  Share that these stories are called oral histories and can be referred to as a primary source because the individual is describing the past that he/she actually lived through instead of describing the past based on what he/she thinks or has read.  Stress the importance of hearing from these individuals</w:t>
            </w:r>
            <w:r w:rsidR="00955F1B" w:rsidRPr="00955F1B">
              <w:rPr>
                <w:rFonts w:ascii="Times New Roman" w:eastAsia="Yanone Kaffeesatz" w:hAnsi="Times New Roman" w:cs="Times New Roman"/>
              </w:rPr>
              <w:t>.</w:t>
            </w:r>
            <w:r w:rsidRPr="00955F1B">
              <w:rPr>
                <w:rFonts w:ascii="Times New Roman" w:eastAsia="Yanone Kaffeesatz" w:hAnsi="Times New Roman" w:cs="Times New Roman"/>
              </w:rPr>
              <w:t xml:space="preserve"> </w:t>
            </w:r>
          </w:p>
        </w:tc>
      </w:tr>
    </w:tbl>
    <w:p w:rsidR="008C123B" w:rsidRPr="00955F1B" w:rsidRDefault="008C123B">
      <w:pPr>
        <w:rPr>
          <w:rFonts w:ascii="Times New Roman" w:hAnsi="Times New Roman" w:cs="Times New Roman"/>
        </w:rPr>
      </w:pPr>
    </w:p>
    <w:tbl>
      <w:tblPr>
        <w:tblStyle w:val="a4"/>
        <w:tblW w:w="936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8C123B" w:rsidRPr="00955F1B">
        <w:trPr>
          <w:trHeight w:val="1260"/>
        </w:trPr>
        <w:tc>
          <w:tcPr>
            <w:tcW w:w="9360" w:type="dxa"/>
            <w:shd w:val="clear" w:color="auto" w:fill="EFEFEF"/>
            <w:tcMar>
              <w:top w:w="144" w:type="dxa"/>
              <w:left w:w="144" w:type="dxa"/>
              <w:bottom w:w="144" w:type="dxa"/>
              <w:right w:w="144" w:type="dxa"/>
            </w:tcMar>
          </w:tcPr>
          <w:p w:rsidR="008C123B" w:rsidRPr="00955F1B" w:rsidRDefault="00367792">
            <w:pPr>
              <w:contextualSpacing w:val="0"/>
              <w:rPr>
                <w:rFonts w:ascii="Times New Roman" w:hAnsi="Times New Roman" w:cs="Times New Roman"/>
              </w:rPr>
            </w:pPr>
            <w:r w:rsidRPr="00955F1B">
              <w:rPr>
                <w:rFonts w:ascii="Times New Roman" w:eastAsia="Yanone Kaffeesatz" w:hAnsi="Times New Roman" w:cs="Times New Roman"/>
                <w:b/>
              </w:rPr>
              <w:t>STRATEGY INSTRUCTION:</w:t>
            </w:r>
          </w:p>
          <w:p w:rsidR="008C123B" w:rsidRPr="00955F1B" w:rsidRDefault="008C123B">
            <w:pPr>
              <w:contextualSpacing w:val="0"/>
              <w:rPr>
                <w:rFonts w:ascii="Times New Roman" w:hAnsi="Times New Roman" w:cs="Times New Roman"/>
              </w:rPr>
            </w:pPr>
          </w:p>
          <w:p w:rsidR="008C123B" w:rsidRPr="00955F1B" w:rsidRDefault="00367792">
            <w:pPr>
              <w:contextualSpacing w:val="0"/>
              <w:rPr>
                <w:rFonts w:ascii="Times New Roman" w:hAnsi="Times New Roman" w:cs="Times New Roman"/>
              </w:rPr>
            </w:pPr>
            <w:r w:rsidRPr="00955F1B">
              <w:rPr>
                <w:rFonts w:ascii="Times New Roman" w:eastAsia="Yanone Kaffeesatz" w:hAnsi="Times New Roman" w:cs="Times New Roman"/>
                <w:b/>
                <w:i/>
                <w:u w:val="single"/>
              </w:rPr>
              <w:t xml:space="preserve">SOURCE 1: </w:t>
            </w:r>
          </w:p>
          <w:p w:rsidR="008C123B" w:rsidRPr="00955F1B" w:rsidRDefault="00367792">
            <w:pPr>
              <w:numPr>
                <w:ilvl w:val="0"/>
                <w:numId w:val="11"/>
              </w:numPr>
              <w:ind w:hanging="360"/>
              <w:rPr>
                <w:rFonts w:ascii="Times New Roman" w:hAnsi="Times New Roman" w:cs="Times New Roman"/>
              </w:rPr>
            </w:pPr>
            <w:r w:rsidRPr="00955F1B">
              <w:rPr>
                <w:rFonts w:ascii="Times New Roman" w:eastAsia="Yanone Kaffeesatz" w:hAnsi="Times New Roman" w:cs="Times New Roman"/>
                <w:b/>
              </w:rPr>
              <w:t>Questioning Strategy</w:t>
            </w:r>
            <w:r w:rsidRPr="00955F1B">
              <w:rPr>
                <w:rFonts w:ascii="Times New Roman" w:eastAsia="Yanone Kaffeesatz" w:hAnsi="Times New Roman" w:cs="Times New Roman"/>
              </w:rPr>
              <w:t xml:space="preserve">  </w:t>
            </w:r>
          </w:p>
          <w:p w:rsidR="008C123B" w:rsidRPr="00955F1B" w:rsidRDefault="00367792">
            <w:pPr>
              <w:numPr>
                <w:ilvl w:val="1"/>
                <w:numId w:val="11"/>
              </w:numPr>
              <w:ind w:hanging="360"/>
              <w:rPr>
                <w:rFonts w:ascii="Times New Roman" w:eastAsia="Yanone Kaffeesatz" w:hAnsi="Times New Roman" w:cs="Times New Roman"/>
              </w:rPr>
            </w:pPr>
            <w:r w:rsidRPr="00955F1B">
              <w:rPr>
                <w:rFonts w:ascii="Times New Roman" w:eastAsia="Yanone Kaffeesatz" w:hAnsi="Times New Roman" w:cs="Times New Roman"/>
              </w:rPr>
              <w:t xml:space="preserve">Ask questions of students before, during, and/or after to support comprehension of the </w:t>
            </w:r>
            <w:r w:rsidRPr="00955F1B">
              <w:rPr>
                <w:rFonts w:ascii="Times New Roman" w:eastAsia="Yanone Kaffeesatz" w:hAnsi="Times New Roman" w:cs="Times New Roman"/>
              </w:rPr>
              <w:lastRenderedPageBreak/>
              <w:t xml:space="preserve">oral history.  </w:t>
            </w:r>
          </w:p>
          <w:p w:rsidR="008C123B" w:rsidRPr="00955F1B" w:rsidRDefault="00367792">
            <w:pPr>
              <w:numPr>
                <w:ilvl w:val="0"/>
                <w:numId w:val="11"/>
              </w:numPr>
              <w:ind w:hanging="360"/>
              <w:rPr>
                <w:rFonts w:ascii="Times New Roman" w:eastAsia="Yanone Kaffeesatz" w:hAnsi="Times New Roman" w:cs="Times New Roman"/>
                <w:b/>
              </w:rPr>
            </w:pPr>
            <w:r w:rsidRPr="00955F1B">
              <w:rPr>
                <w:rFonts w:ascii="Times New Roman" w:eastAsia="Yanone Kaffeesatz" w:hAnsi="Times New Roman" w:cs="Times New Roman"/>
                <w:b/>
              </w:rPr>
              <w:t xml:space="preserve">Be the Interviewer Strategy </w:t>
            </w:r>
          </w:p>
          <w:p w:rsidR="008C123B" w:rsidRPr="00955F1B" w:rsidRDefault="00367792">
            <w:pPr>
              <w:numPr>
                <w:ilvl w:val="1"/>
                <w:numId w:val="11"/>
              </w:numPr>
              <w:ind w:hanging="360"/>
              <w:rPr>
                <w:rFonts w:ascii="Times New Roman" w:eastAsia="Yanone Kaffeesatz" w:hAnsi="Times New Roman" w:cs="Times New Roman"/>
              </w:rPr>
            </w:pPr>
            <w:r w:rsidRPr="00955F1B">
              <w:rPr>
                <w:rFonts w:ascii="Times New Roman" w:eastAsia="Yanone Kaffeesatz" w:hAnsi="Times New Roman" w:cs="Times New Roman"/>
              </w:rPr>
              <w:t xml:space="preserve">Students become the interviewer and come up with one or two questions to ask of the individual being interviewed in the oral history.  </w:t>
            </w:r>
          </w:p>
          <w:p w:rsidR="008C123B" w:rsidRPr="00955F1B" w:rsidRDefault="00367792">
            <w:pPr>
              <w:numPr>
                <w:ilvl w:val="0"/>
                <w:numId w:val="11"/>
              </w:numPr>
              <w:ind w:hanging="360"/>
              <w:rPr>
                <w:rFonts w:ascii="Times New Roman" w:eastAsia="Yanone Kaffeesatz" w:hAnsi="Times New Roman" w:cs="Times New Roman"/>
                <w:b/>
              </w:rPr>
            </w:pPr>
            <w:r w:rsidRPr="00955F1B">
              <w:rPr>
                <w:rFonts w:ascii="Times New Roman" w:eastAsia="Yanone Kaffeesatz" w:hAnsi="Times New Roman" w:cs="Times New Roman"/>
                <w:b/>
              </w:rPr>
              <w:t>Oral History Analysis Sheet</w:t>
            </w:r>
          </w:p>
          <w:p w:rsidR="008C123B" w:rsidRPr="00955F1B" w:rsidRDefault="00367792" w:rsidP="00B87C68">
            <w:pPr>
              <w:numPr>
                <w:ilvl w:val="1"/>
                <w:numId w:val="11"/>
              </w:numPr>
              <w:ind w:hanging="360"/>
              <w:rPr>
                <w:rFonts w:ascii="Times New Roman" w:eastAsia="Yanone Kaffeesatz" w:hAnsi="Times New Roman" w:cs="Times New Roman"/>
              </w:rPr>
            </w:pPr>
            <w:r w:rsidRPr="00955F1B">
              <w:rPr>
                <w:rFonts w:ascii="Times New Roman" w:eastAsia="Yanone Kaffeesatz" w:hAnsi="Times New Roman" w:cs="Times New Roman"/>
              </w:rPr>
              <w:t xml:space="preserve">Provides suggested questions for students before, during, and/or after to support comprehension of the oral history.   </w:t>
            </w:r>
          </w:p>
          <w:p w:rsidR="008C123B" w:rsidRPr="00955F1B" w:rsidRDefault="008C123B">
            <w:pPr>
              <w:contextualSpacing w:val="0"/>
              <w:rPr>
                <w:rFonts w:ascii="Times New Roman" w:hAnsi="Times New Roman" w:cs="Times New Roman"/>
              </w:rPr>
            </w:pPr>
          </w:p>
          <w:p w:rsidR="008C123B" w:rsidRPr="00955F1B" w:rsidRDefault="00367792">
            <w:pPr>
              <w:contextualSpacing w:val="0"/>
              <w:rPr>
                <w:rFonts w:ascii="Times New Roman" w:hAnsi="Times New Roman" w:cs="Times New Roman"/>
              </w:rPr>
            </w:pPr>
            <w:r w:rsidRPr="00955F1B">
              <w:rPr>
                <w:rFonts w:ascii="Times New Roman" w:eastAsia="Yanone Kaffeesatz" w:hAnsi="Times New Roman" w:cs="Times New Roman"/>
                <w:b/>
                <w:i/>
                <w:u w:val="single"/>
              </w:rPr>
              <w:t xml:space="preserve">SOURCE 2: </w:t>
            </w:r>
          </w:p>
          <w:p w:rsidR="008C123B" w:rsidRPr="00955F1B" w:rsidRDefault="00367792">
            <w:pPr>
              <w:numPr>
                <w:ilvl w:val="0"/>
                <w:numId w:val="14"/>
              </w:numPr>
              <w:ind w:hanging="360"/>
              <w:rPr>
                <w:rFonts w:ascii="Times New Roman" w:hAnsi="Times New Roman" w:cs="Times New Roman"/>
              </w:rPr>
            </w:pPr>
            <w:r w:rsidRPr="00955F1B">
              <w:rPr>
                <w:rFonts w:ascii="Times New Roman" w:eastAsia="Yanone Kaffeesatz" w:hAnsi="Times New Roman" w:cs="Times New Roman"/>
                <w:b/>
              </w:rPr>
              <w:t>Questioning strategy</w:t>
            </w:r>
            <w:r w:rsidRPr="00955F1B">
              <w:rPr>
                <w:rFonts w:ascii="Times New Roman" w:eastAsia="Yanone Kaffeesatz" w:hAnsi="Times New Roman" w:cs="Times New Roman"/>
              </w:rPr>
              <w:t xml:space="preserve"> </w:t>
            </w:r>
          </w:p>
          <w:p w:rsidR="008C123B" w:rsidRPr="00955F1B" w:rsidRDefault="00367792">
            <w:pPr>
              <w:numPr>
                <w:ilvl w:val="1"/>
                <w:numId w:val="14"/>
              </w:numPr>
              <w:ind w:hanging="360"/>
              <w:rPr>
                <w:rFonts w:ascii="Times New Roman" w:eastAsia="Yanone Kaffeesatz" w:hAnsi="Times New Roman" w:cs="Times New Roman"/>
              </w:rPr>
            </w:pPr>
            <w:r w:rsidRPr="00955F1B">
              <w:rPr>
                <w:rFonts w:ascii="Times New Roman" w:eastAsia="Yanone Kaffeesatz" w:hAnsi="Times New Roman" w:cs="Times New Roman"/>
              </w:rPr>
              <w:t xml:space="preserve">Ask questions of students before, during, and/or after to support comprehension of the oral history.   </w:t>
            </w:r>
          </w:p>
          <w:p w:rsidR="008C123B" w:rsidRPr="00955F1B" w:rsidRDefault="00367792">
            <w:pPr>
              <w:numPr>
                <w:ilvl w:val="0"/>
                <w:numId w:val="14"/>
              </w:numPr>
              <w:ind w:hanging="360"/>
              <w:rPr>
                <w:rFonts w:ascii="Times New Roman" w:eastAsia="Yanone Kaffeesatz" w:hAnsi="Times New Roman" w:cs="Times New Roman"/>
              </w:rPr>
            </w:pPr>
            <w:r w:rsidRPr="00955F1B">
              <w:rPr>
                <w:rFonts w:ascii="Times New Roman" w:eastAsia="Yanone Kaffeesatz" w:hAnsi="Times New Roman" w:cs="Times New Roman"/>
                <w:b/>
              </w:rPr>
              <w:t>Annotated Visualization</w:t>
            </w:r>
          </w:p>
          <w:p w:rsidR="008C123B" w:rsidRPr="00955F1B" w:rsidRDefault="00367792">
            <w:pPr>
              <w:numPr>
                <w:ilvl w:val="1"/>
                <w:numId w:val="14"/>
              </w:numPr>
              <w:ind w:hanging="360"/>
              <w:rPr>
                <w:rFonts w:ascii="Times New Roman" w:eastAsia="Yanone Kaffeesatz" w:hAnsi="Times New Roman" w:cs="Times New Roman"/>
              </w:rPr>
            </w:pPr>
            <w:r w:rsidRPr="00955F1B">
              <w:rPr>
                <w:rFonts w:ascii="Times New Roman" w:eastAsia="Yanone Kaffeesatz" w:hAnsi="Times New Roman" w:cs="Times New Roman"/>
              </w:rPr>
              <w:t xml:space="preserve">Students will draw an image while listening to part of an oral history.  After drawing the image they will write a short caption of what they drew.   </w:t>
            </w:r>
          </w:p>
          <w:p w:rsidR="008C123B" w:rsidRPr="00955F1B" w:rsidRDefault="00367792">
            <w:pPr>
              <w:numPr>
                <w:ilvl w:val="0"/>
                <w:numId w:val="11"/>
              </w:numPr>
              <w:ind w:hanging="360"/>
              <w:rPr>
                <w:rFonts w:ascii="Times New Roman" w:eastAsia="Yanone Kaffeesatz" w:hAnsi="Times New Roman" w:cs="Times New Roman"/>
                <w:b/>
              </w:rPr>
            </w:pPr>
            <w:r w:rsidRPr="00955F1B">
              <w:rPr>
                <w:rFonts w:ascii="Times New Roman" w:eastAsia="Yanone Kaffeesatz" w:hAnsi="Times New Roman" w:cs="Times New Roman"/>
                <w:b/>
              </w:rPr>
              <w:t>Oral History Analysis Sheet</w:t>
            </w:r>
          </w:p>
          <w:p w:rsidR="008C123B" w:rsidRPr="00955F1B" w:rsidRDefault="00367792">
            <w:pPr>
              <w:numPr>
                <w:ilvl w:val="1"/>
                <w:numId w:val="11"/>
              </w:numPr>
              <w:ind w:hanging="360"/>
              <w:rPr>
                <w:rFonts w:ascii="Times New Roman" w:eastAsia="Yanone Kaffeesatz" w:hAnsi="Times New Roman" w:cs="Times New Roman"/>
              </w:rPr>
            </w:pPr>
            <w:r w:rsidRPr="00955F1B">
              <w:rPr>
                <w:rFonts w:ascii="Times New Roman" w:eastAsia="Yanone Kaffeesatz" w:hAnsi="Times New Roman" w:cs="Times New Roman"/>
              </w:rPr>
              <w:t xml:space="preserve">Provides suggested questions for students before, during, and/or after. </w:t>
            </w:r>
          </w:p>
        </w:tc>
      </w:tr>
    </w:tbl>
    <w:p w:rsidR="008C123B" w:rsidRPr="00955F1B" w:rsidRDefault="008C123B">
      <w:pPr>
        <w:rPr>
          <w:rFonts w:ascii="Times New Roman" w:hAnsi="Times New Roman" w:cs="Times New Roman"/>
        </w:rPr>
      </w:pPr>
    </w:p>
    <w:tbl>
      <w:tblPr>
        <w:tblStyle w:val="a5"/>
        <w:tblW w:w="936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8C123B" w:rsidRPr="00955F1B" w:rsidTr="00577BA3">
        <w:trPr>
          <w:trHeight w:val="853"/>
        </w:trPr>
        <w:tc>
          <w:tcPr>
            <w:tcW w:w="9360" w:type="dxa"/>
            <w:shd w:val="clear" w:color="auto" w:fill="EFEFEF"/>
            <w:tcMar>
              <w:top w:w="144" w:type="dxa"/>
              <w:left w:w="144" w:type="dxa"/>
              <w:bottom w:w="144" w:type="dxa"/>
              <w:right w:w="144" w:type="dxa"/>
            </w:tcMar>
          </w:tcPr>
          <w:p w:rsidR="008C123B" w:rsidRPr="00955F1B" w:rsidRDefault="00367792">
            <w:pPr>
              <w:contextualSpacing w:val="0"/>
              <w:rPr>
                <w:rFonts w:ascii="Times New Roman" w:hAnsi="Times New Roman" w:cs="Times New Roman"/>
              </w:rPr>
            </w:pPr>
            <w:r w:rsidRPr="00955F1B">
              <w:rPr>
                <w:rFonts w:ascii="Times New Roman" w:eastAsia="Yanone Kaffeesatz" w:hAnsi="Times New Roman" w:cs="Times New Roman"/>
                <w:b/>
              </w:rPr>
              <w:t>Strategy Instruction Differentiation:</w:t>
            </w:r>
          </w:p>
          <w:p w:rsidR="008C123B" w:rsidRPr="00955F1B" w:rsidRDefault="00367792">
            <w:pPr>
              <w:contextualSpacing w:val="0"/>
              <w:rPr>
                <w:rFonts w:ascii="Times New Roman" w:hAnsi="Times New Roman" w:cs="Times New Roman"/>
              </w:rPr>
            </w:pPr>
            <w:r w:rsidRPr="00955F1B">
              <w:rPr>
                <w:rFonts w:ascii="Times New Roman" w:eastAsia="Yanone Kaffeesatz" w:hAnsi="Times New Roman" w:cs="Times New Roman"/>
              </w:rPr>
              <w:t xml:space="preserve">Teacher made provide transcription of oral interview. </w:t>
            </w:r>
          </w:p>
        </w:tc>
      </w:tr>
    </w:tbl>
    <w:p w:rsidR="008C123B" w:rsidRPr="00955F1B" w:rsidRDefault="008C123B">
      <w:pPr>
        <w:rPr>
          <w:rFonts w:ascii="Times New Roman" w:hAnsi="Times New Roman" w:cs="Times New Roman"/>
        </w:rPr>
      </w:pPr>
    </w:p>
    <w:tbl>
      <w:tblPr>
        <w:tblStyle w:val="a6"/>
        <w:tblW w:w="936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8C123B" w:rsidRPr="00955F1B">
        <w:trPr>
          <w:trHeight w:val="1260"/>
        </w:trPr>
        <w:tc>
          <w:tcPr>
            <w:tcW w:w="9360" w:type="dxa"/>
            <w:shd w:val="clear" w:color="auto" w:fill="EFEFEF"/>
            <w:tcMar>
              <w:top w:w="144" w:type="dxa"/>
              <w:left w:w="144" w:type="dxa"/>
              <w:bottom w:w="144" w:type="dxa"/>
              <w:right w:w="144" w:type="dxa"/>
            </w:tcMar>
          </w:tcPr>
          <w:p w:rsidR="008C123B" w:rsidRPr="00955F1B" w:rsidRDefault="00367792">
            <w:pPr>
              <w:contextualSpacing w:val="0"/>
              <w:rPr>
                <w:rFonts w:ascii="Times New Roman" w:hAnsi="Times New Roman" w:cs="Times New Roman"/>
              </w:rPr>
            </w:pPr>
            <w:r w:rsidRPr="00955F1B">
              <w:rPr>
                <w:rFonts w:ascii="Times New Roman" w:eastAsia="Yanone Kaffeesatz" w:hAnsi="Times New Roman" w:cs="Times New Roman"/>
                <w:b/>
              </w:rPr>
              <w:t>Discussion:</w:t>
            </w:r>
          </w:p>
          <w:p w:rsidR="008C123B" w:rsidRPr="00955F1B" w:rsidRDefault="00367792">
            <w:pPr>
              <w:contextualSpacing w:val="0"/>
              <w:rPr>
                <w:rFonts w:ascii="Times New Roman" w:hAnsi="Times New Roman" w:cs="Times New Roman"/>
              </w:rPr>
            </w:pPr>
            <w:r w:rsidRPr="00955F1B">
              <w:rPr>
                <w:rFonts w:ascii="Times New Roman" w:eastAsia="Yanone Kaffeesatz" w:hAnsi="Times New Roman" w:cs="Times New Roman"/>
              </w:rPr>
              <w:t xml:space="preserve">Standard 4: Research and Reasoning: GLE 1b: Use a variety of resources to answer questions of interest through guided inquiry. </w:t>
            </w:r>
          </w:p>
          <w:p w:rsidR="008C123B" w:rsidRPr="00955F1B" w:rsidRDefault="008C123B">
            <w:pPr>
              <w:contextualSpacing w:val="0"/>
              <w:rPr>
                <w:rFonts w:ascii="Times New Roman" w:hAnsi="Times New Roman" w:cs="Times New Roman"/>
              </w:rPr>
            </w:pPr>
          </w:p>
          <w:p w:rsidR="008C123B" w:rsidRPr="00955F1B" w:rsidRDefault="00367792">
            <w:pPr>
              <w:contextualSpacing w:val="0"/>
              <w:rPr>
                <w:rFonts w:ascii="Times New Roman" w:hAnsi="Times New Roman" w:cs="Times New Roman"/>
              </w:rPr>
            </w:pPr>
            <w:r w:rsidRPr="00955F1B">
              <w:rPr>
                <w:rFonts w:ascii="Times New Roman" w:eastAsia="Yanone Kaffeesatz" w:hAnsi="Times New Roman" w:cs="Times New Roman"/>
                <w:b/>
              </w:rPr>
              <w:t xml:space="preserve">What was farming like? Chart: </w:t>
            </w:r>
          </w:p>
          <w:p w:rsidR="008C123B" w:rsidRPr="00955F1B" w:rsidRDefault="008C123B">
            <w:pPr>
              <w:contextualSpacing w:val="0"/>
              <w:rPr>
                <w:rFonts w:ascii="Times New Roman" w:hAnsi="Times New Roman" w:cs="Times New Roman"/>
              </w:rPr>
            </w:pPr>
          </w:p>
          <w:p w:rsidR="008C123B" w:rsidRPr="00955F1B" w:rsidRDefault="00367792">
            <w:pPr>
              <w:numPr>
                <w:ilvl w:val="0"/>
                <w:numId w:val="2"/>
              </w:numPr>
              <w:ind w:hanging="360"/>
              <w:rPr>
                <w:rFonts w:ascii="Times New Roman" w:eastAsia="Yanone Kaffeesatz" w:hAnsi="Times New Roman" w:cs="Times New Roman"/>
              </w:rPr>
            </w:pPr>
            <w:r w:rsidRPr="00955F1B">
              <w:rPr>
                <w:rFonts w:ascii="Times New Roman" w:eastAsia="Yanone Kaffeesatz" w:hAnsi="Times New Roman" w:cs="Times New Roman"/>
              </w:rPr>
              <w:t xml:space="preserve">After listening to Marie’s oral history ask students what they learned in general from Marie about farming in Colorado.  Write students’ thoughts onto chart paper under the heading of Marie.  Leave space to write their learning from Mary’s oral history, which will be completed next. </w:t>
            </w:r>
          </w:p>
          <w:p w:rsidR="008C123B" w:rsidRPr="00955F1B" w:rsidRDefault="00367792" w:rsidP="00104F40">
            <w:pPr>
              <w:numPr>
                <w:ilvl w:val="0"/>
                <w:numId w:val="2"/>
              </w:numPr>
              <w:ind w:hanging="360"/>
              <w:rPr>
                <w:rFonts w:ascii="Times New Roman" w:eastAsia="Yanone Kaffeesatz" w:hAnsi="Times New Roman" w:cs="Times New Roman"/>
              </w:rPr>
            </w:pPr>
            <w:r w:rsidRPr="00955F1B">
              <w:rPr>
                <w:rFonts w:ascii="Times New Roman" w:eastAsia="Yanone Kaffeesatz" w:hAnsi="Times New Roman" w:cs="Times New Roman"/>
              </w:rPr>
              <w:t xml:space="preserve">Ask students what they learned from Mary about farming in Colorado.  Write these thoughts onto the chart paper.  Be sure to identify that this information is from a primary source.  Ask the students if they believe what Mary or Marie say?  Do they think they would lie or not tell us the truth?  Compare this to a book about farming?  Why would they believe what the author has to say?  Would they trust Mary or Marie more so than the author of a book?  Why?  (This works on the historical literacy skill of </w:t>
            </w:r>
            <w:r w:rsidRPr="00955F1B">
              <w:rPr>
                <w:rFonts w:ascii="Times New Roman" w:eastAsia="Yanone Kaffeesatz" w:hAnsi="Times New Roman" w:cs="Times New Roman"/>
                <w:i/>
              </w:rPr>
              <w:t xml:space="preserve">sourcing </w:t>
            </w:r>
            <w:r w:rsidRPr="00955F1B">
              <w:rPr>
                <w:rFonts w:ascii="Times New Roman" w:eastAsia="Yanone Kaffeesatz" w:hAnsi="Times New Roman" w:cs="Times New Roman"/>
              </w:rPr>
              <w:t xml:space="preserve">materials and at this age it is simply enough for students to understand that we learn about history from different sources such as primary and secondary and that both have a different level of trustworthiness inherent in them).   </w:t>
            </w:r>
          </w:p>
        </w:tc>
      </w:tr>
    </w:tbl>
    <w:p w:rsidR="008C123B" w:rsidRPr="00955F1B" w:rsidRDefault="008C123B">
      <w:pPr>
        <w:rPr>
          <w:rFonts w:ascii="Times New Roman" w:hAnsi="Times New Roman" w:cs="Times New Roman"/>
        </w:rPr>
      </w:pPr>
    </w:p>
    <w:tbl>
      <w:tblPr>
        <w:tblStyle w:val="a7"/>
        <w:tblW w:w="936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8C123B" w:rsidRPr="00955F1B">
        <w:trPr>
          <w:trHeight w:val="1260"/>
        </w:trPr>
        <w:tc>
          <w:tcPr>
            <w:tcW w:w="9360" w:type="dxa"/>
            <w:shd w:val="clear" w:color="auto" w:fill="EFEFEF"/>
            <w:tcMar>
              <w:top w:w="144" w:type="dxa"/>
              <w:left w:w="144" w:type="dxa"/>
              <w:bottom w:w="144" w:type="dxa"/>
              <w:right w:w="144" w:type="dxa"/>
            </w:tcMar>
          </w:tcPr>
          <w:p w:rsidR="008C123B" w:rsidRPr="00955F1B" w:rsidRDefault="00367792">
            <w:pPr>
              <w:contextualSpacing w:val="0"/>
              <w:rPr>
                <w:rFonts w:ascii="Times New Roman" w:hAnsi="Times New Roman" w:cs="Times New Roman"/>
              </w:rPr>
            </w:pPr>
            <w:r w:rsidRPr="00955F1B">
              <w:rPr>
                <w:rFonts w:ascii="Times New Roman" w:eastAsia="Yanone Kaffeesatz" w:hAnsi="Times New Roman" w:cs="Times New Roman"/>
                <w:b/>
              </w:rPr>
              <w:t>Assessment:</w:t>
            </w:r>
          </w:p>
          <w:p w:rsidR="008C123B" w:rsidRPr="00955F1B" w:rsidRDefault="00367792">
            <w:pPr>
              <w:contextualSpacing w:val="0"/>
              <w:rPr>
                <w:rFonts w:ascii="Times New Roman" w:hAnsi="Times New Roman" w:cs="Times New Roman"/>
              </w:rPr>
            </w:pPr>
            <w:r w:rsidRPr="00955F1B">
              <w:rPr>
                <w:rFonts w:ascii="Times New Roman" w:eastAsia="Yanone Kaffeesatz" w:hAnsi="Times New Roman" w:cs="Times New Roman"/>
              </w:rPr>
              <w:t>Farming in Colorado Then &amp; Now Book</w:t>
            </w:r>
          </w:p>
          <w:p w:rsidR="008C123B" w:rsidRPr="00955F1B" w:rsidRDefault="00367792" w:rsidP="00104F40">
            <w:pPr>
              <w:numPr>
                <w:ilvl w:val="0"/>
                <w:numId w:val="5"/>
              </w:numPr>
              <w:ind w:hanging="360"/>
              <w:rPr>
                <w:rFonts w:ascii="Times New Roman" w:eastAsia="Yanone Kaffeesatz" w:hAnsi="Times New Roman" w:cs="Times New Roman"/>
              </w:rPr>
            </w:pPr>
            <w:r w:rsidRPr="00955F1B">
              <w:rPr>
                <w:rFonts w:ascii="Times New Roman" w:eastAsia="Yanone Kaffeesatz" w:hAnsi="Times New Roman" w:cs="Times New Roman"/>
              </w:rPr>
              <w:t xml:space="preserve">Have students create a four page book about farming in Colorado then and now.  The first two pages could include something they learned about farming from the oral histories of Mary and/or Marie.  Have students draw an image first and then caption it.  Also include a spot for students to identify where they learned this information (i.e. primary or secondary source).  The last two pages could be about farming today.  </w:t>
            </w:r>
          </w:p>
        </w:tc>
      </w:tr>
    </w:tbl>
    <w:p w:rsidR="008C123B" w:rsidRPr="00955F1B" w:rsidRDefault="008C123B">
      <w:pPr>
        <w:rPr>
          <w:rFonts w:ascii="Times New Roman" w:hAnsi="Times New Roman" w:cs="Times New Roman"/>
        </w:rPr>
      </w:pPr>
    </w:p>
    <w:tbl>
      <w:tblPr>
        <w:tblStyle w:val="a8"/>
        <w:tblW w:w="936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8C123B" w:rsidRPr="00955F1B">
        <w:tc>
          <w:tcPr>
            <w:tcW w:w="9360" w:type="dxa"/>
            <w:shd w:val="clear" w:color="auto" w:fill="EFEFEF"/>
            <w:tcMar>
              <w:top w:w="144" w:type="dxa"/>
              <w:left w:w="144" w:type="dxa"/>
              <w:bottom w:w="144" w:type="dxa"/>
              <w:right w:w="144" w:type="dxa"/>
            </w:tcMar>
          </w:tcPr>
          <w:p w:rsidR="008C123B" w:rsidRPr="00955F1B" w:rsidRDefault="00367792">
            <w:pPr>
              <w:contextualSpacing w:val="0"/>
              <w:rPr>
                <w:rFonts w:ascii="Times New Roman" w:hAnsi="Times New Roman" w:cs="Times New Roman"/>
              </w:rPr>
            </w:pPr>
            <w:r w:rsidRPr="00955F1B">
              <w:rPr>
                <w:rFonts w:ascii="Times New Roman" w:eastAsia="Yanone Kaffeesatz" w:hAnsi="Times New Roman" w:cs="Times New Roman"/>
                <w:b/>
              </w:rPr>
              <w:t xml:space="preserve">Curriculum Standards:  </w:t>
            </w:r>
          </w:p>
          <w:p w:rsidR="008C123B" w:rsidRPr="00955F1B" w:rsidRDefault="00367792">
            <w:pPr>
              <w:numPr>
                <w:ilvl w:val="0"/>
                <w:numId w:val="1"/>
              </w:numPr>
              <w:ind w:hanging="360"/>
              <w:rPr>
                <w:rFonts w:ascii="Times New Roman" w:eastAsia="Yanone Kaffeesatz" w:hAnsi="Times New Roman" w:cs="Times New Roman"/>
              </w:rPr>
            </w:pPr>
            <w:r w:rsidRPr="00955F1B">
              <w:rPr>
                <w:rFonts w:ascii="Times New Roman" w:eastAsia="Yanone Kaffeesatz" w:hAnsi="Times New Roman" w:cs="Times New Roman"/>
              </w:rPr>
              <w:t xml:space="preserve">SSK.S1.GLE1.EOa: Ask questions about the past using question starters. </w:t>
            </w:r>
          </w:p>
          <w:p w:rsidR="008C123B" w:rsidRPr="00955F1B" w:rsidRDefault="00367792" w:rsidP="00B470CC">
            <w:pPr>
              <w:numPr>
                <w:ilvl w:val="0"/>
                <w:numId w:val="1"/>
              </w:numPr>
              <w:ind w:hanging="360"/>
              <w:rPr>
                <w:rFonts w:ascii="Times New Roman" w:eastAsia="Yanone Kaffeesatz" w:hAnsi="Times New Roman" w:cs="Times New Roman"/>
              </w:rPr>
            </w:pPr>
            <w:r w:rsidRPr="00955F1B">
              <w:rPr>
                <w:rFonts w:ascii="Times New Roman" w:eastAsia="Yanone Kaffeesatz" w:hAnsi="Times New Roman" w:cs="Times New Roman"/>
              </w:rPr>
              <w:t xml:space="preserve">SSK.S1.GLE1.EOb:  Identify information from narrative stories that answer questions about the past and add to our collective memory and history. </w:t>
            </w:r>
            <w:r w:rsidRPr="00955F1B">
              <w:rPr>
                <w:rFonts w:ascii="Times New Roman" w:eastAsia="Yanone Kaffeesatz" w:hAnsi="Times New Roman" w:cs="Times New Roman"/>
                <w:i/>
              </w:rPr>
              <w:t xml:space="preserve"> </w:t>
            </w:r>
          </w:p>
        </w:tc>
      </w:tr>
    </w:tbl>
    <w:p w:rsidR="008C123B" w:rsidRPr="00955F1B" w:rsidRDefault="008C123B">
      <w:pPr>
        <w:rPr>
          <w:rFonts w:ascii="Times New Roman" w:hAnsi="Times New Roman" w:cs="Times New Roman"/>
        </w:rPr>
      </w:pPr>
    </w:p>
    <w:tbl>
      <w:tblPr>
        <w:tblStyle w:val="a9"/>
        <w:tblW w:w="936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8C123B" w:rsidRPr="00955F1B">
        <w:tc>
          <w:tcPr>
            <w:tcW w:w="9360" w:type="dxa"/>
            <w:shd w:val="clear" w:color="auto" w:fill="EFEFEF"/>
            <w:tcMar>
              <w:top w:w="144" w:type="dxa"/>
              <w:left w:w="144" w:type="dxa"/>
              <w:bottom w:w="144" w:type="dxa"/>
              <w:right w:w="144" w:type="dxa"/>
            </w:tcMar>
          </w:tcPr>
          <w:p w:rsidR="008C123B" w:rsidRPr="00955F1B" w:rsidRDefault="00367792" w:rsidP="00B470CC">
            <w:pPr>
              <w:spacing w:after="120"/>
              <w:contextualSpacing w:val="0"/>
              <w:rPr>
                <w:rFonts w:ascii="Times New Roman" w:hAnsi="Times New Roman" w:cs="Times New Roman"/>
              </w:rPr>
            </w:pPr>
            <w:r w:rsidRPr="00955F1B">
              <w:rPr>
                <w:rFonts w:ascii="Times New Roman" w:eastAsia="Yanone Kaffeesatz" w:hAnsi="Times New Roman" w:cs="Times New Roman"/>
                <w:b/>
              </w:rPr>
              <w:t xml:space="preserve">Reading &amp; Writing Standards: </w:t>
            </w:r>
          </w:p>
          <w:p w:rsidR="008C123B" w:rsidRPr="00955F1B" w:rsidRDefault="00367792" w:rsidP="00B470CC">
            <w:pPr>
              <w:spacing w:after="120"/>
              <w:contextualSpacing w:val="0"/>
              <w:rPr>
                <w:rFonts w:ascii="Times New Roman" w:hAnsi="Times New Roman" w:cs="Times New Roman"/>
              </w:rPr>
            </w:pPr>
            <w:r w:rsidRPr="00955F1B">
              <w:rPr>
                <w:rFonts w:ascii="Times New Roman" w:eastAsia="Yanone Kaffeesatz" w:hAnsi="Times New Roman" w:cs="Times New Roman"/>
              </w:rPr>
              <w:t>Standard 1: Oral Expression and Listening: GLE 1b: Confirm understanding of a text read aloud or information presented orally or through other media by asking and answering questions about key details and requesting clarification if something is not understood. (CCSS: SL.K.2)</w:t>
            </w:r>
          </w:p>
          <w:p w:rsidR="008C123B" w:rsidRPr="00955F1B" w:rsidRDefault="00367792" w:rsidP="00B470CC">
            <w:pPr>
              <w:spacing w:after="120"/>
              <w:contextualSpacing w:val="0"/>
              <w:rPr>
                <w:rFonts w:ascii="Times New Roman" w:hAnsi="Times New Roman" w:cs="Times New Roman"/>
              </w:rPr>
            </w:pPr>
            <w:r w:rsidRPr="00955F1B">
              <w:rPr>
                <w:rFonts w:ascii="Times New Roman" w:eastAsia="Yanone Kaffeesatz" w:hAnsi="Times New Roman" w:cs="Times New Roman"/>
              </w:rPr>
              <w:t xml:space="preserve">Standard 1: Oral Expression and Listening: GLE 1b: add drawings or other visual displays to descriptions as desired to provide additional detail (CCSS; SL.K.5) </w:t>
            </w:r>
          </w:p>
          <w:p w:rsidR="008C123B" w:rsidRPr="00955F1B" w:rsidRDefault="00367792">
            <w:pPr>
              <w:contextualSpacing w:val="0"/>
              <w:rPr>
                <w:rFonts w:ascii="Times New Roman" w:hAnsi="Times New Roman" w:cs="Times New Roman"/>
              </w:rPr>
            </w:pPr>
            <w:r w:rsidRPr="00955F1B">
              <w:rPr>
                <w:rFonts w:ascii="Times New Roman" w:eastAsia="Yanone Kaffeesatz" w:hAnsi="Times New Roman" w:cs="Times New Roman"/>
              </w:rPr>
              <w:t xml:space="preserve">Standard 3: Reading, Writing, </w:t>
            </w:r>
            <w:proofErr w:type="gramStart"/>
            <w:r w:rsidRPr="00955F1B">
              <w:rPr>
                <w:rFonts w:ascii="Times New Roman" w:eastAsia="Yanone Kaffeesatz" w:hAnsi="Times New Roman" w:cs="Times New Roman"/>
              </w:rPr>
              <w:t>Communicating</w:t>
            </w:r>
            <w:proofErr w:type="gramEnd"/>
            <w:r w:rsidRPr="00955F1B">
              <w:rPr>
                <w:rFonts w:ascii="Times New Roman" w:eastAsia="Yanone Kaffeesatz" w:hAnsi="Times New Roman" w:cs="Times New Roman"/>
              </w:rPr>
              <w:t xml:space="preserve">: GLE 1a: Use a combination of drawing, dictating, and writing to compose opinion pieces in which they tell a reader the topic or the name of the book they are writing about and state an opinion or preference about the topic or book. (CCSS: W.K.1) </w:t>
            </w:r>
          </w:p>
          <w:p w:rsidR="008C123B" w:rsidRPr="00955F1B" w:rsidRDefault="008C123B">
            <w:pPr>
              <w:contextualSpacing w:val="0"/>
              <w:rPr>
                <w:rFonts w:ascii="Times New Roman" w:hAnsi="Times New Roman" w:cs="Times New Roman"/>
              </w:rPr>
            </w:pPr>
          </w:p>
          <w:p w:rsidR="008C123B" w:rsidRPr="00955F1B" w:rsidRDefault="00367792">
            <w:pPr>
              <w:contextualSpacing w:val="0"/>
              <w:rPr>
                <w:rFonts w:ascii="Times New Roman" w:hAnsi="Times New Roman" w:cs="Times New Roman"/>
              </w:rPr>
            </w:pPr>
            <w:r w:rsidRPr="00955F1B">
              <w:rPr>
                <w:rFonts w:ascii="Times New Roman" w:eastAsia="Yanone Kaffeesatz" w:hAnsi="Times New Roman" w:cs="Times New Roman"/>
              </w:rPr>
              <w:t xml:space="preserve">Standard 4: Research and Reasoning: GLE 3a: Ask primary questions of clarity, significance, relevance, and accuracy to improve quality of thinking.  </w:t>
            </w:r>
          </w:p>
        </w:tc>
      </w:tr>
    </w:tbl>
    <w:p w:rsidR="008C123B" w:rsidRPr="00955F1B" w:rsidRDefault="008C123B">
      <w:pPr>
        <w:rPr>
          <w:rFonts w:ascii="Times New Roman" w:hAnsi="Times New Roman" w:cs="Times New Roman"/>
        </w:rPr>
      </w:pPr>
    </w:p>
    <w:tbl>
      <w:tblPr>
        <w:tblStyle w:val="aa"/>
        <w:tblW w:w="936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8C123B" w:rsidRPr="00955F1B" w:rsidTr="00B470CC">
        <w:trPr>
          <w:trHeight w:val="1024"/>
        </w:trPr>
        <w:tc>
          <w:tcPr>
            <w:tcW w:w="9360" w:type="dxa"/>
            <w:shd w:val="clear" w:color="auto" w:fill="EFEFEF"/>
            <w:tcMar>
              <w:top w:w="144" w:type="dxa"/>
              <w:left w:w="144" w:type="dxa"/>
              <w:bottom w:w="144" w:type="dxa"/>
              <w:right w:w="144" w:type="dxa"/>
            </w:tcMar>
          </w:tcPr>
          <w:p w:rsidR="008C123B" w:rsidRPr="00955F1B" w:rsidRDefault="003A7ACA">
            <w:pPr>
              <w:contextualSpacing w:val="0"/>
              <w:rPr>
                <w:rFonts w:ascii="Times New Roman" w:hAnsi="Times New Roman" w:cs="Times New Roman"/>
              </w:rPr>
            </w:pPr>
            <w:r w:rsidRPr="00955F1B">
              <w:rPr>
                <w:rFonts w:ascii="Times New Roman" w:eastAsia="Yanone Kaffeesatz" w:hAnsi="Times New Roman" w:cs="Times New Roman"/>
                <w:b/>
              </w:rPr>
              <w:t>Sample Activities:</w:t>
            </w:r>
          </w:p>
          <w:p w:rsidR="008C123B" w:rsidRPr="00955F1B" w:rsidRDefault="00367792" w:rsidP="00104F40">
            <w:pPr>
              <w:spacing w:before="120" w:after="120"/>
              <w:contextualSpacing w:val="0"/>
              <w:rPr>
                <w:rFonts w:ascii="Times New Roman" w:hAnsi="Times New Roman" w:cs="Times New Roman"/>
              </w:rPr>
            </w:pPr>
            <w:r w:rsidRPr="00955F1B">
              <w:rPr>
                <w:rFonts w:ascii="Times New Roman" w:eastAsia="Yanone Kaffeesatz" w:hAnsi="Times New Roman" w:cs="Times New Roman"/>
                <w:b/>
              </w:rPr>
              <w:t xml:space="preserve">Marie Ferrero </w:t>
            </w:r>
            <w:proofErr w:type="spellStart"/>
            <w:r w:rsidRPr="00955F1B">
              <w:rPr>
                <w:rFonts w:ascii="Times New Roman" w:eastAsia="Yanone Kaffeesatz" w:hAnsi="Times New Roman" w:cs="Times New Roman"/>
                <w:b/>
              </w:rPr>
              <w:t>Cosimi</w:t>
            </w:r>
            <w:proofErr w:type="spellEnd"/>
          </w:p>
          <w:p w:rsidR="008C123B" w:rsidRPr="00955F1B" w:rsidRDefault="00367792">
            <w:pPr>
              <w:contextualSpacing w:val="0"/>
              <w:rPr>
                <w:rFonts w:ascii="Times New Roman" w:hAnsi="Times New Roman" w:cs="Times New Roman"/>
              </w:rPr>
            </w:pPr>
            <w:r w:rsidRPr="00955F1B">
              <w:rPr>
                <w:rFonts w:ascii="Times New Roman" w:eastAsia="Yanone Kaffeesatz" w:hAnsi="Times New Roman" w:cs="Times New Roman"/>
              </w:rPr>
              <w:t xml:space="preserve">Background:  </w:t>
            </w:r>
            <w:r w:rsidR="00571271">
              <w:rPr>
                <w:rFonts w:ascii="Times New Roman" w:eastAsia="Yanone Kaffeesatz" w:hAnsi="Times New Roman" w:cs="Times New Roman"/>
              </w:rPr>
              <w:t>Were</w:t>
            </w:r>
            <w:r w:rsidRPr="00955F1B">
              <w:rPr>
                <w:rFonts w:ascii="Times New Roman" w:eastAsia="Yanone Kaffeesatz" w:hAnsi="Times New Roman" w:cs="Times New Roman"/>
              </w:rPr>
              <w:t xml:space="preserve"> getting sick from mining (“miner’s consumption”) in Silver Plume and decided to move to Welby, Colorado around 1905.    </w:t>
            </w:r>
          </w:p>
          <w:p w:rsidR="008C123B" w:rsidRPr="00955F1B" w:rsidRDefault="008C123B">
            <w:pPr>
              <w:contextualSpacing w:val="0"/>
              <w:rPr>
                <w:rFonts w:ascii="Times New Roman" w:hAnsi="Times New Roman" w:cs="Times New Roman"/>
              </w:rPr>
            </w:pPr>
          </w:p>
          <w:p w:rsidR="008C123B" w:rsidRPr="00955F1B" w:rsidRDefault="00577BA3">
            <w:pPr>
              <w:contextualSpacing w:val="0"/>
              <w:rPr>
                <w:rFonts w:ascii="Times New Roman" w:hAnsi="Times New Roman" w:cs="Times New Roman"/>
              </w:rPr>
            </w:pPr>
            <w:r w:rsidRPr="00955F1B">
              <w:rPr>
                <w:rFonts w:ascii="Times New Roman" w:eastAsia="Yanone Kaffeesatz" w:hAnsi="Times New Roman" w:cs="Times New Roman"/>
                <w:b/>
                <w:u w:val="single"/>
              </w:rPr>
              <w:t>Questioning Activity</w:t>
            </w:r>
          </w:p>
          <w:p w:rsidR="008C123B" w:rsidRPr="00955F1B" w:rsidRDefault="008C123B">
            <w:pPr>
              <w:contextualSpacing w:val="0"/>
              <w:rPr>
                <w:rFonts w:ascii="Times New Roman" w:hAnsi="Times New Roman" w:cs="Times New Roman"/>
              </w:rPr>
            </w:pPr>
          </w:p>
          <w:p w:rsidR="008C123B" w:rsidRPr="00955F1B" w:rsidRDefault="00367792">
            <w:pPr>
              <w:contextualSpacing w:val="0"/>
              <w:rPr>
                <w:rFonts w:ascii="Times New Roman" w:hAnsi="Times New Roman" w:cs="Times New Roman"/>
              </w:rPr>
            </w:pPr>
            <w:r w:rsidRPr="00955F1B">
              <w:rPr>
                <w:rFonts w:ascii="Times New Roman" w:eastAsia="Yanone Kaffeesatz" w:hAnsi="Times New Roman" w:cs="Times New Roman"/>
              </w:rPr>
              <w:t xml:space="preserve">Introduction Clip: </w:t>
            </w:r>
          </w:p>
          <w:p w:rsidR="008C123B" w:rsidRPr="00955F1B" w:rsidRDefault="00367792">
            <w:pPr>
              <w:contextualSpacing w:val="0"/>
              <w:rPr>
                <w:rFonts w:ascii="Times New Roman" w:hAnsi="Times New Roman" w:cs="Times New Roman"/>
              </w:rPr>
            </w:pPr>
            <w:r w:rsidRPr="00955F1B">
              <w:rPr>
                <w:rFonts w:ascii="Times New Roman" w:eastAsia="Yanone Kaffeesatz" w:hAnsi="Times New Roman" w:cs="Times New Roman"/>
              </w:rPr>
              <w:t xml:space="preserve">16:35 (“…So they came to Welby and they decided to start farming…”) </w:t>
            </w:r>
          </w:p>
          <w:p w:rsidR="008C123B" w:rsidRPr="00955F1B" w:rsidRDefault="00367792">
            <w:pPr>
              <w:numPr>
                <w:ilvl w:val="0"/>
                <w:numId w:val="15"/>
              </w:numPr>
              <w:ind w:hanging="360"/>
              <w:rPr>
                <w:rFonts w:ascii="Times New Roman" w:eastAsia="Yanone Kaffeesatz" w:hAnsi="Times New Roman" w:cs="Times New Roman"/>
              </w:rPr>
            </w:pPr>
            <w:r w:rsidRPr="00955F1B">
              <w:rPr>
                <w:rFonts w:ascii="Times New Roman" w:eastAsia="Yanone Kaffeesatz" w:hAnsi="Times New Roman" w:cs="Times New Roman"/>
              </w:rPr>
              <w:t xml:space="preserve">Use this as an introduction to listening to an oral history.  As students listen you can stop the </w:t>
            </w:r>
            <w:r w:rsidRPr="00955F1B">
              <w:rPr>
                <w:rFonts w:ascii="Times New Roman" w:eastAsia="Yanone Kaffeesatz" w:hAnsi="Times New Roman" w:cs="Times New Roman"/>
              </w:rPr>
              <w:lastRenderedPageBreak/>
              <w:t xml:space="preserve">recording and ask questions such as “What do you hear?” “Who are the two different voices?”  “Who is asking questions?” “Why is this information different than if we read it in a book?” </w:t>
            </w:r>
          </w:p>
          <w:p w:rsidR="008C123B" w:rsidRPr="00955F1B" w:rsidRDefault="008C123B">
            <w:pPr>
              <w:contextualSpacing w:val="0"/>
              <w:rPr>
                <w:rFonts w:ascii="Times New Roman" w:hAnsi="Times New Roman" w:cs="Times New Roman"/>
              </w:rPr>
            </w:pPr>
          </w:p>
          <w:p w:rsidR="008C123B" w:rsidRPr="00955F1B" w:rsidRDefault="00367792">
            <w:pPr>
              <w:contextualSpacing w:val="0"/>
              <w:rPr>
                <w:rFonts w:ascii="Times New Roman" w:hAnsi="Times New Roman" w:cs="Times New Roman"/>
              </w:rPr>
            </w:pPr>
            <w:r w:rsidRPr="00955F1B">
              <w:rPr>
                <w:rFonts w:ascii="Times New Roman" w:eastAsia="Yanone Kaffeesatz" w:hAnsi="Times New Roman" w:cs="Times New Roman"/>
              </w:rPr>
              <w:t>First Year Farming Clip</w:t>
            </w:r>
          </w:p>
          <w:p w:rsidR="008C123B" w:rsidRPr="00955F1B" w:rsidRDefault="00367792">
            <w:pPr>
              <w:contextualSpacing w:val="0"/>
              <w:rPr>
                <w:rFonts w:ascii="Times New Roman" w:hAnsi="Times New Roman" w:cs="Times New Roman"/>
              </w:rPr>
            </w:pPr>
            <w:r w:rsidRPr="00955F1B">
              <w:rPr>
                <w:rFonts w:ascii="Times New Roman" w:eastAsia="Yanone Kaffeesatz" w:hAnsi="Times New Roman" w:cs="Times New Roman"/>
              </w:rPr>
              <w:t xml:space="preserve">18:10   (“…What happened after their first year of farming?”)  </w:t>
            </w:r>
          </w:p>
          <w:p w:rsidR="008C123B" w:rsidRPr="00955F1B" w:rsidRDefault="00367792">
            <w:pPr>
              <w:numPr>
                <w:ilvl w:val="0"/>
                <w:numId w:val="13"/>
              </w:numPr>
              <w:ind w:hanging="360"/>
              <w:rPr>
                <w:rFonts w:ascii="Times New Roman" w:eastAsia="Yanone Kaffeesatz" w:hAnsi="Times New Roman" w:cs="Times New Roman"/>
              </w:rPr>
            </w:pPr>
            <w:r w:rsidRPr="00955F1B">
              <w:rPr>
                <w:rFonts w:ascii="Times New Roman" w:eastAsia="Yanone Kaffeesatz" w:hAnsi="Times New Roman" w:cs="Times New Roman"/>
              </w:rPr>
              <w:t>What did the family do after farming for a year? (</w:t>
            </w:r>
            <w:proofErr w:type="gramStart"/>
            <w:r w:rsidRPr="00955F1B">
              <w:rPr>
                <w:rFonts w:ascii="Times New Roman" w:eastAsia="Yanone Kaffeesatz" w:hAnsi="Times New Roman" w:cs="Times New Roman"/>
              </w:rPr>
              <w:t>didn’t</w:t>
            </w:r>
            <w:proofErr w:type="gramEnd"/>
            <w:r w:rsidRPr="00955F1B">
              <w:rPr>
                <w:rFonts w:ascii="Times New Roman" w:eastAsia="Yanone Kaffeesatz" w:hAnsi="Times New Roman" w:cs="Times New Roman"/>
              </w:rPr>
              <w:t xml:space="preserve"> do well with their mixed vegetables crop because of the weather and couldn’t pay rent so were going to move to downtown Denver—the city.  The owner of land let them stay for another year.) </w:t>
            </w:r>
          </w:p>
          <w:p w:rsidR="008C123B" w:rsidRPr="00955F1B" w:rsidRDefault="00367792">
            <w:pPr>
              <w:contextualSpacing w:val="0"/>
              <w:rPr>
                <w:rFonts w:ascii="Times New Roman" w:hAnsi="Times New Roman" w:cs="Times New Roman"/>
              </w:rPr>
            </w:pPr>
            <w:r w:rsidRPr="00955F1B">
              <w:rPr>
                <w:rFonts w:ascii="Times New Roman" w:eastAsia="Yanone Kaffeesatz" w:hAnsi="Times New Roman" w:cs="Times New Roman"/>
              </w:rPr>
              <w:t>Hotbed Clip</w:t>
            </w:r>
          </w:p>
          <w:p w:rsidR="008C123B" w:rsidRPr="00955F1B" w:rsidRDefault="00367792">
            <w:pPr>
              <w:contextualSpacing w:val="0"/>
              <w:rPr>
                <w:rFonts w:ascii="Times New Roman" w:hAnsi="Times New Roman" w:cs="Times New Roman"/>
              </w:rPr>
            </w:pPr>
            <w:r w:rsidRPr="00955F1B">
              <w:rPr>
                <w:rFonts w:ascii="Times New Roman" w:eastAsia="Yanone Kaffeesatz" w:hAnsi="Times New Roman" w:cs="Times New Roman"/>
              </w:rPr>
              <w:t xml:space="preserve">20:45 (“…What types of things had to happen on the farm?”) </w:t>
            </w:r>
          </w:p>
          <w:p w:rsidR="008C123B" w:rsidRPr="00955F1B" w:rsidRDefault="00367792">
            <w:pPr>
              <w:numPr>
                <w:ilvl w:val="0"/>
                <w:numId w:val="10"/>
              </w:numPr>
              <w:ind w:hanging="360"/>
              <w:rPr>
                <w:rFonts w:ascii="Times New Roman" w:eastAsia="Yanone Kaffeesatz" w:hAnsi="Times New Roman" w:cs="Times New Roman"/>
              </w:rPr>
            </w:pPr>
            <w:r w:rsidRPr="00955F1B">
              <w:rPr>
                <w:rFonts w:ascii="Times New Roman" w:eastAsia="Yanone Kaffeesatz" w:hAnsi="Times New Roman" w:cs="Times New Roman"/>
              </w:rPr>
              <w:t xml:space="preserve">What is a hotbed? </w:t>
            </w:r>
          </w:p>
          <w:p w:rsidR="008C123B" w:rsidRPr="00955F1B" w:rsidRDefault="008C123B">
            <w:pPr>
              <w:contextualSpacing w:val="0"/>
              <w:rPr>
                <w:rFonts w:ascii="Times New Roman" w:hAnsi="Times New Roman" w:cs="Times New Roman"/>
              </w:rPr>
            </w:pPr>
          </w:p>
          <w:p w:rsidR="008C123B" w:rsidRPr="00955F1B" w:rsidRDefault="00367792">
            <w:pPr>
              <w:contextualSpacing w:val="0"/>
              <w:rPr>
                <w:rFonts w:ascii="Times New Roman" w:hAnsi="Times New Roman" w:cs="Times New Roman"/>
              </w:rPr>
            </w:pPr>
            <w:r w:rsidRPr="00955F1B">
              <w:rPr>
                <w:rFonts w:ascii="Times New Roman" w:eastAsia="Yanone Kaffeesatz" w:hAnsi="Times New Roman" w:cs="Times New Roman"/>
              </w:rPr>
              <w:t>Crops and Livestock Clip</w:t>
            </w:r>
          </w:p>
          <w:p w:rsidR="008C123B" w:rsidRPr="00955F1B" w:rsidRDefault="00367792">
            <w:pPr>
              <w:contextualSpacing w:val="0"/>
              <w:rPr>
                <w:rFonts w:ascii="Times New Roman" w:hAnsi="Times New Roman" w:cs="Times New Roman"/>
              </w:rPr>
            </w:pPr>
            <w:r w:rsidRPr="00955F1B">
              <w:rPr>
                <w:rFonts w:ascii="Times New Roman" w:eastAsia="Yanone Kaffeesatz" w:hAnsi="Times New Roman" w:cs="Times New Roman"/>
              </w:rPr>
              <w:t xml:space="preserve">23:20 (“…What types of crops?”) </w:t>
            </w:r>
          </w:p>
          <w:p w:rsidR="008C123B" w:rsidRPr="00955F1B" w:rsidRDefault="00367792">
            <w:pPr>
              <w:numPr>
                <w:ilvl w:val="0"/>
                <w:numId w:val="9"/>
              </w:numPr>
              <w:ind w:hanging="360"/>
              <w:rPr>
                <w:rFonts w:ascii="Times New Roman" w:eastAsia="Yanone Kaffeesatz" w:hAnsi="Times New Roman" w:cs="Times New Roman"/>
              </w:rPr>
            </w:pPr>
            <w:r w:rsidRPr="00955F1B">
              <w:rPr>
                <w:rFonts w:ascii="Times New Roman" w:eastAsia="Yanone Kaffeesatz" w:hAnsi="Times New Roman" w:cs="Times New Roman"/>
              </w:rPr>
              <w:t>What kinds of crop did they plant on the farm? (</w:t>
            </w:r>
            <w:proofErr w:type="gramStart"/>
            <w:r w:rsidRPr="00955F1B">
              <w:rPr>
                <w:rFonts w:ascii="Times New Roman" w:eastAsia="Yanone Kaffeesatz" w:hAnsi="Times New Roman" w:cs="Times New Roman"/>
              </w:rPr>
              <w:t>red</w:t>
            </w:r>
            <w:proofErr w:type="gramEnd"/>
            <w:r w:rsidRPr="00955F1B">
              <w:rPr>
                <w:rFonts w:ascii="Times New Roman" w:eastAsia="Yanone Kaffeesatz" w:hAnsi="Times New Roman" w:cs="Times New Roman"/>
              </w:rPr>
              <w:t xml:space="preserve"> peppers, beets, peas, etc.) </w:t>
            </w:r>
          </w:p>
          <w:p w:rsidR="008C123B" w:rsidRPr="00955F1B" w:rsidRDefault="00367792">
            <w:pPr>
              <w:numPr>
                <w:ilvl w:val="0"/>
                <w:numId w:val="9"/>
              </w:numPr>
              <w:ind w:hanging="360"/>
              <w:rPr>
                <w:rFonts w:ascii="Times New Roman" w:eastAsia="Yanone Kaffeesatz" w:hAnsi="Times New Roman" w:cs="Times New Roman"/>
              </w:rPr>
            </w:pPr>
            <w:r w:rsidRPr="00955F1B">
              <w:rPr>
                <w:rFonts w:ascii="Times New Roman" w:eastAsia="Yanone Kaffeesatz" w:hAnsi="Times New Roman" w:cs="Times New Roman"/>
              </w:rPr>
              <w:t>What did she do if she broke an egg? (feed it to the pigs so her parents wouldn’t know it)</w:t>
            </w:r>
          </w:p>
          <w:p w:rsidR="008C123B" w:rsidRPr="00955F1B" w:rsidRDefault="00367792">
            <w:pPr>
              <w:numPr>
                <w:ilvl w:val="0"/>
                <w:numId w:val="9"/>
              </w:numPr>
              <w:ind w:hanging="360"/>
              <w:rPr>
                <w:rFonts w:ascii="Times New Roman" w:eastAsia="Yanone Kaffeesatz" w:hAnsi="Times New Roman" w:cs="Times New Roman"/>
              </w:rPr>
            </w:pPr>
            <w:r w:rsidRPr="00955F1B">
              <w:rPr>
                <w:rFonts w:ascii="Times New Roman" w:eastAsia="Yanone Kaffeesatz" w:hAnsi="Times New Roman" w:cs="Times New Roman"/>
              </w:rPr>
              <w:t xml:space="preserve">What kind of livestock did they have (pigs, cow, chickens) </w:t>
            </w:r>
          </w:p>
          <w:p w:rsidR="008C123B" w:rsidRPr="00955F1B" w:rsidRDefault="008C123B">
            <w:pPr>
              <w:contextualSpacing w:val="0"/>
              <w:rPr>
                <w:rFonts w:ascii="Times New Roman" w:hAnsi="Times New Roman" w:cs="Times New Roman"/>
              </w:rPr>
            </w:pPr>
          </w:p>
          <w:p w:rsidR="008C123B" w:rsidRPr="00955F1B" w:rsidRDefault="00367792">
            <w:pPr>
              <w:contextualSpacing w:val="0"/>
              <w:rPr>
                <w:rFonts w:ascii="Times New Roman" w:hAnsi="Times New Roman" w:cs="Times New Roman"/>
              </w:rPr>
            </w:pPr>
            <w:r w:rsidRPr="00955F1B">
              <w:rPr>
                <w:rFonts w:ascii="Times New Roman" w:eastAsia="Yanone Kaffeesatz" w:hAnsi="Times New Roman" w:cs="Times New Roman"/>
              </w:rPr>
              <w:t>Market Clip</w:t>
            </w:r>
          </w:p>
          <w:p w:rsidR="008C123B" w:rsidRPr="00955F1B" w:rsidRDefault="00367792">
            <w:pPr>
              <w:contextualSpacing w:val="0"/>
              <w:rPr>
                <w:rFonts w:ascii="Times New Roman" w:hAnsi="Times New Roman" w:cs="Times New Roman"/>
              </w:rPr>
            </w:pPr>
            <w:r w:rsidRPr="00955F1B">
              <w:rPr>
                <w:rFonts w:ascii="Times New Roman" w:eastAsia="Yanone Kaffeesatz" w:hAnsi="Times New Roman" w:cs="Times New Roman"/>
              </w:rPr>
              <w:t xml:space="preserve">25:26—28:24 (“…When it was time to take the crops to market...”)  </w:t>
            </w:r>
          </w:p>
          <w:p w:rsidR="008C123B" w:rsidRPr="00955F1B" w:rsidRDefault="00367792">
            <w:pPr>
              <w:numPr>
                <w:ilvl w:val="0"/>
                <w:numId w:val="8"/>
              </w:numPr>
              <w:ind w:hanging="360"/>
              <w:rPr>
                <w:rFonts w:ascii="Times New Roman" w:eastAsia="Yanone Kaffeesatz" w:hAnsi="Times New Roman" w:cs="Times New Roman"/>
              </w:rPr>
            </w:pPr>
            <w:r w:rsidRPr="00955F1B">
              <w:rPr>
                <w:rFonts w:ascii="Times New Roman" w:eastAsia="Yanone Kaffeesatz" w:hAnsi="Times New Roman" w:cs="Times New Roman"/>
              </w:rPr>
              <w:t xml:space="preserve">What happened after the crops were picked? (took beets and peas and put them in a long box and would sell them by the amount within the container instead of weighing them to sell them) </w:t>
            </w:r>
          </w:p>
          <w:p w:rsidR="008C123B" w:rsidRPr="00955F1B" w:rsidRDefault="00367792">
            <w:pPr>
              <w:numPr>
                <w:ilvl w:val="0"/>
                <w:numId w:val="8"/>
              </w:numPr>
              <w:ind w:hanging="360"/>
              <w:rPr>
                <w:rFonts w:ascii="Times New Roman" w:eastAsia="Yanone Kaffeesatz" w:hAnsi="Times New Roman" w:cs="Times New Roman"/>
              </w:rPr>
            </w:pPr>
            <w:r w:rsidRPr="00955F1B">
              <w:rPr>
                <w:rFonts w:ascii="Times New Roman" w:eastAsia="Yanone Kaffeesatz" w:hAnsi="Times New Roman" w:cs="Times New Roman"/>
              </w:rPr>
              <w:t>Where did the buyers sell the vegetables?  (</w:t>
            </w:r>
            <w:proofErr w:type="gramStart"/>
            <w:r w:rsidRPr="00955F1B">
              <w:rPr>
                <w:rFonts w:ascii="Times New Roman" w:eastAsia="Yanone Kaffeesatz" w:hAnsi="Times New Roman" w:cs="Times New Roman"/>
              </w:rPr>
              <w:t>they</w:t>
            </w:r>
            <w:proofErr w:type="gramEnd"/>
            <w:r w:rsidRPr="00955F1B">
              <w:rPr>
                <w:rFonts w:ascii="Times New Roman" w:eastAsia="Yanone Kaffeesatz" w:hAnsi="Times New Roman" w:cs="Times New Roman"/>
              </w:rPr>
              <w:t xml:space="preserve"> sold them to others or there were peddlers who went from house to house to sell the vegetables.  Later years there was a public market building in downtown Denver where the vegetables were sold to people) </w:t>
            </w:r>
          </w:p>
          <w:p w:rsidR="008C123B" w:rsidRPr="00955F1B" w:rsidRDefault="00367792">
            <w:pPr>
              <w:numPr>
                <w:ilvl w:val="0"/>
                <w:numId w:val="8"/>
              </w:numPr>
              <w:ind w:hanging="360"/>
              <w:rPr>
                <w:rFonts w:ascii="Times New Roman" w:eastAsia="Yanone Kaffeesatz" w:hAnsi="Times New Roman" w:cs="Times New Roman"/>
              </w:rPr>
            </w:pPr>
            <w:r w:rsidRPr="00955F1B">
              <w:rPr>
                <w:rFonts w:ascii="Times New Roman" w:eastAsia="Yanone Kaffeesatz" w:hAnsi="Times New Roman" w:cs="Times New Roman"/>
              </w:rPr>
              <w:t xml:space="preserve">What did they do with the eggs?  (those were not sold but only for their family) </w:t>
            </w:r>
          </w:p>
          <w:p w:rsidR="008C123B" w:rsidRPr="00955F1B" w:rsidRDefault="008C123B">
            <w:pPr>
              <w:contextualSpacing w:val="0"/>
              <w:rPr>
                <w:rFonts w:ascii="Times New Roman" w:hAnsi="Times New Roman" w:cs="Times New Roman"/>
              </w:rPr>
            </w:pPr>
          </w:p>
          <w:p w:rsidR="008C123B" w:rsidRPr="00577BA3" w:rsidRDefault="00577BA3">
            <w:pPr>
              <w:contextualSpacing w:val="0"/>
              <w:rPr>
                <w:rFonts w:ascii="Times New Roman" w:hAnsi="Times New Roman" w:cs="Times New Roman"/>
                <w:u w:val="single"/>
              </w:rPr>
            </w:pPr>
            <w:r w:rsidRPr="00577BA3">
              <w:rPr>
                <w:rFonts w:ascii="Times New Roman" w:eastAsia="Yanone Kaffeesatz" w:hAnsi="Times New Roman" w:cs="Times New Roman"/>
                <w:b/>
                <w:u w:val="single"/>
              </w:rPr>
              <w:t xml:space="preserve">Be The Interviewer Activity:  </w:t>
            </w:r>
          </w:p>
          <w:p w:rsidR="008C123B" w:rsidRPr="00955F1B" w:rsidRDefault="00367792" w:rsidP="00104F40">
            <w:pPr>
              <w:numPr>
                <w:ilvl w:val="0"/>
                <w:numId w:val="2"/>
              </w:numPr>
              <w:ind w:hanging="360"/>
              <w:rPr>
                <w:rFonts w:ascii="Times New Roman" w:eastAsia="Yanone Kaffeesatz" w:hAnsi="Times New Roman" w:cs="Times New Roman"/>
              </w:rPr>
            </w:pPr>
            <w:r w:rsidRPr="00955F1B">
              <w:rPr>
                <w:rFonts w:ascii="Times New Roman" w:eastAsia="Yanone Kaffeesatz" w:hAnsi="Times New Roman" w:cs="Times New Roman"/>
              </w:rPr>
              <w:t xml:space="preserve">After listening to each of these clips have students determine at least one question they would want to ask Marie if they were interviewing her.  Write these up on chart paper and determine what information the students wanted to find out more about.  </w:t>
            </w:r>
          </w:p>
          <w:p w:rsidR="008C123B" w:rsidRPr="00955F1B" w:rsidRDefault="008C123B">
            <w:pPr>
              <w:contextualSpacing w:val="0"/>
              <w:rPr>
                <w:rFonts w:ascii="Times New Roman" w:hAnsi="Times New Roman" w:cs="Times New Roman"/>
              </w:rPr>
            </w:pPr>
          </w:p>
          <w:p w:rsidR="008C123B" w:rsidRPr="00955F1B" w:rsidRDefault="00367792">
            <w:pPr>
              <w:contextualSpacing w:val="0"/>
              <w:rPr>
                <w:rFonts w:ascii="Times New Roman" w:hAnsi="Times New Roman" w:cs="Times New Roman"/>
              </w:rPr>
            </w:pPr>
            <w:r w:rsidRPr="00955F1B">
              <w:rPr>
                <w:rFonts w:ascii="Times New Roman" w:eastAsia="Yanone Kaffeesatz" w:hAnsi="Times New Roman" w:cs="Times New Roman"/>
                <w:b/>
              </w:rPr>
              <w:t xml:space="preserve">Mary </w:t>
            </w:r>
            <w:proofErr w:type="spellStart"/>
            <w:r w:rsidRPr="00955F1B">
              <w:rPr>
                <w:rFonts w:ascii="Times New Roman" w:eastAsia="Yanone Kaffeesatz" w:hAnsi="Times New Roman" w:cs="Times New Roman"/>
                <w:b/>
              </w:rPr>
              <w:t>DeBell</w:t>
            </w:r>
            <w:proofErr w:type="spellEnd"/>
            <w:r w:rsidRPr="00955F1B">
              <w:rPr>
                <w:rFonts w:ascii="Times New Roman" w:eastAsia="Yanone Kaffeesatz" w:hAnsi="Times New Roman" w:cs="Times New Roman"/>
                <w:b/>
              </w:rPr>
              <w:t xml:space="preserve"> </w:t>
            </w:r>
          </w:p>
          <w:p w:rsidR="008C123B" w:rsidRPr="00955F1B" w:rsidRDefault="008C123B">
            <w:pPr>
              <w:contextualSpacing w:val="0"/>
              <w:rPr>
                <w:rFonts w:ascii="Times New Roman" w:hAnsi="Times New Roman" w:cs="Times New Roman"/>
              </w:rPr>
            </w:pPr>
          </w:p>
          <w:p w:rsidR="008C123B" w:rsidRPr="00577BA3" w:rsidRDefault="00577BA3">
            <w:pPr>
              <w:contextualSpacing w:val="0"/>
              <w:rPr>
                <w:rFonts w:ascii="Times New Roman" w:hAnsi="Times New Roman" w:cs="Times New Roman"/>
                <w:u w:val="single"/>
              </w:rPr>
            </w:pPr>
            <w:r w:rsidRPr="00577BA3">
              <w:rPr>
                <w:rFonts w:ascii="Times New Roman" w:eastAsia="Yanone Kaffeesatz" w:hAnsi="Times New Roman" w:cs="Times New Roman"/>
                <w:b/>
                <w:u w:val="single"/>
              </w:rPr>
              <w:t xml:space="preserve">Vocabulary Activity: </w:t>
            </w:r>
          </w:p>
          <w:p w:rsidR="008C123B" w:rsidRPr="00955F1B" w:rsidRDefault="00367792">
            <w:pPr>
              <w:contextualSpacing w:val="0"/>
              <w:rPr>
                <w:rFonts w:ascii="Times New Roman" w:hAnsi="Times New Roman" w:cs="Times New Roman"/>
              </w:rPr>
            </w:pPr>
            <w:r w:rsidRPr="00955F1B">
              <w:rPr>
                <w:rFonts w:ascii="Times New Roman" w:eastAsia="Yanone Kaffeesatz" w:hAnsi="Times New Roman" w:cs="Times New Roman"/>
              </w:rPr>
              <w:t xml:space="preserve">Preview these clips by introducing the students to the following vocabulary words:  </w:t>
            </w:r>
          </w:p>
          <w:p w:rsidR="008C123B" w:rsidRPr="00955F1B" w:rsidRDefault="00367792">
            <w:pPr>
              <w:numPr>
                <w:ilvl w:val="0"/>
                <w:numId w:val="16"/>
              </w:numPr>
              <w:ind w:hanging="360"/>
              <w:rPr>
                <w:rFonts w:ascii="Times New Roman" w:eastAsia="Yanone Kaffeesatz" w:hAnsi="Times New Roman" w:cs="Times New Roman"/>
                <w:b/>
              </w:rPr>
            </w:pPr>
            <w:r w:rsidRPr="00955F1B">
              <w:rPr>
                <w:rFonts w:ascii="Times New Roman" w:eastAsia="Yanone Kaffeesatz" w:hAnsi="Times New Roman" w:cs="Times New Roman"/>
              </w:rPr>
              <w:t xml:space="preserve">homestead (p. 2) </w:t>
            </w:r>
          </w:p>
          <w:p w:rsidR="008C123B" w:rsidRPr="00955F1B" w:rsidRDefault="00367792">
            <w:pPr>
              <w:numPr>
                <w:ilvl w:val="0"/>
                <w:numId w:val="16"/>
              </w:numPr>
              <w:ind w:hanging="360"/>
              <w:rPr>
                <w:rFonts w:ascii="Times New Roman" w:eastAsia="Yanone Kaffeesatz" w:hAnsi="Times New Roman" w:cs="Times New Roman"/>
              </w:rPr>
            </w:pPr>
            <w:r w:rsidRPr="00955F1B">
              <w:rPr>
                <w:rFonts w:ascii="Times New Roman" w:eastAsia="Yanone Kaffeesatz" w:hAnsi="Times New Roman" w:cs="Times New Roman"/>
              </w:rPr>
              <w:t xml:space="preserve">acre (p. 2) </w:t>
            </w:r>
          </w:p>
          <w:p w:rsidR="008C123B" w:rsidRPr="00955F1B" w:rsidRDefault="00367792">
            <w:pPr>
              <w:numPr>
                <w:ilvl w:val="0"/>
                <w:numId w:val="16"/>
              </w:numPr>
              <w:ind w:hanging="360"/>
              <w:rPr>
                <w:rFonts w:ascii="Times New Roman" w:eastAsia="Yanone Kaffeesatz" w:hAnsi="Times New Roman" w:cs="Times New Roman"/>
              </w:rPr>
            </w:pPr>
            <w:r w:rsidRPr="00955F1B">
              <w:rPr>
                <w:rFonts w:ascii="Times New Roman" w:eastAsia="Yanone Kaffeesatz" w:hAnsi="Times New Roman" w:cs="Times New Roman"/>
              </w:rPr>
              <w:t>cultivate (p. 2)</w:t>
            </w:r>
          </w:p>
          <w:p w:rsidR="008C123B" w:rsidRPr="00955F1B" w:rsidRDefault="00367792">
            <w:pPr>
              <w:numPr>
                <w:ilvl w:val="0"/>
                <w:numId w:val="16"/>
              </w:numPr>
              <w:ind w:hanging="360"/>
              <w:rPr>
                <w:rFonts w:ascii="Times New Roman" w:eastAsia="Yanone Kaffeesatz" w:hAnsi="Times New Roman" w:cs="Times New Roman"/>
              </w:rPr>
            </w:pPr>
            <w:r w:rsidRPr="00955F1B">
              <w:rPr>
                <w:rFonts w:ascii="Times New Roman" w:eastAsia="Yanone Kaffeesatz" w:hAnsi="Times New Roman" w:cs="Times New Roman"/>
              </w:rPr>
              <w:t xml:space="preserve">vegetable (p. 3) </w:t>
            </w:r>
          </w:p>
          <w:p w:rsidR="008C123B" w:rsidRPr="00955F1B" w:rsidRDefault="00367792">
            <w:pPr>
              <w:numPr>
                <w:ilvl w:val="0"/>
                <w:numId w:val="16"/>
              </w:numPr>
              <w:ind w:hanging="360"/>
              <w:rPr>
                <w:rFonts w:ascii="Times New Roman" w:eastAsia="Yanone Kaffeesatz" w:hAnsi="Times New Roman" w:cs="Times New Roman"/>
              </w:rPr>
            </w:pPr>
            <w:r w:rsidRPr="00955F1B">
              <w:rPr>
                <w:rFonts w:ascii="Times New Roman" w:eastAsia="Yanone Kaffeesatz" w:hAnsi="Times New Roman" w:cs="Times New Roman"/>
              </w:rPr>
              <w:t>weed (p. 3)</w:t>
            </w:r>
          </w:p>
          <w:p w:rsidR="008C123B" w:rsidRPr="00955F1B" w:rsidRDefault="00367792">
            <w:pPr>
              <w:numPr>
                <w:ilvl w:val="0"/>
                <w:numId w:val="16"/>
              </w:numPr>
              <w:ind w:hanging="360"/>
              <w:rPr>
                <w:rFonts w:ascii="Times New Roman" w:eastAsia="Yanone Kaffeesatz" w:hAnsi="Times New Roman" w:cs="Times New Roman"/>
              </w:rPr>
            </w:pPr>
            <w:r w:rsidRPr="00955F1B">
              <w:rPr>
                <w:rFonts w:ascii="Times New Roman" w:eastAsia="Yanone Kaffeesatz" w:hAnsi="Times New Roman" w:cs="Times New Roman"/>
              </w:rPr>
              <w:t xml:space="preserve">market (p. 4) </w:t>
            </w:r>
          </w:p>
          <w:p w:rsidR="008C123B" w:rsidRPr="00571271" w:rsidRDefault="00571271">
            <w:pPr>
              <w:contextualSpacing w:val="0"/>
              <w:rPr>
                <w:rFonts w:ascii="Times New Roman" w:hAnsi="Times New Roman" w:cs="Times New Roman"/>
                <w:u w:val="single"/>
              </w:rPr>
            </w:pPr>
            <w:r w:rsidRPr="00571271">
              <w:rPr>
                <w:rFonts w:ascii="Times New Roman" w:eastAsia="Yanone Kaffeesatz" w:hAnsi="Times New Roman" w:cs="Times New Roman"/>
                <w:b/>
                <w:u w:val="single"/>
              </w:rPr>
              <w:lastRenderedPageBreak/>
              <w:t xml:space="preserve">Questioning Activity:  </w:t>
            </w:r>
          </w:p>
          <w:p w:rsidR="008C123B" w:rsidRPr="00955F1B" w:rsidRDefault="008C123B">
            <w:pPr>
              <w:contextualSpacing w:val="0"/>
              <w:rPr>
                <w:rFonts w:ascii="Times New Roman" w:hAnsi="Times New Roman" w:cs="Times New Roman"/>
              </w:rPr>
            </w:pPr>
          </w:p>
          <w:p w:rsidR="008C123B" w:rsidRPr="00955F1B" w:rsidRDefault="00367792">
            <w:pPr>
              <w:contextualSpacing w:val="0"/>
              <w:rPr>
                <w:rFonts w:ascii="Times New Roman" w:hAnsi="Times New Roman" w:cs="Times New Roman"/>
              </w:rPr>
            </w:pPr>
            <w:r w:rsidRPr="00955F1B">
              <w:rPr>
                <w:rFonts w:ascii="Times New Roman" w:eastAsia="Yanone Kaffeesatz" w:hAnsi="Times New Roman" w:cs="Times New Roman"/>
              </w:rPr>
              <w:t>Vegetables Clip</w:t>
            </w:r>
          </w:p>
          <w:p w:rsidR="008C123B" w:rsidRPr="00955F1B" w:rsidRDefault="00367792">
            <w:pPr>
              <w:contextualSpacing w:val="0"/>
              <w:rPr>
                <w:rFonts w:ascii="Times New Roman" w:hAnsi="Times New Roman" w:cs="Times New Roman"/>
              </w:rPr>
            </w:pPr>
            <w:r w:rsidRPr="00955F1B">
              <w:rPr>
                <w:rFonts w:ascii="Times New Roman" w:eastAsia="Yanone Kaffeesatz" w:hAnsi="Times New Roman" w:cs="Times New Roman"/>
              </w:rPr>
              <w:t xml:space="preserve">7:13 (“What kind of vegetables did they raise?” p. 3) STOP at (@11:00) (“You mention sometimes that the nuns would come down…”) </w:t>
            </w:r>
          </w:p>
          <w:p w:rsidR="008C123B" w:rsidRPr="00955F1B" w:rsidRDefault="00367792">
            <w:pPr>
              <w:contextualSpacing w:val="0"/>
              <w:rPr>
                <w:rFonts w:ascii="Times New Roman" w:hAnsi="Times New Roman" w:cs="Times New Roman"/>
              </w:rPr>
            </w:pPr>
            <w:r w:rsidRPr="00955F1B">
              <w:rPr>
                <w:rFonts w:ascii="Times New Roman" w:eastAsia="Yanone Kaffeesatz" w:hAnsi="Times New Roman" w:cs="Times New Roman"/>
              </w:rPr>
              <w:t xml:space="preserve">The following questions can be asked of the students after the clip:   </w:t>
            </w:r>
          </w:p>
          <w:p w:rsidR="008C123B" w:rsidRPr="00955F1B" w:rsidRDefault="008C123B">
            <w:pPr>
              <w:contextualSpacing w:val="0"/>
              <w:rPr>
                <w:rFonts w:ascii="Times New Roman" w:hAnsi="Times New Roman" w:cs="Times New Roman"/>
              </w:rPr>
            </w:pPr>
          </w:p>
          <w:p w:rsidR="008C123B" w:rsidRPr="00955F1B" w:rsidRDefault="00367792">
            <w:pPr>
              <w:numPr>
                <w:ilvl w:val="0"/>
                <w:numId w:val="6"/>
              </w:numPr>
              <w:ind w:hanging="360"/>
              <w:rPr>
                <w:rFonts w:ascii="Times New Roman" w:eastAsia="Yanone Kaffeesatz" w:hAnsi="Times New Roman" w:cs="Times New Roman"/>
              </w:rPr>
            </w:pPr>
            <w:r w:rsidRPr="00955F1B">
              <w:rPr>
                <w:rFonts w:ascii="Times New Roman" w:eastAsia="Yanone Kaffeesatz" w:hAnsi="Times New Roman" w:cs="Times New Roman"/>
              </w:rPr>
              <w:t xml:space="preserve">What did her mom teach her?  (how to tell difference between seeds of the vegetable and weeds and then how to pull weeds) </w:t>
            </w:r>
          </w:p>
          <w:p w:rsidR="008C123B" w:rsidRPr="00955F1B" w:rsidRDefault="00367792">
            <w:pPr>
              <w:numPr>
                <w:ilvl w:val="0"/>
                <w:numId w:val="6"/>
              </w:numPr>
              <w:ind w:hanging="360"/>
              <w:rPr>
                <w:rFonts w:ascii="Times New Roman" w:eastAsia="Yanone Kaffeesatz" w:hAnsi="Times New Roman" w:cs="Times New Roman"/>
              </w:rPr>
            </w:pPr>
            <w:r w:rsidRPr="00955F1B">
              <w:rPr>
                <w:rFonts w:ascii="Times New Roman" w:eastAsia="Yanone Kaffeesatz" w:hAnsi="Times New Roman" w:cs="Times New Roman"/>
              </w:rPr>
              <w:t xml:space="preserve">What did they carry their vegetables with? (sled with horse) </w:t>
            </w:r>
          </w:p>
          <w:p w:rsidR="008C123B" w:rsidRPr="00955F1B" w:rsidRDefault="00367792">
            <w:pPr>
              <w:numPr>
                <w:ilvl w:val="0"/>
                <w:numId w:val="6"/>
              </w:numPr>
              <w:ind w:hanging="360"/>
              <w:rPr>
                <w:rFonts w:ascii="Times New Roman" w:eastAsia="Yanone Kaffeesatz" w:hAnsi="Times New Roman" w:cs="Times New Roman"/>
              </w:rPr>
            </w:pPr>
            <w:r w:rsidRPr="00955F1B">
              <w:rPr>
                <w:rFonts w:ascii="Times New Roman" w:eastAsia="Yanone Kaffeesatz" w:hAnsi="Times New Roman" w:cs="Times New Roman"/>
              </w:rPr>
              <w:t xml:space="preserve">Where did they take their vegetables to? (city market) </w:t>
            </w:r>
          </w:p>
          <w:p w:rsidR="008C123B" w:rsidRPr="00955F1B" w:rsidRDefault="00367792">
            <w:pPr>
              <w:numPr>
                <w:ilvl w:val="0"/>
                <w:numId w:val="6"/>
              </w:numPr>
              <w:ind w:hanging="360"/>
              <w:rPr>
                <w:rFonts w:ascii="Times New Roman" w:eastAsia="Yanone Kaffeesatz" w:hAnsi="Times New Roman" w:cs="Times New Roman"/>
              </w:rPr>
            </w:pPr>
            <w:r w:rsidRPr="00955F1B">
              <w:rPr>
                <w:rFonts w:ascii="Times New Roman" w:eastAsia="Yanone Kaffeesatz" w:hAnsi="Times New Roman" w:cs="Times New Roman"/>
              </w:rPr>
              <w:t xml:space="preserve">How did they take their vegetables to the market?  (3:00am in morning and went by horse and buggy) </w:t>
            </w:r>
          </w:p>
          <w:p w:rsidR="008C123B" w:rsidRPr="00955F1B" w:rsidRDefault="00367792">
            <w:pPr>
              <w:numPr>
                <w:ilvl w:val="0"/>
                <w:numId w:val="6"/>
              </w:numPr>
              <w:ind w:hanging="360"/>
              <w:rPr>
                <w:rFonts w:ascii="Times New Roman" w:eastAsia="Yanone Kaffeesatz" w:hAnsi="Times New Roman" w:cs="Times New Roman"/>
              </w:rPr>
            </w:pPr>
            <w:r w:rsidRPr="00955F1B">
              <w:rPr>
                <w:rFonts w:ascii="Times New Roman" w:eastAsia="Yanone Kaffeesatz" w:hAnsi="Times New Roman" w:cs="Times New Roman"/>
              </w:rPr>
              <w:t xml:space="preserve">Who would buy the vegetables at the market? (grocery stores) </w:t>
            </w:r>
          </w:p>
          <w:p w:rsidR="008C123B" w:rsidRPr="00955F1B" w:rsidRDefault="008C123B">
            <w:pPr>
              <w:contextualSpacing w:val="0"/>
              <w:rPr>
                <w:rFonts w:ascii="Times New Roman" w:hAnsi="Times New Roman" w:cs="Times New Roman"/>
              </w:rPr>
            </w:pPr>
          </w:p>
          <w:p w:rsidR="008C123B" w:rsidRPr="00571271" w:rsidRDefault="00571271">
            <w:pPr>
              <w:contextualSpacing w:val="0"/>
              <w:rPr>
                <w:rFonts w:ascii="Times New Roman" w:hAnsi="Times New Roman" w:cs="Times New Roman"/>
                <w:u w:val="single"/>
              </w:rPr>
            </w:pPr>
            <w:r w:rsidRPr="00571271">
              <w:rPr>
                <w:rFonts w:ascii="Times New Roman" w:eastAsia="Yanone Kaffeesatz" w:hAnsi="Times New Roman" w:cs="Times New Roman"/>
                <w:b/>
                <w:u w:val="single"/>
              </w:rPr>
              <w:t xml:space="preserve">Annotated Image Activity: </w:t>
            </w:r>
          </w:p>
          <w:p w:rsidR="008C123B" w:rsidRPr="00955F1B" w:rsidRDefault="00367792" w:rsidP="00104F40">
            <w:pPr>
              <w:numPr>
                <w:ilvl w:val="0"/>
                <w:numId w:val="4"/>
              </w:numPr>
              <w:ind w:hanging="360"/>
              <w:rPr>
                <w:rFonts w:ascii="Times New Roman" w:eastAsia="Yanone Kaffeesatz" w:hAnsi="Times New Roman" w:cs="Times New Roman"/>
              </w:rPr>
            </w:pPr>
            <w:r w:rsidRPr="00955F1B">
              <w:rPr>
                <w:rFonts w:ascii="Times New Roman" w:eastAsia="Yanone Kaffeesatz" w:hAnsi="Times New Roman" w:cs="Times New Roman"/>
              </w:rPr>
              <w:t xml:space="preserve">Repeat the recording and this time ask students to draw an image of something they hear.  Then ask them to write a word/sentence to describe elements of their image.  </w:t>
            </w:r>
          </w:p>
        </w:tc>
      </w:tr>
    </w:tbl>
    <w:p w:rsidR="008C123B" w:rsidRPr="00955F1B" w:rsidRDefault="008C123B">
      <w:pPr>
        <w:rPr>
          <w:rFonts w:ascii="Times New Roman" w:hAnsi="Times New Roman" w:cs="Times New Roman"/>
        </w:rPr>
      </w:pPr>
    </w:p>
    <w:tbl>
      <w:tblPr>
        <w:tblStyle w:val="ab"/>
        <w:tblW w:w="936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4680"/>
        <w:gridCol w:w="4680"/>
      </w:tblGrid>
      <w:tr w:rsidR="008C123B" w:rsidRPr="00955F1B">
        <w:tc>
          <w:tcPr>
            <w:tcW w:w="4680" w:type="dxa"/>
            <w:shd w:val="clear" w:color="auto" w:fill="EFEFEF"/>
            <w:tcMar>
              <w:top w:w="144" w:type="dxa"/>
              <w:left w:w="144" w:type="dxa"/>
              <w:bottom w:w="144" w:type="dxa"/>
              <w:right w:w="144" w:type="dxa"/>
            </w:tcMar>
          </w:tcPr>
          <w:p w:rsidR="008C123B" w:rsidRPr="00955F1B" w:rsidRDefault="00367792">
            <w:pPr>
              <w:contextualSpacing w:val="0"/>
              <w:rPr>
                <w:rFonts w:ascii="Times New Roman" w:hAnsi="Times New Roman" w:cs="Times New Roman"/>
              </w:rPr>
            </w:pPr>
            <w:r w:rsidRPr="00955F1B">
              <w:rPr>
                <w:rFonts w:ascii="Times New Roman" w:eastAsia="Yanone Kaffeesatz" w:hAnsi="Times New Roman" w:cs="Times New Roman"/>
                <w:b/>
              </w:rPr>
              <w:t xml:space="preserve">Extra Source 1: </w:t>
            </w:r>
            <w:r w:rsidRPr="00955F1B">
              <w:rPr>
                <w:rFonts w:ascii="Times New Roman" w:eastAsia="Yanone Kaffeesatz" w:hAnsi="Times New Roman" w:cs="Times New Roman"/>
              </w:rPr>
              <w:t xml:space="preserve">Denargo Market, Denver, 1939. Source: History Colorado,  86.296.7678 </w:t>
            </w:r>
            <w:hyperlink r:id="rId13">
              <w:r w:rsidRPr="00955F1B">
                <w:rPr>
                  <w:rFonts w:ascii="Times New Roman" w:eastAsia="Yanone Kaffeesatz" w:hAnsi="Times New Roman" w:cs="Times New Roman"/>
                  <w:color w:val="1155CC"/>
                  <w:u w:val="single"/>
                </w:rPr>
                <w:t>http://5008.sydneyplus.com/HistoryColorado_ArgusNet_Final/ViewRecord.aspx?template=Object&amp;record=fb7d6528-da81-4531-87e5-8f3835534437&amp;displayFields=Attachment&amp;lang=en-US</w:t>
              </w:r>
            </w:hyperlink>
            <w:hyperlink r:id="rId14"/>
          </w:p>
          <w:p w:rsidR="008C123B" w:rsidRPr="00955F1B" w:rsidRDefault="003351B5">
            <w:pPr>
              <w:contextualSpacing w:val="0"/>
              <w:rPr>
                <w:rFonts w:ascii="Times New Roman" w:hAnsi="Times New Roman" w:cs="Times New Roman"/>
              </w:rPr>
            </w:pPr>
            <w:hyperlink r:id="rId15"/>
          </w:p>
          <w:p w:rsidR="008C123B" w:rsidRPr="00955F1B" w:rsidRDefault="00367792">
            <w:pPr>
              <w:contextualSpacing w:val="0"/>
              <w:rPr>
                <w:rFonts w:ascii="Times New Roman" w:hAnsi="Times New Roman" w:cs="Times New Roman"/>
              </w:rPr>
            </w:pPr>
            <w:r w:rsidRPr="00955F1B">
              <w:rPr>
                <w:rFonts w:ascii="Times New Roman" w:hAnsi="Times New Roman" w:cs="Times New Roman"/>
                <w:noProof/>
              </w:rPr>
              <w:drawing>
                <wp:inline distT="114300" distB="114300" distL="114300" distR="114300" wp14:anchorId="59E9FBC4" wp14:editId="006C6772">
                  <wp:extent cx="2424113" cy="1874314"/>
                  <wp:effectExtent l="0" t="0" r="0" b="0"/>
                  <wp:docPr id="1"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16"/>
                          <a:srcRect/>
                          <a:stretch>
                            <a:fillRect/>
                          </a:stretch>
                        </pic:blipFill>
                        <pic:spPr>
                          <a:xfrm>
                            <a:off x="0" y="0"/>
                            <a:ext cx="2424113" cy="1874314"/>
                          </a:xfrm>
                          <a:prstGeom prst="rect">
                            <a:avLst/>
                          </a:prstGeom>
                          <a:ln/>
                        </pic:spPr>
                      </pic:pic>
                    </a:graphicData>
                  </a:graphic>
                </wp:inline>
              </w:drawing>
            </w:r>
            <w:hyperlink r:id="rId17"/>
          </w:p>
          <w:p w:rsidR="008C123B" w:rsidRPr="00955F1B" w:rsidRDefault="003351B5">
            <w:pPr>
              <w:contextualSpacing w:val="0"/>
              <w:rPr>
                <w:rFonts w:ascii="Times New Roman" w:hAnsi="Times New Roman" w:cs="Times New Roman"/>
              </w:rPr>
            </w:pPr>
            <w:hyperlink r:id="rId18"/>
          </w:p>
          <w:p w:rsidR="008C123B" w:rsidRPr="00955F1B" w:rsidRDefault="003351B5">
            <w:pPr>
              <w:contextualSpacing w:val="0"/>
              <w:rPr>
                <w:rFonts w:ascii="Times New Roman" w:hAnsi="Times New Roman" w:cs="Times New Roman"/>
              </w:rPr>
            </w:pPr>
            <w:hyperlink r:id="rId19"/>
          </w:p>
        </w:tc>
        <w:tc>
          <w:tcPr>
            <w:tcW w:w="4680" w:type="dxa"/>
            <w:shd w:val="clear" w:color="auto" w:fill="EFEFEF"/>
            <w:tcMar>
              <w:top w:w="144" w:type="dxa"/>
              <w:left w:w="144" w:type="dxa"/>
              <w:bottom w:w="144" w:type="dxa"/>
              <w:right w:w="144" w:type="dxa"/>
            </w:tcMar>
          </w:tcPr>
          <w:p w:rsidR="008C123B" w:rsidRPr="00955F1B" w:rsidRDefault="00367792">
            <w:pPr>
              <w:contextualSpacing w:val="0"/>
              <w:rPr>
                <w:rFonts w:ascii="Times New Roman" w:hAnsi="Times New Roman" w:cs="Times New Roman"/>
              </w:rPr>
            </w:pPr>
            <w:r w:rsidRPr="00955F1B">
              <w:rPr>
                <w:rFonts w:ascii="Times New Roman" w:eastAsia="Yanone Kaffeesatz" w:hAnsi="Times New Roman" w:cs="Times New Roman"/>
                <w:b/>
              </w:rPr>
              <w:t xml:space="preserve">Extra Source 2: </w:t>
            </w:r>
            <w:r w:rsidRPr="00955F1B">
              <w:rPr>
                <w:rFonts w:ascii="Times New Roman" w:eastAsia="Yanone Kaffeesatz" w:hAnsi="Times New Roman" w:cs="Times New Roman"/>
              </w:rPr>
              <w:t xml:space="preserve">3/4 Bushel Basket, used to sell produce at the Denargo Market, 1950’s.  </w:t>
            </w:r>
          </w:p>
          <w:p w:rsidR="008C123B" w:rsidRPr="00955F1B" w:rsidRDefault="00367792">
            <w:pPr>
              <w:contextualSpacing w:val="0"/>
              <w:rPr>
                <w:rFonts w:ascii="Times New Roman" w:hAnsi="Times New Roman" w:cs="Times New Roman"/>
              </w:rPr>
            </w:pPr>
            <w:r w:rsidRPr="00955F1B">
              <w:rPr>
                <w:rFonts w:ascii="Times New Roman" w:eastAsia="Yanone Kaffeesatz" w:hAnsi="Times New Roman" w:cs="Times New Roman"/>
              </w:rPr>
              <w:t>Source:  History Colorado, 2006.87.8</w:t>
            </w:r>
          </w:p>
          <w:p w:rsidR="008C123B" w:rsidRPr="00955F1B" w:rsidRDefault="003351B5">
            <w:pPr>
              <w:contextualSpacing w:val="0"/>
              <w:rPr>
                <w:rFonts w:ascii="Times New Roman" w:hAnsi="Times New Roman" w:cs="Times New Roman"/>
              </w:rPr>
            </w:pPr>
            <w:hyperlink r:id="rId20">
              <w:r w:rsidR="00367792" w:rsidRPr="00955F1B">
                <w:rPr>
                  <w:rFonts w:ascii="Times New Roman" w:eastAsia="Yanone Kaffeesatz" w:hAnsi="Times New Roman" w:cs="Times New Roman"/>
                  <w:color w:val="1155CC"/>
                  <w:u w:val="single"/>
                </w:rPr>
                <w:t>http://5008.sydneyplus.com/HistoryColorado_ArgusNet_Final</w:t>
              </w:r>
            </w:hyperlink>
          </w:p>
          <w:p w:rsidR="008C123B" w:rsidRPr="00955F1B" w:rsidRDefault="003351B5">
            <w:pPr>
              <w:contextualSpacing w:val="0"/>
              <w:rPr>
                <w:rFonts w:ascii="Times New Roman" w:hAnsi="Times New Roman" w:cs="Times New Roman"/>
              </w:rPr>
            </w:pPr>
            <w:hyperlink r:id="rId21">
              <w:r w:rsidR="00367792" w:rsidRPr="00955F1B">
                <w:rPr>
                  <w:rFonts w:ascii="Times New Roman" w:eastAsia="Yanone Kaffeesatz" w:hAnsi="Times New Roman" w:cs="Times New Roman"/>
                  <w:color w:val="1155CC"/>
                  <w:u w:val="single"/>
                </w:rPr>
                <w:t>/ViewRecord.aspx?template=Object&amp;record=7bdb9ebd-f406-46cd-8652-4e235f7ecbb2&amp;displayFields=Attachment&amp;lang=en-US</w:t>
              </w:r>
            </w:hyperlink>
          </w:p>
          <w:p w:rsidR="008C123B" w:rsidRPr="00955F1B" w:rsidRDefault="00955F1B">
            <w:pPr>
              <w:contextualSpacing w:val="0"/>
              <w:rPr>
                <w:rFonts w:ascii="Times New Roman" w:hAnsi="Times New Roman" w:cs="Times New Roman"/>
              </w:rPr>
            </w:pPr>
            <w:r w:rsidRPr="00955F1B">
              <w:rPr>
                <w:rFonts w:ascii="Times New Roman" w:hAnsi="Times New Roman" w:cs="Times New Roman"/>
                <w:noProof/>
              </w:rPr>
              <w:drawing>
                <wp:anchor distT="0" distB="0" distL="114300" distR="114300" simplePos="0" relativeHeight="251658240" behindDoc="0" locked="0" layoutInCell="1" allowOverlap="1" wp14:anchorId="6646A5E8" wp14:editId="3F579DCE">
                  <wp:simplePos x="0" y="0"/>
                  <wp:positionH relativeFrom="column">
                    <wp:posOffset>434340</wp:posOffset>
                  </wp:positionH>
                  <wp:positionV relativeFrom="paragraph">
                    <wp:posOffset>36830</wp:posOffset>
                  </wp:positionV>
                  <wp:extent cx="1952625" cy="1809750"/>
                  <wp:effectExtent l="0" t="0" r="9525" b="0"/>
                  <wp:wrapNone/>
                  <wp:docPr id="4"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a:xfrm>
                            <a:off x="0" y="0"/>
                            <a:ext cx="1952625" cy="1809750"/>
                          </a:xfrm>
                          <a:prstGeom prst="rect">
                            <a:avLst/>
                          </a:prstGeom>
                          <a:ln/>
                        </pic:spPr>
                      </pic:pic>
                    </a:graphicData>
                  </a:graphic>
                  <wp14:sizeRelH relativeFrom="page">
                    <wp14:pctWidth>0</wp14:pctWidth>
                  </wp14:sizeRelH>
                  <wp14:sizeRelV relativeFrom="page">
                    <wp14:pctHeight>0</wp14:pctHeight>
                  </wp14:sizeRelV>
                </wp:anchor>
              </w:drawing>
            </w:r>
          </w:p>
        </w:tc>
      </w:tr>
      <w:tr w:rsidR="008C123B" w:rsidRPr="00955F1B" w:rsidTr="00B87C68">
        <w:trPr>
          <w:trHeight w:val="934"/>
        </w:trPr>
        <w:tc>
          <w:tcPr>
            <w:tcW w:w="4680" w:type="dxa"/>
            <w:shd w:val="clear" w:color="auto" w:fill="EFEFEF"/>
            <w:tcMar>
              <w:top w:w="144" w:type="dxa"/>
              <w:left w:w="144" w:type="dxa"/>
              <w:bottom w:w="144" w:type="dxa"/>
              <w:right w:w="144" w:type="dxa"/>
            </w:tcMar>
          </w:tcPr>
          <w:p w:rsidR="00571271" w:rsidRDefault="00104F40">
            <w:pPr>
              <w:contextualSpacing w:val="0"/>
              <w:rPr>
                <w:rFonts w:ascii="Times New Roman" w:eastAsia="Yanone Kaffeesatz" w:hAnsi="Times New Roman" w:cs="Times New Roman"/>
              </w:rPr>
            </w:pPr>
            <w:r w:rsidRPr="00955F1B">
              <w:rPr>
                <w:rFonts w:ascii="Times New Roman" w:hAnsi="Times New Roman" w:cs="Times New Roman"/>
              </w:rPr>
              <w:lastRenderedPageBreak/>
              <w:br w:type="page"/>
            </w:r>
            <w:r w:rsidR="00367792" w:rsidRPr="00955F1B">
              <w:rPr>
                <w:rFonts w:ascii="Times New Roman" w:eastAsia="Yanone Kaffeesatz" w:hAnsi="Times New Roman" w:cs="Times New Roman"/>
                <w:b/>
              </w:rPr>
              <w:t>Extra Source 3</w:t>
            </w:r>
            <w:r w:rsidR="00367792" w:rsidRPr="00955F1B">
              <w:rPr>
                <w:rFonts w:ascii="Times New Roman" w:eastAsia="Yanone Kaffeesatz" w:hAnsi="Times New Roman" w:cs="Times New Roman"/>
              </w:rPr>
              <w:t xml:space="preserve">: </w:t>
            </w:r>
          </w:p>
          <w:p w:rsidR="008C123B" w:rsidRPr="00955F1B" w:rsidRDefault="00367792">
            <w:pPr>
              <w:contextualSpacing w:val="0"/>
              <w:rPr>
                <w:rFonts w:ascii="Times New Roman" w:hAnsi="Times New Roman" w:cs="Times New Roman"/>
              </w:rPr>
            </w:pPr>
            <w:r w:rsidRPr="00955F1B">
              <w:rPr>
                <w:rFonts w:ascii="Times New Roman" w:eastAsia="Yanone Kaffeesatz" w:hAnsi="Times New Roman" w:cs="Times New Roman"/>
              </w:rPr>
              <w:t>Denver Vegetable Market, about 1882-1900.</w:t>
            </w:r>
          </w:p>
          <w:p w:rsidR="00B87C68" w:rsidRPr="00955F1B" w:rsidRDefault="00367792">
            <w:pPr>
              <w:contextualSpacing w:val="0"/>
              <w:rPr>
                <w:rFonts w:ascii="Times New Roman" w:eastAsia="Yanone Kaffeesatz" w:hAnsi="Times New Roman" w:cs="Times New Roman"/>
              </w:rPr>
            </w:pPr>
            <w:r w:rsidRPr="00955F1B">
              <w:rPr>
                <w:rFonts w:ascii="Times New Roman" w:eastAsia="Yanone Kaffeesatz" w:hAnsi="Times New Roman" w:cs="Times New Roman"/>
              </w:rPr>
              <w:t xml:space="preserve">Source: History Colorado, 86.200.2278. </w:t>
            </w:r>
          </w:p>
          <w:p w:rsidR="00B87C68" w:rsidRPr="00955F1B" w:rsidRDefault="00B87C68">
            <w:pPr>
              <w:contextualSpacing w:val="0"/>
              <w:rPr>
                <w:rFonts w:ascii="Times New Roman" w:eastAsia="Yanone Kaffeesatz" w:hAnsi="Times New Roman" w:cs="Times New Roman"/>
              </w:rPr>
            </w:pPr>
          </w:p>
          <w:p w:rsidR="008C123B" w:rsidRPr="00955F1B" w:rsidRDefault="00367792">
            <w:pPr>
              <w:contextualSpacing w:val="0"/>
              <w:rPr>
                <w:rFonts w:ascii="Times New Roman" w:hAnsi="Times New Roman" w:cs="Times New Roman"/>
              </w:rPr>
            </w:pPr>
            <w:r w:rsidRPr="00955F1B">
              <w:rPr>
                <w:rFonts w:ascii="Times New Roman" w:hAnsi="Times New Roman" w:cs="Times New Roman"/>
                <w:noProof/>
              </w:rPr>
              <w:drawing>
                <wp:inline distT="114300" distB="114300" distL="114300" distR="114300" wp14:anchorId="344265A8" wp14:editId="7242BDF0">
                  <wp:extent cx="2114550" cy="1381125"/>
                  <wp:effectExtent l="0" t="0" r="0" b="9525"/>
                  <wp:docPr id="2"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23"/>
                          <a:srcRect/>
                          <a:stretch>
                            <a:fillRect/>
                          </a:stretch>
                        </pic:blipFill>
                        <pic:spPr>
                          <a:xfrm>
                            <a:off x="0" y="0"/>
                            <a:ext cx="2114550" cy="1381125"/>
                          </a:xfrm>
                          <a:prstGeom prst="rect">
                            <a:avLst/>
                          </a:prstGeom>
                          <a:ln/>
                        </pic:spPr>
                      </pic:pic>
                    </a:graphicData>
                  </a:graphic>
                </wp:inline>
              </w:drawing>
            </w:r>
            <w:hyperlink r:id="rId24">
              <w:r w:rsidR="00B87C68" w:rsidRPr="00955F1B">
                <w:rPr>
                  <w:rFonts w:ascii="Times New Roman" w:eastAsia="Yanone Kaffeesatz" w:hAnsi="Times New Roman" w:cs="Times New Roman"/>
                  <w:color w:val="1155CC"/>
                  <w:u w:val="single"/>
                </w:rPr>
                <w:t>http://5008.sydneyplus.com/HistoryColorado_ArgusNet_Final/ViewRecord.aspx?template=Object&amp;record=8f03e075-4931-422f-95b5-b583ee71416b&amp;displayFields=Attachment&amp;lang=en-US</w:t>
              </w:r>
            </w:hyperlink>
          </w:p>
        </w:tc>
        <w:tc>
          <w:tcPr>
            <w:tcW w:w="4680" w:type="dxa"/>
            <w:shd w:val="clear" w:color="auto" w:fill="EFEFEF"/>
            <w:tcMar>
              <w:top w:w="144" w:type="dxa"/>
              <w:left w:w="144" w:type="dxa"/>
              <w:bottom w:w="144" w:type="dxa"/>
              <w:right w:w="144" w:type="dxa"/>
            </w:tcMar>
          </w:tcPr>
          <w:p w:rsidR="00571271" w:rsidRDefault="00367792">
            <w:pPr>
              <w:contextualSpacing w:val="0"/>
              <w:rPr>
                <w:rFonts w:ascii="Times New Roman" w:eastAsia="Yanone Kaffeesatz" w:hAnsi="Times New Roman" w:cs="Times New Roman"/>
                <w:b/>
              </w:rPr>
            </w:pPr>
            <w:r w:rsidRPr="00955F1B">
              <w:rPr>
                <w:rFonts w:ascii="Times New Roman" w:eastAsia="Yanone Kaffeesatz" w:hAnsi="Times New Roman" w:cs="Times New Roman"/>
                <w:b/>
              </w:rPr>
              <w:t xml:space="preserve">Extra Source 4: </w:t>
            </w:r>
          </w:p>
          <w:p w:rsidR="008C123B" w:rsidRPr="00955F1B" w:rsidRDefault="00367792">
            <w:pPr>
              <w:contextualSpacing w:val="0"/>
              <w:rPr>
                <w:rFonts w:ascii="Times New Roman" w:hAnsi="Times New Roman" w:cs="Times New Roman"/>
              </w:rPr>
            </w:pPr>
            <w:r w:rsidRPr="00955F1B">
              <w:rPr>
                <w:rFonts w:ascii="Times New Roman" w:eastAsia="Yanone Kaffeesatz" w:hAnsi="Times New Roman" w:cs="Times New Roman"/>
              </w:rPr>
              <w:t>Denver City Market</w:t>
            </w:r>
          </w:p>
          <w:p w:rsidR="008C123B" w:rsidRDefault="00367792">
            <w:pPr>
              <w:contextualSpacing w:val="0"/>
              <w:rPr>
                <w:rFonts w:ascii="Times New Roman" w:eastAsia="Yanone Kaffeesatz" w:hAnsi="Times New Roman" w:cs="Times New Roman"/>
              </w:rPr>
            </w:pPr>
            <w:r w:rsidRPr="00955F1B">
              <w:rPr>
                <w:rFonts w:ascii="Times New Roman" w:eastAsia="Yanone Kaffeesatz" w:hAnsi="Times New Roman" w:cs="Times New Roman"/>
              </w:rPr>
              <w:t>Source: History Colorado</w:t>
            </w:r>
            <w:bookmarkStart w:id="0" w:name="_GoBack"/>
            <w:bookmarkEnd w:id="0"/>
          </w:p>
          <w:p w:rsidR="00571271" w:rsidRPr="00955F1B" w:rsidRDefault="00571271">
            <w:pPr>
              <w:contextualSpacing w:val="0"/>
              <w:rPr>
                <w:rFonts w:ascii="Times New Roman" w:hAnsi="Times New Roman" w:cs="Times New Roman"/>
              </w:rPr>
            </w:pPr>
          </w:p>
          <w:p w:rsidR="008C123B" w:rsidRPr="00955F1B" w:rsidRDefault="00367792">
            <w:pPr>
              <w:contextualSpacing w:val="0"/>
              <w:rPr>
                <w:rFonts w:ascii="Times New Roman" w:hAnsi="Times New Roman" w:cs="Times New Roman"/>
              </w:rPr>
            </w:pPr>
            <w:r w:rsidRPr="00955F1B">
              <w:rPr>
                <w:rFonts w:ascii="Times New Roman" w:hAnsi="Times New Roman" w:cs="Times New Roman"/>
                <w:noProof/>
              </w:rPr>
              <w:drawing>
                <wp:inline distT="114300" distB="114300" distL="114300" distR="114300" wp14:anchorId="057D8D36" wp14:editId="3C9F0F2F">
                  <wp:extent cx="2771775" cy="1790700"/>
                  <wp:effectExtent l="0" t="0" r="0" b="0"/>
                  <wp:docPr id="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5"/>
                          <a:srcRect/>
                          <a:stretch>
                            <a:fillRect/>
                          </a:stretch>
                        </pic:blipFill>
                        <pic:spPr>
                          <a:xfrm>
                            <a:off x="0" y="0"/>
                            <a:ext cx="2771775" cy="1790700"/>
                          </a:xfrm>
                          <a:prstGeom prst="rect">
                            <a:avLst/>
                          </a:prstGeom>
                          <a:ln/>
                        </pic:spPr>
                      </pic:pic>
                    </a:graphicData>
                  </a:graphic>
                </wp:inline>
              </w:drawing>
            </w:r>
          </w:p>
        </w:tc>
      </w:tr>
    </w:tbl>
    <w:tbl>
      <w:tblPr>
        <w:tblStyle w:val="ac"/>
        <w:tblW w:w="936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4680"/>
        <w:gridCol w:w="4680"/>
      </w:tblGrid>
      <w:tr w:rsidR="008C123B" w:rsidRPr="00955F1B">
        <w:tc>
          <w:tcPr>
            <w:tcW w:w="4680" w:type="dxa"/>
            <w:shd w:val="clear" w:color="auto" w:fill="EFEFEF"/>
            <w:tcMar>
              <w:top w:w="144" w:type="dxa"/>
              <w:left w:w="144" w:type="dxa"/>
              <w:bottom w:w="144" w:type="dxa"/>
              <w:right w:w="144" w:type="dxa"/>
            </w:tcMar>
          </w:tcPr>
          <w:p w:rsidR="00577BA3" w:rsidRDefault="00367792">
            <w:pPr>
              <w:contextualSpacing w:val="0"/>
              <w:rPr>
                <w:rFonts w:ascii="Times New Roman" w:eastAsia="Yanone Kaffeesatz" w:hAnsi="Times New Roman" w:cs="Times New Roman"/>
                <w:b/>
              </w:rPr>
            </w:pPr>
            <w:r w:rsidRPr="00955F1B">
              <w:rPr>
                <w:rFonts w:ascii="Times New Roman" w:eastAsia="Yanone Kaffeesatz" w:hAnsi="Times New Roman" w:cs="Times New Roman"/>
                <w:b/>
              </w:rPr>
              <w:t xml:space="preserve">Extra Source 5: </w:t>
            </w:r>
          </w:p>
          <w:p w:rsidR="008C123B" w:rsidRPr="00955F1B" w:rsidRDefault="00367792">
            <w:pPr>
              <w:contextualSpacing w:val="0"/>
              <w:rPr>
                <w:rFonts w:ascii="Times New Roman" w:hAnsi="Times New Roman" w:cs="Times New Roman"/>
              </w:rPr>
            </w:pPr>
            <w:r w:rsidRPr="00955F1B">
              <w:rPr>
                <w:rFonts w:ascii="Times New Roman" w:eastAsia="Yanone Kaffeesatz" w:hAnsi="Times New Roman" w:cs="Times New Roman"/>
              </w:rPr>
              <w:t>Map of Welby</w:t>
            </w:r>
            <w:r w:rsidRPr="00955F1B">
              <w:rPr>
                <w:rFonts w:ascii="Times New Roman" w:eastAsia="Yanone Kaffeesatz" w:hAnsi="Times New Roman" w:cs="Times New Roman"/>
                <w:b/>
              </w:rPr>
              <w:t xml:space="preserve"> </w:t>
            </w:r>
          </w:p>
          <w:p w:rsidR="008C123B" w:rsidRPr="00955F1B" w:rsidRDefault="003351B5">
            <w:pPr>
              <w:contextualSpacing w:val="0"/>
              <w:rPr>
                <w:rFonts w:ascii="Times New Roman" w:hAnsi="Times New Roman" w:cs="Times New Roman"/>
              </w:rPr>
            </w:pPr>
            <w:hyperlink r:id="rId26"/>
          </w:p>
          <w:p w:rsidR="008C123B" w:rsidRPr="00955F1B" w:rsidRDefault="00367792">
            <w:pPr>
              <w:contextualSpacing w:val="0"/>
              <w:rPr>
                <w:rFonts w:ascii="Times New Roman" w:hAnsi="Times New Roman" w:cs="Times New Roman"/>
              </w:rPr>
            </w:pPr>
            <w:r w:rsidRPr="00955F1B">
              <w:rPr>
                <w:rFonts w:ascii="Times New Roman" w:hAnsi="Times New Roman" w:cs="Times New Roman"/>
                <w:noProof/>
              </w:rPr>
              <w:drawing>
                <wp:inline distT="114300" distB="114300" distL="114300" distR="114300" wp14:anchorId="71B809DD" wp14:editId="3C5F56C0">
                  <wp:extent cx="2519363" cy="1558369"/>
                  <wp:effectExtent l="0" t="0" r="0" b="0"/>
                  <wp:docPr id="3"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27"/>
                          <a:srcRect/>
                          <a:stretch>
                            <a:fillRect/>
                          </a:stretch>
                        </pic:blipFill>
                        <pic:spPr>
                          <a:xfrm>
                            <a:off x="0" y="0"/>
                            <a:ext cx="2519363" cy="1558369"/>
                          </a:xfrm>
                          <a:prstGeom prst="rect">
                            <a:avLst/>
                          </a:prstGeom>
                          <a:ln/>
                        </pic:spPr>
                      </pic:pic>
                    </a:graphicData>
                  </a:graphic>
                </wp:inline>
              </w:drawing>
            </w:r>
            <w:hyperlink r:id="rId28"/>
          </w:p>
          <w:p w:rsidR="008C123B" w:rsidRPr="00955F1B" w:rsidRDefault="003351B5">
            <w:pPr>
              <w:contextualSpacing w:val="0"/>
              <w:rPr>
                <w:rFonts w:ascii="Times New Roman" w:hAnsi="Times New Roman" w:cs="Times New Roman"/>
              </w:rPr>
            </w:pPr>
            <w:hyperlink r:id="rId29"/>
          </w:p>
          <w:p w:rsidR="008C123B" w:rsidRPr="00955F1B" w:rsidRDefault="00577BA3">
            <w:pPr>
              <w:contextualSpacing w:val="0"/>
              <w:rPr>
                <w:rFonts w:ascii="Times New Roman" w:hAnsi="Times New Roman" w:cs="Times New Roman"/>
              </w:rPr>
            </w:pPr>
            <w:r>
              <w:rPr>
                <w:rFonts w:ascii="Times New Roman" w:hAnsi="Times New Roman" w:cs="Times New Roman"/>
              </w:rPr>
              <w:t xml:space="preserve">Source </w:t>
            </w:r>
            <w:r w:rsidRPr="00577BA3">
              <w:rPr>
                <w:rFonts w:ascii="Times New Roman" w:hAnsi="Times New Roman" w:cs="Times New Roman"/>
              </w:rPr>
              <w:sym w:font="Wingdings" w:char="F0E0"/>
            </w:r>
            <w:r>
              <w:rPr>
                <w:rFonts w:ascii="Times New Roman" w:hAnsi="Times New Roman" w:cs="Times New Roman"/>
              </w:rPr>
              <w:t xml:space="preserve"> </w:t>
            </w:r>
            <w:hyperlink r:id="rId30">
              <w:r w:rsidR="00B87C68" w:rsidRPr="00955F1B">
                <w:rPr>
                  <w:rFonts w:ascii="Times New Roman" w:eastAsia="Yanone Kaffeesatz" w:hAnsi="Times New Roman" w:cs="Times New Roman"/>
                  <w:color w:val="1155CC"/>
                  <w:u w:val="single"/>
                </w:rPr>
                <w:t>http://w0.fast-meteo.com/locationmaps/Welby.10.gif</w:t>
              </w:r>
            </w:hyperlink>
            <w:hyperlink r:id="rId31"/>
            <w:hyperlink r:id="rId32"/>
          </w:p>
        </w:tc>
        <w:tc>
          <w:tcPr>
            <w:tcW w:w="4680" w:type="dxa"/>
            <w:shd w:val="clear" w:color="auto" w:fill="EFEFEF"/>
            <w:tcMar>
              <w:top w:w="144" w:type="dxa"/>
              <w:left w:w="144" w:type="dxa"/>
              <w:bottom w:w="144" w:type="dxa"/>
              <w:right w:w="144" w:type="dxa"/>
            </w:tcMar>
          </w:tcPr>
          <w:p w:rsidR="00577BA3" w:rsidRDefault="00367792">
            <w:pPr>
              <w:contextualSpacing w:val="0"/>
              <w:rPr>
                <w:rFonts w:ascii="Times New Roman" w:eastAsia="Yanone Kaffeesatz" w:hAnsi="Times New Roman" w:cs="Times New Roman"/>
                <w:b/>
              </w:rPr>
            </w:pPr>
            <w:r w:rsidRPr="00955F1B">
              <w:rPr>
                <w:rFonts w:ascii="Times New Roman" w:eastAsia="Yanone Kaffeesatz" w:hAnsi="Times New Roman" w:cs="Times New Roman"/>
                <w:b/>
              </w:rPr>
              <w:t xml:space="preserve">Extra Source 6: </w:t>
            </w:r>
          </w:p>
          <w:p w:rsidR="008C123B" w:rsidRPr="00955F1B" w:rsidRDefault="00367792">
            <w:pPr>
              <w:contextualSpacing w:val="0"/>
              <w:rPr>
                <w:rFonts w:ascii="Times New Roman" w:hAnsi="Times New Roman" w:cs="Times New Roman"/>
              </w:rPr>
            </w:pPr>
            <w:r w:rsidRPr="00955F1B">
              <w:rPr>
                <w:rFonts w:ascii="Times New Roman" w:eastAsia="Yanone Kaffeesatz" w:hAnsi="Times New Roman" w:cs="Times New Roman"/>
              </w:rPr>
              <w:t xml:space="preserve">Threshing soybeans in Weld County, Colorado in Oct. 1939. From LOC.  </w:t>
            </w:r>
          </w:p>
          <w:p w:rsidR="008C123B" w:rsidRPr="00955F1B" w:rsidRDefault="003351B5">
            <w:pPr>
              <w:contextualSpacing w:val="0"/>
              <w:rPr>
                <w:rFonts w:ascii="Times New Roman" w:hAnsi="Times New Roman" w:cs="Times New Roman"/>
              </w:rPr>
            </w:pPr>
            <w:hyperlink r:id="rId33"/>
          </w:p>
          <w:p w:rsidR="00577BA3" w:rsidRDefault="00367792" w:rsidP="00B470CC">
            <w:pPr>
              <w:contextualSpacing w:val="0"/>
              <w:jc w:val="center"/>
              <w:rPr>
                <w:rFonts w:ascii="Times New Roman" w:hAnsi="Times New Roman" w:cs="Times New Roman"/>
              </w:rPr>
            </w:pPr>
            <w:r w:rsidRPr="00955F1B">
              <w:rPr>
                <w:rFonts w:ascii="Times New Roman" w:hAnsi="Times New Roman" w:cs="Times New Roman"/>
                <w:noProof/>
              </w:rPr>
              <w:drawing>
                <wp:inline distT="0" distB="0" distL="0" distR="0" wp14:anchorId="308FDA25" wp14:editId="19B0817B">
                  <wp:extent cx="2057450" cy="1498884"/>
                  <wp:effectExtent l="0" t="0" r="0" b="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4"/>
                          <a:srcRect/>
                          <a:stretch>
                            <a:fillRect/>
                          </a:stretch>
                        </pic:blipFill>
                        <pic:spPr>
                          <a:xfrm>
                            <a:off x="0" y="0"/>
                            <a:ext cx="2057450" cy="1498884"/>
                          </a:xfrm>
                          <a:prstGeom prst="rect">
                            <a:avLst/>
                          </a:prstGeom>
                          <a:ln/>
                        </pic:spPr>
                      </pic:pic>
                    </a:graphicData>
                  </a:graphic>
                </wp:inline>
              </w:drawing>
            </w:r>
          </w:p>
          <w:p w:rsidR="00577BA3" w:rsidRDefault="00577BA3" w:rsidP="00B470CC">
            <w:pPr>
              <w:contextualSpacing w:val="0"/>
              <w:jc w:val="center"/>
              <w:rPr>
                <w:rFonts w:ascii="Times New Roman" w:hAnsi="Times New Roman" w:cs="Times New Roman"/>
              </w:rPr>
            </w:pPr>
          </w:p>
          <w:p w:rsidR="008C123B" w:rsidRPr="00955F1B" w:rsidRDefault="00577BA3" w:rsidP="00577BA3">
            <w:pPr>
              <w:contextualSpacing w:val="0"/>
              <w:rPr>
                <w:rFonts w:ascii="Times New Roman" w:hAnsi="Times New Roman" w:cs="Times New Roman"/>
              </w:rPr>
            </w:pPr>
            <w:r>
              <w:rPr>
                <w:rFonts w:ascii="Times New Roman" w:hAnsi="Times New Roman" w:cs="Times New Roman"/>
              </w:rPr>
              <w:t xml:space="preserve">Source </w:t>
            </w:r>
            <w:r w:rsidRPr="00577BA3">
              <w:rPr>
                <w:rFonts w:ascii="Times New Roman" w:hAnsi="Times New Roman" w:cs="Times New Roman"/>
              </w:rPr>
              <w:sym w:font="Wingdings" w:char="F0E0"/>
            </w:r>
            <w:r>
              <w:rPr>
                <w:rFonts w:ascii="Times New Roman" w:hAnsi="Times New Roman" w:cs="Times New Roman"/>
              </w:rPr>
              <w:t xml:space="preserve"> </w:t>
            </w:r>
            <w:hyperlink r:id="rId35">
              <w:r w:rsidR="00B87C68" w:rsidRPr="00955F1B">
                <w:rPr>
                  <w:rFonts w:ascii="Times New Roman" w:eastAsia="Yanone Kaffeesatz" w:hAnsi="Times New Roman" w:cs="Times New Roman"/>
                  <w:color w:val="0000FF"/>
                  <w:u w:val="single"/>
                </w:rPr>
                <w:t>https://www.loc.gov/item/fsa2000009773/PP/</w:t>
              </w:r>
            </w:hyperlink>
          </w:p>
        </w:tc>
      </w:tr>
    </w:tbl>
    <w:p w:rsidR="003F1F7A" w:rsidRDefault="003F1F7A">
      <w:r>
        <w:br w:type="page"/>
      </w:r>
    </w:p>
    <w:tbl>
      <w:tblPr>
        <w:tblStyle w:val="ac"/>
        <w:tblW w:w="936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4680"/>
        <w:gridCol w:w="4680"/>
      </w:tblGrid>
      <w:tr w:rsidR="008C123B" w:rsidRPr="00955F1B" w:rsidTr="003F1F7A">
        <w:trPr>
          <w:trHeight w:val="1528"/>
        </w:trPr>
        <w:tc>
          <w:tcPr>
            <w:tcW w:w="4680" w:type="dxa"/>
            <w:tcBorders>
              <w:bottom w:val="single" w:sz="4" w:space="0" w:color="auto"/>
            </w:tcBorders>
            <w:shd w:val="clear" w:color="auto" w:fill="EFEFEF"/>
            <w:tcMar>
              <w:top w:w="144" w:type="dxa"/>
              <w:left w:w="144" w:type="dxa"/>
              <w:bottom w:w="144" w:type="dxa"/>
              <w:right w:w="144" w:type="dxa"/>
            </w:tcMar>
          </w:tcPr>
          <w:p w:rsidR="00955F1B" w:rsidRDefault="00367792">
            <w:pPr>
              <w:contextualSpacing w:val="0"/>
              <w:rPr>
                <w:rFonts w:ascii="Times New Roman" w:eastAsia="Yanone Kaffeesatz" w:hAnsi="Times New Roman" w:cs="Times New Roman"/>
              </w:rPr>
            </w:pPr>
            <w:r w:rsidRPr="00955F1B">
              <w:rPr>
                <w:rFonts w:ascii="Times New Roman" w:eastAsia="Yanone Kaffeesatz" w:hAnsi="Times New Roman" w:cs="Times New Roman"/>
                <w:b/>
              </w:rPr>
              <w:lastRenderedPageBreak/>
              <w:t>Extra Source 7</w:t>
            </w:r>
            <w:r w:rsidRPr="00955F1B">
              <w:rPr>
                <w:rFonts w:ascii="Times New Roman" w:eastAsia="Yanone Kaffeesatz" w:hAnsi="Times New Roman" w:cs="Times New Roman"/>
              </w:rPr>
              <w:t xml:space="preserve">: </w:t>
            </w:r>
          </w:p>
          <w:p w:rsidR="008C123B" w:rsidRDefault="00955F1B">
            <w:pPr>
              <w:contextualSpacing w:val="0"/>
              <w:rPr>
                <w:rFonts w:ascii="Times New Roman" w:eastAsia="Yanone Kaffeesatz" w:hAnsi="Times New Roman" w:cs="Times New Roman"/>
              </w:rPr>
            </w:pPr>
            <w:r>
              <w:rPr>
                <w:rFonts w:ascii="Times New Roman" w:eastAsia="Yanone Kaffeesatz" w:hAnsi="Times New Roman" w:cs="Times New Roman"/>
              </w:rPr>
              <w:t xml:space="preserve">Video: </w:t>
            </w:r>
            <w:r w:rsidR="00367792" w:rsidRPr="00955F1B">
              <w:rPr>
                <w:rFonts w:ascii="Times New Roman" w:eastAsia="Yanone Kaffeesatz" w:hAnsi="Times New Roman" w:cs="Times New Roman"/>
              </w:rPr>
              <w:t xml:space="preserve">Farming </w:t>
            </w:r>
            <w:r>
              <w:rPr>
                <w:rFonts w:ascii="Times New Roman" w:eastAsia="Yanone Kaffeesatz" w:hAnsi="Times New Roman" w:cs="Times New Roman"/>
              </w:rPr>
              <w:t>Past and Present</w:t>
            </w:r>
          </w:p>
          <w:p w:rsidR="00ED6296" w:rsidRDefault="00ED6296">
            <w:pPr>
              <w:contextualSpacing w:val="0"/>
              <w:rPr>
                <w:rFonts w:ascii="Times New Roman" w:eastAsia="Yanone Kaffeesatz" w:hAnsi="Times New Roman" w:cs="Times New Roman"/>
              </w:rPr>
            </w:pPr>
          </w:p>
          <w:p w:rsidR="00ED6296" w:rsidRDefault="00ED6296" w:rsidP="00ED6296">
            <w:pPr>
              <w:contextualSpacing w:val="0"/>
              <w:jc w:val="center"/>
              <w:rPr>
                <w:rFonts w:ascii="Times New Roman" w:eastAsia="Yanone Kaffeesatz" w:hAnsi="Times New Roman" w:cs="Times New Roman"/>
              </w:rPr>
            </w:pPr>
            <w:r>
              <w:rPr>
                <w:rFonts w:ascii="Times New Roman" w:eastAsia="Yanone Kaffeesatz" w:hAnsi="Times New Roman" w:cs="Times New Roman"/>
                <w:noProof/>
              </w:rPr>
              <w:drawing>
                <wp:inline distT="0" distB="0" distL="0" distR="0">
                  <wp:extent cx="2476500" cy="1479585"/>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mingVideoImage.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75557" cy="1479021"/>
                          </a:xfrm>
                          <a:prstGeom prst="rect">
                            <a:avLst/>
                          </a:prstGeom>
                        </pic:spPr>
                      </pic:pic>
                    </a:graphicData>
                  </a:graphic>
                </wp:inline>
              </w:drawing>
            </w:r>
          </w:p>
          <w:p w:rsidR="00ED6296" w:rsidRPr="00955F1B" w:rsidRDefault="00ED6296">
            <w:pPr>
              <w:contextualSpacing w:val="0"/>
              <w:rPr>
                <w:rFonts w:ascii="Times New Roman" w:hAnsi="Times New Roman" w:cs="Times New Roman"/>
              </w:rPr>
            </w:pPr>
          </w:p>
          <w:p w:rsidR="008C123B" w:rsidRPr="00955F1B" w:rsidRDefault="003351B5">
            <w:pPr>
              <w:contextualSpacing w:val="0"/>
              <w:rPr>
                <w:rFonts w:ascii="Times New Roman" w:hAnsi="Times New Roman" w:cs="Times New Roman"/>
              </w:rPr>
            </w:pPr>
            <w:hyperlink r:id="rId37">
              <w:r w:rsidR="00367792" w:rsidRPr="00955F1B">
                <w:rPr>
                  <w:rFonts w:ascii="Times New Roman" w:eastAsia="Yanone Kaffeesatz" w:hAnsi="Times New Roman" w:cs="Times New Roman"/>
                  <w:color w:val="0000FF"/>
                  <w:u w:val="single"/>
                </w:rPr>
                <w:t>https://www.youtube.com/watch?v=v</w:t>
              </w:r>
              <w:r w:rsidR="00367792" w:rsidRPr="00955F1B">
                <w:rPr>
                  <w:rFonts w:ascii="Times New Roman" w:eastAsia="Yanone Kaffeesatz" w:hAnsi="Times New Roman" w:cs="Times New Roman"/>
                  <w:color w:val="0000FF"/>
                  <w:u w:val="single"/>
                </w:rPr>
                <w:t>7</w:t>
              </w:r>
              <w:r w:rsidR="00367792" w:rsidRPr="00955F1B">
                <w:rPr>
                  <w:rFonts w:ascii="Times New Roman" w:eastAsia="Yanone Kaffeesatz" w:hAnsi="Times New Roman" w:cs="Times New Roman"/>
                  <w:color w:val="0000FF"/>
                  <w:u w:val="single"/>
                </w:rPr>
                <w:t>QrvJua2uE</w:t>
              </w:r>
            </w:hyperlink>
            <w:r w:rsidR="00367792" w:rsidRPr="00955F1B">
              <w:rPr>
                <w:rFonts w:ascii="Times New Roman" w:eastAsia="Yanone Kaffeesatz" w:hAnsi="Times New Roman" w:cs="Times New Roman"/>
              </w:rPr>
              <w:t xml:space="preserve"> </w:t>
            </w:r>
          </w:p>
        </w:tc>
        <w:tc>
          <w:tcPr>
            <w:tcW w:w="4680" w:type="dxa"/>
            <w:tcBorders>
              <w:bottom w:val="single" w:sz="4" w:space="0" w:color="auto"/>
            </w:tcBorders>
            <w:shd w:val="clear" w:color="auto" w:fill="EFEFEF"/>
            <w:tcMar>
              <w:top w:w="144" w:type="dxa"/>
              <w:left w:w="144" w:type="dxa"/>
              <w:bottom w:w="144" w:type="dxa"/>
              <w:right w:w="144" w:type="dxa"/>
            </w:tcMar>
          </w:tcPr>
          <w:p w:rsidR="003F1F7A" w:rsidRPr="003F1F7A" w:rsidRDefault="003F1F7A">
            <w:pPr>
              <w:contextualSpacing w:val="0"/>
              <w:rPr>
                <w:rFonts w:ascii="Times New Roman" w:hAnsi="Times New Roman" w:cs="Times New Roman"/>
                <w:b/>
              </w:rPr>
            </w:pPr>
            <w:r w:rsidRPr="003F1F7A">
              <w:rPr>
                <w:rFonts w:ascii="Times New Roman" w:hAnsi="Times New Roman" w:cs="Times New Roman"/>
                <w:b/>
              </w:rPr>
              <w:t>Extra Source 8:</w:t>
            </w:r>
          </w:p>
          <w:p w:rsidR="003F1F7A" w:rsidRDefault="003F1F7A">
            <w:pPr>
              <w:contextualSpacing w:val="0"/>
              <w:rPr>
                <w:rFonts w:ascii="Times New Roman" w:hAnsi="Times New Roman" w:cs="Times New Roman"/>
              </w:rPr>
            </w:pPr>
            <w:r>
              <w:rPr>
                <w:rFonts w:ascii="Times New Roman" w:hAnsi="Times New Roman" w:cs="Times New Roman"/>
              </w:rPr>
              <w:t>A Peddler’s License (p. 23)</w:t>
            </w:r>
          </w:p>
          <w:p w:rsidR="003F1F7A" w:rsidRDefault="003F1F7A">
            <w:pPr>
              <w:contextualSpacing w:val="0"/>
              <w:rPr>
                <w:rFonts w:ascii="Times New Roman" w:hAnsi="Times New Roman" w:cs="Times New Roman"/>
              </w:rPr>
            </w:pPr>
            <w:r>
              <w:rPr>
                <w:rFonts w:ascii="Times New Roman" w:hAnsi="Times New Roman" w:cs="Times New Roman"/>
                <w:noProof/>
              </w:rPr>
              <w:drawing>
                <wp:inline distT="0" distB="0" distL="0" distR="0" wp14:anchorId="3E2BAD74" wp14:editId="2CAA0938">
                  <wp:extent cx="2788920" cy="169291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ddlersLicense.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88920" cy="1692910"/>
                          </a:xfrm>
                          <a:prstGeom prst="rect">
                            <a:avLst/>
                          </a:prstGeom>
                        </pic:spPr>
                      </pic:pic>
                    </a:graphicData>
                  </a:graphic>
                </wp:inline>
              </w:drawing>
            </w:r>
          </w:p>
          <w:p w:rsidR="003F1F7A" w:rsidRDefault="003F1F7A">
            <w:pPr>
              <w:contextualSpacing w:val="0"/>
              <w:rPr>
                <w:rFonts w:ascii="Times New Roman" w:hAnsi="Times New Roman" w:cs="Times New Roman"/>
              </w:rPr>
            </w:pPr>
          </w:p>
          <w:p w:rsidR="003F1F7A" w:rsidRPr="00955F1B" w:rsidRDefault="003F1F7A">
            <w:pPr>
              <w:contextualSpacing w:val="0"/>
              <w:rPr>
                <w:rFonts w:ascii="Times New Roman" w:hAnsi="Times New Roman" w:cs="Times New Roman"/>
              </w:rPr>
            </w:pPr>
            <w:hyperlink r:id="rId39" w:history="1">
              <w:r w:rsidRPr="00476BAC">
                <w:rPr>
                  <w:rStyle w:val="Hyperlink"/>
                  <w:rFonts w:ascii="Times New Roman" w:hAnsi="Times New Roman" w:cs="Times New Roman"/>
                </w:rPr>
                <w:t>http://www.historycolorado.org/sites/default/files/Heritage%20JulyAug14-web.pdf</w:t>
              </w:r>
            </w:hyperlink>
            <w:r>
              <w:rPr>
                <w:rFonts w:ascii="Times New Roman" w:hAnsi="Times New Roman" w:cs="Times New Roman"/>
              </w:rPr>
              <w:t xml:space="preserve"> </w:t>
            </w:r>
          </w:p>
        </w:tc>
      </w:tr>
      <w:tr w:rsidR="003F1F7A" w:rsidRPr="00955F1B" w:rsidTr="003F1F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528"/>
        </w:trPr>
        <w:tc>
          <w:tcPr>
            <w:tcW w:w="46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F1F7A" w:rsidRDefault="003F1F7A" w:rsidP="00015B9F">
            <w:pPr>
              <w:contextualSpacing w:val="0"/>
              <w:rPr>
                <w:rFonts w:ascii="Times New Roman" w:eastAsia="Yanone Kaffeesatz" w:hAnsi="Times New Roman" w:cs="Times New Roman"/>
              </w:rPr>
            </w:pPr>
            <w:r w:rsidRPr="00955F1B">
              <w:rPr>
                <w:rFonts w:ascii="Times New Roman" w:eastAsia="Yanone Kaffeesatz" w:hAnsi="Times New Roman" w:cs="Times New Roman"/>
                <w:b/>
              </w:rPr>
              <w:t xml:space="preserve">Extra Source </w:t>
            </w:r>
            <w:r>
              <w:rPr>
                <w:rFonts w:ascii="Times New Roman" w:eastAsia="Yanone Kaffeesatz" w:hAnsi="Times New Roman" w:cs="Times New Roman"/>
                <w:b/>
              </w:rPr>
              <w:t>9</w:t>
            </w:r>
            <w:r w:rsidRPr="00955F1B">
              <w:rPr>
                <w:rFonts w:ascii="Times New Roman" w:eastAsia="Yanone Kaffeesatz" w:hAnsi="Times New Roman" w:cs="Times New Roman"/>
              </w:rPr>
              <w:t xml:space="preserve">: </w:t>
            </w:r>
          </w:p>
          <w:p w:rsidR="003F1F7A" w:rsidRDefault="003F1F7A" w:rsidP="00015B9F">
            <w:pPr>
              <w:contextualSpacing w:val="0"/>
              <w:rPr>
                <w:rFonts w:ascii="Times New Roman" w:eastAsia="Yanone Kaffeesatz" w:hAnsi="Times New Roman" w:cs="Times New Roman"/>
              </w:rPr>
            </w:pPr>
            <w:r w:rsidRPr="003F1F7A">
              <w:rPr>
                <w:rFonts w:ascii="Times New Roman" w:eastAsia="Yanone Kaffeesatz" w:hAnsi="Times New Roman" w:cs="Times New Roman"/>
              </w:rPr>
              <w:t>Peddlers grow vegetables and sell them at the City Market, 1927 (p. 25)</w:t>
            </w:r>
          </w:p>
          <w:p w:rsidR="003F1F7A" w:rsidRDefault="003F1F7A" w:rsidP="00015B9F">
            <w:pPr>
              <w:contextualSpacing w:val="0"/>
              <w:rPr>
                <w:rFonts w:ascii="Times New Roman" w:eastAsia="Yanone Kaffeesatz" w:hAnsi="Times New Roman" w:cs="Times New Roman"/>
              </w:rPr>
            </w:pPr>
          </w:p>
          <w:p w:rsidR="003F1F7A" w:rsidRDefault="003F1F7A" w:rsidP="003F1F7A">
            <w:pPr>
              <w:contextualSpacing w:val="0"/>
              <w:jc w:val="center"/>
              <w:rPr>
                <w:rFonts w:ascii="Times New Roman" w:eastAsia="Yanone Kaffeesatz" w:hAnsi="Times New Roman" w:cs="Times New Roman"/>
              </w:rPr>
            </w:pPr>
            <w:r>
              <w:rPr>
                <w:rFonts w:ascii="Times New Roman" w:eastAsia="Yanone Kaffeesatz" w:hAnsi="Times New Roman" w:cs="Times New Roman"/>
                <w:noProof/>
              </w:rPr>
              <w:drawing>
                <wp:inline distT="0" distB="0" distL="0" distR="0">
                  <wp:extent cx="1624445" cy="204747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ddlers.png"/>
                          <pic:cNvPicPr/>
                        </pic:nvPicPr>
                        <pic:blipFill>
                          <a:blip r:embed="rId40">
                            <a:extLst>
                              <a:ext uri="{28A0092B-C50C-407E-A947-70E740481C1C}">
                                <a14:useLocalDpi xmlns:a14="http://schemas.microsoft.com/office/drawing/2010/main" val="0"/>
                              </a:ext>
                            </a:extLst>
                          </a:blip>
                          <a:stretch>
                            <a:fillRect/>
                          </a:stretch>
                        </pic:blipFill>
                        <pic:spPr>
                          <a:xfrm>
                            <a:off x="0" y="0"/>
                            <a:ext cx="1624958" cy="2048124"/>
                          </a:xfrm>
                          <a:prstGeom prst="rect">
                            <a:avLst/>
                          </a:prstGeom>
                        </pic:spPr>
                      </pic:pic>
                    </a:graphicData>
                  </a:graphic>
                </wp:inline>
              </w:drawing>
            </w:r>
          </w:p>
          <w:p w:rsidR="003F1F7A" w:rsidRPr="00955F1B" w:rsidRDefault="003F1F7A" w:rsidP="00015B9F">
            <w:pPr>
              <w:contextualSpacing w:val="0"/>
              <w:rPr>
                <w:rFonts w:ascii="Times New Roman" w:hAnsi="Times New Roman" w:cs="Times New Roman"/>
              </w:rPr>
            </w:pPr>
            <w:r w:rsidRPr="00955F1B">
              <w:rPr>
                <w:rFonts w:ascii="Times New Roman" w:eastAsia="Yanone Kaffeesatz" w:hAnsi="Times New Roman" w:cs="Times New Roman"/>
              </w:rPr>
              <w:t xml:space="preserve"> </w:t>
            </w:r>
            <w:hyperlink r:id="rId41" w:history="1">
              <w:r w:rsidRPr="00476BAC">
                <w:rPr>
                  <w:rStyle w:val="Hyperlink"/>
                  <w:rFonts w:ascii="Times New Roman" w:hAnsi="Times New Roman" w:cs="Times New Roman"/>
                </w:rPr>
                <w:t>http://www.historycolorado.org/sites/default/files/Heritage%20JulyAug14-web.pdf</w:t>
              </w:r>
            </w:hyperlink>
            <w:r>
              <w:rPr>
                <w:rFonts w:ascii="Times New Roman" w:hAnsi="Times New Roman" w:cs="Times New Roman"/>
              </w:rPr>
              <w:t xml:space="preserve"> </w:t>
            </w:r>
          </w:p>
        </w:tc>
        <w:tc>
          <w:tcPr>
            <w:tcW w:w="46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F1F7A" w:rsidRPr="003F1F7A" w:rsidRDefault="003F1F7A" w:rsidP="00015B9F">
            <w:pPr>
              <w:contextualSpacing w:val="0"/>
              <w:rPr>
                <w:rFonts w:ascii="Times New Roman" w:hAnsi="Times New Roman" w:cs="Times New Roman"/>
                <w:b/>
              </w:rPr>
            </w:pPr>
          </w:p>
          <w:p w:rsidR="003F1F7A" w:rsidRDefault="003F1F7A" w:rsidP="00015B9F">
            <w:pPr>
              <w:contextualSpacing w:val="0"/>
              <w:rPr>
                <w:rFonts w:ascii="Times New Roman" w:hAnsi="Times New Roman" w:cs="Times New Roman"/>
              </w:rPr>
            </w:pPr>
          </w:p>
          <w:p w:rsidR="003F1F7A" w:rsidRDefault="003F1F7A" w:rsidP="00015B9F">
            <w:pPr>
              <w:contextualSpacing w:val="0"/>
              <w:rPr>
                <w:rFonts w:ascii="Times New Roman" w:hAnsi="Times New Roman" w:cs="Times New Roman"/>
              </w:rPr>
            </w:pPr>
          </w:p>
          <w:p w:rsidR="003F1F7A" w:rsidRPr="00955F1B" w:rsidRDefault="003F1F7A" w:rsidP="00015B9F">
            <w:pPr>
              <w:contextualSpacing w:val="0"/>
              <w:rPr>
                <w:rFonts w:ascii="Times New Roman" w:hAnsi="Times New Roman" w:cs="Times New Roman"/>
              </w:rPr>
            </w:pPr>
          </w:p>
        </w:tc>
      </w:tr>
    </w:tbl>
    <w:p w:rsidR="008C123B" w:rsidRPr="00955F1B" w:rsidRDefault="008C123B" w:rsidP="00577BA3">
      <w:pPr>
        <w:rPr>
          <w:rFonts w:ascii="Times New Roman" w:hAnsi="Times New Roman" w:cs="Times New Roman"/>
        </w:rPr>
      </w:pPr>
    </w:p>
    <w:sectPr w:rsidR="008C123B" w:rsidRPr="00955F1B">
      <w:headerReference w:type="default" r:id="rId42"/>
      <w:footerReference w:type="default" r:id="rId43"/>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51B5" w:rsidRDefault="003351B5">
      <w:pPr>
        <w:spacing w:line="240" w:lineRule="auto"/>
      </w:pPr>
      <w:r>
        <w:separator/>
      </w:r>
    </w:p>
  </w:endnote>
  <w:endnote w:type="continuationSeparator" w:id="0">
    <w:p w:rsidR="003351B5" w:rsidRDefault="003351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Yanone Kaffeesatz">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7747779"/>
      <w:docPartObj>
        <w:docPartGallery w:val="Page Numbers (Bottom of Page)"/>
        <w:docPartUnique/>
      </w:docPartObj>
    </w:sdtPr>
    <w:sdtEndPr>
      <w:rPr>
        <w:rFonts w:ascii="Times New Roman" w:hAnsi="Times New Roman" w:cs="Times New Roman"/>
        <w:noProof/>
        <w:sz w:val="20"/>
      </w:rPr>
    </w:sdtEndPr>
    <w:sdtContent>
      <w:p w:rsidR="003A7ACA" w:rsidRPr="003A7ACA" w:rsidRDefault="003A7ACA">
        <w:pPr>
          <w:pStyle w:val="Footer"/>
          <w:jc w:val="center"/>
          <w:rPr>
            <w:rFonts w:ascii="Times New Roman" w:hAnsi="Times New Roman" w:cs="Times New Roman"/>
            <w:sz w:val="20"/>
          </w:rPr>
        </w:pPr>
        <w:r w:rsidRPr="003A7ACA">
          <w:rPr>
            <w:rFonts w:ascii="Times New Roman" w:hAnsi="Times New Roman" w:cs="Times New Roman"/>
            <w:sz w:val="20"/>
          </w:rPr>
          <w:fldChar w:fldCharType="begin"/>
        </w:r>
        <w:r w:rsidRPr="003A7ACA">
          <w:rPr>
            <w:rFonts w:ascii="Times New Roman" w:hAnsi="Times New Roman" w:cs="Times New Roman"/>
            <w:sz w:val="20"/>
          </w:rPr>
          <w:instrText xml:space="preserve"> PAGE   \* MERGEFORMAT </w:instrText>
        </w:r>
        <w:r w:rsidRPr="003A7ACA">
          <w:rPr>
            <w:rFonts w:ascii="Times New Roman" w:hAnsi="Times New Roman" w:cs="Times New Roman"/>
            <w:sz w:val="20"/>
          </w:rPr>
          <w:fldChar w:fldCharType="separate"/>
        </w:r>
        <w:r w:rsidR="00FE75EF">
          <w:rPr>
            <w:rFonts w:ascii="Times New Roman" w:hAnsi="Times New Roman" w:cs="Times New Roman"/>
            <w:noProof/>
            <w:sz w:val="20"/>
          </w:rPr>
          <w:t>7</w:t>
        </w:r>
        <w:r w:rsidRPr="003A7ACA">
          <w:rPr>
            <w:rFonts w:ascii="Times New Roman" w:hAnsi="Times New Roman" w:cs="Times New Roman"/>
            <w:noProof/>
            <w:sz w:val="20"/>
          </w:rPr>
          <w:fldChar w:fldCharType="end"/>
        </w:r>
      </w:p>
    </w:sdtContent>
  </w:sdt>
  <w:p w:rsidR="003A7ACA" w:rsidRDefault="003A7A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51B5" w:rsidRDefault="003351B5">
      <w:pPr>
        <w:spacing w:line="240" w:lineRule="auto"/>
      </w:pPr>
      <w:r>
        <w:separator/>
      </w:r>
    </w:p>
  </w:footnote>
  <w:footnote w:type="continuationSeparator" w:id="0">
    <w:p w:rsidR="003351B5" w:rsidRDefault="003351B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294" w:rsidRDefault="00875294">
    <w:pPr>
      <w:spacing w:before="144"/>
      <w:jc w:val="center"/>
      <w:rPr>
        <w:rFonts w:ascii="Yanone Kaffeesatz" w:eastAsia="Yanone Kaffeesatz" w:hAnsi="Yanone Kaffeesatz" w:cs="Yanone Kaffeesatz"/>
        <w:sz w:val="36"/>
        <w:szCs w:val="36"/>
      </w:rPr>
    </w:pPr>
  </w:p>
  <w:p w:rsidR="008C123B" w:rsidRDefault="00367792">
    <w:pPr>
      <w:spacing w:before="144"/>
      <w:jc w:val="center"/>
    </w:pPr>
    <w:r>
      <w:rPr>
        <w:rFonts w:ascii="Yanone Kaffeesatz" w:eastAsia="Yanone Kaffeesatz" w:hAnsi="Yanone Kaffeesatz" w:cs="Yanone Kaffeesatz"/>
        <w:sz w:val="36"/>
        <w:szCs w:val="36"/>
      </w:rPr>
      <w:t>Elementa</w:t>
    </w:r>
    <w:r w:rsidR="00B470CC">
      <w:rPr>
        <w:rFonts w:ascii="Yanone Kaffeesatz" w:eastAsia="Yanone Kaffeesatz" w:hAnsi="Yanone Kaffeesatz" w:cs="Yanone Kaffeesatz"/>
        <w:sz w:val="36"/>
        <w:szCs w:val="36"/>
      </w:rPr>
      <w:t>ry Classroom Primary Source Set</w:t>
    </w:r>
  </w:p>
  <w:p w:rsidR="008C123B" w:rsidRDefault="00367792">
    <w:pPr>
      <w:jc w:val="center"/>
    </w:pPr>
    <w:r>
      <w:rPr>
        <w:rFonts w:ascii="Yanone Kaffeesatz" w:eastAsia="Yanone Kaffeesatz" w:hAnsi="Yanone Kaffeesatz" w:cs="Yanone Kaffeesatz"/>
        <w:sz w:val="28"/>
        <w:szCs w:val="28"/>
      </w:rPr>
      <w:t xml:space="preserve">Farming </w:t>
    </w:r>
    <w:r w:rsidR="00A7507A">
      <w:rPr>
        <w:rFonts w:ascii="Yanone Kaffeesatz" w:eastAsia="Yanone Kaffeesatz" w:hAnsi="Yanone Kaffeesatz" w:cs="Yanone Kaffeesatz"/>
        <w:sz w:val="28"/>
        <w:szCs w:val="28"/>
      </w:rPr>
      <w:t xml:space="preserve">in Colorado Through </w:t>
    </w:r>
    <w:r>
      <w:rPr>
        <w:rFonts w:ascii="Yanone Kaffeesatz" w:eastAsia="Yanone Kaffeesatz" w:hAnsi="Yanone Kaffeesatz" w:cs="Yanone Kaffeesatz"/>
        <w:sz w:val="28"/>
        <w:szCs w:val="28"/>
      </w:rPr>
      <w:t>Oral Histories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71284"/>
    <w:multiLevelType w:val="multilevel"/>
    <w:tmpl w:val="F67820D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nsid w:val="0C443EAE"/>
    <w:multiLevelType w:val="multilevel"/>
    <w:tmpl w:val="AEEC2308"/>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2">
    <w:nsid w:val="0EBF5F3E"/>
    <w:multiLevelType w:val="multilevel"/>
    <w:tmpl w:val="1AE080F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
    <w:nsid w:val="14D869E8"/>
    <w:multiLevelType w:val="multilevel"/>
    <w:tmpl w:val="6DF6DA7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
    <w:nsid w:val="1B084A25"/>
    <w:multiLevelType w:val="multilevel"/>
    <w:tmpl w:val="81C039B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
    <w:nsid w:val="248B2A62"/>
    <w:multiLevelType w:val="multilevel"/>
    <w:tmpl w:val="5348712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382B0B25"/>
    <w:multiLevelType w:val="multilevel"/>
    <w:tmpl w:val="68DE682A"/>
    <w:lvl w:ilvl="0">
      <w:start w:val="1"/>
      <w:numFmt w:val="bullet"/>
      <w:lvlText w:val="●"/>
      <w:lvlJc w:val="left"/>
      <w:pPr>
        <w:ind w:left="1080" w:firstLine="720"/>
      </w:pPr>
      <w:rPr>
        <w:rFonts w:ascii="Arial" w:eastAsia="Arial" w:hAnsi="Arial" w:cs="Arial"/>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7">
    <w:nsid w:val="396D4B42"/>
    <w:multiLevelType w:val="multilevel"/>
    <w:tmpl w:val="E858115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
    <w:nsid w:val="3A5931F0"/>
    <w:multiLevelType w:val="multilevel"/>
    <w:tmpl w:val="28D2746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nsid w:val="40FB0FC9"/>
    <w:multiLevelType w:val="multilevel"/>
    <w:tmpl w:val="A77A8730"/>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10">
    <w:nsid w:val="446462C3"/>
    <w:multiLevelType w:val="multilevel"/>
    <w:tmpl w:val="2C14878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1">
    <w:nsid w:val="44DD13A1"/>
    <w:multiLevelType w:val="multilevel"/>
    <w:tmpl w:val="51B4D7B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2">
    <w:nsid w:val="598A54DC"/>
    <w:multiLevelType w:val="multilevel"/>
    <w:tmpl w:val="6F80219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3">
    <w:nsid w:val="5F575632"/>
    <w:multiLevelType w:val="multilevel"/>
    <w:tmpl w:val="1902CE12"/>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4">
    <w:nsid w:val="6E0B5C2A"/>
    <w:multiLevelType w:val="multilevel"/>
    <w:tmpl w:val="F1085E7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5">
    <w:nsid w:val="703A2F42"/>
    <w:multiLevelType w:val="multilevel"/>
    <w:tmpl w:val="48F07448"/>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num w:numId="1">
    <w:abstractNumId w:val="13"/>
  </w:num>
  <w:num w:numId="2">
    <w:abstractNumId w:val="0"/>
  </w:num>
  <w:num w:numId="3">
    <w:abstractNumId w:val="9"/>
  </w:num>
  <w:num w:numId="4">
    <w:abstractNumId w:val="14"/>
  </w:num>
  <w:num w:numId="5">
    <w:abstractNumId w:val="10"/>
  </w:num>
  <w:num w:numId="6">
    <w:abstractNumId w:val="15"/>
  </w:num>
  <w:num w:numId="7">
    <w:abstractNumId w:val="6"/>
  </w:num>
  <w:num w:numId="8">
    <w:abstractNumId w:val="11"/>
  </w:num>
  <w:num w:numId="9">
    <w:abstractNumId w:val="3"/>
  </w:num>
  <w:num w:numId="10">
    <w:abstractNumId w:val="12"/>
  </w:num>
  <w:num w:numId="11">
    <w:abstractNumId w:val="5"/>
  </w:num>
  <w:num w:numId="12">
    <w:abstractNumId w:val="1"/>
  </w:num>
  <w:num w:numId="13">
    <w:abstractNumId w:val="4"/>
  </w:num>
  <w:num w:numId="14">
    <w:abstractNumId w:val="8"/>
  </w:num>
  <w:num w:numId="15">
    <w:abstractNumId w:val="2"/>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8C123B"/>
    <w:rsid w:val="000B241F"/>
    <w:rsid w:val="00104F40"/>
    <w:rsid w:val="001F5881"/>
    <w:rsid w:val="003351B5"/>
    <w:rsid w:val="00367792"/>
    <w:rsid w:val="003A7ACA"/>
    <w:rsid w:val="003F1F7A"/>
    <w:rsid w:val="00493966"/>
    <w:rsid w:val="00571271"/>
    <w:rsid w:val="00577BA3"/>
    <w:rsid w:val="00875294"/>
    <w:rsid w:val="008C123B"/>
    <w:rsid w:val="00955F1B"/>
    <w:rsid w:val="00A7507A"/>
    <w:rsid w:val="00B470CC"/>
    <w:rsid w:val="00B87C68"/>
    <w:rsid w:val="00E57733"/>
    <w:rsid w:val="00ED6296"/>
    <w:rsid w:val="00FE75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widowControl w:val="0"/>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pPr>
      <w:contextualSpacing/>
    </w:pPr>
    <w:tblPr>
      <w:tblStyleRowBandSize w:val="1"/>
      <w:tblStyleColBandSize w:val="1"/>
      <w:tblCellMar>
        <w:left w:w="115" w:type="dxa"/>
        <w:right w:w="115" w:type="dxa"/>
      </w:tblCellMar>
    </w:tblPr>
  </w:style>
  <w:style w:type="table" w:customStyle="1" w:styleId="a0">
    <w:basedOn w:val="TableNormal"/>
    <w:pPr>
      <w:contextualSpacing/>
    </w:pPr>
    <w:tblPr>
      <w:tblStyleRowBandSize w:val="1"/>
      <w:tblStyleColBandSize w:val="1"/>
      <w:tblCellMar>
        <w:left w:w="115" w:type="dxa"/>
        <w:right w:w="115" w:type="dxa"/>
      </w:tblCellMar>
    </w:tblPr>
  </w:style>
  <w:style w:type="table" w:customStyle="1" w:styleId="a1">
    <w:basedOn w:val="TableNormal"/>
    <w:pPr>
      <w:contextualSpacing/>
    </w:pPr>
    <w:tblPr>
      <w:tblStyleRowBandSize w:val="1"/>
      <w:tblStyleColBandSize w:val="1"/>
      <w:tblCellMar>
        <w:left w:w="115" w:type="dxa"/>
        <w:right w:w="115" w:type="dxa"/>
      </w:tblCellMar>
    </w:tblPr>
  </w:style>
  <w:style w:type="table" w:customStyle="1" w:styleId="a2">
    <w:basedOn w:val="TableNormal"/>
    <w:pPr>
      <w:contextualSpacing/>
    </w:pPr>
    <w:tblPr>
      <w:tblStyleRowBandSize w:val="1"/>
      <w:tblStyleColBandSize w:val="1"/>
      <w:tblCellMar>
        <w:left w:w="115" w:type="dxa"/>
        <w:right w:w="115" w:type="dxa"/>
      </w:tblCellMar>
    </w:tblPr>
  </w:style>
  <w:style w:type="table" w:customStyle="1" w:styleId="a3">
    <w:basedOn w:val="TableNormal"/>
    <w:pPr>
      <w:contextualSpacing/>
    </w:pPr>
    <w:tblPr>
      <w:tblStyleRowBandSize w:val="1"/>
      <w:tblStyleColBandSize w:val="1"/>
      <w:tblCellMar>
        <w:left w:w="115" w:type="dxa"/>
        <w:right w:w="115" w:type="dxa"/>
      </w:tblCellMar>
    </w:tblPr>
  </w:style>
  <w:style w:type="table" w:customStyle="1" w:styleId="a4">
    <w:basedOn w:val="TableNormal"/>
    <w:pPr>
      <w:contextualSpacing/>
    </w:pPr>
    <w:tblPr>
      <w:tblStyleRowBandSize w:val="1"/>
      <w:tblStyleColBandSize w:val="1"/>
      <w:tblCellMar>
        <w:left w:w="115" w:type="dxa"/>
        <w:right w:w="115" w:type="dxa"/>
      </w:tblCellMar>
    </w:tblPr>
  </w:style>
  <w:style w:type="table" w:customStyle="1" w:styleId="a5">
    <w:basedOn w:val="TableNormal"/>
    <w:pPr>
      <w:contextualSpacing/>
    </w:pPr>
    <w:tblPr>
      <w:tblStyleRowBandSize w:val="1"/>
      <w:tblStyleColBandSize w:val="1"/>
      <w:tblCellMar>
        <w:left w:w="115" w:type="dxa"/>
        <w:right w:w="115" w:type="dxa"/>
      </w:tblCellMar>
    </w:tblPr>
  </w:style>
  <w:style w:type="table" w:customStyle="1" w:styleId="a6">
    <w:basedOn w:val="TableNormal"/>
    <w:pPr>
      <w:contextualSpacing/>
    </w:pPr>
    <w:tblPr>
      <w:tblStyleRowBandSize w:val="1"/>
      <w:tblStyleColBandSize w:val="1"/>
      <w:tblCellMar>
        <w:left w:w="115" w:type="dxa"/>
        <w:right w:w="115" w:type="dxa"/>
      </w:tblCellMar>
    </w:tblPr>
  </w:style>
  <w:style w:type="table" w:customStyle="1" w:styleId="a7">
    <w:basedOn w:val="TableNormal"/>
    <w:pPr>
      <w:contextualSpacing/>
    </w:pPr>
    <w:tblPr>
      <w:tblStyleRowBandSize w:val="1"/>
      <w:tblStyleColBandSize w:val="1"/>
      <w:tblCellMar>
        <w:left w:w="115" w:type="dxa"/>
        <w:right w:w="115" w:type="dxa"/>
      </w:tblCellMar>
    </w:tblPr>
  </w:style>
  <w:style w:type="table" w:customStyle="1" w:styleId="a8">
    <w:basedOn w:val="TableNormal"/>
    <w:pPr>
      <w:contextualSpacing/>
    </w:pPr>
    <w:tblPr>
      <w:tblStyleRowBandSize w:val="1"/>
      <w:tblStyleColBandSize w:val="1"/>
      <w:tblCellMar>
        <w:left w:w="115" w:type="dxa"/>
        <w:right w:w="115" w:type="dxa"/>
      </w:tblCellMar>
    </w:tblPr>
  </w:style>
  <w:style w:type="table" w:customStyle="1" w:styleId="a9">
    <w:basedOn w:val="TableNormal"/>
    <w:pPr>
      <w:contextualSpacing/>
    </w:pPr>
    <w:tblPr>
      <w:tblStyleRowBandSize w:val="1"/>
      <w:tblStyleColBandSize w:val="1"/>
      <w:tblCellMar>
        <w:left w:w="115" w:type="dxa"/>
        <w:right w:w="115" w:type="dxa"/>
      </w:tblCellMar>
    </w:tblPr>
  </w:style>
  <w:style w:type="table" w:customStyle="1" w:styleId="aa">
    <w:basedOn w:val="TableNormal"/>
    <w:pPr>
      <w:contextualSpacing/>
    </w:pPr>
    <w:tblPr>
      <w:tblStyleRowBandSize w:val="1"/>
      <w:tblStyleColBandSize w:val="1"/>
      <w:tblCellMar>
        <w:left w:w="115" w:type="dxa"/>
        <w:right w:w="115" w:type="dxa"/>
      </w:tblCellMar>
    </w:tblPr>
  </w:style>
  <w:style w:type="table" w:customStyle="1" w:styleId="ab">
    <w:basedOn w:val="TableNormal"/>
    <w:pPr>
      <w:contextualSpacing/>
    </w:pPr>
    <w:tblPr>
      <w:tblStyleRowBandSize w:val="1"/>
      <w:tblStyleColBandSize w:val="1"/>
      <w:tblCellMar>
        <w:left w:w="115" w:type="dxa"/>
        <w:right w:w="115" w:type="dxa"/>
      </w:tblCellMar>
    </w:tblPr>
  </w:style>
  <w:style w:type="table" w:customStyle="1" w:styleId="ac">
    <w:basedOn w:val="TableNormal"/>
    <w:pPr>
      <w:contextualSpacing/>
    </w:pPr>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87529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5294"/>
    <w:rPr>
      <w:rFonts w:ascii="Tahoma" w:hAnsi="Tahoma" w:cs="Tahoma"/>
      <w:sz w:val="16"/>
      <w:szCs w:val="16"/>
    </w:rPr>
  </w:style>
  <w:style w:type="paragraph" w:styleId="Header">
    <w:name w:val="header"/>
    <w:basedOn w:val="Normal"/>
    <w:link w:val="HeaderChar"/>
    <w:uiPriority w:val="99"/>
    <w:unhideWhenUsed/>
    <w:rsid w:val="00875294"/>
    <w:pPr>
      <w:tabs>
        <w:tab w:val="center" w:pos="4680"/>
        <w:tab w:val="right" w:pos="9360"/>
      </w:tabs>
      <w:spacing w:line="240" w:lineRule="auto"/>
    </w:pPr>
  </w:style>
  <w:style w:type="character" w:customStyle="1" w:styleId="HeaderChar">
    <w:name w:val="Header Char"/>
    <w:basedOn w:val="DefaultParagraphFont"/>
    <w:link w:val="Header"/>
    <w:uiPriority w:val="99"/>
    <w:rsid w:val="00875294"/>
  </w:style>
  <w:style w:type="paragraph" w:styleId="Footer">
    <w:name w:val="footer"/>
    <w:basedOn w:val="Normal"/>
    <w:link w:val="FooterChar"/>
    <w:uiPriority w:val="99"/>
    <w:unhideWhenUsed/>
    <w:rsid w:val="00875294"/>
    <w:pPr>
      <w:tabs>
        <w:tab w:val="center" w:pos="4680"/>
        <w:tab w:val="right" w:pos="9360"/>
      </w:tabs>
      <w:spacing w:line="240" w:lineRule="auto"/>
    </w:pPr>
  </w:style>
  <w:style w:type="character" w:customStyle="1" w:styleId="FooterChar">
    <w:name w:val="Footer Char"/>
    <w:basedOn w:val="DefaultParagraphFont"/>
    <w:link w:val="Footer"/>
    <w:uiPriority w:val="99"/>
    <w:rsid w:val="00875294"/>
  </w:style>
  <w:style w:type="character" w:styleId="Hyperlink">
    <w:name w:val="Hyperlink"/>
    <w:basedOn w:val="DefaultParagraphFont"/>
    <w:uiPriority w:val="99"/>
    <w:unhideWhenUsed/>
    <w:rsid w:val="003F1F7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widowControl w:val="0"/>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pPr>
      <w:contextualSpacing/>
    </w:pPr>
    <w:tblPr>
      <w:tblStyleRowBandSize w:val="1"/>
      <w:tblStyleColBandSize w:val="1"/>
      <w:tblCellMar>
        <w:left w:w="115" w:type="dxa"/>
        <w:right w:w="115" w:type="dxa"/>
      </w:tblCellMar>
    </w:tblPr>
  </w:style>
  <w:style w:type="table" w:customStyle="1" w:styleId="a0">
    <w:basedOn w:val="TableNormal"/>
    <w:pPr>
      <w:contextualSpacing/>
    </w:pPr>
    <w:tblPr>
      <w:tblStyleRowBandSize w:val="1"/>
      <w:tblStyleColBandSize w:val="1"/>
      <w:tblCellMar>
        <w:left w:w="115" w:type="dxa"/>
        <w:right w:w="115" w:type="dxa"/>
      </w:tblCellMar>
    </w:tblPr>
  </w:style>
  <w:style w:type="table" w:customStyle="1" w:styleId="a1">
    <w:basedOn w:val="TableNormal"/>
    <w:pPr>
      <w:contextualSpacing/>
    </w:pPr>
    <w:tblPr>
      <w:tblStyleRowBandSize w:val="1"/>
      <w:tblStyleColBandSize w:val="1"/>
      <w:tblCellMar>
        <w:left w:w="115" w:type="dxa"/>
        <w:right w:w="115" w:type="dxa"/>
      </w:tblCellMar>
    </w:tblPr>
  </w:style>
  <w:style w:type="table" w:customStyle="1" w:styleId="a2">
    <w:basedOn w:val="TableNormal"/>
    <w:pPr>
      <w:contextualSpacing/>
    </w:pPr>
    <w:tblPr>
      <w:tblStyleRowBandSize w:val="1"/>
      <w:tblStyleColBandSize w:val="1"/>
      <w:tblCellMar>
        <w:left w:w="115" w:type="dxa"/>
        <w:right w:w="115" w:type="dxa"/>
      </w:tblCellMar>
    </w:tblPr>
  </w:style>
  <w:style w:type="table" w:customStyle="1" w:styleId="a3">
    <w:basedOn w:val="TableNormal"/>
    <w:pPr>
      <w:contextualSpacing/>
    </w:pPr>
    <w:tblPr>
      <w:tblStyleRowBandSize w:val="1"/>
      <w:tblStyleColBandSize w:val="1"/>
      <w:tblCellMar>
        <w:left w:w="115" w:type="dxa"/>
        <w:right w:w="115" w:type="dxa"/>
      </w:tblCellMar>
    </w:tblPr>
  </w:style>
  <w:style w:type="table" w:customStyle="1" w:styleId="a4">
    <w:basedOn w:val="TableNormal"/>
    <w:pPr>
      <w:contextualSpacing/>
    </w:pPr>
    <w:tblPr>
      <w:tblStyleRowBandSize w:val="1"/>
      <w:tblStyleColBandSize w:val="1"/>
      <w:tblCellMar>
        <w:left w:w="115" w:type="dxa"/>
        <w:right w:w="115" w:type="dxa"/>
      </w:tblCellMar>
    </w:tblPr>
  </w:style>
  <w:style w:type="table" w:customStyle="1" w:styleId="a5">
    <w:basedOn w:val="TableNormal"/>
    <w:pPr>
      <w:contextualSpacing/>
    </w:pPr>
    <w:tblPr>
      <w:tblStyleRowBandSize w:val="1"/>
      <w:tblStyleColBandSize w:val="1"/>
      <w:tblCellMar>
        <w:left w:w="115" w:type="dxa"/>
        <w:right w:w="115" w:type="dxa"/>
      </w:tblCellMar>
    </w:tblPr>
  </w:style>
  <w:style w:type="table" w:customStyle="1" w:styleId="a6">
    <w:basedOn w:val="TableNormal"/>
    <w:pPr>
      <w:contextualSpacing/>
    </w:pPr>
    <w:tblPr>
      <w:tblStyleRowBandSize w:val="1"/>
      <w:tblStyleColBandSize w:val="1"/>
      <w:tblCellMar>
        <w:left w:w="115" w:type="dxa"/>
        <w:right w:w="115" w:type="dxa"/>
      </w:tblCellMar>
    </w:tblPr>
  </w:style>
  <w:style w:type="table" w:customStyle="1" w:styleId="a7">
    <w:basedOn w:val="TableNormal"/>
    <w:pPr>
      <w:contextualSpacing/>
    </w:pPr>
    <w:tblPr>
      <w:tblStyleRowBandSize w:val="1"/>
      <w:tblStyleColBandSize w:val="1"/>
      <w:tblCellMar>
        <w:left w:w="115" w:type="dxa"/>
        <w:right w:w="115" w:type="dxa"/>
      </w:tblCellMar>
    </w:tblPr>
  </w:style>
  <w:style w:type="table" w:customStyle="1" w:styleId="a8">
    <w:basedOn w:val="TableNormal"/>
    <w:pPr>
      <w:contextualSpacing/>
    </w:pPr>
    <w:tblPr>
      <w:tblStyleRowBandSize w:val="1"/>
      <w:tblStyleColBandSize w:val="1"/>
      <w:tblCellMar>
        <w:left w:w="115" w:type="dxa"/>
        <w:right w:w="115" w:type="dxa"/>
      </w:tblCellMar>
    </w:tblPr>
  </w:style>
  <w:style w:type="table" w:customStyle="1" w:styleId="a9">
    <w:basedOn w:val="TableNormal"/>
    <w:pPr>
      <w:contextualSpacing/>
    </w:pPr>
    <w:tblPr>
      <w:tblStyleRowBandSize w:val="1"/>
      <w:tblStyleColBandSize w:val="1"/>
      <w:tblCellMar>
        <w:left w:w="115" w:type="dxa"/>
        <w:right w:w="115" w:type="dxa"/>
      </w:tblCellMar>
    </w:tblPr>
  </w:style>
  <w:style w:type="table" w:customStyle="1" w:styleId="aa">
    <w:basedOn w:val="TableNormal"/>
    <w:pPr>
      <w:contextualSpacing/>
    </w:pPr>
    <w:tblPr>
      <w:tblStyleRowBandSize w:val="1"/>
      <w:tblStyleColBandSize w:val="1"/>
      <w:tblCellMar>
        <w:left w:w="115" w:type="dxa"/>
        <w:right w:w="115" w:type="dxa"/>
      </w:tblCellMar>
    </w:tblPr>
  </w:style>
  <w:style w:type="table" w:customStyle="1" w:styleId="ab">
    <w:basedOn w:val="TableNormal"/>
    <w:pPr>
      <w:contextualSpacing/>
    </w:pPr>
    <w:tblPr>
      <w:tblStyleRowBandSize w:val="1"/>
      <w:tblStyleColBandSize w:val="1"/>
      <w:tblCellMar>
        <w:left w:w="115" w:type="dxa"/>
        <w:right w:w="115" w:type="dxa"/>
      </w:tblCellMar>
    </w:tblPr>
  </w:style>
  <w:style w:type="table" w:customStyle="1" w:styleId="ac">
    <w:basedOn w:val="TableNormal"/>
    <w:pPr>
      <w:contextualSpacing/>
    </w:pPr>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87529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5294"/>
    <w:rPr>
      <w:rFonts w:ascii="Tahoma" w:hAnsi="Tahoma" w:cs="Tahoma"/>
      <w:sz w:val="16"/>
      <w:szCs w:val="16"/>
    </w:rPr>
  </w:style>
  <w:style w:type="paragraph" w:styleId="Header">
    <w:name w:val="header"/>
    <w:basedOn w:val="Normal"/>
    <w:link w:val="HeaderChar"/>
    <w:uiPriority w:val="99"/>
    <w:unhideWhenUsed/>
    <w:rsid w:val="00875294"/>
    <w:pPr>
      <w:tabs>
        <w:tab w:val="center" w:pos="4680"/>
        <w:tab w:val="right" w:pos="9360"/>
      </w:tabs>
      <w:spacing w:line="240" w:lineRule="auto"/>
    </w:pPr>
  </w:style>
  <w:style w:type="character" w:customStyle="1" w:styleId="HeaderChar">
    <w:name w:val="Header Char"/>
    <w:basedOn w:val="DefaultParagraphFont"/>
    <w:link w:val="Header"/>
    <w:uiPriority w:val="99"/>
    <w:rsid w:val="00875294"/>
  </w:style>
  <w:style w:type="paragraph" w:styleId="Footer">
    <w:name w:val="footer"/>
    <w:basedOn w:val="Normal"/>
    <w:link w:val="FooterChar"/>
    <w:uiPriority w:val="99"/>
    <w:unhideWhenUsed/>
    <w:rsid w:val="00875294"/>
    <w:pPr>
      <w:tabs>
        <w:tab w:val="center" w:pos="4680"/>
        <w:tab w:val="right" w:pos="9360"/>
      </w:tabs>
      <w:spacing w:line="240" w:lineRule="auto"/>
    </w:pPr>
  </w:style>
  <w:style w:type="character" w:customStyle="1" w:styleId="FooterChar">
    <w:name w:val="Footer Char"/>
    <w:basedOn w:val="DefaultParagraphFont"/>
    <w:link w:val="Footer"/>
    <w:uiPriority w:val="99"/>
    <w:rsid w:val="00875294"/>
  </w:style>
  <w:style w:type="character" w:styleId="Hyperlink">
    <w:name w:val="Hyperlink"/>
    <w:basedOn w:val="DefaultParagraphFont"/>
    <w:uiPriority w:val="99"/>
    <w:unhideWhenUsed/>
    <w:rsid w:val="003F1F7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5008.sydneyplus.com/HistoryColorado_ArgusNet_Final/ViewRecord.aspx?template=Object&amp;record=fb7d6528-da81-4531-87e5-8f3835534437&amp;displayFields=Attachment&amp;lang=en-US" TargetMode="External"/><Relationship Id="rId18" Type="http://schemas.openxmlformats.org/officeDocument/2006/relationships/hyperlink" Target="https://www.loc.gov/item/fsa2000009773/PP/" TargetMode="External"/><Relationship Id="rId26" Type="http://schemas.openxmlformats.org/officeDocument/2006/relationships/hyperlink" Target="https://www.loc.gov/item/fsa2000009773/PP/" TargetMode="External"/><Relationship Id="rId39" Type="http://schemas.openxmlformats.org/officeDocument/2006/relationships/hyperlink" Target="http://www.historycolorado.org/sites/default/files/Heritage%20JulyAug14-web.pdf" TargetMode="External"/><Relationship Id="rId3" Type="http://schemas.microsoft.com/office/2007/relationships/stylesWithEffects" Target="stylesWithEffects.xml"/><Relationship Id="rId21" Type="http://schemas.openxmlformats.org/officeDocument/2006/relationships/hyperlink" Target="http://5008.sydneyplus.com/HistoryColorado_ArgusNet_Final" TargetMode="External"/><Relationship Id="rId34" Type="http://schemas.openxmlformats.org/officeDocument/2006/relationships/image" Target="media/image8.pn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historycolorado.org/sites/default/files/Heritage%20JulyAug14-web.pdf" TargetMode="External"/><Relationship Id="rId17" Type="http://schemas.openxmlformats.org/officeDocument/2006/relationships/hyperlink" Target="https://www.loc.gov/item/fsa2000009773/PP/" TargetMode="External"/><Relationship Id="rId25" Type="http://schemas.openxmlformats.org/officeDocument/2006/relationships/image" Target="media/image6.png"/><Relationship Id="rId33" Type="http://schemas.openxmlformats.org/officeDocument/2006/relationships/hyperlink" Target="https://www.loc.gov/item/fsa2000009773/PP/" TargetMode="External"/><Relationship Id="rId38"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5008.sydneyplus.com/HistoryColorado_ArgusNet_Final" TargetMode="External"/><Relationship Id="rId29" Type="http://schemas.openxmlformats.org/officeDocument/2006/relationships/hyperlink" Target="https://www.loc.gov/item/fsa2000009773/PP/" TargetMode="External"/><Relationship Id="rId41" Type="http://schemas.openxmlformats.org/officeDocument/2006/relationships/hyperlink" Target="http://www.historycolorado.org/sites/default/files/Heritage%20JulyAug14-web.pdf"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5008.sydneyplus.com/HistoryColorado_ArgusNet_Final/ViewRecord.aspx?template=Object&amp;record=78ffb723-0219-4f66-a7d8-a04d7e5d84b2&amp;displayFields=Attachment&amp;lang=en-US" TargetMode="External"/><Relationship Id="rId24" Type="http://schemas.openxmlformats.org/officeDocument/2006/relationships/hyperlink" Target="http://5008.sydneyplus.com/HistoryColorado_ArgusNet_Final/ViewRecord.aspx?template=Object&amp;record=8f03e075-4931-422f-95b5-b583ee71416b&amp;displayFields=Attachment&amp;lang=en-US" TargetMode="External"/><Relationship Id="rId32" Type="http://schemas.openxmlformats.org/officeDocument/2006/relationships/hyperlink" Target="https://www.loc.gov/item/fsa2000009773/PP/" TargetMode="External"/><Relationship Id="rId37" Type="http://schemas.openxmlformats.org/officeDocument/2006/relationships/hyperlink" Target="https://www.youtube.com/watch?v=v7QrvJua2uE" TargetMode="External"/><Relationship Id="rId40" Type="http://schemas.openxmlformats.org/officeDocument/2006/relationships/image" Target="media/image11.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loc.gov/item/fsa2000009773/PP/" TargetMode="External"/><Relationship Id="rId23" Type="http://schemas.openxmlformats.org/officeDocument/2006/relationships/image" Target="media/image5.png"/><Relationship Id="rId28" Type="http://schemas.openxmlformats.org/officeDocument/2006/relationships/hyperlink" Target="https://www.loc.gov/item/fsa2000009773/PP/" TargetMode="External"/><Relationship Id="rId36" Type="http://schemas.openxmlformats.org/officeDocument/2006/relationships/image" Target="media/image9.png"/><Relationship Id="rId10" Type="http://schemas.openxmlformats.org/officeDocument/2006/relationships/image" Target="media/image2.png"/><Relationship Id="rId19" Type="http://schemas.openxmlformats.org/officeDocument/2006/relationships/hyperlink" Target="https://www.loc.gov/item/fsa2000009773/PP/" TargetMode="External"/><Relationship Id="rId31" Type="http://schemas.openxmlformats.org/officeDocument/2006/relationships/hyperlink" Target="https://www.loc.gov/item/fsa2000009773/PP/"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5008.sydneyplus.com/HistoryColorado_ArgusNet_Final/ViewRecord.aspx?template=Object&amp;record=6688fa97-4916-4aea-94cf-02c6161ed0e7&amp;displayFields=Attachment&amp;lang=en-US" TargetMode="External"/><Relationship Id="rId14" Type="http://schemas.openxmlformats.org/officeDocument/2006/relationships/hyperlink" Target="https://www.loc.gov/item/fsa2000009773/PP/" TargetMode="External"/><Relationship Id="rId22" Type="http://schemas.openxmlformats.org/officeDocument/2006/relationships/image" Target="media/image4.png"/><Relationship Id="rId27" Type="http://schemas.openxmlformats.org/officeDocument/2006/relationships/image" Target="media/image7.png"/><Relationship Id="rId30" Type="http://schemas.openxmlformats.org/officeDocument/2006/relationships/hyperlink" Target="http://w0.fast-meteo.com/locationmaps/Welby.10.gif" TargetMode="External"/><Relationship Id="rId35" Type="http://schemas.openxmlformats.org/officeDocument/2006/relationships/hyperlink" Target="https://www.loc.gov/item/fsa2000009773/PP/" TargetMode="External"/><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131</TotalTime>
  <Pages>8</Pages>
  <Words>2162</Words>
  <Characters>12327</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Hartman, Stephanie</dc:creator>
  <cp:lastModifiedBy>Hartman, Stephanie</cp:lastModifiedBy>
  <cp:revision>10</cp:revision>
  <dcterms:created xsi:type="dcterms:W3CDTF">2017-02-09T20:14:00Z</dcterms:created>
  <dcterms:modified xsi:type="dcterms:W3CDTF">2017-02-16T21:42:00Z</dcterms:modified>
</cp:coreProperties>
</file>