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7B81E" w14:textId="77777777" w:rsidR="00E72B38" w:rsidRPr="00E655F9" w:rsidRDefault="00E72B38" w:rsidP="001E2DB2">
      <w:pPr>
        <w:pStyle w:val="Heading1"/>
      </w:pPr>
      <w:bookmarkStart w:id="0" w:name="_Toc62730108"/>
      <w:r w:rsidRPr="00E655F9">
        <w:t>Part I</w:t>
      </w:r>
      <w:r w:rsidR="00417633" w:rsidRPr="00E655F9">
        <w:t>C</w:t>
      </w:r>
      <w:r w:rsidRPr="00E655F9">
        <w:t>: Program Assurances Form</w:t>
      </w:r>
      <w:bookmarkEnd w:id="0"/>
    </w:p>
    <w:p w14:paraId="15EF4978" w14:textId="56DF72B7" w:rsidR="004D47D3" w:rsidRPr="00417633" w:rsidRDefault="004D47D3" w:rsidP="001E2DB2">
      <w:pPr>
        <w:rPr>
          <w:rFonts w:cstheme="minorHAnsi"/>
          <w:kern w:val="2"/>
        </w:rPr>
      </w:pPr>
      <w:r w:rsidRPr="00417633">
        <w:rPr>
          <w:rFonts w:cstheme="minorHAnsi"/>
          <w:kern w:val="2"/>
        </w:rPr>
        <w:t xml:space="preserve">The appropriate Authorized Representatives must sign below to indicate their approval of the contents of the application </w:t>
      </w:r>
      <w:r w:rsidR="00B22B01">
        <w:rPr>
          <w:rFonts w:cstheme="minorHAnsi"/>
          <w:kern w:val="2"/>
        </w:rPr>
        <w:t>Colorado Student Wellness Grant</w:t>
      </w:r>
      <w:r w:rsidRPr="00417633">
        <w:rPr>
          <w:rFonts w:cstheme="minorHAnsi"/>
          <w:kern w:val="2"/>
        </w:rPr>
        <w:t>, and the receipt of program funds.</w:t>
      </w:r>
    </w:p>
    <w:p w14:paraId="17E23545" w14:textId="77777777" w:rsidR="004D47D3" w:rsidRPr="00417633" w:rsidRDefault="004D47D3" w:rsidP="001E2DB2">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4D47D3" w:rsidRPr="00417633" w14:paraId="14A39040" w14:textId="77777777" w:rsidTr="00296030">
        <w:tc>
          <w:tcPr>
            <w:tcW w:w="187" w:type="pct"/>
          </w:tcPr>
          <w:p w14:paraId="5C226624" w14:textId="77777777" w:rsidR="004D47D3" w:rsidRPr="00417633" w:rsidRDefault="004D47D3" w:rsidP="001E2DB2">
            <w:pPr>
              <w:rPr>
                <w:rFonts w:cstheme="minorHAnsi"/>
                <w:kern w:val="2"/>
              </w:rPr>
            </w:pPr>
            <w:r w:rsidRPr="00417633">
              <w:rPr>
                <w:rFonts w:cstheme="minorHAnsi"/>
                <w:kern w:val="2"/>
              </w:rPr>
              <w:t>On</w:t>
            </w:r>
          </w:p>
        </w:tc>
        <w:tc>
          <w:tcPr>
            <w:tcW w:w="1643" w:type="pct"/>
            <w:tcBorders>
              <w:bottom w:val="single" w:sz="4" w:space="0" w:color="000000" w:themeColor="text1"/>
            </w:tcBorders>
          </w:tcPr>
          <w:p w14:paraId="2EB55742" w14:textId="77777777" w:rsidR="004D47D3" w:rsidRPr="00417633" w:rsidRDefault="004D47D3" w:rsidP="001E2DB2">
            <w:pPr>
              <w:jc w:val="center"/>
              <w:rPr>
                <w:rFonts w:cstheme="minorHAnsi"/>
                <w:kern w:val="2"/>
              </w:rPr>
            </w:pPr>
            <w:r w:rsidRPr="00417633">
              <w:rPr>
                <w:rFonts w:cstheme="minorHAnsi"/>
                <w:color w:val="A6A6A6" w:themeColor="background1" w:themeShade="A6"/>
                <w:kern w:val="2"/>
              </w:rPr>
              <w:t>(date)</w:t>
            </w:r>
          </w:p>
        </w:tc>
        <w:tc>
          <w:tcPr>
            <w:tcW w:w="891" w:type="pct"/>
          </w:tcPr>
          <w:p w14:paraId="7DE15331" w14:textId="7C49C146" w:rsidR="004D47D3" w:rsidRPr="00417633" w:rsidRDefault="004D47D3" w:rsidP="001E2DB2">
            <w:pPr>
              <w:rPr>
                <w:rFonts w:cstheme="minorHAnsi"/>
                <w:kern w:val="2"/>
              </w:rPr>
            </w:pPr>
            <w:r w:rsidRPr="00417633">
              <w:rPr>
                <w:rFonts w:cstheme="minorHAnsi"/>
                <w:kern w:val="2"/>
              </w:rPr>
              <w:t>, 20</w:t>
            </w:r>
            <w:r w:rsidR="00B22B01">
              <w:rPr>
                <w:rFonts w:cstheme="minorHAnsi"/>
                <w:kern w:val="2"/>
              </w:rPr>
              <w:t>21</w:t>
            </w:r>
            <w:r w:rsidRPr="00417633">
              <w:rPr>
                <w:rFonts w:cstheme="minorHAnsi"/>
                <w:kern w:val="2"/>
              </w:rPr>
              <w:t>, the Board of</w:t>
            </w:r>
          </w:p>
        </w:tc>
        <w:tc>
          <w:tcPr>
            <w:tcW w:w="2279" w:type="pct"/>
            <w:tcBorders>
              <w:bottom w:val="single" w:sz="4" w:space="0" w:color="000000" w:themeColor="text1"/>
            </w:tcBorders>
          </w:tcPr>
          <w:p w14:paraId="4841854C" w14:textId="322FE5A7" w:rsidR="004D47D3" w:rsidRPr="00417633" w:rsidRDefault="004D47D3" w:rsidP="001E2DB2">
            <w:pPr>
              <w:jc w:val="center"/>
              <w:rPr>
                <w:rFonts w:cstheme="minorHAnsi"/>
                <w:kern w:val="2"/>
              </w:rPr>
            </w:pPr>
            <w:r w:rsidRPr="00417633">
              <w:rPr>
                <w:rFonts w:cstheme="minorHAnsi"/>
                <w:color w:val="A6A6A6" w:themeColor="background1" w:themeShade="A6"/>
                <w:kern w:val="2"/>
              </w:rPr>
              <w:t>(district</w:t>
            </w:r>
            <w:r w:rsidR="00B22B01">
              <w:rPr>
                <w:rFonts w:cstheme="minorHAnsi"/>
                <w:color w:val="A6A6A6" w:themeColor="background1" w:themeShade="A6"/>
                <w:kern w:val="2"/>
              </w:rPr>
              <w:t>/BOCES/CSI</w:t>
            </w:r>
            <w:r w:rsidRPr="00417633">
              <w:rPr>
                <w:rFonts w:cstheme="minorHAnsi"/>
                <w:color w:val="A6A6A6" w:themeColor="background1" w:themeShade="A6"/>
                <w:kern w:val="2"/>
              </w:rPr>
              <w:t>)</w:t>
            </w:r>
          </w:p>
        </w:tc>
      </w:tr>
    </w:tbl>
    <w:p w14:paraId="61E1A058" w14:textId="77777777" w:rsidR="004D47D3" w:rsidRPr="00417633" w:rsidRDefault="004D47D3" w:rsidP="001E2DB2">
      <w:pPr>
        <w:rPr>
          <w:rFonts w:cstheme="minorHAnsi"/>
          <w:kern w:val="2"/>
        </w:rPr>
      </w:pPr>
      <w:r w:rsidRPr="00417633">
        <w:rPr>
          <w:rFonts w:cstheme="minorHAnsi"/>
          <w:kern w:val="2"/>
        </w:rPr>
        <w:t>hereby agrees to the following assurances:</w:t>
      </w:r>
    </w:p>
    <w:p w14:paraId="27D1398B" w14:textId="77777777" w:rsidR="004D47D3" w:rsidRPr="00417633" w:rsidRDefault="004D47D3" w:rsidP="001E2DB2">
      <w:pPr>
        <w:rPr>
          <w:rFonts w:cstheme="minorHAnsi"/>
          <w:kern w:val="2"/>
        </w:rPr>
      </w:pPr>
    </w:p>
    <w:p w14:paraId="6A01597D" w14:textId="77777777" w:rsidR="00B22B01" w:rsidRDefault="00B22B01" w:rsidP="00B16F4C">
      <w:pPr>
        <w:numPr>
          <w:ilvl w:val="0"/>
          <w:numId w:val="11"/>
        </w:numPr>
        <w:tabs>
          <w:tab w:val="left" w:pos="-720"/>
        </w:tabs>
        <w:contextualSpacing w:val="0"/>
      </w:pPr>
      <w:r>
        <w:t>The grantee will annually provide the Colorado Department of Education the evaluation information required in the Mid-Year Report (</w:t>
      </w:r>
      <w:r>
        <w:rPr>
          <w:b/>
        </w:rPr>
        <w:t>Attachment C</w:t>
      </w:r>
      <w:r>
        <w:t>) and the End-of-Year Report (</w:t>
      </w:r>
      <w:r>
        <w:rPr>
          <w:b/>
        </w:rPr>
        <w:t>Attachment D</w:t>
      </w:r>
      <w:r>
        <w:t>) of the Request for Proposal.</w:t>
      </w:r>
    </w:p>
    <w:p w14:paraId="50D30D64" w14:textId="77777777" w:rsidR="00B22B01" w:rsidRDefault="00B22B01" w:rsidP="00B16F4C">
      <w:pPr>
        <w:numPr>
          <w:ilvl w:val="0"/>
          <w:numId w:val="11"/>
        </w:numPr>
        <w:tabs>
          <w:tab w:val="left" w:pos="-720"/>
        </w:tabs>
        <w:contextualSpacing w:val="0"/>
      </w:pPr>
      <w:r>
        <w:t>The grantee will work with and provide requested data to CDE for the Student Wellness Grant within the time frames specified.</w:t>
      </w:r>
    </w:p>
    <w:p w14:paraId="4BB58E45" w14:textId="77777777" w:rsidR="00B22B01" w:rsidRDefault="00B22B01" w:rsidP="00B16F4C">
      <w:pPr>
        <w:numPr>
          <w:ilvl w:val="0"/>
          <w:numId w:val="11"/>
        </w:numPr>
        <w:tabs>
          <w:tab w:val="left" w:pos="-720"/>
        </w:tabs>
        <w:contextualSpacing w:val="0"/>
        <w:rPr>
          <w:color w:val="000000"/>
          <w:highlight w:val="white"/>
        </w:rPr>
      </w:pPr>
      <w:r>
        <w:rPr>
          <w:color w:val="000000"/>
          <w:highlight w:val="white"/>
        </w:rPr>
        <w:t xml:space="preserve">The grantee will be required to attend two, one-day, training/meetings in the Denver metro area. </w:t>
      </w:r>
    </w:p>
    <w:p w14:paraId="0F1FB7D9" w14:textId="77777777" w:rsidR="00B22B01" w:rsidRDefault="00B22B01" w:rsidP="00B16F4C">
      <w:pPr>
        <w:numPr>
          <w:ilvl w:val="0"/>
          <w:numId w:val="11"/>
        </w:numPr>
        <w:tabs>
          <w:tab w:val="left" w:pos="-720"/>
        </w:tabs>
        <w:contextualSpacing w:val="0"/>
        <w:rPr>
          <w:color w:val="000000"/>
          <w:highlight w:val="white"/>
        </w:rPr>
      </w:pPr>
      <w:r>
        <w:rPr>
          <w:color w:val="000000"/>
          <w:highlight w:val="white"/>
        </w:rPr>
        <w:t>Grantees will be required to attend monthly virtual collaborative meetings.</w:t>
      </w:r>
    </w:p>
    <w:p w14:paraId="4EDCBDF2" w14:textId="77777777" w:rsidR="00B22B01" w:rsidRDefault="00B22B01" w:rsidP="00B16F4C">
      <w:pPr>
        <w:numPr>
          <w:ilvl w:val="0"/>
          <w:numId w:val="11"/>
        </w:numPr>
        <w:tabs>
          <w:tab w:val="left" w:pos="-720"/>
        </w:tabs>
        <w:contextualSpacing w:val="0"/>
      </w:pPr>
      <w:r>
        <w:t>The grantee will not discriminate against anyone regarding race, gender, national origin, color, disability, or age.</w:t>
      </w:r>
    </w:p>
    <w:p w14:paraId="056FDD03" w14:textId="6A38C752" w:rsidR="00B22B01" w:rsidRDefault="00B22B01" w:rsidP="00B16F4C">
      <w:pPr>
        <w:numPr>
          <w:ilvl w:val="0"/>
          <w:numId w:val="11"/>
        </w:numPr>
        <w:tabs>
          <w:tab w:val="left" w:pos="-720"/>
        </w:tabs>
        <w:contextualSpacing w:val="0"/>
      </w:pPr>
      <w:r>
        <w:t>Funds will be used to supplement and not supplant any funds currently being used to provide student health and wellness services for students in schools and grant dollars will be administered by the appropriate fiscal agent.</w:t>
      </w:r>
    </w:p>
    <w:p w14:paraId="2F7E6560" w14:textId="3A9CB0AC" w:rsidR="00B22B01" w:rsidRDefault="00B22B01" w:rsidP="00B16F4C">
      <w:pPr>
        <w:numPr>
          <w:ilvl w:val="0"/>
          <w:numId w:val="11"/>
        </w:numPr>
        <w:tabs>
          <w:tab w:val="left" w:pos="-720"/>
        </w:tabs>
        <w:contextualSpacing w:val="0"/>
      </w:pPr>
      <w:r>
        <w:t>Funded projects will maintain appropriate fiscal and program records and that fiscal audits of this program will be conducted by the grantees as a part of their regular audits.</w:t>
      </w:r>
    </w:p>
    <w:p w14:paraId="1F03F0F0" w14:textId="478A5093" w:rsidR="00B22B01" w:rsidRDefault="00B22B01" w:rsidP="00B16F4C">
      <w:pPr>
        <w:numPr>
          <w:ilvl w:val="0"/>
          <w:numId w:val="11"/>
        </w:numPr>
        <w:tabs>
          <w:tab w:val="left" w:pos="-720"/>
        </w:tabs>
        <w:contextualSpacing w:val="0"/>
      </w:pPr>
      <w:r>
        <w:t>If any findings of misuse of these funds are discovered, project funds will be returned to CDE.</w:t>
      </w:r>
    </w:p>
    <w:p w14:paraId="753EF197" w14:textId="77777777" w:rsidR="00B22B01" w:rsidRDefault="00B22B01" w:rsidP="00B16F4C">
      <w:pPr>
        <w:numPr>
          <w:ilvl w:val="0"/>
          <w:numId w:val="11"/>
        </w:numPr>
        <w:tabs>
          <w:tab w:val="left" w:pos="-720"/>
        </w:tabs>
        <w:contextualSpacing w:val="0"/>
      </w:pPr>
      <w:r>
        <w:t>An Annual Financial Report (AFR) will be submitted to CDE on a yearly basis.</w:t>
      </w:r>
    </w:p>
    <w:p w14:paraId="0AC715DC" w14:textId="77777777" w:rsidR="00B22B01" w:rsidRDefault="00B22B01" w:rsidP="00B16F4C">
      <w:pPr>
        <w:numPr>
          <w:ilvl w:val="0"/>
          <w:numId w:val="11"/>
        </w:numPr>
        <w:tabs>
          <w:tab w:val="left" w:pos="-720"/>
        </w:tabs>
        <w:contextualSpacing w:val="0"/>
      </w:pPr>
      <w:r>
        <w:t>The grantee will maintain sole responsibility for the project even though subcontractors may be used to perform certain services.</w:t>
      </w:r>
    </w:p>
    <w:p w14:paraId="0A083928" w14:textId="77777777" w:rsidR="004D47D3" w:rsidRPr="00417633" w:rsidRDefault="004D47D3" w:rsidP="001E2DB2">
      <w:pPr>
        <w:suppressAutoHyphens/>
        <w:rPr>
          <w:rFonts w:cstheme="minorHAnsi"/>
          <w:kern w:val="2"/>
          <w:sz w:val="16"/>
          <w:szCs w:val="16"/>
        </w:rPr>
      </w:pPr>
    </w:p>
    <w:p w14:paraId="78856295" w14:textId="77777777" w:rsidR="004D47D3" w:rsidRPr="00417633" w:rsidRDefault="004D47D3" w:rsidP="001E2DB2">
      <w:pPr>
        <w:suppressAutoHyphens/>
        <w:rPr>
          <w:rFonts w:cstheme="minorHAnsi"/>
          <w:kern w:val="2"/>
          <w:sz w:val="24"/>
          <w:szCs w:val="24"/>
        </w:rPr>
      </w:pPr>
      <w:r w:rsidRPr="00417633">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417633" w:rsidRDefault="004D47D3" w:rsidP="001E2DB2">
      <w:pPr>
        <w:suppressAutoHyphens/>
        <w:rPr>
          <w:rFonts w:cstheme="minorHAnsi"/>
          <w:kern w:val="2"/>
          <w:sz w:val="16"/>
          <w:szCs w:val="16"/>
        </w:rPr>
      </w:pPr>
    </w:p>
    <w:p w14:paraId="6DE27FF8" w14:textId="235C0697" w:rsidR="004D47D3" w:rsidRPr="00417633" w:rsidRDefault="004D47D3" w:rsidP="001E2DB2">
      <w:pPr>
        <w:numPr>
          <w:ilvl w:val="12"/>
          <w:numId w:val="0"/>
        </w:numPr>
        <w:suppressAutoHyphens/>
        <w:rPr>
          <w:rFonts w:cstheme="minorHAnsi"/>
          <w:color w:val="0563C1" w:themeColor="hyperlink"/>
          <w:kern w:val="2"/>
          <w:u w:val="single"/>
        </w:rPr>
      </w:pPr>
      <w:r w:rsidRPr="00417633">
        <w:rPr>
          <w:rFonts w:cstheme="minorHAnsi"/>
          <w:kern w:val="2"/>
        </w:rPr>
        <w:t xml:space="preserve">Project modifications and changes in the approved budget must be requested in writing and be approved in writing by the CDE </w:t>
      </w:r>
      <w:r w:rsidRPr="00417633">
        <w:rPr>
          <w:rFonts w:cstheme="minorHAnsi"/>
          <w:kern w:val="2"/>
          <w:u w:val="single"/>
        </w:rPr>
        <w:t>before</w:t>
      </w:r>
      <w:r w:rsidRPr="00417633">
        <w:rPr>
          <w:rFonts w:cstheme="minorHAnsi"/>
          <w:kern w:val="2"/>
        </w:rPr>
        <w:t xml:space="preserve"> modifications are made to the expenditures. </w:t>
      </w:r>
      <w:r w:rsidR="00133484">
        <w:rPr>
          <w:rFonts w:cstheme="minorHAnsi"/>
          <w:kern w:val="2"/>
        </w:rPr>
        <w:t>C</w:t>
      </w:r>
      <w:r w:rsidRPr="00417633">
        <w:rPr>
          <w:rFonts w:cstheme="minorHAnsi"/>
          <w:kern w:val="2"/>
        </w:rPr>
        <w:t xml:space="preserve">ontact </w:t>
      </w:r>
      <w:r w:rsidR="00B22B01">
        <w:rPr>
          <w:rFonts w:cstheme="minorHAnsi"/>
          <w:kern w:val="2"/>
        </w:rPr>
        <w:t>Matt Freeman (</w:t>
      </w:r>
      <w:hyperlink r:id="rId11" w:history="1">
        <w:r w:rsidR="00B22B01" w:rsidRPr="00C22CF5">
          <w:rPr>
            <w:rStyle w:val="Hyperlink"/>
            <w:rFonts w:cstheme="minorHAnsi"/>
            <w:kern w:val="2"/>
          </w:rPr>
          <w:t>Freeman_M@cde.state.co.us</w:t>
        </w:r>
      </w:hyperlink>
      <w:r w:rsidR="00B22B01">
        <w:rPr>
          <w:rFonts w:cstheme="minorHAnsi"/>
          <w:kern w:val="2"/>
        </w:rPr>
        <w:t xml:space="preserve"> and Shannon Milliken (</w:t>
      </w:r>
      <w:hyperlink r:id="rId12" w:history="1">
        <w:r w:rsidR="00B22B01" w:rsidRPr="00C22CF5">
          <w:rPr>
            <w:rStyle w:val="Hyperlink"/>
            <w:rFonts w:cstheme="minorHAnsi"/>
            <w:kern w:val="2"/>
          </w:rPr>
          <w:t>Milliken_S@cde.state.co.us</w:t>
        </w:r>
      </w:hyperlink>
      <w:r w:rsidR="00B22B01">
        <w:rPr>
          <w:rFonts w:cstheme="minorHAnsi"/>
          <w:kern w:val="2"/>
        </w:rPr>
        <w:t xml:space="preserve">) </w:t>
      </w:r>
      <w:r w:rsidRPr="00417633">
        <w:rPr>
          <w:rFonts w:cstheme="minorHAnsi"/>
          <w:kern w:val="2"/>
        </w:rPr>
        <w:t>for any modifications.</w:t>
      </w:r>
    </w:p>
    <w:tbl>
      <w:tblPr>
        <w:tblW w:w="5000" w:type="pct"/>
        <w:jc w:val="center"/>
        <w:tblCellMar>
          <w:left w:w="0" w:type="dxa"/>
          <w:right w:w="0" w:type="dxa"/>
        </w:tblCellMar>
        <w:tblLook w:val="04A0" w:firstRow="1" w:lastRow="0" w:firstColumn="1" w:lastColumn="0" w:noHBand="0" w:noVBand="1"/>
      </w:tblPr>
      <w:tblGrid>
        <w:gridCol w:w="5582"/>
        <w:gridCol w:w="179"/>
        <w:gridCol w:w="3419"/>
        <w:gridCol w:w="138"/>
        <w:gridCol w:w="1482"/>
      </w:tblGrid>
      <w:tr w:rsidR="008108B1" w:rsidRPr="00417633"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417633" w:rsidRDefault="008108B1" w:rsidP="001E2DB2">
            <w:pPr>
              <w:jc w:val="center"/>
              <w:rPr>
                <w:rFonts w:cstheme="minorHAnsi"/>
                <w:kern w:val="2"/>
                <w:sz w:val="20"/>
                <w:szCs w:val="20"/>
              </w:rPr>
            </w:pPr>
          </w:p>
        </w:tc>
        <w:tc>
          <w:tcPr>
            <w:tcW w:w="83" w:type="pct"/>
            <w:vAlign w:val="bottom"/>
          </w:tcPr>
          <w:p w14:paraId="2A23FC9A" w14:textId="77777777" w:rsidR="008108B1" w:rsidRPr="00417633" w:rsidRDefault="008108B1" w:rsidP="001E2DB2">
            <w:pPr>
              <w:jc w:val="center"/>
              <w:rPr>
                <w:rFonts w:cstheme="minorHAnsi"/>
                <w:kern w:val="2"/>
                <w:sz w:val="20"/>
                <w:szCs w:val="20"/>
              </w:rPr>
            </w:pPr>
          </w:p>
        </w:tc>
        <w:tc>
          <w:tcPr>
            <w:tcW w:w="1583" w:type="pct"/>
            <w:tcBorders>
              <w:bottom w:val="single" w:sz="4" w:space="0" w:color="auto"/>
            </w:tcBorders>
            <w:vAlign w:val="bottom"/>
          </w:tcPr>
          <w:p w14:paraId="7D605C14" w14:textId="05D29FC8" w:rsidR="008108B1" w:rsidRPr="00417633" w:rsidRDefault="008108B1" w:rsidP="001E2DB2">
            <w:pPr>
              <w:jc w:val="center"/>
              <w:rPr>
                <w:rFonts w:cstheme="minorHAnsi"/>
                <w:kern w:val="2"/>
                <w:sz w:val="20"/>
                <w:szCs w:val="20"/>
              </w:rPr>
            </w:pPr>
          </w:p>
        </w:tc>
        <w:tc>
          <w:tcPr>
            <w:tcW w:w="64" w:type="pct"/>
            <w:vAlign w:val="bottom"/>
          </w:tcPr>
          <w:p w14:paraId="527BCC0D" w14:textId="06A20043" w:rsidR="008108B1" w:rsidRPr="00417633" w:rsidRDefault="008108B1" w:rsidP="001E2DB2">
            <w:pPr>
              <w:jc w:val="center"/>
              <w:rPr>
                <w:rFonts w:cstheme="minorHAnsi"/>
                <w:kern w:val="2"/>
                <w:sz w:val="20"/>
                <w:szCs w:val="20"/>
              </w:rPr>
            </w:pPr>
          </w:p>
        </w:tc>
        <w:tc>
          <w:tcPr>
            <w:tcW w:w="686" w:type="pct"/>
            <w:tcBorders>
              <w:bottom w:val="single" w:sz="4" w:space="0" w:color="auto"/>
            </w:tcBorders>
            <w:vAlign w:val="bottom"/>
          </w:tcPr>
          <w:p w14:paraId="419E6E52" w14:textId="17E97B15" w:rsidR="008108B1" w:rsidRPr="00417633" w:rsidRDefault="008108B1" w:rsidP="001E2DB2">
            <w:pPr>
              <w:jc w:val="center"/>
              <w:rPr>
                <w:rFonts w:cstheme="minorHAnsi"/>
                <w:kern w:val="2"/>
                <w:sz w:val="20"/>
                <w:szCs w:val="20"/>
              </w:rPr>
            </w:pPr>
          </w:p>
        </w:tc>
      </w:tr>
      <w:tr w:rsidR="008108B1" w:rsidRPr="00417633" w14:paraId="39466551" w14:textId="77777777" w:rsidTr="008108B1">
        <w:trPr>
          <w:trHeight w:val="504"/>
          <w:jc w:val="center"/>
        </w:trPr>
        <w:tc>
          <w:tcPr>
            <w:tcW w:w="2584" w:type="pct"/>
            <w:tcBorders>
              <w:top w:val="single" w:sz="4" w:space="0" w:color="auto"/>
            </w:tcBorders>
          </w:tcPr>
          <w:p w14:paraId="3D0D476B" w14:textId="77777777" w:rsidR="008108B1" w:rsidRPr="00417633" w:rsidRDefault="008108B1" w:rsidP="001E2DB2">
            <w:pPr>
              <w:jc w:val="center"/>
              <w:rPr>
                <w:rFonts w:cstheme="minorHAnsi"/>
                <w:kern w:val="2"/>
                <w:sz w:val="20"/>
                <w:szCs w:val="20"/>
              </w:rPr>
            </w:pPr>
            <w:r w:rsidRPr="00417633">
              <w:rPr>
                <w:rFonts w:cstheme="minorHAnsi"/>
                <w:kern w:val="2"/>
                <w:sz w:val="20"/>
                <w:szCs w:val="20"/>
              </w:rPr>
              <w:t>Name of Organization Board President</w:t>
            </w:r>
          </w:p>
          <w:p w14:paraId="4179B581" w14:textId="77777777" w:rsidR="008108B1" w:rsidRPr="00417633" w:rsidRDefault="008108B1" w:rsidP="001E2DB2">
            <w:pPr>
              <w:jc w:val="center"/>
              <w:rPr>
                <w:rFonts w:cstheme="minorHAnsi"/>
                <w:kern w:val="2"/>
                <w:sz w:val="20"/>
                <w:szCs w:val="20"/>
              </w:rPr>
            </w:pPr>
            <w:r w:rsidRPr="00417633">
              <w:rPr>
                <w:rFonts w:cstheme="minorHAnsi"/>
                <w:kern w:val="2"/>
                <w:sz w:val="20"/>
                <w:szCs w:val="20"/>
              </w:rPr>
              <w:t>(School Board, BOCES, Charter School)</w:t>
            </w:r>
          </w:p>
        </w:tc>
        <w:tc>
          <w:tcPr>
            <w:tcW w:w="83" w:type="pct"/>
          </w:tcPr>
          <w:p w14:paraId="7534E356" w14:textId="77777777" w:rsidR="008108B1" w:rsidRPr="00417633" w:rsidRDefault="008108B1" w:rsidP="001E2DB2">
            <w:pPr>
              <w:jc w:val="center"/>
              <w:rPr>
                <w:rFonts w:cstheme="minorHAnsi"/>
                <w:kern w:val="2"/>
                <w:sz w:val="20"/>
                <w:szCs w:val="20"/>
              </w:rPr>
            </w:pPr>
          </w:p>
        </w:tc>
        <w:tc>
          <w:tcPr>
            <w:tcW w:w="1583" w:type="pct"/>
            <w:tcBorders>
              <w:top w:val="single" w:sz="4" w:space="0" w:color="auto"/>
            </w:tcBorders>
          </w:tcPr>
          <w:p w14:paraId="0F30DDF5" w14:textId="7C486E61" w:rsidR="008108B1" w:rsidRPr="00417633" w:rsidRDefault="008108B1" w:rsidP="001E2DB2">
            <w:pPr>
              <w:jc w:val="center"/>
              <w:rPr>
                <w:rFonts w:cstheme="minorHAnsi"/>
                <w:kern w:val="2"/>
                <w:sz w:val="20"/>
                <w:szCs w:val="20"/>
              </w:rPr>
            </w:pPr>
            <w:r w:rsidRPr="00417633">
              <w:rPr>
                <w:rFonts w:cstheme="minorHAnsi"/>
                <w:kern w:val="2"/>
                <w:sz w:val="20"/>
                <w:szCs w:val="20"/>
              </w:rPr>
              <w:t>Signature</w:t>
            </w:r>
          </w:p>
        </w:tc>
        <w:tc>
          <w:tcPr>
            <w:tcW w:w="64" w:type="pct"/>
          </w:tcPr>
          <w:p w14:paraId="60BFC383" w14:textId="77777777" w:rsidR="008108B1" w:rsidRPr="00417633" w:rsidRDefault="008108B1" w:rsidP="001E2DB2">
            <w:pPr>
              <w:jc w:val="center"/>
              <w:rPr>
                <w:rFonts w:cstheme="minorHAnsi"/>
                <w:kern w:val="2"/>
                <w:sz w:val="20"/>
                <w:szCs w:val="20"/>
              </w:rPr>
            </w:pPr>
          </w:p>
        </w:tc>
        <w:tc>
          <w:tcPr>
            <w:tcW w:w="686" w:type="pct"/>
            <w:tcBorders>
              <w:top w:val="single" w:sz="4" w:space="0" w:color="auto"/>
            </w:tcBorders>
          </w:tcPr>
          <w:p w14:paraId="09025368" w14:textId="1F2564C5" w:rsidR="008108B1" w:rsidRPr="00417633" w:rsidRDefault="008108B1" w:rsidP="001E2DB2">
            <w:pPr>
              <w:jc w:val="center"/>
              <w:rPr>
                <w:rFonts w:cstheme="minorHAnsi"/>
                <w:kern w:val="2"/>
                <w:sz w:val="20"/>
                <w:szCs w:val="20"/>
              </w:rPr>
            </w:pPr>
            <w:r>
              <w:rPr>
                <w:rFonts w:cstheme="minorHAnsi"/>
                <w:kern w:val="2"/>
                <w:sz w:val="20"/>
                <w:szCs w:val="20"/>
              </w:rPr>
              <w:t>Date</w:t>
            </w:r>
          </w:p>
        </w:tc>
      </w:tr>
      <w:tr w:rsidR="008108B1" w:rsidRPr="00417633"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417633" w:rsidRDefault="008108B1" w:rsidP="001E2DB2">
            <w:pPr>
              <w:jc w:val="center"/>
              <w:rPr>
                <w:rFonts w:cstheme="minorHAnsi"/>
                <w:kern w:val="2"/>
                <w:sz w:val="20"/>
                <w:szCs w:val="20"/>
              </w:rPr>
            </w:pPr>
          </w:p>
        </w:tc>
        <w:tc>
          <w:tcPr>
            <w:tcW w:w="83" w:type="pct"/>
            <w:vAlign w:val="bottom"/>
          </w:tcPr>
          <w:p w14:paraId="761906A8" w14:textId="77777777" w:rsidR="008108B1" w:rsidRPr="00417633" w:rsidRDefault="008108B1" w:rsidP="001E2DB2">
            <w:pPr>
              <w:jc w:val="center"/>
              <w:rPr>
                <w:rFonts w:cstheme="minorHAnsi"/>
                <w:kern w:val="2"/>
                <w:sz w:val="20"/>
                <w:szCs w:val="20"/>
              </w:rPr>
            </w:pPr>
          </w:p>
        </w:tc>
        <w:tc>
          <w:tcPr>
            <w:tcW w:w="1583" w:type="pct"/>
            <w:tcBorders>
              <w:bottom w:val="single" w:sz="4" w:space="0" w:color="auto"/>
            </w:tcBorders>
            <w:vAlign w:val="bottom"/>
          </w:tcPr>
          <w:p w14:paraId="40FF8D97" w14:textId="77777777" w:rsidR="008108B1" w:rsidRPr="00417633" w:rsidRDefault="008108B1" w:rsidP="001E2DB2">
            <w:pPr>
              <w:jc w:val="center"/>
              <w:rPr>
                <w:rFonts w:cstheme="minorHAnsi"/>
                <w:kern w:val="2"/>
                <w:sz w:val="20"/>
                <w:szCs w:val="20"/>
              </w:rPr>
            </w:pPr>
          </w:p>
        </w:tc>
        <w:tc>
          <w:tcPr>
            <w:tcW w:w="64" w:type="pct"/>
            <w:vAlign w:val="bottom"/>
          </w:tcPr>
          <w:p w14:paraId="26E7A9E1" w14:textId="77777777" w:rsidR="008108B1" w:rsidRPr="00417633" w:rsidRDefault="008108B1" w:rsidP="001E2DB2">
            <w:pPr>
              <w:jc w:val="center"/>
              <w:rPr>
                <w:rFonts w:cstheme="minorHAnsi"/>
                <w:kern w:val="2"/>
                <w:sz w:val="20"/>
                <w:szCs w:val="20"/>
              </w:rPr>
            </w:pPr>
          </w:p>
        </w:tc>
        <w:tc>
          <w:tcPr>
            <w:tcW w:w="686" w:type="pct"/>
            <w:tcBorders>
              <w:bottom w:val="single" w:sz="4" w:space="0" w:color="auto"/>
            </w:tcBorders>
            <w:vAlign w:val="bottom"/>
          </w:tcPr>
          <w:p w14:paraId="39213F49" w14:textId="0C981237" w:rsidR="008108B1" w:rsidRPr="00417633" w:rsidRDefault="008108B1" w:rsidP="001E2DB2">
            <w:pPr>
              <w:jc w:val="center"/>
              <w:rPr>
                <w:rFonts w:cstheme="minorHAnsi"/>
                <w:kern w:val="2"/>
                <w:sz w:val="20"/>
                <w:szCs w:val="20"/>
              </w:rPr>
            </w:pPr>
          </w:p>
        </w:tc>
      </w:tr>
      <w:tr w:rsidR="008108B1" w:rsidRPr="00417633" w14:paraId="4BF23D4E" w14:textId="77777777" w:rsidTr="008108B1">
        <w:trPr>
          <w:trHeight w:val="504"/>
          <w:jc w:val="center"/>
        </w:trPr>
        <w:tc>
          <w:tcPr>
            <w:tcW w:w="2584" w:type="pct"/>
            <w:tcBorders>
              <w:top w:val="single" w:sz="4" w:space="0" w:color="auto"/>
            </w:tcBorders>
          </w:tcPr>
          <w:p w14:paraId="6291F181" w14:textId="77777777" w:rsidR="008108B1" w:rsidRPr="00417633" w:rsidRDefault="008108B1" w:rsidP="001E2DB2">
            <w:pPr>
              <w:jc w:val="center"/>
              <w:rPr>
                <w:rFonts w:cstheme="minorHAnsi"/>
                <w:kern w:val="2"/>
                <w:sz w:val="20"/>
                <w:szCs w:val="20"/>
              </w:rPr>
            </w:pPr>
            <w:r w:rsidRPr="00417633">
              <w:rPr>
                <w:rFonts w:cstheme="minorHAnsi"/>
                <w:kern w:val="2"/>
                <w:sz w:val="20"/>
                <w:szCs w:val="20"/>
              </w:rPr>
              <w:t>Name of Organization Authorized Representative</w:t>
            </w:r>
          </w:p>
          <w:p w14:paraId="13EADBED" w14:textId="77777777" w:rsidR="008108B1" w:rsidRPr="00417633" w:rsidRDefault="008108B1" w:rsidP="001E2DB2">
            <w:pPr>
              <w:jc w:val="center"/>
              <w:rPr>
                <w:rFonts w:cstheme="minorHAnsi"/>
                <w:kern w:val="2"/>
                <w:sz w:val="20"/>
                <w:szCs w:val="20"/>
              </w:rPr>
            </w:pPr>
            <w:r w:rsidRPr="00417633">
              <w:rPr>
                <w:rFonts w:cstheme="minorHAnsi"/>
                <w:kern w:val="2"/>
                <w:sz w:val="20"/>
                <w:szCs w:val="20"/>
              </w:rPr>
              <w:t>(Superintendent, Charter School Institute, BOCES Executive Director)</w:t>
            </w:r>
          </w:p>
        </w:tc>
        <w:tc>
          <w:tcPr>
            <w:tcW w:w="83" w:type="pct"/>
          </w:tcPr>
          <w:p w14:paraId="3403C274" w14:textId="77777777" w:rsidR="008108B1" w:rsidRPr="00417633" w:rsidRDefault="008108B1" w:rsidP="001E2DB2">
            <w:pPr>
              <w:jc w:val="center"/>
              <w:rPr>
                <w:rFonts w:cstheme="minorHAnsi"/>
                <w:kern w:val="2"/>
                <w:sz w:val="20"/>
                <w:szCs w:val="20"/>
              </w:rPr>
            </w:pPr>
          </w:p>
        </w:tc>
        <w:tc>
          <w:tcPr>
            <w:tcW w:w="1583" w:type="pct"/>
            <w:tcBorders>
              <w:top w:val="single" w:sz="4" w:space="0" w:color="auto"/>
            </w:tcBorders>
          </w:tcPr>
          <w:p w14:paraId="15CE22E1" w14:textId="0FF0B2E1" w:rsidR="008108B1" w:rsidRPr="00417633" w:rsidRDefault="008108B1" w:rsidP="001E2DB2">
            <w:pPr>
              <w:jc w:val="center"/>
              <w:rPr>
                <w:rFonts w:cstheme="minorHAnsi"/>
                <w:kern w:val="2"/>
                <w:sz w:val="20"/>
                <w:szCs w:val="20"/>
              </w:rPr>
            </w:pPr>
            <w:r w:rsidRPr="00417633">
              <w:rPr>
                <w:rFonts w:cstheme="minorHAnsi"/>
                <w:kern w:val="2"/>
                <w:sz w:val="20"/>
                <w:szCs w:val="20"/>
              </w:rPr>
              <w:t>Signature</w:t>
            </w:r>
          </w:p>
        </w:tc>
        <w:tc>
          <w:tcPr>
            <w:tcW w:w="64" w:type="pct"/>
          </w:tcPr>
          <w:p w14:paraId="201CD159" w14:textId="77777777" w:rsidR="008108B1" w:rsidRPr="00417633" w:rsidRDefault="008108B1" w:rsidP="001E2DB2">
            <w:pPr>
              <w:jc w:val="center"/>
              <w:rPr>
                <w:rFonts w:cstheme="minorHAnsi"/>
                <w:kern w:val="2"/>
                <w:sz w:val="20"/>
                <w:szCs w:val="20"/>
              </w:rPr>
            </w:pPr>
          </w:p>
        </w:tc>
        <w:tc>
          <w:tcPr>
            <w:tcW w:w="686" w:type="pct"/>
            <w:tcBorders>
              <w:top w:val="single" w:sz="4" w:space="0" w:color="auto"/>
            </w:tcBorders>
          </w:tcPr>
          <w:p w14:paraId="0F47AE31" w14:textId="757664ED" w:rsidR="008108B1" w:rsidRPr="00417633" w:rsidRDefault="008108B1" w:rsidP="001E2DB2">
            <w:pPr>
              <w:jc w:val="center"/>
              <w:rPr>
                <w:rFonts w:cstheme="minorHAnsi"/>
                <w:kern w:val="2"/>
                <w:sz w:val="20"/>
                <w:szCs w:val="20"/>
              </w:rPr>
            </w:pPr>
            <w:r>
              <w:rPr>
                <w:rFonts w:cstheme="minorHAnsi"/>
                <w:kern w:val="2"/>
                <w:sz w:val="20"/>
                <w:szCs w:val="20"/>
              </w:rPr>
              <w:t>Date</w:t>
            </w:r>
          </w:p>
        </w:tc>
      </w:tr>
      <w:tr w:rsidR="008108B1" w:rsidRPr="00417633"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417633" w:rsidRDefault="008108B1" w:rsidP="001E2DB2">
            <w:pPr>
              <w:jc w:val="center"/>
              <w:rPr>
                <w:rFonts w:cstheme="minorHAnsi"/>
                <w:kern w:val="2"/>
                <w:sz w:val="20"/>
                <w:szCs w:val="20"/>
              </w:rPr>
            </w:pPr>
          </w:p>
        </w:tc>
        <w:tc>
          <w:tcPr>
            <w:tcW w:w="83" w:type="pct"/>
            <w:vAlign w:val="bottom"/>
          </w:tcPr>
          <w:p w14:paraId="13A04C6B" w14:textId="77777777" w:rsidR="008108B1" w:rsidRPr="00417633" w:rsidRDefault="008108B1" w:rsidP="001E2DB2">
            <w:pPr>
              <w:jc w:val="center"/>
              <w:rPr>
                <w:rFonts w:cstheme="minorHAnsi"/>
                <w:kern w:val="2"/>
                <w:sz w:val="20"/>
                <w:szCs w:val="20"/>
              </w:rPr>
            </w:pPr>
          </w:p>
        </w:tc>
        <w:tc>
          <w:tcPr>
            <w:tcW w:w="1583" w:type="pct"/>
            <w:tcBorders>
              <w:bottom w:val="single" w:sz="4" w:space="0" w:color="auto"/>
            </w:tcBorders>
            <w:vAlign w:val="bottom"/>
          </w:tcPr>
          <w:p w14:paraId="2CB05115" w14:textId="77777777" w:rsidR="008108B1" w:rsidRPr="00417633" w:rsidRDefault="008108B1" w:rsidP="001E2DB2">
            <w:pPr>
              <w:jc w:val="center"/>
              <w:rPr>
                <w:rFonts w:cstheme="minorHAnsi"/>
                <w:kern w:val="2"/>
                <w:sz w:val="20"/>
                <w:szCs w:val="20"/>
              </w:rPr>
            </w:pPr>
          </w:p>
        </w:tc>
        <w:tc>
          <w:tcPr>
            <w:tcW w:w="64" w:type="pct"/>
            <w:vAlign w:val="bottom"/>
          </w:tcPr>
          <w:p w14:paraId="03236C9F" w14:textId="77777777" w:rsidR="008108B1" w:rsidRPr="00417633" w:rsidRDefault="008108B1" w:rsidP="001E2DB2">
            <w:pPr>
              <w:jc w:val="center"/>
              <w:rPr>
                <w:rFonts w:cstheme="minorHAnsi"/>
                <w:kern w:val="2"/>
                <w:sz w:val="20"/>
                <w:szCs w:val="20"/>
              </w:rPr>
            </w:pPr>
          </w:p>
        </w:tc>
        <w:tc>
          <w:tcPr>
            <w:tcW w:w="686" w:type="pct"/>
            <w:tcBorders>
              <w:bottom w:val="single" w:sz="4" w:space="0" w:color="auto"/>
            </w:tcBorders>
            <w:vAlign w:val="bottom"/>
          </w:tcPr>
          <w:p w14:paraId="07A05F3E" w14:textId="260F1BF5" w:rsidR="008108B1" w:rsidRPr="00417633" w:rsidRDefault="008108B1" w:rsidP="001E2DB2">
            <w:pPr>
              <w:jc w:val="center"/>
              <w:rPr>
                <w:rFonts w:cstheme="minorHAnsi"/>
                <w:kern w:val="2"/>
                <w:sz w:val="20"/>
                <w:szCs w:val="20"/>
              </w:rPr>
            </w:pPr>
          </w:p>
        </w:tc>
      </w:tr>
      <w:tr w:rsidR="008108B1" w:rsidRPr="00417633" w14:paraId="57ED26DE" w14:textId="77777777" w:rsidTr="008108B1">
        <w:trPr>
          <w:trHeight w:val="504"/>
          <w:jc w:val="center"/>
        </w:trPr>
        <w:tc>
          <w:tcPr>
            <w:tcW w:w="2584" w:type="pct"/>
            <w:tcBorders>
              <w:top w:val="single" w:sz="4" w:space="0" w:color="auto"/>
            </w:tcBorders>
          </w:tcPr>
          <w:p w14:paraId="7CA8ADB1" w14:textId="77777777" w:rsidR="008108B1" w:rsidRPr="00417633" w:rsidRDefault="008108B1" w:rsidP="001E2DB2">
            <w:pPr>
              <w:jc w:val="center"/>
              <w:rPr>
                <w:rFonts w:cstheme="minorHAnsi"/>
                <w:kern w:val="2"/>
                <w:sz w:val="20"/>
                <w:szCs w:val="20"/>
              </w:rPr>
            </w:pPr>
            <w:r w:rsidRPr="00417633">
              <w:rPr>
                <w:rFonts w:cstheme="minorHAnsi"/>
                <w:kern w:val="2"/>
                <w:sz w:val="20"/>
                <w:szCs w:val="20"/>
              </w:rPr>
              <w:t>Name of LEP Program Contact</w:t>
            </w:r>
          </w:p>
        </w:tc>
        <w:tc>
          <w:tcPr>
            <w:tcW w:w="83" w:type="pct"/>
          </w:tcPr>
          <w:p w14:paraId="6E1C4FFE" w14:textId="77777777" w:rsidR="008108B1" w:rsidRPr="00417633" w:rsidRDefault="008108B1" w:rsidP="001E2DB2">
            <w:pPr>
              <w:jc w:val="center"/>
              <w:rPr>
                <w:rFonts w:cstheme="minorHAnsi"/>
                <w:kern w:val="2"/>
                <w:sz w:val="20"/>
                <w:szCs w:val="20"/>
              </w:rPr>
            </w:pPr>
          </w:p>
        </w:tc>
        <w:tc>
          <w:tcPr>
            <w:tcW w:w="1583" w:type="pct"/>
            <w:tcBorders>
              <w:top w:val="single" w:sz="4" w:space="0" w:color="auto"/>
            </w:tcBorders>
          </w:tcPr>
          <w:p w14:paraId="02FF22BD" w14:textId="73238973" w:rsidR="008108B1" w:rsidRPr="00417633" w:rsidRDefault="008108B1" w:rsidP="001E2DB2">
            <w:pPr>
              <w:jc w:val="center"/>
              <w:rPr>
                <w:rFonts w:cstheme="minorHAnsi"/>
                <w:kern w:val="2"/>
                <w:sz w:val="20"/>
                <w:szCs w:val="20"/>
              </w:rPr>
            </w:pPr>
            <w:r w:rsidRPr="00417633">
              <w:rPr>
                <w:rFonts w:cstheme="minorHAnsi"/>
                <w:kern w:val="2"/>
                <w:sz w:val="20"/>
                <w:szCs w:val="20"/>
              </w:rPr>
              <w:t>Signature</w:t>
            </w:r>
          </w:p>
        </w:tc>
        <w:tc>
          <w:tcPr>
            <w:tcW w:w="64" w:type="pct"/>
          </w:tcPr>
          <w:p w14:paraId="10E46BFA" w14:textId="77777777" w:rsidR="008108B1" w:rsidRPr="00417633" w:rsidRDefault="008108B1" w:rsidP="001E2DB2">
            <w:pPr>
              <w:jc w:val="center"/>
              <w:rPr>
                <w:rFonts w:cstheme="minorHAnsi"/>
                <w:kern w:val="2"/>
                <w:sz w:val="20"/>
                <w:szCs w:val="20"/>
              </w:rPr>
            </w:pPr>
          </w:p>
        </w:tc>
        <w:tc>
          <w:tcPr>
            <w:tcW w:w="686" w:type="pct"/>
            <w:tcBorders>
              <w:top w:val="single" w:sz="4" w:space="0" w:color="auto"/>
            </w:tcBorders>
          </w:tcPr>
          <w:p w14:paraId="4F35A44E" w14:textId="70A4B921" w:rsidR="008108B1" w:rsidRPr="00417633" w:rsidRDefault="008108B1" w:rsidP="001E2DB2">
            <w:pPr>
              <w:jc w:val="center"/>
              <w:rPr>
                <w:rFonts w:cstheme="minorHAnsi"/>
                <w:kern w:val="2"/>
                <w:sz w:val="20"/>
                <w:szCs w:val="20"/>
              </w:rPr>
            </w:pPr>
            <w:r>
              <w:rPr>
                <w:rFonts w:cstheme="minorHAnsi"/>
                <w:kern w:val="2"/>
                <w:sz w:val="20"/>
                <w:szCs w:val="20"/>
              </w:rPr>
              <w:t>Date</w:t>
            </w:r>
          </w:p>
        </w:tc>
      </w:tr>
    </w:tbl>
    <w:p w14:paraId="3FF8E705" w14:textId="38A15FA0" w:rsidR="00296030" w:rsidRDefault="00296030" w:rsidP="001E2DB2">
      <w:pPr>
        <w:contextualSpacing w:val="0"/>
        <w:rPr>
          <w:rFonts w:eastAsia="Calibri" w:cstheme="minorHAnsi"/>
          <w:color w:val="262626"/>
        </w:rPr>
      </w:pPr>
      <w:r w:rsidRPr="00417633">
        <w:rPr>
          <w:rFonts w:eastAsia="Calibri" w:cstheme="minorHAnsi"/>
          <w:b/>
          <w:color w:val="262626"/>
        </w:rPr>
        <w:t>Note:</w:t>
      </w:r>
      <w:r w:rsidRPr="00417633">
        <w:rPr>
          <w:rFonts w:eastAsia="Calibri" w:cstheme="minorHAnsi"/>
          <w:color w:val="262626"/>
        </w:rPr>
        <w:t xml:space="preserve"> If grant application is approved, funding will not be awarded until all signatures are in place. Please attempt to obtain all signatures before submitting the application.</w:t>
      </w:r>
    </w:p>
    <w:p w14:paraId="21DE4D60" w14:textId="684B23F4" w:rsidR="00DF49FE" w:rsidRDefault="00DF49FE">
      <w:pPr>
        <w:spacing w:after="160" w:line="259" w:lineRule="auto"/>
        <w:contextualSpacing w:val="0"/>
        <w:rPr>
          <w:rFonts w:eastAsia="Calibri" w:cstheme="minorHAnsi"/>
          <w:color w:val="262626"/>
        </w:rPr>
      </w:pPr>
      <w:r>
        <w:rPr>
          <w:rFonts w:eastAsia="Calibri" w:cstheme="minorHAnsi"/>
          <w:color w:val="262626"/>
        </w:rPr>
        <w:br w:type="page"/>
      </w:r>
    </w:p>
    <w:p w14:paraId="25AF3DCE" w14:textId="0EDF2D65" w:rsidR="00DF49FE" w:rsidRDefault="002E6056" w:rsidP="001E2DB2">
      <w:pPr>
        <w:contextualSpacing w:val="0"/>
        <w:rPr>
          <w:rFonts w:eastAsia="Calibri" w:cstheme="minorHAnsi"/>
          <w:b/>
          <w:bCs/>
          <w:color w:val="262626"/>
        </w:rPr>
      </w:pPr>
      <w:r w:rsidRPr="00DF49FE">
        <w:rPr>
          <w:rFonts w:eastAsia="Calibri" w:cstheme="minorHAnsi"/>
          <w:b/>
          <w:bCs/>
          <w:color w:val="262626"/>
        </w:rPr>
        <w:lastRenderedPageBreak/>
        <w:t xml:space="preserve">Program Assurances </w:t>
      </w:r>
      <w:r>
        <w:rPr>
          <w:rFonts w:eastAsia="Calibri" w:cstheme="minorHAnsi"/>
          <w:b/>
          <w:bCs/>
          <w:color w:val="262626"/>
        </w:rPr>
        <w:t xml:space="preserve">Form: </w:t>
      </w:r>
      <w:r w:rsidR="00DF49FE" w:rsidRPr="00DF49FE">
        <w:rPr>
          <w:rFonts w:eastAsia="Calibri" w:cstheme="minorHAnsi"/>
          <w:b/>
          <w:bCs/>
          <w:color w:val="262626"/>
        </w:rPr>
        <w:t>Additional Signature</w:t>
      </w:r>
      <w:r w:rsidR="00850302">
        <w:rPr>
          <w:rFonts w:eastAsia="Calibri" w:cstheme="minorHAnsi"/>
          <w:b/>
          <w:bCs/>
          <w:color w:val="262626"/>
        </w:rPr>
        <w:t>s</w:t>
      </w:r>
      <w:r w:rsidR="00DF49FE" w:rsidRPr="00DF49FE">
        <w:rPr>
          <w:rFonts w:eastAsia="Calibri" w:cstheme="minorHAnsi"/>
          <w:b/>
          <w:bCs/>
          <w:color w:val="262626"/>
        </w:rPr>
        <w:t xml:space="preserve"> Page for </w:t>
      </w:r>
      <w:r w:rsidR="00DF49FE">
        <w:rPr>
          <w:rFonts w:eastAsia="Calibri" w:cstheme="minorHAnsi"/>
          <w:b/>
          <w:bCs/>
          <w:color w:val="262626"/>
        </w:rPr>
        <w:t>District</w:t>
      </w:r>
      <w:r w:rsidR="00166178">
        <w:rPr>
          <w:rFonts w:eastAsia="Calibri" w:cstheme="minorHAnsi"/>
          <w:b/>
          <w:bCs/>
          <w:color w:val="262626"/>
        </w:rPr>
        <w:t>(s)</w:t>
      </w:r>
    </w:p>
    <w:p w14:paraId="1CB89980" w14:textId="3D4C9530" w:rsidR="00DF49FE" w:rsidRPr="00DF49FE" w:rsidRDefault="002E6056" w:rsidP="001E2DB2">
      <w:pPr>
        <w:contextualSpacing w:val="0"/>
        <w:rPr>
          <w:rFonts w:eastAsia="Calibri" w:cstheme="minorHAnsi"/>
          <w:color w:val="262626"/>
        </w:rPr>
      </w:pPr>
      <w:r>
        <w:rPr>
          <w:rFonts w:eastAsia="Calibri" w:cstheme="minorHAnsi"/>
          <w:color w:val="262626"/>
        </w:rPr>
        <w:t xml:space="preserve">Use only if applicable. </w:t>
      </w:r>
      <w:r w:rsidR="00DF49FE" w:rsidRPr="00DF49FE">
        <w:rPr>
          <w:rFonts w:eastAsia="Calibri" w:cstheme="minorHAnsi"/>
          <w:color w:val="262626"/>
        </w:rPr>
        <w:t>Add additional lines as needed.</w:t>
      </w:r>
    </w:p>
    <w:p w14:paraId="03AFFEB4" w14:textId="77777777" w:rsidR="00DF49FE" w:rsidRPr="00DF49FE" w:rsidRDefault="00DF49FE" w:rsidP="001E2DB2">
      <w:pPr>
        <w:contextualSpacing w:val="0"/>
        <w:rPr>
          <w:rFonts w:eastAsia="Calibri" w:cstheme="minorHAnsi"/>
          <w:color w:val="262626"/>
        </w:rPr>
      </w:pPr>
    </w:p>
    <w:tbl>
      <w:tblPr>
        <w:tblW w:w="5000" w:type="pct"/>
        <w:jc w:val="center"/>
        <w:tblCellMar>
          <w:left w:w="0" w:type="dxa"/>
          <w:right w:w="0" w:type="dxa"/>
        </w:tblCellMar>
        <w:tblLook w:val="04A0" w:firstRow="1" w:lastRow="0" w:firstColumn="1" w:lastColumn="0" w:noHBand="0" w:noVBand="1"/>
      </w:tblPr>
      <w:tblGrid>
        <w:gridCol w:w="5582"/>
        <w:gridCol w:w="179"/>
        <w:gridCol w:w="3419"/>
        <w:gridCol w:w="138"/>
        <w:gridCol w:w="1482"/>
      </w:tblGrid>
      <w:tr w:rsidR="00DF49FE" w:rsidRPr="00417633" w14:paraId="1DBA8F2E" w14:textId="77777777" w:rsidTr="005C738A">
        <w:trPr>
          <w:trHeight w:val="504"/>
          <w:jc w:val="center"/>
        </w:trPr>
        <w:tc>
          <w:tcPr>
            <w:tcW w:w="2584" w:type="pct"/>
            <w:tcBorders>
              <w:bottom w:val="single" w:sz="4" w:space="0" w:color="auto"/>
            </w:tcBorders>
            <w:vAlign w:val="bottom"/>
          </w:tcPr>
          <w:p w14:paraId="5FCF5020" w14:textId="77777777" w:rsidR="00DF49FE" w:rsidRPr="00417633" w:rsidRDefault="00DF49FE" w:rsidP="005C738A">
            <w:pPr>
              <w:jc w:val="center"/>
              <w:rPr>
                <w:rFonts w:cstheme="minorHAnsi"/>
                <w:kern w:val="2"/>
                <w:sz w:val="20"/>
                <w:szCs w:val="20"/>
              </w:rPr>
            </w:pPr>
          </w:p>
        </w:tc>
        <w:tc>
          <w:tcPr>
            <w:tcW w:w="83" w:type="pct"/>
            <w:vAlign w:val="bottom"/>
          </w:tcPr>
          <w:p w14:paraId="2F41BDDB" w14:textId="77777777" w:rsidR="00DF49FE" w:rsidRPr="00417633" w:rsidRDefault="00DF49FE" w:rsidP="005C738A">
            <w:pPr>
              <w:jc w:val="center"/>
              <w:rPr>
                <w:rFonts w:cstheme="minorHAnsi"/>
                <w:kern w:val="2"/>
                <w:sz w:val="20"/>
                <w:szCs w:val="20"/>
              </w:rPr>
            </w:pPr>
          </w:p>
        </w:tc>
        <w:tc>
          <w:tcPr>
            <w:tcW w:w="1583" w:type="pct"/>
            <w:tcBorders>
              <w:bottom w:val="single" w:sz="4" w:space="0" w:color="auto"/>
            </w:tcBorders>
            <w:vAlign w:val="bottom"/>
          </w:tcPr>
          <w:p w14:paraId="081D596C" w14:textId="77777777" w:rsidR="00DF49FE" w:rsidRPr="00417633" w:rsidRDefault="00DF49FE" w:rsidP="005C738A">
            <w:pPr>
              <w:jc w:val="center"/>
              <w:rPr>
                <w:rFonts w:cstheme="minorHAnsi"/>
                <w:kern w:val="2"/>
                <w:sz w:val="20"/>
                <w:szCs w:val="20"/>
              </w:rPr>
            </w:pPr>
          </w:p>
        </w:tc>
        <w:tc>
          <w:tcPr>
            <w:tcW w:w="64" w:type="pct"/>
            <w:vAlign w:val="bottom"/>
          </w:tcPr>
          <w:p w14:paraId="68FC360F" w14:textId="77777777" w:rsidR="00DF49FE" w:rsidRPr="00417633" w:rsidRDefault="00DF49FE" w:rsidP="005C738A">
            <w:pPr>
              <w:jc w:val="center"/>
              <w:rPr>
                <w:rFonts w:cstheme="minorHAnsi"/>
                <w:kern w:val="2"/>
                <w:sz w:val="20"/>
                <w:szCs w:val="20"/>
              </w:rPr>
            </w:pPr>
          </w:p>
        </w:tc>
        <w:tc>
          <w:tcPr>
            <w:tcW w:w="686" w:type="pct"/>
            <w:tcBorders>
              <w:bottom w:val="single" w:sz="4" w:space="0" w:color="auto"/>
            </w:tcBorders>
            <w:vAlign w:val="bottom"/>
          </w:tcPr>
          <w:p w14:paraId="2EB2D5A3" w14:textId="77777777" w:rsidR="00DF49FE" w:rsidRPr="00417633" w:rsidRDefault="00DF49FE" w:rsidP="005C738A">
            <w:pPr>
              <w:jc w:val="center"/>
              <w:rPr>
                <w:rFonts w:cstheme="minorHAnsi"/>
                <w:kern w:val="2"/>
                <w:sz w:val="20"/>
                <w:szCs w:val="20"/>
              </w:rPr>
            </w:pPr>
          </w:p>
        </w:tc>
      </w:tr>
      <w:tr w:rsidR="00DF49FE" w:rsidRPr="00417633" w14:paraId="50C80615" w14:textId="77777777" w:rsidTr="00DF49FE">
        <w:trPr>
          <w:trHeight w:val="504"/>
          <w:jc w:val="center"/>
        </w:trPr>
        <w:tc>
          <w:tcPr>
            <w:tcW w:w="2584" w:type="pct"/>
            <w:tcBorders>
              <w:top w:val="single" w:sz="4" w:space="0" w:color="auto"/>
            </w:tcBorders>
          </w:tcPr>
          <w:p w14:paraId="19139DB2" w14:textId="49FD4BA3" w:rsidR="00DF49FE" w:rsidRPr="00417633" w:rsidRDefault="002E6056" w:rsidP="005C738A">
            <w:pPr>
              <w:jc w:val="center"/>
              <w:rPr>
                <w:rFonts w:cstheme="minorHAnsi"/>
                <w:kern w:val="2"/>
                <w:sz w:val="20"/>
                <w:szCs w:val="20"/>
              </w:rPr>
            </w:pPr>
            <w:r>
              <w:rPr>
                <w:rFonts w:cstheme="minorHAnsi"/>
                <w:kern w:val="2"/>
                <w:sz w:val="20"/>
                <w:szCs w:val="20"/>
              </w:rPr>
              <w:t xml:space="preserve">School/District and </w:t>
            </w:r>
            <w:r w:rsidR="00DF49FE" w:rsidRPr="00417633">
              <w:rPr>
                <w:rFonts w:cstheme="minorHAnsi"/>
                <w:kern w:val="2"/>
                <w:sz w:val="20"/>
                <w:szCs w:val="20"/>
              </w:rPr>
              <w:t>Name of Authorized Representative</w:t>
            </w:r>
          </w:p>
          <w:p w14:paraId="2095822B" w14:textId="79272D63" w:rsidR="00DF49FE" w:rsidRPr="00417633" w:rsidRDefault="00DF49FE" w:rsidP="005C738A">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22AF708F" w14:textId="77777777" w:rsidR="00DF49FE" w:rsidRPr="00417633" w:rsidRDefault="00DF49FE" w:rsidP="005C738A">
            <w:pPr>
              <w:jc w:val="center"/>
              <w:rPr>
                <w:rFonts w:cstheme="minorHAnsi"/>
                <w:kern w:val="2"/>
                <w:sz w:val="20"/>
                <w:szCs w:val="20"/>
              </w:rPr>
            </w:pPr>
          </w:p>
        </w:tc>
        <w:tc>
          <w:tcPr>
            <w:tcW w:w="1583" w:type="pct"/>
            <w:tcBorders>
              <w:top w:val="single" w:sz="4" w:space="0" w:color="auto"/>
            </w:tcBorders>
          </w:tcPr>
          <w:p w14:paraId="3F7DD59F" w14:textId="77777777" w:rsidR="00DF49FE" w:rsidRPr="00417633" w:rsidRDefault="00DF49FE" w:rsidP="005C738A">
            <w:pPr>
              <w:jc w:val="center"/>
              <w:rPr>
                <w:rFonts w:cstheme="minorHAnsi"/>
                <w:kern w:val="2"/>
                <w:sz w:val="20"/>
                <w:szCs w:val="20"/>
              </w:rPr>
            </w:pPr>
            <w:r w:rsidRPr="00417633">
              <w:rPr>
                <w:rFonts w:cstheme="minorHAnsi"/>
                <w:kern w:val="2"/>
                <w:sz w:val="20"/>
                <w:szCs w:val="20"/>
              </w:rPr>
              <w:t>Signature</w:t>
            </w:r>
          </w:p>
        </w:tc>
        <w:tc>
          <w:tcPr>
            <w:tcW w:w="64" w:type="pct"/>
          </w:tcPr>
          <w:p w14:paraId="59790D07" w14:textId="77777777" w:rsidR="00DF49FE" w:rsidRPr="00417633" w:rsidRDefault="00DF49FE" w:rsidP="005C738A">
            <w:pPr>
              <w:jc w:val="center"/>
              <w:rPr>
                <w:rFonts w:cstheme="minorHAnsi"/>
                <w:kern w:val="2"/>
                <w:sz w:val="20"/>
                <w:szCs w:val="20"/>
              </w:rPr>
            </w:pPr>
          </w:p>
        </w:tc>
        <w:tc>
          <w:tcPr>
            <w:tcW w:w="686" w:type="pct"/>
            <w:tcBorders>
              <w:top w:val="single" w:sz="4" w:space="0" w:color="auto"/>
            </w:tcBorders>
          </w:tcPr>
          <w:p w14:paraId="13F59E56" w14:textId="77777777" w:rsidR="00DF49FE" w:rsidRPr="00417633" w:rsidRDefault="00DF49FE" w:rsidP="005C738A">
            <w:pPr>
              <w:jc w:val="center"/>
              <w:rPr>
                <w:rFonts w:cstheme="minorHAnsi"/>
                <w:kern w:val="2"/>
                <w:sz w:val="20"/>
                <w:szCs w:val="20"/>
              </w:rPr>
            </w:pPr>
            <w:r>
              <w:rPr>
                <w:rFonts w:cstheme="minorHAnsi"/>
                <w:kern w:val="2"/>
                <w:sz w:val="20"/>
                <w:szCs w:val="20"/>
              </w:rPr>
              <w:t>Date</w:t>
            </w:r>
          </w:p>
        </w:tc>
      </w:tr>
      <w:tr w:rsidR="00DF49FE" w:rsidRPr="00417633" w14:paraId="2A3A7F5A" w14:textId="77777777" w:rsidTr="00DF49FE">
        <w:trPr>
          <w:trHeight w:val="504"/>
          <w:jc w:val="center"/>
        </w:trPr>
        <w:tc>
          <w:tcPr>
            <w:tcW w:w="2584" w:type="pct"/>
          </w:tcPr>
          <w:p w14:paraId="238F10C7" w14:textId="77777777" w:rsidR="00DF49FE" w:rsidRPr="00417633" w:rsidRDefault="00DF49FE" w:rsidP="005C738A">
            <w:pPr>
              <w:jc w:val="center"/>
              <w:rPr>
                <w:rFonts w:cstheme="minorHAnsi"/>
                <w:kern w:val="2"/>
                <w:sz w:val="20"/>
                <w:szCs w:val="20"/>
              </w:rPr>
            </w:pPr>
          </w:p>
        </w:tc>
        <w:tc>
          <w:tcPr>
            <w:tcW w:w="83" w:type="pct"/>
          </w:tcPr>
          <w:p w14:paraId="42835997" w14:textId="77777777" w:rsidR="00DF49FE" w:rsidRPr="00417633" w:rsidRDefault="00DF49FE" w:rsidP="005C738A">
            <w:pPr>
              <w:jc w:val="center"/>
              <w:rPr>
                <w:rFonts w:cstheme="minorHAnsi"/>
                <w:kern w:val="2"/>
                <w:sz w:val="20"/>
                <w:szCs w:val="20"/>
              </w:rPr>
            </w:pPr>
          </w:p>
        </w:tc>
        <w:tc>
          <w:tcPr>
            <w:tcW w:w="1583" w:type="pct"/>
          </w:tcPr>
          <w:p w14:paraId="4410D1A5" w14:textId="77777777" w:rsidR="00DF49FE" w:rsidRPr="00417633" w:rsidRDefault="00DF49FE" w:rsidP="005C738A">
            <w:pPr>
              <w:jc w:val="center"/>
              <w:rPr>
                <w:rFonts w:cstheme="minorHAnsi"/>
                <w:kern w:val="2"/>
                <w:sz w:val="20"/>
                <w:szCs w:val="20"/>
              </w:rPr>
            </w:pPr>
          </w:p>
        </w:tc>
        <w:tc>
          <w:tcPr>
            <w:tcW w:w="64" w:type="pct"/>
          </w:tcPr>
          <w:p w14:paraId="54476DF9" w14:textId="77777777" w:rsidR="00DF49FE" w:rsidRPr="00417633" w:rsidRDefault="00DF49FE" w:rsidP="005C738A">
            <w:pPr>
              <w:jc w:val="center"/>
              <w:rPr>
                <w:rFonts w:cstheme="minorHAnsi"/>
                <w:kern w:val="2"/>
                <w:sz w:val="20"/>
                <w:szCs w:val="20"/>
              </w:rPr>
            </w:pPr>
          </w:p>
        </w:tc>
        <w:tc>
          <w:tcPr>
            <w:tcW w:w="686" w:type="pct"/>
          </w:tcPr>
          <w:p w14:paraId="5352CACA" w14:textId="77777777" w:rsidR="00DF49FE" w:rsidRPr="00417633" w:rsidRDefault="00DF49FE" w:rsidP="005C738A">
            <w:pPr>
              <w:jc w:val="center"/>
              <w:rPr>
                <w:rFonts w:cstheme="minorHAnsi"/>
                <w:kern w:val="2"/>
                <w:sz w:val="20"/>
                <w:szCs w:val="20"/>
              </w:rPr>
            </w:pPr>
          </w:p>
        </w:tc>
      </w:tr>
      <w:tr w:rsidR="002E6056" w:rsidRPr="00417633" w14:paraId="4AE1CB35" w14:textId="77777777" w:rsidTr="00DF49FE">
        <w:trPr>
          <w:trHeight w:val="504"/>
          <w:jc w:val="center"/>
        </w:trPr>
        <w:tc>
          <w:tcPr>
            <w:tcW w:w="2584" w:type="pct"/>
            <w:tcBorders>
              <w:top w:val="single" w:sz="4" w:space="0" w:color="auto"/>
            </w:tcBorders>
          </w:tcPr>
          <w:p w14:paraId="61D861AA"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70D1C05C" w14:textId="4527B34A"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39CD74A5"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1A00B516"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282FC9FC"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4C649CD7"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DF49FE" w:rsidRPr="00417633" w14:paraId="748C7A1B" w14:textId="77777777" w:rsidTr="00DF49FE">
        <w:trPr>
          <w:trHeight w:val="504"/>
          <w:jc w:val="center"/>
        </w:trPr>
        <w:tc>
          <w:tcPr>
            <w:tcW w:w="2584" w:type="pct"/>
          </w:tcPr>
          <w:p w14:paraId="533D87B2" w14:textId="77777777" w:rsidR="00DF49FE" w:rsidRPr="00417633" w:rsidRDefault="00DF49FE" w:rsidP="005C738A">
            <w:pPr>
              <w:jc w:val="center"/>
              <w:rPr>
                <w:rFonts w:cstheme="minorHAnsi"/>
                <w:kern w:val="2"/>
                <w:sz w:val="20"/>
                <w:szCs w:val="20"/>
              </w:rPr>
            </w:pPr>
          </w:p>
        </w:tc>
        <w:tc>
          <w:tcPr>
            <w:tcW w:w="83" w:type="pct"/>
          </w:tcPr>
          <w:p w14:paraId="7A8B9087" w14:textId="77777777" w:rsidR="00DF49FE" w:rsidRPr="00417633" w:rsidRDefault="00DF49FE" w:rsidP="005C738A">
            <w:pPr>
              <w:jc w:val="center"/>
              <w:rPr>
                <w:rFonts w:cstheme="minorHAnsi"/>
                <w:kern w:val="2"/>
                <w:sz w:val="20"/>
                <w:szCs w:val="20"/>
              </w:rPr>
            </w:pPr>
          </w:p>
        </w:tc>
        <w:tc>
          <w:tcPr>
            <w:tcW w:w="1583" w:type="pct"/>
          </w:tcPr>
          <w:p w14:paraId="57347537" w14:textId="77777777" w:rsidR="00DF49FE" w:rsidRPr="00417633" w:rsidRDefault="00DF49FE" w:rsidP="005C738A">
            <w:pPr>
              <w:jc w:val="center"/>
              <w:rPr>
                <w:rFonts w:cstheme="minorHAnsi"/>
                <w:kern w:val="2"/>
                <w:sz w:val="20"/>
                <w:szCs w:val="20"/>
              </w:rPr>
            </w:pPr>
          </w:p>
        </w:tc>
        <w:tc>
          <w:tcPr>
            <w:tcW w:w="64" w:type="pct"/>
          </w:tcPr>
          <w:p w14:paraId="1281A7A9" w14:textId="77777777" w:rsidR="00DF49FE" w:rsidRPr="00417633" w:rsidRDefault="00DF49FE" w:rsidP="005C738A">
            <w:pPr>
              <w:jc w:val="center"/>
              <w:rPr>
                <w:rFonts w:cstheme="minorHAnsi"/>
                <w:kern w:val="2"/>
                <w:sz w:val="20"/>
                <w:szCs w:val="20"/>
              </w:rPr>
            </w:pPr>
          </w:p>
        </w:tc>
        <w:tc>
          <w:tcPr>
            <w:tcW w:w="686" w:type="pct"/>
          </w:tcPr>
          <w:p w14:paraId="1309A85C" w14:textId="77777777" w:rsidR="00DF49FE" w:rsidRPr="00417633" w:rsidRDefault="00DF49FE" w:rsidP="005C738A">
            <w:pPr>
              <w:jc w:val="center"/>
              <w:rPr>
                <w:rFonts w:cstheme="minorHAnsi"/>
                <w:kern w:val="2"/>
                <w:sz w:val="20"/>
                <w:szCs w:val="20"/>
              </w:rPr>
            </w:pPr>
          </w:p>
        </w:tc>
      </w:tr>
      <w:tr w:rsidR="002E6056" w:rsidRPr="00417633" w14:paraId="67754F3B" w14:textId="77777777" w:rsidTr="00DF49FE">
        <w:trPr>
          <w:trHeight w:val="504"/>
          <w:jc w:val="center"/>
        </w:trPr>
        <w:tc>
          <w:tcPr>
            <w:tcW w:w="2584" w:type="pct"/>
            <w:tcBorders>
              <w:top w:val="single" w:sz="4" w:space="0" w:color="auto"/>
            </w:tcBorders>
          </w:tcPr>
          <w:p w14:paraId="3830FEB4"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3445235B" w14:textId="4AA8005B"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5B6A26A2"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1259071F"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7C72E3CF"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5E9A7B33"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DF49FE" w:rsidRPr="00417633" w14:paraId="459A1C3D" w14:textId="77777777" w:rsidTr="00DF49FE">
        <w:trPr>
          <w:trHeight w:val="504"/>
          <w:jc w:val="center"/>
        </w:trPr>
        <w:tc>
          <w:tcPr>
            <w:tcW w:w="2584" w:type="pct"/>
          </w:tcPr>
          <w:p w14:paraId="1A6D865E" w14:textId="77777777" w:rsidR="00DF49FE" w:rsidRPr="00417633" w:rsidRDefault="00DF49FE" w:rsidP="005C738A">
            <w:pPr>
              <w:jc w:val="center"/>
              <w:rPr>
                <w:rFonts w:cstheme="minorHAnsi"/>
                <w:kern w:val="2"/>
                <w:sz w:val="20"/>
                <w:szCs w:val="20"/>
              </w:rPr>
            </w:pPr>
          </w:p>
        </w:tc>
        <w:tc>
          <w:tcPr>
            <w:tcW w:w="83" w:type="pct"/>
          </w:tcPr>
          <w:p w14:paraId="76C88841" w14:textId="77777777" w:rsidR="00DF49FE" w:rsidRPr="00417633" w:rsidRDefault="00DF49FE" w:rsidP="005C738A">
            <w:pPr>
              <w:jc w:val="center"/>
              <w:rPr>
                <w:rFonts w:cstheme="minorHAnsi"/>
                <w:kern w:val="2"/>
                <w:sz w:val="20"/>
                <w:szCs w:val="20"/>
              </w:rPr>
            </w:pPr>
          </w:p>
        </w:tc>
        <w:tc>
          <w:tcPr>
            <w:tcW w:w="1583" w:type="pct"/>
          </w:tcPr>
          <w:p w14:paraId="06202A17" w14:textId="77777777" w:rsidR="00DF49FE" w:rsidRPr="00417633" w:rsidRDefault="00DF49FE" w:rsidP="005C738A">
            <w:pPr>
              <w:jc w:val="center"/>
              <w:rPr>
                <w:rFonts w:cstheme="minorHAnsi"/>
                <w:kern w:val="2"/>
                <w:sz w:val="20"/>
                <w:szCs w:val="20"/>
              </w:rPr>
            </w:pPr>
          </w:p>
        </w:tc>
        <w:tc>
          <w:tcPr>
            <w:tcW w:w="64" w:type="pct"/>
          </w:tcPr>
          <w:p w14:paraId="1AFB6D3B" w14:textId="77777777" w:rsidR="00DF49FE" w:rsidRPr="00417633" w:rsidRDefault="00DF49FE" w:rsidP="005C738A">
            <w:pPr>
              <w:jc w:val="center"/>
              <w:rPr>
                <w:rFonts w:cstheme="minorHAnsi"/>
                <w:kern w:val="2"/>
                <w:sz w:val="20"/>
                <w:szCs w:val="20"/>
              </w:rPr>
            </w:pPr>
          </w:p>
        </w:tc>
        <w:tc>
          <w:tcPr>
            <w:tcW w:w="686" w:type="pct"/>
          </w:tcPr>
          <w:p w14:paraId="3A9A1EBD" w14:textId="77777777" w:rsidR="00DF49FE" w:rsidRPr="00417633" w:rsidRDefault="00DF49FE" w:rsidP="005C738A">
            <w:pPr>
              <w:jc w:val="center"/>
              <w:rPr>
                <w:rFonts w:cstheme="minorHAnsi"/>
                <w:kern w:val="2"/>
                <w:sz w:val="20"/>
                <w:szCs w:val="20"/>
              </w:rPr>
            </w:pPr>
          </w:p>
        </w:tc>
      </w:tr>
      <w:tr w:rsidR="002E6056" w:rsidRPr="00417633" w14:paraId="67856BCC" w14:textId="77777777" w:rsidTr="00DF49FE">
        <w:trPr>
          <w:trHeight w:val="504"/>
          <w:jc w:val="center"/>
        </w:trPr>
        <w:tc>
          <w:tcPr>
            <w:tcW w:w="2584" w:type="pct"/>
            <w:tcBorders>
              <w:top w:val="single" w:sz="4" w:space="0" w:color="auto"/>
            </w:tcBorders>
          </w:tcPr>
          <w:p w14:paraId="5E1D7801"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08B7592A" w14:textId="2B91A132"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7CE45275"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5E3C472A"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49830F6B"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43F34AB2"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DF49FE" w:rsidRPr="00417633" w14:paraId="6B5913A3" w14:textId="77777777" w:rsidTr="00DF49FE">
        <w:trPr>
          <w:trHeight w:val="504"/>
          <w:jc w:val="center"/>
        </w:trPr>
        <w:tc>
          <w:tcPr>
            <w:tcW w:w="2584" w:type="pct"/>
          </w:tcPr>
          <w:p w14:paraId="048568D9" w14:textId="77777777" w:rsidR="00DF49FE" w:rsidRPr="00417633" w:rsidRDefault="00DF49FE" w:rsidP="005C738A">
            <w:pPr>
              <w:jc w:val="center"/>
              <w:rPr>
                <w:rFonts w:cstheme="minorHAnsi"/>
                <w:kern w:val="2"/>
                <w:sz w:val="20"/>
                <w:szCs w:val="20"/>
              </w:rPr>
            </w:pPr>
          </w:p>
        </w:tc>
        <w:tc>
          <w:tcPr>
            <w:tcW w:w="83" w:type="pct"/>
          </w:tcPr>
          <w:p w14:paraId="0D140A5A" w14:textId="77777777" w:rsidR="00DF49FE" w:rsidRPr="00417633" w:rsidRDefault="00DF49FE" w:rsidP="005C738A">
            <w:pPr>
              <w:jc w:val="center"/>
              <w:rPr>
                <w:rFonts w:cstheme="minorHAnsi"/>
                <w:kern w:val="2"/>
                <w:sz w:val="20"/>
                <w:szCs w:val="20"/>
              </w:rPr>
            </w:pPr>
          </w:p>
        </w:tc>
        <w:tc>
          <w:tcPr>
            <w:tcW w:w="1583" w:type="pct"/>
          </w:tcPr>
          <w:p w14:paraId="54DDD70A" w14:textId="77777777" w:rsidR="00DF49FE" w:rsidRPr="00417633" w:rsidRDefault="00DF49FE" w:rsidP="005C738A">
            <w:pPr>
              <w:jc w:val="center"/>
              <w:rPr>
                <w:rFonts w:cstheme="minorHAnsi"/>
                <w:kern w:val="2"/>
                <w:sz w:val="20"/>
                <w:szCs w:val="20"/>
              </w:rPr>
            </w:pPr>
          </w:p>
        </w:tc>
        <w:tc>
          <w:tcPr>
            <w:tcW w:w="64" w:type="pct"/>
          </w:tcPr>
          <w:p w14:paraId="5D8F8B40" w14:textId="77777777" w:rsidR="00DF49FE" w:rsidRPr="00417633" w:rsidRDefault="00DF49FE" w:rsidP="005C738A">
            <w:pPr>
              <w:jc w:val="center"/>
              <w:rPr>
                <w:rFonts w:cstheme="minorHAnsi"/>
                <w:kern w:val="2"/>
                <w:sz w:val="20"/>
                <w:szCs w:val="20"/>
              </w:rPr>
            </w:pPr>
          </w:p>
        </w:tc>
        <w:tc>
          <w:tcPr>
            <w:tcW w:w="686" w:type="pct"/>
          </w:tcPr>
          <w:p w14:paraId="66DDF050" w14:textId="77777777" w:rsidR="00DF49FE" w:rsidRPr="00417633" w:rsidRDefault="00DF49FE" w:rsidP="005C738A">
            <w:pPr>
              <w:jc w:val="center"/>
              <w:rPr>
                <w:rFonts w:cstheme="minorHAnsi"/>
                <w:kern w:val="2"/>
                <w:sz w:val="20"/>
                <w:szCs w:val="20"/>
              </w:rPr>
            </w:pPr>
          </w:p>
        </w:tc>
      </w:tr>
      <w:tr w:rsidR="002E6056" w:rsidRPr="00417633" w14:paraId="6C47DC48" w14:textId="77777777" w:rsidTr="00DF49FE">
        <w:trPr>
          <w:trHeight w:val="504"/>
          <w:jc w:val="center"/>
        </w:trPr>
        <w:tc>
          <w:tcPr>
            <w:tcW w:w="2584" w:type="pct"/>
            <w:tcBorders>
              <w:top w:val="single" w:sz="4" w:space="0" w:color="auto"/>
            </w:tcBorders>
          </w:tcPr>
          <w:p w14:paraId="6D7337DB"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3CEED4A8" w14:textId="7832C471"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31611895"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74F8E704"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0BC36AF5"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62EAFF0F"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DF49FE" w:rsidRPr="00417633" w14:paraId="247FE4F2" w14:textId="77777777" w:rsidTr="00DF49FE">
        <w:trPr>
          <w:trHeight w:val="504"/>
          <w:jc w:val="center"/>
        </w:trPr>
        <w:tc>
          <w:tcPr>
            <w:tcW w:w="2584" w:type="pct"/>
          </w:tcPr>
          <w:p w14:paraId="1BDA9D56" w14:textId="77777777" w:rsidR="00DF49FE" w:rsidRPr="00417633" w:rsidRDefault="00DF49FE" w:rsidP="005C738A">
            <w:pPr>
              <w:jc w:val="center"/>
              <w:rPr>
                <w:rFonts w:cstheme="minorHAnsi"/>
                <w:kern w:val="2"/>
                <w:sz w:val="20"/>
                <w:szCs w:val="20"/>
              </w:rPr>
            </w:pPr>
          </w:p>
        </w:tc>
        <w:tc>
          <w:tcPr>
            <w:tcW w:w="83" w:type="pct"/>
          </w:tcPr>
          <w:p w14:paraId="2CD2A45D" w14:textId="77777777" w:rsidR="00DF49FE" w:rsidRPr="00417633" w:rsidRDefault="00DF49FE" w:rsidP="005C738A">
            <w:pPr>
              <w:jc w:val="center"/>
              <w:rPr>
                <w:rFonts w:cstheme="minorHAnsi"/>
                <w:kern w:val="2"/>
                <w:sz w:val="20"/>
                <w:szCs w:val="20"/>
              </w:rPr>
            </w:pPr>
          </w:p>
        </w:tc>
        <w:tc>
          <w:tcPr>
            <w:tcW w:w="1583" w:type="pct"/>
          </w:tcPr>
          <w:p w14:paraId="27F85F80" w14:textId="77777777" w:rsidR="00DF49FE" w:rsidRPr="00417633" w:rsidRDefault="00DF49FE" w:rsidP="005C738A">
            <w:pPr>
              <w:jc w:val="center"/>
              <w:rPr>
                <w:rFonts w:cstheme="minorHAnsi"/>
                <w:kern w:val="2"/>
                <w:sz w:val="20"/>
                <w:szCs w:val="20"/>
              </w:rPr>
            </w:pPr>
          </w:p>
        </w:tc>
        <w:tc>
          <w:tcPr>
            <w:tcW w:w="64" w:type="pct"/>
          </w:tcPr>
          <w:p w14:paraId="7E74718F" w14:textId="77777777" w:rsidR="00DF49FE" w:rsidRPr="00417633" w:rsidRDefault="00DF49FE" w:rsidP="005C738A">
            <w:pPr>
              <w:jc w:val="center"/>
              <w:rPr>
                <w:rFonts w:cstheme="minorHAnsi"/>
                <w:kern w:val="2"/>
                <w:sz w:val="20"/>
                <w:szCs w:val="20"/>
              </w:rPr>
            </w:pPr>
          </w:p>
        </w:tc>
        <w:tc>
          <w:tcPr>
            <w:tcW w:w="686" w:type="pct"/>
          </w:tcPr>
          <w:p w14:paraId="543586C4" w14:textId="77777777" w:rsidR="00DF49FE" w:rsidRPr="00417633" w:rsidRDefault="00DF49FE" w:rsidP="005C738A">
            <w:pPr>
              <w:jc w:val="center"/>
              <w:rPr>
                <w:rFonts w:cstheme="minorHAnsi"/>
                <w:kern w:val="2"/>
                <w:sz w:val="20"/>
                <w:szCs w:val="20"/>
              </w:rPr>
            </w:pPr>
          </w:p>
        </w:tc>
      </w:tr>
      <w:tr w:rsidR="002E6056" w:rsidRPr="00417633" w14:paraId="63839C89" w14:textId="77777777" w:rsidTr="00DF49FE">
        <w:trPr>
          <w:trHeight w:val="504"/>
          <w:jc w:val="center"/>
        </w:trPr>
        <w:tc>
          <w:tcPr>
            <w:tcW w:w="2584" w:type="pct"/>
            <w:tcBorders>
              <w:top w:val="single" w:sz="4" w:space="0" w:color="auto"/>
            </w:tcBorders>
          </w:tcPr>
          <w:p w14:paraId="79A4D14B"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74557E92" w14:textId="42FE2641"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0EE59124"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17FDCD59"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7EBB9CCE"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7E7B83FE"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DF49FE" w:rsidRPr="00417633" w14:paraId="3BBFAF51" w14:textId="77777777" w:rsidTr="00DF49FE">
        <w:trPr>
          <w:trHeight w:val="504"/>
          <w:jc w:val="center"/>
        </w:trPr>
        <w:tc>
          <w:tcPr>
            <w:tcW w:w="2584" w:type="pct"/>
          </w:tcPr>
          <w:p w14:paraId="6BC72A53" w14:textId="77777777" w:rsidR="00DF49FE" w:rsidRPr="00417633" w:rsidRDefault="00DF49FE" w:rsidP="005C738A">
            <w:pPr>
              <w:jc w:val="center"/>
              <w:rPr>
                <w:rFonts w:cstheme="minorHAnsi"/>
                <w:kern w:val="2"/>
                <w:sz w:val="20"/>
                <w:szCs w:val="20"/>
              </w:rPr>
            </w:pPr>
          </w:p>
        </w:tc>
        <w:tc>
          <w:tcPr>
            <w:tcW w:w="83" w:type="pct"/>
          </w:tcPr>
          <w:p w14:paraId="52AFADB5" w14:textId="77777777" w:rsidR="00DF49FE" w:rsidRPr="00417633" w:rsidRDefault="00DF49FE" w:rsidP="005C738A">
            <w:pPr>
              <w:jc w:val="center"/>
              <w:rPr>
                <w:rFonts w:cstheme="minorHAnsi"/>
                <w:kern w:val="2"/>
                <w:sz w:val="20"/>
                <w:szCs w:val="20"/>
              </w:rPr>
            </w:pPr>
          </w:p>
        </w:tc>
        <w:tc>
          <w:tcPr>
            <w:tcW w:w="1583" w:type="pct"/>
          </w:tcPr>
          <w:p w14:paraId="38A7E6D3" w14:textId="77777777" w:rsidR="00DF49FE" w:rsidRPr="00417633" w:rsidRDefault="00DF49FE" w:rsidP="005C738A">
            <w:pPr>
              <w:jc w:val="center"/>
              <w:rPr>
                <w:rFonts w:cstheme="minorHAnsi"/>
                <w:kern w:val="2"/>
                <w:sz w:val="20"/>
                <w:szCs w:val="20"/>
              </w:rPr>
            </w:pPr>
          </w:p>
        </w:tc>
        <w:tc>
          <w:tcPr>
            <w:tcW w:w="64" w:type="pct"/>
          </w:tcPr>
          <w:p w14:paraId="1C4EFFFA" w14:textId="77777777" w:rsidR="00DF49FE" w:rsidRPr="00417633" w:rsidRDefault="00DF49FE" w:rsidP="005C738A">
            <w:pPr>
              <w:jc w:val="center"/>
              <w:rPr>
                <w:rFonts w:cstheme="minorHAnsi"/>
                <w:kern w:val="2"/>
                <w:sz w:val="20"/>
                <w:szCs w:val="20"/>
              </w:rPr>
            </w:pPr>
          </w:p>
        </w:tc>
        <w:tc>
          <w:tcPr>
            <w:tcW w:w="686" w:type="pct"/>
          </w:tcPr>
          <w:p w14:paraId="1DBECCB3" w14:textId="77777777" w:rsidR="00DF49FE" w:rsidRPr="00417633" w:rsidRDefault="00DF49FE" w:rsidP="005C738A">
            <w:pPr>
              <w:jc w:val="center"/>
              <w:rPr>
                <w:rFonts w:cstheme="minorHAnsi"/>
                <w:kern w:val="2"/>
                <w:sz w:val="20"/>
                <w:szCs w:val="20"/>
              </w:rPr>
            </w:pPr>
          </w:p>
        </w:tc>
      </w:tr>
      <w:tr w:rsidR="002E6056" w:rsidRPr="00417633" w14:paraId="70C6D2D6" w14:textId="77777777" w:rsidTr="00DF49FE">
        <w:trPr>
          <w:trHeight w:val="504"/>
          <w:jc w:val="center"/>
        </w:trPr>
        <w:tc>
          <w:tcPr>
            <w:tcW w:w="2584" w:type="pct"/>
            <w:tcBorders>
              <w:top w:val="single" w:sz="4" w:space="0" w:color="auto"/>
            </w:tcBorders>
          </w:tcPr>
          <w:p w14:paraId="46BDD7CF"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268C1C77" w14:textId="7C0CF22B"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682CC2CA"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1839BD1E"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7A18D36E"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25741142"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DF49FE" w:rsidRPr="00417633" w14:paraId="0BF043F9" w14:textId="77777777" w:rsidTr="00DF49FE">
        <w:trPr>
          <w:trHeight w:val="504"/>
          <w:jc w:val="center"/>
        </w:trPr>
        <w:tc>
          <w:tcPr>
            <w:tcW w:w="2584" w:type="pct"/>
          </w:tcPr>
          <w:p w14:paraId="16934EFC" w14:textId="77777777" w:rsidR="00DF49FE" w:rsidRPr="00417633" w:rsidRDefault="00DF49FE" w:rsidP="005C738A">
            <w:pPr>
              <w:jc w:val="center"/>
              <w:rPr>
                <w:rFonts w:cstheme="minorHAnsi"/>
                <w:kern w:val="2"/>
                <w:sz w:val="20"/>
                <w:szCs w:val="20"/>
              </w:rPr>
            </w:pPr>
          </w:p>
        </w:tc>
        <w:tc>
          <w:tcPr>
            <w:tcW w:w="83" w:type="pct"/>
          </w:tcPr>
          <w:p w14:paraId="2C49DB1C" w14:textId="77777777" w:rsidR="00DF49FE" w:rsidRPr="00417633" w:rsidRDefault="00DF49FE" w:rsidP="005C738A">
            <w:pPr>
              <w:jc w:val="center"/>
              <w:rPr>
                <w:rFonts w:cstheme="minorHAnsi"/>
                <w:kern w:val="2"/>
                <w:sz w:val="20"/>
                <w:szCs w:val="20"/>
              </w:rPr>
            </w:pPr>
          </w:p>
        </w:tc>
        <w:tc>
          <w:tcPr>
            <w:tcW w:w="1583" w:type="pct"/>
          </w:tcPr>
          <w:p w14:paraId="2867988A" w14:textId="77777777" w:rsidR="00DF49FE" w:rsidRPr="00417633" w:rsidRDefault="00DF49FE" w:rsidP="005C738A">
            <w:pPr>
              <w:jc w:val="center"/>
              <w:rPr>
                <w:rFonts w:cstheme="minorHAnsi"/>
                <w:kern w:val="2"/>
                <w:sz w:val="20"/>
                <w:szCs w:val="20"/>
              </w:rPr>
            </w:pPr>
          </w:p>
        </w:tc>
        <w:tc>
          <w:tcPr>
            <w:tcW w:w="64" w:type="pct"/>
          </w:tcPr>
          <w:p w14:paraId="2953B808" w14:textId="77777777" w:rsidR="00DF49FE" w:rsidRPr="00417633" w:rsidRDefault="00DF49FE" w:rsidP="005C738A">
            <w:pPr>
              <w:jc w:val="center"/>
              <w:rPr>
                <w:rFonts w:cstheme="minorHAnsi"/>
                <w:kern w:val="2"/>
                <w:sz w:val="20"/>
                <w:szCs w:val="20"/>
              </w:rPr>
            </w:pPr>
          </w:p>
        </w:tc>
        <w:tc>
          <w:tcPr>
            <w:tcW w:w="686" w:type="pct"/>
          </w:tcPr>
          <w:p w14:paraId="0BC7D2D7" w14:textId="77777777" w:rsidR="00DF49FE" w:rsidRPr="00417633" w:rsidRDefault="00DF49FE" w:rsidP="005C738A">
            <w:pPr>
              <w:jc w:val="center"/>
              <w:rPr>
                <w:rFonts w:cstheme="minorHAnsi"/>
                <w:kern w:val="2"/>
                <w:sz w:val="20"/>
                <w:szCs w:val="20"/>
              </w:rPr>
            </w:pPr>
          </w:p>
        </w:tc>
      </w:tr>
      <w:tr w:rsidR="002E6056" w:rsidRPr="00417633" w14:paraId="6874FE9B" w14:textId="77777777" w:rsidTr="00DF49FE">
        <w:trPr>
          <w:trHeight w:val="504"/>
          <w:jc w:val="center"/>
        </w:trPr>
        <w:tc>
          <w:tcPr>
            <w:tcW w:w="2584" w:type="pct"/>
            <w:tcBorders>
              <w:top w:val="single" w:sz="4" w:space="0" w:color="auto"/>
            </w:tcBorders>
          </w:tcPr>
          <w:p w14:paraId="3E8F9A60"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24F80ADF" w14:textId="26221C35"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5AC5D671"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72C08730"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5F0F29FB"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63CA719A"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2E6056" w:rsidRPr="00417633" w14:paraId="66921DC0" w14:textId="77777777" w:rsidTr="00DF49FE">
        <w:trPr>
          <w:trHeight w:val="504"/>
          <w:jc w:val="center"/>
        </w:trPr>
        <w:tc>
          <w:tcPr>
            <w:tcW w:w="2584" w:type="pct"/>
          </w:tcPr>
          <w:p w14:paraId="6B585C18" w14:textId="77777777" w:rsidR="002E6056" w:rsidRPr="00417633" w:rsidRDefault="002E6056" w:rsidP="002E6056">
            <w:pPr>
              <w:jc w:val="center"/>
              <w:rPr>
                <w:rFonts w:cstheme="minorHAnsi"/>
                <w:kern w:val="2"/>
                <w:sz w:val="20"/>
                <w:szCs w:val="20"/>
              </w:rPr>
            </w:pPr>
          </w:p>
        </w:tc>
        <w:tc>
          <w:tcPr>
            <w:tcW w:w="83" w:type="pct"/>
          </w:tcPr>
          <w:p w14:paraId="37D1F21D" w14:textId="77777777" w:rsidR="002E6056" w:rsidRPr="00417633" w:rsidRDefault="002E6056" w:rsidP="002E6056">
            <w:pPr>
              <w:jc w:val="center"/>
              <w:rPr>
                <w:rFonts w:cstheme="minorHAnsi"/>
                <w:kern w:val="2"/>
                <w:sz w:val="20"/>
                <w:szCs w:val="20"/>
              </w:rPr>
            </w:pPr>
          </w:p>
        </w:tc>
        <w:tc>
          <w:tcPr>
            <w:tcW w:w="1583" w:type="pct"/>
          </w:tcPr>
          <w:p w14:paraId="0C4223DF" w14:textId="77777777" w:rsidR="002E6056" w:rsidRPr="00417633" w:rsidRDefault="002E6056" w:rsidP="002E6056">
            <w:pPr>
              <w:jc w:val="center"/>
              <w:rPr>
                <w:rFonts w:cstheme="minorHAnsi"/>
                <w:kern w:val="2"/>
                <w:sz w:val="20"/>
                <w:szCs w:val="20"/>
              </w:rPr>
            </w:pPr>
          </w:p>
        </w:tc>
        <w:tc>
          <w:tcPr>
            <w:tcW w:w="64" w:type="pct"/>
          </w:tcPr>
          <w:p w14:paraId="6066D39D" w14:textId="77777777" w:rsidR="002E6056" w:rsidRPr="00417633" w:rsidRDefault="002E6056" w:rsidP="002E6056">
            <w:pPr>
              <w:jc w:val="center"/>
              <w:rPr>
                <w:rFonts w:cstheme="minorHAnsi"/>
                <w:kern w:val="2"/>
                <w:sz w:val="20"/>
                <w:szCs w:val="20"/>
              </w:rPr>
            </w:pPr>
          </w:p>
        </w:tc>
        <w:tc>
          <w:tcPr>
            <w:tcW w:w="686" w:type="pct"/>
          </w:tcPr>
          <w:p w14:paraId="63D11150" w14:textId="77777777" w:rsidR="002E6056" w:rsidRPr="00417633" w:rsidRDefault="002E6056" w:rsidP="002E6056">
            <w:pPr>
              <w:jc w:val="center"/>
              <w:rPr>
                <w:rFonts w:cstheme="minorHAnsi"/>
                <w:kern w:val="2"/>
                <w:sz w:val="20"/>
                <w:szCs w:val="20"/>
              </w:rPr>
            </w:pPr>
          </w:p>
        </w:tc>
      </w:tr>
      <w:tr w:rsidR="002E6056" w:rsidRPr="00417633" w14:paraId="6DBED2F9" w14:textId="77777777" w:rsidTr="00DF49FE">
        <w:trPr>
          <w:trHeight w:val="504"/>
          <w:jc w:val="center"/>
        </w:trPr>
        <w:tc>
          <w:tcPr>
            <w:tcW w:w="2584" w:type="pct"/>
            <w:tcBorders>
              <w:top w:val="single" w:sz="4" w:space="0" w:color="auto"/>
            </w:tcBorders>
          </w:tcPr>
          <w:p w14:paraId="032BE20B"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3498DC86" w14:textId="458B8348"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6750DD10"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243DAD98"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6D396094"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4D3B0F17"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r w:rsidR="002E6056" w:rsidRPr="00417633" w14:paraId="066E2BA6" w14:textId="77777777" w:rsidTr="00DF49FE">
        <w:trPr>
          <w:trHeight w:val="504"/>
          <w:jc w:val="center"/>
        </w:trPr>
        <w:tc>
          <w:tcPr>
            <w:tcW w:w="2584" w:type="pct"/>
          </w:tcPr>
          <w:p w14:paraId="4CB090B2" w14:textId="77777777" w:rsidR="002E6056" w:rsidRPr="00417633" w:rsidRDefault="002E6056" w:rsidP="002E6056">
            <w:pPr>
              <w:jc w:val="center"/>
              <w:rPr>
                <w:rFonts w:cstheme="minorHAnsi"/>
                <w:kern w:val="2"/>
                <w:sz w:val="20"/>
                <w:szCs w:val="20"/>
              </w:rPr>
            </w:pPr>
          </w:p>
        </w:tc>
        <w:tc>
          <w:tcPr>
            <w:tcW w:w="83" w:type="pct"/>
          </w:tcPr>
          <w:p w14:paraId="2CABC86B" w14:textId="77777777" w:rsidR="002E6056" w:rsidRPr="00417633" w:rsidRDefault="002E6056" w:rsidP="002E6056">
            <w:pPr>
              <w:jc w:val="center"/>
              <w:rPr>
                <w:rFonts w:cstheme="minorHAnsi"/>
                <w:kern w:val="2"/>
                <w:sz w:val="20"/>
                <w:szCs w:val="20"/>
              </w:rPr>
            </w:pPr>
          </w:p>
        </w:tc>
        <w:tc>
          <w:tcPr>
            <w:tcW w:w="1583" w:type="pct"/>
          </w:tcPr>
          <w:p w14:paraId="55347CD9" w14:textId="77777777" w:rsidR="002E6056" w:rsidRPr="00417633" w:rsidRDefault="002E6056" w:rsidP="002E6056">
            <w:pPr>
              <w:jc w:val="center"/>
              <w:rPr>
                <w:rFonts w:cstheme="minorHAnsi"/>
                <w:kern w:val="2"/>
                <w:sz w:val="20"/>
                <w:szCs w:val="20"/>
              </w:rPr>
            </w:pPr>
          </w:p>
        </w:tc>
        <w:tc>
          <w:tcPr>
            <w:tcW w:w="64" w:type="pct"/>
          </w:tcPr>
          <w:p w14:paraId="59A671B7" w14:textId="77777777" w:rsidR="002E6056" w:rsidRPr="00417633" w:rsidRDefault="002E6056" w:rsidP="002E6056">
            <w:pPr>
              <w:jc w:val="center"/>
              <w:rPr>
                <w:rFonts w:cstheme="minorHAnsi"/>
                <w:kern w:val="2"/>
                <w:sz w:val="20"/>
                <w:szCs w:val="20"/>
              </w:rPr>
            </w:pPr>
          </w:p>
        </w:tc>
        <w:tc>
          <w:tcPr>
            <w:tcW w:w="686" w:type="pct"/>
          </w:tcPr>
          <w:p w14:paraId="61654DFF" w14:textId="77777777" w:rsidR="002E6056" w:rsidRPr="00417633" w:rsidRDefault="002E6056" w:rsidP="002E6056">
            <w:pPr>
              <w:jc w:val="center"/>
              <w:rPr>
                <w:rFonts w:cstheme="minorHAnsi"/>
                <w:kern w:val="2"/>
                <w:sz w:val="20"/>
                <w:szCs w:val="20"/>
              </w:rPr>
            </w:pPr>
          </w:p>
        </w:tc>
      </w:tr>
      <w:tr w:rsidR="002E6056" w:rsidRPr="00417633" w14:paraId="38E4E89F" w14:textId="77777777" w:rsidTr="00DF49FE">
        <w:trPr>
          <w:trHeight w:val="504"/>
          <w:jc w:val="center"/>
        </w:trPr>
        <w:tc>
          <w:tcPr>
            <w:tcW w:w="2584" w:type="pct"/>
            <w:tcBorders>
              <w:top w:val="single" w:sz="4" w:space="0" w:color="auto"/>
            </w:tcBorders>
          </w:tcPr>
          <w:p w14:paraId="131D45F0" w14:textId="77777777" w:rsidR="002E6056" w:rsidRPr="00417633" w:rsidRDefault="002E6056" w:rsidP="002E6056">
            <w:pPr>
              <w:jc w:val="center"/>
              <w:rPr>
                <w:rFonts w:cstheme="minorHAnsi"/>
                <w:kern w:val="2"/>
                <w:sz w:val="20"/>
                <w:szCs w:val="20"/>
              </w:rPr>
            </w:pPr>
            <w:r>
              <w:rPr>
                <w:rFonts w:cstheme="minorHAnsi"/>
                <w:kern w:val="2"/>
                <w:sz w:val="20"/>
                <w:szCs w:val="20"/>
              </w:rPr>
              <w:t xml:space="preserve">School/District and </w:t>
            </w:r>
            <w:r w:rsidRPr="00417633">
              <w:rPr>
                <w:rFonts w:cstheme="minorHAnsi"/>
                <w:kern w:val="2"/>
                <w:sz w:val="20"/>
                <w:szCs w:val="20"/>
              </w:rPr>
              <w:t>Name of Authorized Representative</w:t>
            </w:r>
          </w:p>
          <w:p w14:paraId="00ABADCF" w14:textId="6510C075" w:rsidR="002E6056" w:rsidRPr="00417633" w:rsidRDefault="002E6056" w:rsidP="002E6056">
            <w:pPr>
              <w:jc w:val="center"/>
              <w:rPr>
                <w:rFonts w:cstheme="minorHAnsi"/>
                <w:kern w:val="2"/>
                <w:sz w:val="20"/>
                <w:szCs w:val="20"/>
              </w:rPr>
            </w:pPr>
            <w:r w:rsidRPr="00417633">
              <w:rPr>
                <w:rFonts w:cstheme="minorHAnsi"/>
                <w:kern w:val="2"/>
                <w:sz w:val="20"/>
                <w:szCs w:val="20"/>
              </w:rPr>
              <w:t>(Superintendent, Charter School Institute, BOCES Executive Director</w:t>
            </w:r>
            <w:r>
              <w:rPr>
                <w:rFonts w:cstheme="minorHAnsi"/>
                <w:kern w:val="2"/>
                <w:sz w:val="20"/>
                <w:szCs w:val="20"/>
              </w:rPr>
              <w:t>, Charter School President</w:t>
            </w:r>
            <w:r w:rsidRPr="00417633">
              <w:rPr>
                <w:rFonts w:cstheme="minorHAnsi"/>
                <w:kern w:val="2"/>
                <w:sz w:val="20"/>
                <w:szCs w:val="20"/>
              </w:rPr>
              <w:t>)</w:t>
            </w:r>
          </w:p>
        </w:tc>
        <w:tc>
          <w:tcPr>
            <w:tcW w:w="83" w:type="pct"/>
          </w:tcPr>
          <w:p w14:paraId="55379772" w14:textId="77777777" w:rsidR="002E6056" w:rsidRPr="00417633" w:rsidRDefault="002E6056" w:rsidP="002E6056">
            <w:pPr>
              <w:jc w:val="center"/>
              <w:rPr>
                <w:rFonts w:cstheme="minorHAnsi"/>
                <w:kern w:val="2"/>
                <w:sz w:val="20"/>
                <w:szCs w:val="20"/>
              </w:rPr>
            </w:pPr>
          </w:p>
        </w:tc>
        <w:tc>
          <w:tcPr>
            <w:tcW w:w="1583" w:type="pct"/>
            <w:tcBorders>
              <w:top w:val="single" w:sz="4" w:space="0" w:color="auto"/>
            </w:tcBorders>
          </w:tcPr>
          <w:p w14:paraId="50B9C190" w14:textId="77777777" w:rsidR="002E6056" w:rsidRPr="00417633" w:rsidRDefault="002E6056" w:rsidP="002E6056">
            <w:pPr>
              <w:jc w:val="center"/>
              <w:rPr>
                <w:rFonts w:cstheme="minorHAnsi"/>
                <w:kern w:val="2"/>
                <w:sz w:val="20"/>
                <w:szCs w:val="20"/>
              </w:rPr>
            </w:pPr>
            <w:r w:rsidRPr="00417633">
              <w:rPr>
                <w:rFonts w:cstheme="minorHAnsi"/>
                <w:kern w:val="2"/>
                <w:sz w:val="20"/>
                <w:szCs w:val="20"/>
              </w:rPr>
              <w:t>Signature</w:t>
            </w:r>
          </w:p>
        </w:tc>
        <w:tc>
          <w:tcPr>
            <w:tcW w:w="64" w:type="pct"/>
          </w:tcPr>
          <w:p w14:paraId="01438BC1" w14:textId="77777777" w:rsidR="002E6056" w:rsidRPr="00417633" w:rsidRDefault="002E6056" w:rsidP="002E6056">
            <w:pPr>
              <w:jc w:val="center"/>
              <w:rPr>
                <w:rFonts w:cstheme="minorHAnsi"/>
                <w:kern w:val="2"/>
                <w:sz w:val="20"/>
                <w:szCs w:val="20"/>
              </w:rPr>
            </w:pPr>
          </w:p>
        </w:tc>
        <w:tc>
          <w:tcPr>
            <w:tcW w:w="686" w:type="pct"/>
            <w:tcBorders>
              <w:top w:val="single" w:sz="4" w:space="0" w:color="auto"/>
            </w:tcBorders>
          </w:tcPr>
          <w:p w14:paraId="175527CF" w14:textId="77777777" w:rsidR="002E6056" w:rsidRPr="00417633" w:rsidRDefault="002E6056" w:rsidP="002E6056">
            <w:pPr>
              <w:jc w:val="center"/>
              <w:rPr>
                <w:rFonts w:cstheme="minorHAnsi"/>
                <w:kern w:val="2"/>
                <w:sz w:val="20"/>
                <w:szCs w:val="20"/>
              </w:rPr>
            </w:pPr>
            <w:r>
              <w:rPr>
                <w:rFonts w:cstheme="minorHAnsi"/>
                <w:kern w:val="2"/>
                <w:sz w:val="20"/>
                <w:szCs w:val="20"/>
              </w:rPr>
              <w:t>Date</w:t>
            </w:r>
          </w:p>
        </w:tc>
      </w:tr>
    </w:tbl>
    <w:p w14:paraId="1819CDC6" w14:textId="30F7D243" w:rsidR="00DF49FE" w:rsidRDefault="00DF49FE" w:rsidP="001E2DB2">
      <w:pPr>
        <w:contextualSpacing w:val="0"/>
        <w:rPr>
          <w:rFonts w:eastAsia="Calibri" w:cstheme="minorHAnsi"/>
          <w:color w:val="262626"/>
        </w:rPr>
      </w:pPr>
    </w:p>
    <w:p w14:paraId="71ABCBD9" w14:textId="49B39AB7" w:rsidR="00B22B01" w:rsidRDefault="00B22B01">
      <w:pPr>
        <w:spacing w:after="160" w:line="259" w:lineRule="auto"/>
        <w:contextualSpacing w:val="0"/>
        <w:rPr>
          <w:rFonts w:cstheme="minorHAnsi"/>
        </w:rPr>
      </w:pPr>
    </w:p>
    <w:sectPr w:rsidR="00B22B01" w:rsidSect="004B170F">
      <w:footerReference w:type="default" r:id="rId13"/>
      <w:footerReference w:type="first" r:id="rId14"/>
      <w:pgSz w:w="12240" w:h="15840"/>
      <w:pgMar w:top="27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5FA62" w14:textId="77777777" w:rsidR="001B3EFB" w:rsidRDefault="001B3EFB" w:rsidP="00E65C54">
      <w:r>
        <w:separator/>
      </w:r>
    </w:p>
  </w:endnote>
  <w:endnote w:type="continuationSeparator" w:id="0">
    <w:p w14:paraId="2CCDF1D7" w14:textId="77777777" w:rsidR="001B3EFB" w:rsidRDefault="001B3EFB" w:rsidP="00E65C54">
      <w:r>
        <w:continuationSeparator/>
      </w:r>
    </w:p>
  </w:endnote>
  <w:endnote w:type="continuationNotice" w:id="1">
    <w:p w14:paraId="2DA2360B" w14:textId="77777777" w:rsidR="001B3EFB" w:rsidRDefault="001B3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DB20" w14:textId="75EAC84E" w:rsidR="00E46039" w:rsidRDefault="00E46039" w:rsidP="00312FA1">
    <w:pPr>
      <w:pStyle w:val="Footer"/>
      <w:jc w:val="right"/>
    </w:pPr>
    <w:r>
      <w:rPr>
        <w:color w:val="595959" w:themeColor="text1" w:themeTint="A6"/>
        <w:sz w:val="20"/>
      </w:rPr>
      <w:t>COLORADO STUDENT WELLNESS GRANT</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Pr>
            <w:color w:val="595959" w:themeColor="text1" w:themeTint="A6"/>
            <w:sz w:val="20"/>
          </w:rPr>
          <w:t>1</w:t>
        </w:r>
        <w:r w:rsidRPr="004A00D5">
          <w:rPr>
            <w:noProof/>
            <w:color w:val="595959" w:themeColor="text1" w:themeTint="A6"/>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F533" w14:textId="77777777" w:rsidR="00E46039" w:rsidRDefault="00E46039" w:rsidP="00312FA1">
    <w:pPr>
      <w:pStyle w:val="Footer"/>
      <w:pBdr>
        <w:top w:val="single" w:sz="4" w:space="1" w:color="auto"/>
      </w:pBdr>
      <w:jc w:val="center"/>
    </w:pPr>
  </w:p>
  <w:p w14:paraId="2E20A416" w14:textId="77777777" w:rsidR="00E46039" w:rsidRDefault="00E46039" w:rsidP="00312FA1">
    <w:pPr>
      <w:pStyle w:val="Footer"/>
      <w:pBdr>
        <w:top w:val="single" w:sz="4" w:space="1" w:color="auto"/>
      </w:pBdr>
      <w:jc w:val="center"/>
    </w:pPr>
    <w:r>
      <w:t>Colorado Department of Education | Health and Wellness Unit</w:t>
    </w:r>
  </w:p>
  <w:p w14:paraId="37F91061" w14:textId="4E60FFFE" w:rsidR="00E46039" w:rsidRPr="004A00D5" w:rsidRDefault="00E46039" w:rsidP="00312FA1">
    <w:pPr>
      <w:pStyle w:val="Footer"/>
      <w:pBdr>
        <w:top w:val="single" w:sz="4" w:space="1" w:color="auto"/>
      </w:pBdr>
      <w:jc w:val="center"/>
      <w:rPr>
        <w:color w:val="595959" w:themeColor="text1" w:themeTint="A6"/>
      </w:rPr>
    </w:pPr>
    <w: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E9EF1" w14:textId="77777777" w:rsidR="001B3EFB" w:rsidRDefault="001B3EFB" w:rsidP="00E65C54">
      <w:r>
        <w:separator/>
      </w:r>
    </w:p>
  </w:footnote>
  <w:footnote w:type="continuationSeparator" w:id="0">
    <w:p w14:paraId="2B9CED0B" w14:textId="77777777" w:rsidR="001B3EFB" w:rsidRDefault="001B3EFB" w:rsidP="00E65C54">
      <w:r>
        <w:continuationSeparator/>
      </w:r>
    </w:p>
  </w:footnote>
  <w:footnote w:type="continuationNotice" w:id="1">
    <w:p w14:paraId="00D94E2C" w14:textId="77777777" w:rsidR="001B3EFB" w:rsidRDefault="001B3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0B1D"/>
    <w:multiLevelType w:val="hybridMultilevel"/>
    <w:tmpl w:val="2A3A3F1A"/>
    <w:lvl w:ilvl="0" w:tplc="9A485B5A">
      <w:start w:val="1"/>
      <w:numFmt w:val="decimal"/>
      <w:lvlText w:val="%1)"/>
      <w:lvlJc w:val="left"/>
      <w:pPr>
        <w:ind w:left="720" w:hanging="360"/>
      </w:pPr>
    </w:lvl>
    <w:lvl w:ilvl="1" w:tplc="04602228">
      <w:start w:val="1"/>
      <w:numFmt w:val="lowerLetter"/>
      <w:lvlText w:val="%2."/>
      <w:lvlJc w:val="left"/>
      <w:pPr>
        <w:ind w:left="1440" w:hanging="360"/>
      </w:pPr>
    </w:lvl>
    <w:lvl w:ilvl="2" w:tplc="E16C9B52">
      <w:start w:val="1"/>
      <w:numFmt w:val="lowerRoman"/>
      <w:lvlText w:val="%3."/>
      <w:lvlJc w:val="right"/>
      <w:pPr>
        <w:ind w:left="2160" w:hanging="180"/>
      </w:pPr>
    </w:lvl>
    <w:lvl w:ilvl="3" w:tplc="2D88448A">
      <w:start w:val="1"/>
      <w:numFmt w:val="decimal"/>
      <w:lvlText w:val="%4."/>
      <w:lvlJc w:val="left"/>
      <w:pPr>
        <w:ind w:left="2880" w:hanging="360"/>
      </w:pPr>
    </w:lvl>
    <w:lvl w:ilvl="4" w:tplc="BFC2FB98">
      <w:start w:val="1"/>
      <w:numFmt w:val="lowerLetter"/>
      <w:lvlText w:val="%5."/>
      <w:lvlJc w:val="left"/>
      <w:pPr>
        <w:ind w:left="3600" w:hanging="360"/>
      </w:pPr>
    </w:lvl>
    <w:lvl w:ilvl="5" w:tplc="8C68DC38">
      <w:start w:val="1"/>
      <w:numFmt w:val="lowerRoman"/>
      <w:lvlText w:val="%6."/>
      <w:lvlJc w:val="right"/>
      <w:pPr>
        <w:ind w:left="4320" w:hanging="180"/>
      </w:pPr>
    </w:lvl>
    <w:lvl w:ilvl="6" w:tplc="F3547144">
      <w:start w:val="1"/>
      <w:numFmt w:val="decimal"/>
      <w:lvlText w:val="%7."/>
      <w:lvlJc w:val="left"/>
      <w:pPr>
        <w:ind w:left="5040" w:hanging="360"/>
      </w:pPr>
    </w:lvl>
    <w:lvl w:ilvl="7" w:tplc="E1E24E52">
      <w:start w:val="1"/>
      <w:numFmt w:val="lowerLetter"/>
      <w:lvlText w:val="%8."/>
      <w:lvlJc w:val="left"/>
      <w:pPr>
        <w:ind w:left="5760" w:hanging="360"/>
      </w:pPr>
    </w:lvl>
    <w:lvl w:ilvl="8" w:tplc="247851A4">
      <w:start w:val="1"/>
      <w:numFmt w:val="lowerRoman"/>
      <w:lvlText w:val="%9."/>
      <w:lvlJc w:val="right"/>
      <w:pPr>
        <w:ind w:left="6480" w:hanging="180"/>
      </w:pPr>
    </w:lvl>
  </w:abstractNum>
  <w:abstractNum w:abstractNumId="2" w15:restartNumberingAfterBreak="0">
    <w:nsid w:val="0A895587"/>
    <w:multiLevelType w:val="hybridMultilevel"/>
    <w:tmpl w:val="C6D6A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A4A95"/>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A402C"/>
    <w:multiLevelType w:val="hybridMultilevel"/>
    <w:tmpl w:val="3E940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54B6E"/>
    <w:multiLevelType w:val="hybridMultilevel"/>
    <w:tmpl w:val="1D70D2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90784"/>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63C75"/>
    <w:multiLevelType w:val="hybridMultilevel"/>
    <w:tmpl w:val="314E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860"/>
    <w:multiLevelType w:val="hybridMultilevel"/>
    <w:tmpl w:val="11F8BC9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2209D"/>
    <w:multiLevelType w:val="hybridMultilevel"/>
    <w:tmpl w:val="B41E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24803"/>
    <w:multiLevelType w:val="hybridMultilevel"/>
    <w:tmpl w:val="D2DE5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91D99"/>
    <w:multiLevelType w:val="hybridMultilevel"/>
    <w:tmpl w:val="4CE8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748EF"/>
    <w:multiLevelType w:val="hybridMultilevel"/>
    <w:tmpl w:val="8064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64FF4"/>
    <w:multiLevelType w:val="hybridMultilevel"/>
    <w:tmpl w:val="F64420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A4ECB"/>
    <w:multiLevelType w:val="hybridMultilevel"/>
    <w:tmpl w:val="047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37A67"/>
    <w:multiLevelType w:val="hybridMultilevel"/>
    <w:tmpl w:val="16563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97E60"/>
    <w:multiLevelType w:val="hybridMultilevel"/>
    <w:tmpl w:val="FF94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0A390A"/>
    <w:multiLevelType w:val="hybridMultilevel"/>
    <w:tmpl w:val="C818BB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67EC7"/>
    <w:multiLevelType w:val="hybridMultilevel"/>
    <w:tmpl w:val="F14814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77500"/>
    <w:multiLevelType w:val="hybridMultilevel"/>
    <w:tmpl w:val="8724E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40283"/>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4B2F63"/>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C51825"/>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191F77"/>
    <w:multiLevelType w:val="hybridMultilevel"/>
    <w:tmpl w:val="C5888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7603D"/>
    <w:multiLevelType w:val="hybridMultilevel"/>
    <w:tmpl w:val="31BC839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0"/>
  </w:num>
  <w:num w:numId="4">
    <w:abstractNumId w:val="19"/>
  </w:num>
  <w:num w:numId="5">
    <w:abstractNumId w:val="13"/>
  </w:num>
  <w:num w:numId="6">
    <w:abstractNumId w:val="16"/>
  </w:num>
  <w:num w:numId="7">
    <w:abstractNumId w:val="10"/>
  </w:num>
  <w:num w:numId="8">
    <w:abstractNumId w:val="18"/>
  </w:num>
  <w:num w:numId="9">
    <w:abstractNumId w:val="8"/>
  </w:num>
  <w:num w:numId="10">
    <w:abstractNumId w:val="12"/>
  </w:num>
  <w:num w:numId="11">
    <w:abstractNumId w:val="1"/>
  </w:num>
  <w:num w:numId="12">
    <w:abstractNumId w:val="4"/>
  </w:num>
  <w:num w:numId="13">
    <w:abstractNumId w:val="24"/>
  </w:num>
  <w:num w:numId="14">
    <w:abstractNumId w:val="17"/>
  </w:num>
  <w:num w:numId="15">
    <w:abstractNumId w:val="22"/>
  </w:num>
  <w:num w:numId="16">
    <w:abstractNumId w:val="11"/>
  </w:num>
  <w:num w:numId="17">
    <w:abstractNumId w:val="2"/>
  </w:num>
  <w:num w:numId="18">
    <w:abstractNumId w:val="26"/>
  </w:num>
  <w:num w:numId="19">
    <w:abstractNumId w:val="15"/>
  </w:num>
  <w:num w:numId="20">
    <w:abstractNumId w:val="3"/>
  </w:num>
  <w:num w:numId="21">
    <w:abstractNumId w:val="25"/>
  </w:num>
  <w:num w:numId="22">
    <w:abstractNumId w:val="23"/>
  </w:num>
  <w:num w:numId="23">
    <w:abstractNumId w:val="7"/>
  </w:num>
  <w:num w:numId="24">
    <w:abstractNumId w:val="21"/>
  </w:num>
  <w:num w:numId="25">
    <w:abstractNumId w:val="6"/>
  </w:num>
  <w:num w:numId="26">
    <w:abstractNumId w:val="20"/>
  </w:num>
  <w:num w:numId="27">
    <w:abstractNumId w:val="9"/>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6E2C"/>
    <w:rsid w:val="0002081D"/>
    <w:rsid w:val="0002352C"/>
    <w:rsid w:val="00024ED2"/>
    <w:rsid w:val="000321F6"/>
    <w:rsid w:val="0004202A"/>
    <w:rsid w:val="000438A2"/>
    <w:rsid w:val="00047751"/>
    <w:rsid w:val="00047878"/>
    <w:rsid w:val="00064D5D"/>
    <w:rsid w:val="00070985"/>
    <w:rsid w:val="000759AE"/>
    <w:rsid w:val="000863FE"/>
    <w:rsid w:val="00096AB9"/>
    <w:rsid w:val="000A0CCD"/>
    <w:rsid w:val="000A45AE"/>
    <w:rsid w:val="000B54E8"/>
    <w:rsid w:val="000B7916"/>
    <w:rsid w:val="000B8A96"/>
    <w:rsid w:val="000C4F66"/>
    <w:rsid w:val="000C67B5"/>
    <w:rsid w:val="000E745C"/>
    <w:rsid w:val="000F38EB"/>
    <w:rsid w:val="00113852"/>
    <w:rsid w:val="0013231E"/>
    <w:rsid w:val="00133484"/>
    <w:rsid w:val="00150E79"/>
    <w:rsid w:val="00166178"/>
    <w:rsid w:val="00166FF3"/>
    <w:rsid w:val="00195212"/>
    <w:rsid w:val="00195B3A"/>
    <w:rsid w:val="001A3A2C"/>
    <w:rsid w:val="001A5AC0"/>
    <w:rsid w:val="001A6DE7"/>
    <w:rsid w:val="001B3EFB"/>
    <w:rsid w:val="001B77BD"/>
    <w:rsid w:val="001D6136"/>
    <w:rsid w:val="001E2232"/>
    <w:rsid w:val="001E2DB2"/>
    <w:rsid w:val="001F1B64"/>
    <w:rsid w:val="001F7D51"/>
    <w:rsid w:val="0021346F"/>
    <w:rsid w:val="002137D6"/>
    <w:rsid w:val="002153E9"/>
    <w:rsid w:val="0023644F"/>
    <w:rsid w:val="00255417"/>
    <w:rsid w:val="0025707C"/>
    <w:rsid w:val="00267A2A"/>
    <w:rsid w:val="002725A3"/>
    <w:rsid w:val="00275566"/>
    <w:rsid w:val="00283A66"/>
    <w:rsid w:val="00285392"/>
    <w:rsid w:val="002926C8"/>
    <w:rsid w:val="00294A38"/>
    <w:rsid w:val="00296030"/>
    <w:rsid w:val="002979B7"/>
    <w:rsid w:val="002A63C1"/>
    <w:rsid w:val="002A7B01"/>
    <w:rsid w:val="002C59C3"/>
    <w:rsid w:val="002C7BBB"/>
    <w:rsid w:val="002D2A84"/>
    <w:rsid w:val="002E6056"/>
    <w:rsid w:val="003068D4"/>
    <w:rsid w:val="003102F5"/>
    <w:rsid w:val="00312FA1"/>
    <w:rsid w:val="003157D8"/>
    <w:rsid w:val="00345061"/>
    <w:rsid w:val="00345375"/>
    <w:rsid w:val="00353583"/>
    <w:rsid w:val="00375AF1"/>
    <w:rsid w:val="00383E90"/>
    <w:rsid w:val="003A0C2A"/>
    <w:rsid w:val="003A0C49"/>
    <w:rsid w:val="003A7DE6"/>
    <w:rsid w:val="003B253E"/>
    <w:rsid w:val="003B7EBF"/>
    <w:rsid w:val="003D71F5"/>
    <w:rsid w:val="003E0EC4"/>
    <w:rsid w:val="003F3A59"/>
    <w:rsid w:val="00404521"/>
    <w:rsid w:val="004174D7"/>
    <w:rsid w:val="00417633"/>
    <w:rsid w:val="00425F72"/>
    <w:rsid w:val="00437B41"/>
    <w:rsid w:val="0044205E"/>
    <w:rsid w:val="004501CA"/>
    <w:rsid w:val="00457C06"/>
    <w:rsid w:val="00474F80"/>
    <w:rsid w:val="0047628C"/>
    <w:rsid w:val="004A00D5"/>
    <w:rsid w:val="004A6331"/>
    <w:rsid w:val="004A646B"/>
    <w:rsid w:val="004A66B6"/>
    <w:rsid w:val="004B170F"/>
    <w:rsid w:val="004B30A2"/>
    <w:rsid w:val="004B48EE"/>
    <w:rsid w:val="004C0033"/>
    <w:rsid w:val="004C46AB"/>
    <w:rsid w:val="004D47D3"/>
    <w:rsid w:val="004E7AE5"/>
    <w:rsid w:val="004F3494"/>
    <w:rsid w:val="00505158"/>
    <w:rsid w:val="00510A5F"/>
    <w:rsid w:val="005113FA"/>
    <w:rsid w:val="0051572F"/>
    <w:rsid w:val="0051719C"/>
    <w:rsid w:val="00543230"/>
    <w:rsid w:val="00547D90"/>
    <w:rsid w:val="00557D83"/>
    <w:rsid w:val="00572D17"/>
    <w:rsid w:val="00592C48"/>
    <w:rsid w:val="00596AD4"/>
    <w:rsid w:val="005B364F"/>
    <w:rsid w:val="005C738A"/>
    <w:rsid w:val="005C7E68"/>
    <w:rsid w:val="005F2F06"/>
    <w:rsid w:val="005F77FF"/>
    <w:rsid w:val="00602AC7"/>
    <w:rsid w:val="0061239A"/>
    <w:rsid w:val="00634995"/>
    <w:rsid w:val="0066100E"/>
    <w:rsid w:val="0066212B"/>
    <w:rsid w:val="00667FD9"/>
    <w:rsid w:val="006A6291"/>
    <w:rsid w:val="006B082C"/>
    <w:rsid w:val="006D7E04"/>
    <w:rsid w:val="006E70FE"/>
    <w:rsid w:val="006F3E4C"/>
    <w:rsid w:val="00737B03"/>
    <w:rsid w:val="00746090"/>
    <w:rsid w:val="007469A8"/>
    <w:rsid w:val="007623AD"/>
    <w:rsid w:val="00783174"/>
    <w:rsid w:val="00790124"/>
    <w:rsid w:val="00794C58"/>
    <w:rsid w:val="007A588B"/>
    <w:rsid w:val="007A79F5"/>
    <w:rsid w:val="007B3A5D"/>
    <w:rsid w:val="007C0803"/>
    <w:rsid w:val="007D14D6"/>
    <w:rsid w:val="007E4EA3"/>
    <w:rsid w:val="007E538B"/>
    <w:rsid w:val="007E6548"/>
    <w:rsid w:val="007F115D"/>
    <w:rsid w:val="00807C85"/>
    <w:rsid w:val="008108B1"/>
    <w:rsid w:val="00812BE5"/>
    <w:rsid w:val="00821555"/>
    <w:rsid w:val="00833DBE"/>
    <w:rsid w:val="00834904"/>
    <w:rsid w:val="00834E7F"/>
    <w:rsid w:val="00840A98"/>
    <w:rsid w:val="008415F9"/>
    <w:rsid w:val="008446A2"/>
    <w:rsid w:val="008472B0"/>
    <w:rsid w:val="00850302"/>
    <w:rsid w:val="0085418A"/>
    <w:rsid w:val="0086005E"/>
    <w:rsid w:val="00861804"/>
    <w:rsid w:val="00865A2E"/>
    <w:rsid w:val="008863C5"/>
    <w:rsid w:val="008871C0"/>
    <w:rsid w:val="00894A62"/>
    <w:rsid w:val="00896B96"/>
    <w:rsid w:val="008A2C42"/>
    <w:rsid w:val="008C2FAA"/>
    <w:rsid w:val="008C64A3"/>
    <w:rsid w:val="008C72B9"/>
    <w:rsid w:val="008D24DE"/>
    <w:rsid w:val="008D68E8"/>
    <w:rsid w:val="008D75C3"/>
    <w:rsid w:val="008E11A1"/>
    <w:rsid w:val="008E6AAE"/>
    <w:rsid w:val="008F0ED4"/>
    <w:rsid w:val="008F3558"/>
    <w:rsid w:val="009007C7"/>
    <w:rsid w:val="0090113A"/>
    <w:rsid w:val="00901479"/>
    <w:rsid w:val="009049CF"/>
    <w:rsid w:val="00906C78"/>
    <w:rsid w:val="00934D96"/>
    <w:rsid w:val="00935600"/>
    <w:rsid w:val="00937064"/>
    <w:rsid w:val="0096126F"/>
    <w:rsid w:val="00966F67"/>
    <w:rsid w:val="009750A1"/>
    <w:rsid w:val="00977125"/>
    <w:rsid w:val="0098492E"/>
    <w:rsid w:val="009852B1"/>
    <w:rsid w:val="00985C05"/>
    <w:rsid w:val="009874E1"/>
    <w:rsid w:val="009B6E40"/>
    <w:rsid w:val="009C256F"/>
    <w:rsid w:val="009D7802"/>
    <w:rsid w:val="009E733F"/>
    <w:rsid w:val="00A07E94"/>
    <w:rsid w:val="00A20481"/>
    <w:rsid w:val="00A20783"/>
    <w:rsid w:val="00A27C48"/>
    <w:rsid w:val="00A3144E"/>
    <w:rsid w:val="00A408F5"/>
    <w:rsid w:val="00A512B8"/>
    <w:rsid w:val="00A57950"/>
    <w:rsid w:val="00A57C2A"/>
    <w:rsid w:val="00A652BB"/>
    <w:rsid w:val="00A723C0"/>
    <w:rsid w:val="00A91EE5"/>
    <w:rsid w:val="00AB6553"/>
    <w:rsid w:val="00AB7231"/>
    <w:rsid w:val="00AC2BCB"/>
    <w:rsid w:val="00AC6BD1"/>
    <w:rsid w:val="00AD0484"/>
    <w:rsid w:val="00AE4C53"/>
    <w:rsid w:val="00B00D08"/>
    <w:rsid w:val="00B00FF3"/>
    <w:rsid w:val="00B0285B"/>
    <w:rsid w:val="00B145DA"/>
    <w:rsid w:val="00B16F4C"/>
    <w:rsid w:val="00B22B01"/>
    <w:rsid w:val="00B45A8F"/>
    <w:rsid w:val="00B6481C"/>
    <w:rsid w:val="00B659DC"/>
    <w:rsid w:val="00B67EF3"/>
    <w:rsid w:val="00B713B4"/>
    <w:rsid w:val="00B747E9"/>
    <w:rsid w:val="00B85D1C"/>
    <w:rsid w:val="00B963E3"/>
    <w:rsid w:val="00B97C6D"/>
    <w:rsid w:val="00BA5DAC"/>
    <w:rsid w:val="00BB58DB"/>
    <w:rsid w:val="00BD0504"/>
    <w:rsid w:val="00BE240F"/>
    <w:rsid w:val="00BF2AF8"/>
    <w:rsid w:val="00BF48ED"/>
    <w:rsid w:val="00BF5534"/>
    <w:rsid w:val="00BF71D4"/>
    <w:rsid w:val="00C0030D"/>
    <w:rsid w:val="00C0557D"/>
    <w:rsid w:val="00C066DB"/>
    <w:rsid w:val="00C13292"/>
    <w:rsid w:val="00C23C25"/>
    <w:rsid w:val="00C273F6"/>
    <w:rsid w:val="00C320DA"/>
    <w:rsid w:val="00C34189"/>
    <w:rsid w:val="00C37D77"/>
    <w:rsid w:val="00C42665"/>
    <w:rsid w:val="00C57E01"/>
    <w:rsid w:val="00C60ADB"/>
    <w:rsid w:val="00C62CB8"/>
    <w:rsid w:val="00C817A1"/>
    <w:rsid w:val="00C92037"/>
    <w:rsid w:val="00C97A3E"/>
    <w:rsid w:val="00CA1BAF"/>
    <w:rsid w:val="00CA3422"/>
    <w:rsid w:val="00CA3D61"/>
    <w:rsid w:val="00CB1FE2"/>
    <w:rsid w:val="00CC0B21"/>
    <w:rsid w:val="00CE2FFF"/>
    <w:rsid w:val="00CF091F"/>
    <w:rsid w:val="00D02744"/>
    <w:rsid w:val="00D04BA5"/>
    <w:rsid w:val="00D121B2"/>
    <w:rsid w:val="00D200A9"/>
    <w:rsid w:val="00D34F1D"/>
    <w:rsid w:val="00D37006"/>
    <w:rsid w:val="00D546DD"/>
    <w:rsid w:val="00D646FC"/>
    <w:rsid w:val="00D80518"/>
    <w:rsid w:val="00D86E42"/>
    <w:rsid w:val="00D94F0B"/>
    <w:rsid w:val="00DA268F"/>
    <w:rsid w:val="00DD10CB"/>
    <w:rsid w:val="00DD4934"/>
    <w:rsid w:val="00DF1342"/>
    <w:rsid w:val="00DF49FE"/>
    <w:rsid w:val="00DF62C1"/>
    <w:rsid w:val="00E0062A"/>
    <w:rsid w:val="00E02157"/>
    <w:rsid w:val="00E07B2D"/>
    <w:rsid w:val="00E21E33"/>
    <w:rsid w:val="00E243A5"/>
    <w:rsid w:val="00E46039"/>
    <w:rsid w:val="00E655F9"/>
    <w:rsid w:val="00E65C54"/>
    <w:rsid w:val="00E70B15"/>
    <w:rsid w:val="00E72B38"/>
    <w:rsid w:val="00E830F1"/>
    <w:rsid w:val="00E84899"/>
    <w:rsid w:val="00E93DF0"/>
    <w:rsid w:val="00EA05F3"/>
    <w:rsid w:val="00EC3E57"/>
    <w:rsid w:val="00EC7E8D"/>
    <w:rsid w:val="00ED63E1"/>
    <w:rsid w:val="00EF2D5D"/>
    <w:rsid w:val="00F009A1"/>
    <w:rsid w:val="00F07C9D"/>
    <w:rsid w:val="00F22FFF"/>
    <w:rsid w:val="00F26DB0"/>
    <w:rsid w:val="00F31137"/>
    <w:rsid w:val="00F336D7"/>
    <w:rsid w:val="00F35433"/>
    <w:rsid w:val="00F355EB"/>
    <w:rsid w:val="00F362EC"/>
    <w:rsid w:val="00F4482F"/>
    <w:rsid w:val="00F46D7A"/>
    <w:rsid w:val="00F508E6"/>
    <w:rsid w:val="00F7438B"/>
    <w:rsid w:val="00F80D1F"/>
    <w:rsid w:val="00F81DAD"/>
    <w:rsid w:val="00F83BF8"/>
    <w:rsid w:val="00F90F20"/>
    <w:rsid w:val="00F92373"/>
    <w:rsid w:val="00F944A8"/>
    <w:rsid w:val="00FA6A02"/>
    <w:rsid w:val="00FB4701"/>
    <w:rsid w:val="00FB63D4"/>
    <w:rsid w:val="00FB70DE"/>
    <w:rsid w:val="00FD6CF3"/>
    <w:rsid w:val="00FD6F02"/>
    <w:rsid w:val="00FE047E"/>
    <w:rsid w:val="00FF0ED2"/>
    <w:rsid w:val="059E0675"/>
    <w:rsid w:val="05DADE08"/>
    <w:rsid w:val="0CD27B2B"/>
    <w:rsid w:val="0F6897F1"/>
    <w:rsid w:val="14E7A352"/>
    <w:rsid w:val="15338AAD"/>
    <w:rsid w:val="185E1D2B"/>
    <w:rsid w:val="1B02DE1F"/>
    <w:rsid w:val="251B1D5E"/>
    <w:rsid w:val="279F0486"/>
    <w:rsid w:val="2D6E57F8"/>
    <w:rsid w:val="2D946D61"/>
    <w:rsid w:val="337A8B50"/>
    <w:rsid w:val="34D97BCB"/>
    <w:rsid w:val="367D0F34"/>
    <w:rsid w:val="367E7F22"/>
    <w:rsid w:val="3760C545"/>
    <w:rsid w:val="37E5F00B"/>
    <w:rsid w:val="3F3DA265"/>
    <w:rsid w:val="41F280D9"/>
    <w:rsid w:val="493A8328"/>
    <w:rsid w:val="4C7819AA"/>
    <w:rsid w:val="4D6392C3"/>
    <w:rsid w:val="572FEAA7"/>
    <w:rsid w:val="5C321761"/>
    <w:rsid w:val="5F42494C"/>
    <w:rsid w:val="6E4B4FF0"/>
    <w:rsid w:val="75F34B56"/>
    <w:rsid w:val="7B9FEBB1"/>
    <w:rsid w:val="7C90B94C"/>
    <w:rsid w:val="7D5E6F29"/>
    <w:rsid w:val="7E23D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54FFD"/>
  <w15:docId w15:val="{BDA7DEBB-F07E-4A46-A48F-0E8D84E2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8415F9"/>
    <w:rPr>
      <w:color w:val="605E5C"/>
      <w:shd w:val="clear" w:color="auto" w:fill="E1DFDD"/>
    </w:rPr>
  </w:style>
  <w:style w:type="character" w:styleId="FollowedHyperlink">
    <w:name w:val="FollowedHyperlink"/>
    <w:basedOn w:val="DefaultParagraphFont"/>
    <w:uiPriority w:val="99"/>
    <w:semiHidden/>
    <w:unhideWhenUsed/>
    <w:rsid w:val="008E6A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liken_S@cde.state.co.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eman_M@cde.state.co.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32202D4295943929E416212C014CC" ma:contentTypeVersion="13" ma:contentTypeDescription="Create a new document." ma:contentTypeScope="" ma:versionID="5ee5a20b4808306eac34c102e80e1fb8">
  <xsd:schema xmlns:xsd="http://www.w3.org/2001/XMLSchema" xmlns:xs="http://www.w3.org/2001/XMLSchema" xmlns:p="http://schemas.microsoft.com/office/2006/metadata/properties" xmlns:ns3="7ee71931-62a0-4509-8c66-d0c1649b44c4" xmlns:ns4="d8dcbbe0-6dbb-4646-808b-5eeb59a9e716" targetNamespace="http://schemas.microsoft.com/office/2006/metadata/properties" ma:root="true" ma:fieldsID="8f68dd7acc3c0de1f58d29c62910b454" ns3:_="" ns4:_="">
    <xsd:import namespace="7ee71931-62a0-4509-8c66-d0c1649b44c4"/>
    <xsd:import namespace="d8dcbbe0-6dbb-4646-808b-5eeb59a9e7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71931-62a0-4509-8c66-d0c1649b4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cbbe0-6dbb-4646-808b-5eeb59a9e7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customXml/itemProps2.xml><?xml version="1.0" encoding="utf-8"?>
<ds:datastoreItem xmlns:ds="http://schemas.openxmlformats.org/officeDocument/2006/customXml" ds:itemID="{FE2BB8DD-3835-4CE5-B664-F72F5F5491B8}">
  <ds:schemaRefs>
    <ds:schemaRef ds:uri="http://schemas.microsoft.com/sharepoint/v3/contenttype/forms"/>
  </ds:schemaRefs>
</ds:datastoreItem>
</file>

<file path=customXml/itemProps3.xml><?xml version="1.0" encoding="utf-8"?>
<ds:datastoreItem xmlns:ds="http://schemas.openxmlformats.org/officeDocument/2006/customXml" ds:itemID="{A8CF2C9A-F2A3-44E1-B9F4-3BFF69F2B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71931-62a0-4509-8c66-d0c1649b44c4"/>
    <ds:schemaRef ds:uri="d8dcbbe0-6dbb-4646-808b-5eeb59a9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E6613-2E3A-4D1D-BDA7-265578A4C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Links>
    <vt:vector size="264" baseType="variant">
      <vt:variant>
        <vt:i4>917509</vt:i4>
      </vt:variant>
      <vt:variant>
        <vt:i4>207</vt:i4>
      </vt:variant>
      <vt:variant>
        <vt:i4>0</vt:i4>
      </vt:variant>
      <vt:variant>
        <vt:i4>5</vt:i4>
      </vt:variant>
      <vt:variant>
        <vt:lpwstr>mailto:Milliken_S@cde.state.co.us</vt:lpwstr>
      </vt:variant>
      <vt:variant>
        <vt:lpwstr/>
      </vt:variant>
      <vt:variant>
        <vt:i4>917509</vt:i4>
      </vt:variant>
      <vt:variant>
        <vt:i4>204</vt:i4>
      </vt:variant>
      <vt:variant>
        <vt:i4>0</vt:i4>
      </vt:variant>
      <vt:variant>
        <vt:i4>5</vt:i4>
      </vt:variant>
      <vt:variant>
        <vt:lpwstr>mailto:Milliken_S@cde.state.co.us</vt:lpwstr>
      </vt:variant>
      <vt:variant>
        <vt:lpwstr/>
      </vt:variant>
      <vt:variant>
        <vt:i4>6815865</vt:i4>
      </vt:variant>
      <vt:variant>
        <vt:i4>201</vt:i4>
      </vt:variant>
      <vt:variant>
        <vt:i4>0</vt:i4>
      </vt:variant>
      <vt:variant>
        <vt:i4>5</vt:i4>
      </vt:variant>
      <vt:variant>
        <vt:lpwstr>https://app.smartsheet.com/b/form/28b6692b30dc45529ec2530bcb84781d</vt:lpwstr>
      </vt:variant>
      <vt:variant>
        <vt:lpwstr/>
      </vt:variant>
      <vt:variant>
        <vt:i4>917509</vt:i4>
      </vt:variant>
      <vt:variant>
        <vt:i4>198</vt:i4>
      </vt:variant>
      <vt:variant>
        <vt:i4>0</vt:i4>
      </vt:variant>
      <vt:variant>
        <vt:i4>5</vt:i4>
      </vt:variant>
      <vt:variant>
        <vt:lpwstr>mailto:Milliken_S@cde.state.co.us</vt:lpwstr>
      </vt:variant>
      <vt:variant>
        <vt:lpwstr/>
      </vt:variant>
      <vt:variant>
        <vt:i4>4194397</vt:i4>
      </vt:variant>
      <vt:variant>
        <vt:i4>195</vt:i4>
      </vt:variant>
      <vt:variant>
        <vt:i4>0</vt:i4>
      </vt:variant>
      <vt:variant>
        <vt:i4>5</vt:i4>
      </vt:variant>
      <vt:variant>
        <vt:lpwstr>mailto:Freeman_M@cde.state.co.us</vt:lpwstr>
      </vt:variant>
      <vt:variant>
        <vt:lpwstr/>
      </vt:variant>
      <vt:variant>
        <vt:i4>4980847</vt:i4>
      </vt:variant>
      <vt:variant>
        <vt:i4>192</vt:i4>
      </vt:variant>
      <vt:variant>
        <vt:i4>0</vt:i4>
      </vt:variant>
      <vt:variant>
        <vt:i4>5</vt:i4>
      </vt:variant>
      <vt:variant>
        <vt:lpwstr>mailto:CompetitiveGrants@cde.state.co.us</vt:lpwstr>
      </vt:variant>
      <vt:variant>
        <vt:lpwstr/>
      </vt:variant>
      <vt:variant>
        <vt:i4>196616</vt:i4>
      </vt:variant>
      <vt:variant>
        <vt:i4>189</vt:i4>
      </vt:variant>
      <vt:variant>
        <vt:i4>0</vt:i4>
      </vt:variant>
      <vt:variant>
        <vt:i4>5</vt:i4>
      </vt:variant>
      <vt:variant>
        <vt:lpwstr>http://www.cde.state.co.us/healthandwellness</vt:lpwstr>
      </vt:variant>
      <vt:variant>
        <vt:lpwstr/>
      </vt:variant>
      <vt:variant>
        <vt:i4>4980847</vt:i4>
      </vt:variant>
      <vt:variant>
        <vt:i4>186</vt:i4>
      </vt:variant>
      <vt:variant>
        <vt:i4>0</vt:i4>
      </vt:variant>
      <vt:variant>
        <vt:i4>5</vt:i4>
      </vt:variant>
      <vt:variant>
        <vt:lpwstr>mailto:CompetitiveGrants@cde.state.co.us</vt:lpwstr>
      </vt:variant>
      <vt:variant>
        <vt:lpwstr/>
      </vt:variant>
      <vt:variant>
        <vt:i4>4980847</vt:i4>
      </vt:variant>
      <vt:variant>
        <vt:i4>183</vt:i4>
      </vt:variant>
      <vt:variant>
        <vt:i4>0</vt:i4>
      </vt:variant>
      <vt:variant>
        <vt:i4>5</vt:i4>
      </vt:variant>
      <vt:variant>
        <vt:lpwstr>mailto:CompetitiveGrants@cde.state.co.us</vt:lpwstr>
      </vt:variant>
      <vt:variant>
        <vt:lpwstr/>
      </vt:variant>
      <vt:variant>
        <vt:i4>6815865</vt:i4>
      </vt:variant>
      <vt:variant>
        <vt:i4>180</vt:i4>
      </vt:variant>
      <vt:variant>
        <vt:i4>0</vt:i4>
      </vt:variant>
      <vt:variant>
        <vt:i4>5</vt:i4>
      </vt:variant>
      <vt:variant>
        <vt:lpwstr>https://app.smartsheet.com/b/form/28b6692b30dc45529ec2530bcb84781d</vt:lpwstr>
      </vt:variant>
      <vt:variant>
        <vt:lpwstr/>
      </vt:variant>
      <vt:variant>
        <vt:i4>4390951</vt:i4>
      </vt:variant>
      <vt:variant>
        <vt:i4>177</vt:i4>
      </vt:variant>
      <vt:variant>
        <vt:i4>0</vt:i4>
      </vt:variant>
      <vt:variant>
        <vt:i4>5</vt:i4>
      </vt:variant>
      <vt:variant>
        <vt:lpwstr>http://www.cde.state.co.us/healthandwellness/hs_swp</vt:lpwstr>
      </vt:variant>
      <vt:variant>
        <vt:lpwstr/>
      </vt:variant>
      <vt:variant>
        <vt:i4>5832714</vt:i4>
      </vt:variant>
      <vt:variant>
        <vt:i4>174</vt:i4>
      </vt:variant>
      <vt:variant>
        <vt:i4>0</vt:i4>
      </vt:variant>
      <vt:variant>
        <vt:i4>5</vt:i4>
      </vt:variant>
      <vt:variant>
        <vt:lpwstr>https://us02web.zoom.us/j/9303604431</vt:lpwstr>
      </vt:variant>
      <vt:variant>
        <vt:lpwstr/>
      </vt:variant>
      <vt:variant>
        <vt:i4>5832714</vt:i4>
      </vt:variant>
      <vt:variant>
        <vt:i4>171</vt:i4>
      </vt:variant>
      <vt:variant>
        <vt:i4>0</vt:i4>
      </vt:variant>
      <vt:variant>
        <vt:i4>5</vt:i4>
      </vt:variant>
      <vt:variant>
        <vt:lpwstr>https://us02web.zoom.us/j/9303604431</vt:lpwstr>
      </vt:variant>
      <vt:variant>
        <vt:lpwstr/>
      </vt:variant>
      <vt:variant>
        <vt:i4>6094974</vt:i4>
      </vt:variant>
      <vt:variant>
        <vt:i4>168</vt:i4>
      </vt:variant>
      <vt:variant>
        <vt:i4>0</vt:i4>
      </vt:variant>
      <vt:variant>
        <vt:i4>5</vt:i4>
      </vt:variant>
      <vt:variant>
        <vt:lpwstr>https://www.rmc.org/wp-content/uploads/2020/01/SchoolDestination_UpdatedFall2014.pdf</vt:lpwstr>
      </vt:variant>
      <vt:variant>
        <vt:lpwstr/>
      </vt:variant>
      <vt:variant>
        <vt:i4>5046283</vt:i4>
      </vt:variant>
      <vt:variant>
        <vt:i4>165</vt:i4>
      </vt:variant>
      <vt:variant>
        <vt:i4>0</vt:i4>
      </vt:variant>
      <vt:variant>
        <vt:i4>5</vt:i4>
      </vt:variant>
      <vt:variant>
        <vt:lpwstr>https://chronicdisease.org/the-whole-school-whole-community-whole-child-model-a-guide-to-implementation/</vt:lpwstr>
      </vt:variant>
      <vt:variant>
        <vt:lpwstr/>
      </vt:variant>
      <vt:variant>
        <vt:i4>8126577</vt:i4>
      </vt:variant>
      <vt:variant>
        <vt:i4>162</vt:i4>
      </vt:variant>
      <vt:variant>
        <vt:i4>0</vt:i4>
      </vt:variant>
      <vt:variant>
        <vt:i4>5</vt:i4>
      </vt:variant>
      <vt:variant>
        <vt:lpwstr>https://www.cdc.gov/healthyyouth/wscc/</vt:lpwstr>
      </vt:variant>
      <vt:variant>
        <vt:lpwstr/>
      </vt:variant>
      <vt:variant>
        <vt:i4>1179699</vt:i4>
      </vt:variant>
      <vt:variant>
        <vt:i4>155</vt:i4>
      </vt:variant>
      <vt:variant>
        <vt:i4>0</vt:i4>
      </vt:variant>
      <vt:variant>
        <vt:i4>5</vt:i4>
      </vt:variant>
      <vt:variant>
        <vt:lpwstr/>
      </vt:variant>
      <vt:variant>
        <vt:lpwstr>_Toc62730125</vt:lpwstr>
      </vt:variant>
      <vt:variant>
        <vt:i4>1245235</vt:i4>
      </vt:variant>
      <vt:variant>
        <vt:i4>149</vt:i4>
      </vt:variant>
      <vt:variant>
        <vt:i4>0</vt:i4>
      </vt:variant>
      <vt:variant>
        <vt:i4>5</vt:i4>
      </vt:variant>
      <vt:variant>
        <vt:lpwstr/>
      </vt:variant>
      <vt:variant>
        <vt:lpwstr>_Toc62730124</vt:lpwstr>
      </vt:variant>
      <vt:variant>
        <vt:i4>1310771</vt:i4>
      </vt:variant>
      <vt:variant>
        <vt:i4>143</vt:i4>
      </vt:variant>
      <vt:variant>
        <vt:i4>0</vt:i4>
      </vt:variant>
      <vt:variant>
        <vt:i4>5</vt:i4>
      </vt:variant>
      <vt:variant>
        <vt:lpwstr/>
      </vt:variant>
      <vt:variant>
        <vt:lpwstr>_Toc62730123</vt:lpwstr>
      </vt:variant>
      <vt:variant>
        <vt:i4>1376307</vt:i4>
      </vt:variant>
      <vt:variant>
        <vt:i4>137</vt:i4>
      </vt:variant>
      <vt:variant>
        <vt:i4>0</vt:i4>
      </vt:variant>
      <vt:variant>
        <vt:i4>5</vt:i4>
      </vt:variant>
      <vt:variant>
        <vt:lpwstr/>
      </vt:variant>
      <vt:variant>
        <vt:lpwstr>_Toc62730122</vt:lpwstr>
      </vt:variant>
      <vt:variant>
        <vt:i4>1441840</vt:i4>
      </vt:variant>
      <vt:variant>
        <vt:i4>131</vt:i4>
      </vt:variant>
      <vt:variant>
        <vt:i4>0</vt:i4>
      </vt:variant>
      <vt:variant>
        <vt:i4>5</vt:i4>
      </vt:variant>
      <vt:variant>
        <vt:lpwstr/>
      </vt:variant>
      <vt:variant>
        <vt:lpwstr>_Toc62730111</vt:lpwstr>
      </vt:variant>
      <vt:variant>
        <vt:i4>1507376</vt:i4>
      </vt:variant>
      <vt:variant>
        <vt:i4>125</vt:i4>
      </vt:variant>
      <vt:variant>
        <vt:i4>0</vt:i4>
      </vt:variant>
      <vt:variant>
        <vt:i4>5</vt:i4>
      </vt:variant>
      <vt:variant>
        <vt:lpwstr/>
      </vt:variant>
      <vt:variant>
        <vt:lpwstr>_Toc62730110</vt:lpwstr>
      </vt:variant>
      <vt:variant>
        <vt:i4>1966129</vt:i4>
      </vt:variant>
      <vt:variant>
        <vt:i4>119</vt:i4>
      </vt:variant>
      <vt:variant>
        <vt:i4>0</vt:i4>
      </vt:variant>
      <vt:variant>
        <vt:i4>5</vt:i4>
      </vt:variant>
      <vt:variant>
        <vt:lpwstr/>
      </vt:variant>
      <vt:variant>
        <vt:lpwstr>_Toc62730109</vt:lpwstr>
      </vt:variant>
      <vt:variant>
        <vt:i4>2031665</vt:i4>
      </vt:variant>
      <vt:variant>
        <vt:i4>113</vt:i4>
      </vt:variant>
      <vt:variant>
        <vt:i4>0</vt:i4>
      </vt:variant>
      <vt:variant>
        <vt:i4>5</vt:i4>
      </vt:variant>
      <vt:variant>
        <vt:lpwstr/>
      </vt:variant>
      <vt:variant>
        <vt:lpwstr>_Toc62730108</vt:lpwstr>
      </vt:variant>
      <vt:variant>
        <vt:i4>1048625</vt:i4>
      </vt:variant>
      <vt:variant>
        <vt:i4>107</vt:i4>
      </vt:variant>
      <vt:variant>
        <vt:i4>0</vt:i4>
      </vt:variant>
      <vt:variant>
        <vt:i4>5</vt:i4>
      </vt:variant>
      <vt:variant>
        <vt:lpwstr/>
      </vt:variant>
      <vt:variant>
        <vt:lpwstr>_Toc62730107</vt:lpwstr>
      </vt:variant>
      <vt:variant>
        <vt:i4>1114161</vt:i4>
      </vt:variant>
      <vt:variant>
        <vt:i4>101</vt:i4>
      </vt:variant>
      <vt:variant>
        <vt:i4>0</vt:i4>
      </vt:variant>
      <vt:variant>
        <vt:i4>5</vt:i4>
      </vt:variant>
      <vt:variant>
        <vt:lpwstr/>
      </vt:variant>
      <vt:variant>
        <vt:lpwstr>_Toc62730106</vt:lpwstr>
      </vt:variant>
      <vt:variant>
        <vt:i4>1179697</vt:i4>
      </vt:variant>
      <vt:variant>
        <vt:i4>95</vt:i4>
      </vt:variant>
      <vt:variant>
        <vt:i4>0</vt:i4>
      </vt:variant>
      <vt:variant>
        <vt:i4>5</vt:i4>
      </vt:variant>
      <vt:variant>
        <vt:lpwstr/>
      </vt:variant>
      <vt:variant>
        <vt:lpwstr>_Toc62730105</vt:lpwstr>
      </vt:variant>
      <vt:variant>
        <vt:i4>1245233</vt:i4>
      </vt:variant>
      <vt:variant>
        <vt:i4>89</vt:i4>
      </vt:variant>
      <vt:variant>
        <vt:i4>0</vt:i4>
      </vt:variant>
      <vt:variant>
        <vt:i4>5</vt:i4>
      </vt:variant>
      <vt:variant>
        <vt:lpwstr/>
      </vt:variant>
      <vt:variant>
        <vt:lpwstr>_Toc62730104</vt:lpwstr>
      </vt:variant>
      <vt:variant>
        <vt:i4>1310769</vt:i4>
      </vt:variant>
      <vt:variant>
        <vt:i4>83</vt:i4>
      </vt:variant>
      <vt:variant>
        <vt:i4>0</vt:i4>
      </vt:variant>
      <vt:variant>
        <vt:i4>5</vt:i4>
      </vt:variant>
      <vt:variant>
        <vt:lpwstr/>
      </vt:variant>
      <vt:variant>
        <vt:lpwstr>_Toc62730103</vt:lpwstr>
      </vt:variant>
      <vt:variant>
        <vt:i4>1376305</vt:i4>
      </vt:variant>
      <vt:variant>
        <vt:i4>77</vt:i4>
      </vt:variant>
      <vt:variant>
        <vt:i4>0</vt:i4>
      </vt:variant>
      <vt:variant>
        <vt:i4>5</vt:i4>
      </vt:variant>
      <vt:variant>
        <vt:lpwstr/>
      </vt:variant>
      <vt:variant>
        <vt:lpwstr>_Toc62730102</vt:lpwstr>
      </vt:variant>
      <vt:variant>
        <vt:i4>1441841</vt:i4>
      </vt:variant>
      <vt:variant>
        <vt:i4>71</vt:i4>
      </vt:variant>
      <vt:variant>
        <vt:i4>0</vt:i4>
      </vt:variant>
      <vt:variant>
        <vt:i4>5</vt:i4>
      </vt:variant>
      <vt:variant>
        <vt:lpwstr/>
      </vt:variant>
      <vt:variant>
        <vt:lpwstr>_Toc62730101</vt:lpwstr>
      </vt:variant>
      <vt:variant>
        <vt:i4>1507377</vt:i4>
      </vt:variant>
      <vt:variant>
        <vt:i4>65</vt:i4>
      </vt:variant>
      <vt:variant>
        <vt:i4>0</vt:i4>
      </vt:variant>
      <vt:variant>
        <vt:i4>5</vt:i4>
      </vt:variant>
      <vt:variant>
        <vt:lpwstr/>
      </vt:variant>
      <vt:variant>
        <vt:lpwstr>_Toc62730100</vt:lpwstr>
      </vt:variant>
      <vt:variant>
        <vt:i4>2031672</vt:i4>
      </vt:variant>
      <vt:variant>
        <vt:i4>59</vt:i4>
      </vt:variant>
      <vt:variant>
        <vt:i4>0</vt:i4>
      </vt:variant>
      <vt:variant>
        <vt:i4>5</vt:i4>
      </vt:variant>
      <vt:variant>
        <vt:lpwstr/>
      </vt:variant>
      <vt:variant>
        <vt:lpwstr>_Toc62730099</vt:lpwstr>
      </vt:variant>
      <vt:variant>
        <vt:i4>1966136</vt:i4>
      </vt:variant>
      <vt:variant>
        <vt:i4>53</vt:i4>
      </vt:variant>
      <vt:variant>
        <vt:i4>0</vt:i4>
      </vt:variant>
      <vt:variant>
        <vt:i4>5</vt:i4>
      </vt:variant>
      <vt:variant>
        <vt:lpwstr/>
      </vt:variant>
      <vt:variant>
        <vt:lpwstr>_Toc62730098</vt:lpwstr>
      </vt:variant>
      <vt:variant>
        <vt:i4>1114168</vt:i4>
      </vt:variant>
      <vt:variant>
        <vt:i4>47</vt:i4>
      </vt:variant>
      <vt:variant>
        <vt:i4>0</vt:i4>
      </vt:variant>
      <vt:variant>
        <vt:i4>5</vt:i4>
      </vt:variant>
      <vt:variant>
        <vt:lpwstr/>
      </vt:variant>
      <vt:variant>
        <vt:lpwstr>_Toc62730097</vt:lpwstr>
      </vt:variant>
      <vt:variant>
        <vt:i4>1048632</vt:i4>
      </vt:variant>
      <vt:variant>
        <vt:i4>41</vt:i4>
      </vt:variant>
      <vt:variant>
        <vt:i4>0</vt:i4>
      </vt:variant>
      <vt:variant>
        <vt:i4>5</vt:i4>
      </vt:variant>
      <vt:variant>
        <vt:lpwstr/>
      </vt:variant>
      <vt:variant>
        <vt:lpwstr>_Toc62730096</vt:lpwstr>
      </vt:variant>
      <vt:variant>
        <vt:i4>1245240</vt:i4>
      </vt:variant>
      <vt:variant>
        <vt:i4>35</vt:i4>
      </vt:variant>
      <vt:variant>
        <vt:i4>0</vt:i4>
      </vt:variant>
      <vt:variant>
        <vt:i4>5</vt:i4>
      </vt:variant>
      <vt:variant>
        <vt:lpwstr/>
      </vt:variant>
      <vt:variant>
        <vt:lpwstr>_Toc62730095</vt:lpwstr>
      </vt:variant>
      <vt:variant>
        <vt:i4>1179704</vt:i4>
      </vt:variant>
      <vt:variant>
        <vt:i4>29</vt:i4>
      </vt:variant>
      <vt:variant>
        <vt:i4>0</vt:i4>
      </vt:variant>
      <vt:variant>
        <vt:i4>5</vt:i4>
      </vt:variant>
      <vt:variant>
        <vt:lpwstr/>
      </vt:variant>
      <vt:variant>
        <vt:lpwstr>_Toc62730094</vt:lpwstr>
      </vt:variant>
      <vt:variant>
        <vt:i4>1376312</vt:i4>
      </vt:variant>
      <vt:variant>
        <vt:i4>23</vt:i4>
      </vt:variant>
      <vt:variant>
        <vt:i4>0</vt:i4>
      </vt:variant>
      <vt:variant>
        <vt:i4>5</vt:i4>
      </vt:variant>
      <vt:variant>
        <vt:lpwstr/>
      </vt:variant>
      <vt:variant>
        <vt:lpwstr>_Toc62730093</vt:lpwstr>
      </vt:variant>
      <vt:variant>
        <vt:i4>1310776</vt:i4>
      </vt:variant>
      <vt:variant>
        <vt:i4>17</vt:i4>
      </vt:variant>
      <vt:variant>
        <vt:i4>0</vt:i4>
      </vt:variant>
      <vt:variant>
        <vt:i4>5</vt:i4>
      </vt:variant>
      <vt:variant>
        <vt:lpwstr/>
      </vt:variant>
      <vt:variant>
        <vt:lpwstr>_Toc62730092</vt:lpwstr>
      </vt:variant>
      <vt:variant>
        <vt:i4>1507384</vt:i4>
      </vt:variant>
      <vt:variant>
        <vt:i4>11</vt:i4>
      </vt:variant>
      <vt:variant>
        <vt:i4>0</vt:i4>
      </vt:variant>
      <vt:variant>
        <vt:i4>5</vt:i4>
      </vt:variant>
      <vt:variant>
        <vt:lpwstr/>
      </vt:variant>
      <vt:variant>
        <vt:lpwstr>_Toc62730091</vt:lpwstr>
      </vt:variant>
      <vt:variant>
        <vt:i4>5636181</vt:i4>
      </vt:variant>
      <vt:variant>
        <vt:i4>6</vt:i4>
      </vt:variant>
      <vt:variant>
        <vt:i4>0</vt:i4>
      </vt:variant>
      <vt:variant>
        <vt:i4>5</vt:i4>
      </vt:variant>
      <vt:variant>
        <vt:lpwstr>mailto:Christensen_A@cde.state.co.us</vt:lpwstr>
      </vt:variant>
      <vt:variant>
        <vt:lpwstr/>
      </vt:variant>
      <vt:variant>
        <vt:i4>4194397</vt:i4>
      </vt:variant>
      <vt:variant>
        <vt:i4>3</vt:i4>
      </vt:variant>
      <vt:variant>
        <vt:i4>0</vt:i4>
      </vt:variant>
      <vt:variant>
        <vt:i4>5</vt:i4>
      </vt:variant>
      <vt:variant>
        <vt:lpwstr>mailto:Freeman_M@cde.state.co.us</vt:lpwstr>
      </vt:variant>
      <vt:variant>
        <vt:lpwstr/>
      </vt:variant>
      <vt:variant>
        <vt:i4>917509</vt:i4>
      </vt:variant>
      <vt:variant>
        <vt:i4>0</vt:i4>
      </vt:variant>
      <vt:variant>
        <vt:i4>0</vt:i4>
      </vt:variant>
      <vt:variant>
        <vt:i4>5</vt:i4>
      </vt:variant>
      <vt:variant>
        <vt:lpwstr>mailto:Milliken_S@cde.state.co.us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Hurley, James</cp:lastModifiedBy>
  <cp:revision>2</cp:revision>
  <dcterms:created xsi:type="dcterms:W3CDTF">2021-02-24T19:28:00Z</dcterms:created>
  <dcterms:modified xsi:type="dcterms:W3CDTF">2021-02-24T19:28:00Z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0x0101008B632202D4295943929E416212C014CC</vt:lpwstr>
  </property>
</Properties>
</file>