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9DB3" w14:textId="77777777" w:rsidR="00001062" w:rsidRPr="000835DA" w:rsidRDefault="000F3FA1" w:rsidP="000835DA">
      <w:pPr>
        <w:pStyle w:val="Heading1"/>
      </w:pPr>
      <w:bookmarkStart w:id="0" w:name="_heading=h.caanvq7i9x9k" w:colFirst="0" w:colLast="0"/>
      <w:bookmarkStart w:id="1" w:name="_Toc88571955"/>
      <w:bookmarkStart w:id="2" w:name="_Toc88641317"/>
      <w:bookmarkEnd w:id="0"/>
      <w:r w:rsidRPr="000835DA">
        <w:t>Part IV: Financial Management Survey</w:t>
      </w:r>
      <w:bookmarkEnd w:id="1"/>
      <w:bookmarkEnd w:id="2"/>
    </w:p>
    <w:p w14:paraId="28AFA969" w14:textId="0CE5AAEF" w:rsidR="0086183D" w:rsidRDefault="00493860" w:rsidP="00493860">
      <w:pPr>
        <w:jc w:val="center"/>
        <w:rPr>
          <w:rFonts w:asciiTheme="minorHAnsi" w:hAnsiTheme="minorHAnsi" w:cstheme="minorHAnsi"/>
        </w:rPr>
      </w:pPr>
      <w:r w:rsidRPr="00EA79BD">
        <w:rPr>
          <w:rFonts w:asciiTheme="minorHAnsi" w:hAnsiTheme="minorHAnsi" w:cstheme="minorHAnsi"/>
          <w:b/>
          <w:color w:val="262626"/>
        </w:rPr>
        <w:t xml:space="preserve">** </w:t>
      </w:r>
      <w:r w:rsidRPr="00EA79BD">
        <w:rPr>
          <w:rFonts w:asciiTheme="minorHAnsi" w:hAnsiTheme="minorHAnsi" w:cstheme="minorHAnsi"/>
          <w:b/>
        </w:rPr>
        <w:t>Upload the completed Part IV: Financial Management Survey within the</w:t>
      </w:r>
      <w:r w:rsidRPr="000835DA">
        <w:rPr>
          <w:rFonts w:asciiTheme="minorHAnsi" w:hAnsiTheme="minorHAnsi" w:cstheme="minorHAnsi"/>
        </w:rPr>
        <w:t xml:space="preserve"> </w:t>
      </w:r>
      <w:hyperlink r:id="rId9" w:history="1">
        <w:r w:rsidRPr="00BD4FDF">
          <w:rPr>
            <w:rStyle w:val="Hyperlink"/>
            <w:rFonts w:asciiTheme="minorHAnsi" w:hAnsiTheme="minorHAnsi" w:cstheme="minorHAnsi"/>
            <w:b/>
          </w:rPr>
          <w:t>online application</w:t>
        </w:r>
      </w:hyperlink>
      <w:r w:rsidRPr="00BD4FDF">
        <w:rPr>
          <w:rFonts w:asciiTheme="minorHAnsi" w:hAnsiTheme="minorHAnsi" w:cstheme="minorHAnsi"/>
        </w:rPr>
        <w:t>.</w:t>
      </w:r>
      <w:r w:rsidRPr="00EA79BD">
        <w:rPr>
          <w:rFonts w:asciiTheme="minorHAnsi" w:hAnsiTheme="minorHAnsi" w:cstheme="minorHAnsi"/>
          <w:b/>
          <w:bCs/>
        </w:rPr>
        <w:t>**</w:t>
      </w:r>
    </w:p>
    <w:p w14:paraId="0D8EF1D6" w14:textId="77777777" w:rsidR="00493860" w:rsidRDefault="00493860" w:rsidP="00493860">
      <w:pPr>
        <w:jc w:val="center"/>
        <w:rPr>
          <w:rFonts w:asciiTheme="minorHAnsi" w:eastAsia="Arial" w:hAnsiTheme="minorHAnsi" w:cstheme="minorHAns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257"/>
        <w:gridCol w:w="4322"/>
        <w:gridCol w:w="905"/>
        <w:gridCol w:w="1888"/>
        <w:gridCol w:w="631"/>
        <w:gridCol w:w="1797"/>
      </w:tblGrid>
      <w:tr w:rsidR="00493860" w14:paraId="1584BC1E" w14:textId="77777777" w:rsidTr="004F5166">
        <w:tc>
          <w:tcPr>
            <w:tcW w:w="582" w:type="pct"/>
          </w:tcPr>
          <w:p w14:paraId="2C29B92D" w14:textId="77777777" w:rsidR="00493860" w:rsidRDefault="00493860" w:rsidP="004F5166">
            <w:pPr>
              <w:rPr>
                <w:rFonts w:asciiTheme="minorHAnsi" w:eastAsia="Arial" w:hAnsiTheme="minorHAnsi" w:cstheme="minorHAnsi"/>
                <w:b/>
              </w:rPr>
            </w:pPr>
            <w:r>
              <w:rPr>
                <w:rFonts w:asciiTheme="minorHAnsi" w:eastAsia="Arial" w:hAnsiTheme="minorHAnsi" w:cstheme="minorHAnsi"/>
                <w:b/>
              </w:rPr>
              <w:t>Entity Name:</w:t>
            </w:r>
          </w:p>
        </w:tc>
        <w:tc>
          <w:tcPr>
            <w:tcW w:w="2001" w:type="pct"/>
            <w:tcBorders>
              <w:bottom w:val="single" w:sz="4" w:space="0" w:color="auto"/>
            </w:tcBorders>
            <w:vAlign w:val="bottom"/>
          </w:tcPr>
          <w:p w14:paraId="57B1C70B" w14:textId="77777777" w:rsidR="00493860" w:rsidRDefault="00493860" w:rsidP="004F5166">
            <w:pPr>
              <w:jc w:val="center"/>
              <w:rPr>
                <w:rFonts w:asciiTheme="minorHAnsi" w:eastAsia="Arial" w:hAnsiTheme="minorHAnsi" w:cstheme="minorHAnsi"/>
                <w:b/>
              </w:rPr>
            </w:pPr>
          </w:p>
        </w:tc>
        <w:tc>
          <w:tcPr>
            <w:tcW w:w="419" w:type="pct"/>
            <w:vAlign w:val="center"/>
          </w:tcPr>
          <w:p w14:paraId="5A2DC6B6" w14:textId="77777777" w:rsidR="00493860" w:rsidRDefault="00493860" w:rsidP="004F5166">
            <w:pPr>
              <w:jc w:val="right"/>
              <w:rPr>
                <w:rFonts w:asciiTheme="minorHAnsi" w:eastAsia="Arial" w:hAnsiTheme="minorHAnsi" w:cstheme="minorHAnsi"/>
                <w:b/>
              </w:rPr>
            </w:pPr>
            <w:r>
              <w:rPr>
                <w:rFonts w:asciiTheme="minorHAnsi" w:eastAsia="Arial" w:hAnsiTheme="minorHAnsi" w:cstheme="minorHAnsi"/>
                <w:b/>
              </w:rPr>
              <w:t>DUNS #:</w:t>
            </w:r>
          </w:p>
        </w:tc>
        <w:tc>
          <w:tcPr>
            <w:tcW w:w="874" w:type="pct"/>
            <w:tcBorders>
              <w:bottom w:val="single" w:sz="4" w:space="0" w:color="auto"/>
            </w:tcBorders>
            <w:vAlign w:val="bottom"/>
          </w:tcPr>
          <w:p w14:paraId="292D2C87" w14:textId="77777777" w:rsidR="00493860" w:rsidRDefault="00493860" w:rsidP="004F5166">
            <w:pPr>
              <w:jc w:val="center"/>
              <w:rPr>
                <w:rFonts w:asciiTheme="minorHAnsi" w:eastAsia="Arial" w:hAnsiTheme="minorHAnsi" w:cstheme="minorHAnsi"/>
                <w:b/>
              </w:rPr>
            </w:pPr>
          </w:p>
        </w:tc>
        <w:tc>
          <w:tcPr>
            <w:tcW w:w="292" w:type="pct"/>
            <w:vAlign w:val="center"/>
          </w:tcPr>
          <w:p w14:paraId="45120CE9" w14:textId="77777777" w:rsidR="00493860" w:rsidRDefault="00493860" w:rsidP="004F5166">
            <w:pPr>
              <w:jc w:val="right"/>
              <w:rPr>
                <w:rFonts w:asciiTheme="minorHAnsi" w:eastAsia="Arial" w:hAnsiTheme="minorHAnsi" w:cstheme="minorHAnsi"/>
                <w:b/>
              </w:rPr>
            </w:pPr>
            <w:r>
              <w:rPr>
                <w:rFonts w:asciiTheme="minorHAnsi" w:eastAsia="Arial" w:hAnsiTheme="minorHAnsi" w:cstheme="minorHAnsi"/>
                <w:b/>
              </w:rPr>
              <w:t>Date:</w:t>
            </w:r>
          </w:p>
        </w:tc>
        <w:tc>
          <w:tcPr>
            <w:tcW w:w="832" w:type="pct"/>
            <w:tcBorders>
              <w:bottom w:val="single" w:sz="4" w:space="0" w:color="auto"/>
            </w:tcBorders>
            <w:vAlign w:val="bottom"/>
          </w:tcPr>
          <w:p w14:paraId="608626A0" w14:textId="77777777" w:rsidR="00493860" w:rsidRDefault="00493860" w:rsidP="004F5166">
            <w:pPr>
              <w:jc w:val="center"/>
              <w:rPr>
                <w:rFonts w:asciiTheme="minorHAnsi" w:eastAsia="Arial" w:hAnsiTheme="minorHAnsi" w:cstheme="minorHAnsi"/>
                <w:b/>
              </w:rPr>
            </w:pPr>
          </w:p>
        </w:tc>
      </w:tr>
    </w:tbl>
    <w:p w14:paraId="2F716483" w14:textId="77777777" w:rsidR="00493860" w:rsidRDefault="00493860" w:rsidP="00AB4D52">
      <w:pPr>
        <w:rPr>
          <w:rFonts w:asciiTheme="minorHAnsi" w:eastAsia="Arial" w:hAnsiTheme="minorHAnsi" w:cstheme="minorHAnsi"/>
          <w:b/>
        </w:rPr>
      </w:pPr>
    </w:p>
    <w:p w14:paraId="704A93E1" w14:textId="2FDF6843"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Purpose</w:t>
      </w:r>
    </w:p>
    <w:p w14:paraId="781813B3"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w:t>
      </w:r>
    </w:p>
    <w:p w14:paraId="4EB8A8B2"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 xml:space="preserve"> </w:t>
      </w:r>
    </w:p>
    <w:p w14:paraId="1D2C9972" w14:textId="77777777"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Procedure</w:t>
      </w:r>
    </w:p>
    <w:p w14:paraId="530769A7"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5E6D1132"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 xml:space="preserve"> </w:t>
      </w:r>
    </w:p>
    <w:p w14:paraId="193989BA" w14:textId="77777777" w:rsidR="00001062" w:rsidRPr="000835DA" w:rsidRDefault="000F3FA1" w:rsidP="00AB4D52">
      <w:pPr>
        <w:rPr>
          <w:rFonts w:asciiTheme="minorHAnsi" w:eastAsia="Arial" w:hAnsiTheme="minorHAnsi" w:cstheme="minorHAnsi"/>
          <w:b/>
        </w:rPr>
      </w:pPr>
      <w:r w:rsidRPr="000835DA">
        <w:rPr>
          <w:rFonts w:asciiTheme="minorHAnsi" w:eastAsia="Arial" w:hAnsiTheme="minorHAnsi" w:cstheme="minorHAnsi"/>
          <w:b/>
        </w:rPr>
        <w:t>Risk Assessment</w:t>
      </w:r>
    </w:p>
    <w:p w14:paraId="4F6560E3" w14:textId="77777777" w:rsidR="00001062" w:rsidRPr="000835DA" w:rsidRDefault="000F3FA1" w:rsidP="00AB4D52">
      <w:pPr>
        <w:rPr>
          <w:rFonts w:asciiTheme="minorHAnsi" w:eastAsia="Arial" w:hAnsiTheme="minorHAnsi" w:cstheme="minorHAnsi"/>
        </w:rPr>
      </w:pPr>
      <w:r w:rsidRPr="000835DA">
        <w:rPr>
          <w:rFonts w:asciiTheme="minorHAnsi" w:eastAsia="Arial" w:hAnsiTheme="minorHAnsi" w:cstheme="minorHAnsi"/>
        </w:rPr>
        <w:t>The risk score determines the order in which state staff will evaluate and monitor the grant program.</w:t>
      </w:r>
    </w:p>
    <w:p w14:paraId="7F42C6C4" w14:textId="77777777" w:rsidR="00001062" w:rsidRPr="000835DA" w:rsidRDefault="000F3FA1" w:rsidP="00AB4D52">
      <w:pPr>
        <w:ind w:right="320" w:firstLine="320"/>
        <w:rPr>
          <w:rFonts w:asciiTheme="minorHAnsi" w:eastAsia="Arial" w:hAnsiTheme="minorHAnsi" w:cstheme="minorHAnsi"/>
          <w:b/>
        </w:rPr>
      </w:pPr>
      <w:r w:rsidRPr="000835DA">
        <w:rPr>
          <w:rFonts w:asciiTheme="minorHAnsi" w:eastAsia="Arial" w:hAnsiTheme="minorHAnsi" w:cstheme="minorHAnsi"/>
          <w:b/>
        </w:rPr>
        <w:t xml:space="preserve"> </w:t>
      </w:r>
    </w:p>
    <w:p w14:paraId="3FD05965" w14:textId="02F4B10F" w:rsidR="00001062" w:rsidRPr="000835DA"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High Risk - </w:t>
      </w:r>
      <w:r w:rsidRPr="000835DA">
        <w:rPr>
          <w:rFonts w:asciiTheme="minorHAnsi" w:eastAsia="Arial" w:hAnsiTheme="minorHAnsi" w:cstheme="minorHAnsi"/>
        </w:rPr>
        <w:t xml:space="preserve">A score over 20 requires </w:t>
      </w:r>
      <w:r w:rsidRPr="000835DA">
        <w:rPr>
          <w:rFonts w:asciiTheme="minorHAnsi" w:eastAsia="Arial" w:hAnsiTheme="minorHAnsi" w:cstheme="minorHAnsi"/>
          <w:b/>
        </w:rPr>
        <w:t>intensive monitoring and improvement</w:t>
      </w:r>
      <w:r w:rsidRPr="000835DA">
        <w:rPr>
          <w:rFonts w:asciiTheme="minorHAnsi" w:eastAsia="Arial" w:hAnsiTheme="minorHAnsi" w:cstheme="minorHAnsi"/>
        </w:rPr>
        <w:t xml:space="preserve"> based on a thorough evaluation of the grant project.</w:t>
      </w:r>
    </w:p>
    <w:p w14:paraId="6E2429E8" w14:textId="4FE282C6" w:rsidR="00001062" w:rsidRPr="000835DA"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Medium Risk - </w:t>
      </w:r>
      <w:r w:rsidRPr="000835DA">
        <w:rPr>
          <w:rFonts w:asciiTheme="minorHAnsi" w:eastAsia="Arial" w:hAnsiTheme="minorHAnsi" w:cstheme="minorHAnsi"/>
        </w:rPr>
        <w:t xml:space="preserve">A score between 8 and 20 requires evaluation of areas that </w:t>
      </w:r>
      <w:r w:rsidRPr="000835DA">
        <w:rPr>
          <w:rFonts w:asciiTheme="minorHAnsi" w:eastAsia="Arial" w:hAnsiTheme="minorHAnsi" w:cstheme="minorHAnsi"/>
          <w:b/>
        </w:rPr>
        <w:t xml:space="preserve">need improvement </w:t>
      </w:r>
      <w:r w:rsidRPr="000835DA">
        <w:rPr>
          <w:rFonts w:asciiTheme="minorHAnsi" w:eastAsia="Arial" w:hAnsiTheme="minorHAnsi" w:cstheme="minorHAnsi"/>
        </w:rPr>
        <w:t>and improving those areas based on the approved action plan.</w:t>
      </w:r>
    </w:p>
    <w:p w14:paraId="515B43EC" w14:textId="3FBFCDDB" w:rsidR="00001062" w:rsidRDefault="000F3FA1" w:rsidP="0086183D">
      <w:pPr>
        <w:ind w:left="360" w:right="320"/>
        <w:rPr>
          <w:rFonts w:asciiTheme="minorHAnsi" w:eastAsia="Arial" w:hAnsiTheme="minorHAnsi" w:cstheme="minorHAnsi"/>
        </w:rPr>
      </w:pPr>
      <w:r w:rsidRPr="000835DA">
        <w:rPr>
          <w:rFonts w:asciiTheme="minorHAnsi" w:eastAsia="Arial" w:hAnsiTheme="minorHAnsi" w:cstheme="minorHAnsi"/>
          <w:b/>
        </w:rPr>
        <w:t xml:space="preserve">Low Risk - </w:t>
      </w:r>
      <w:r w:rsidRPr="000835DA">
        <w:rPr>
          <w:rFonts w:asciiTheme="minorHAnsi" w:eastAsia="Arial" w:hAnsiTheme="minorHAnsi" w:cstheme="minorHAnsi"/>
        </w:rPr>
        <w:t>A score below 8</w:t>
      </w:r>
      <w:r w:rsidRPr="000835DA">
        <w:rPr>
          <w:rFonts w:asciiTheme="minorHAnsi" w:eastAsia="Arial" w:hAnsiTheme="minorHAnsi" w:cstheme="minorHAnsi"/>
          <w:color w:val="FF0000"/>
        </w:rPr>
        <w:t xml:space="preserve"> </w:t>
      </w:r>
      <w:r w:rsidRPr="000835DA">
        <w:rPr>
          <w:rFonts w:asciiTheme="minorHAnsi" w:eastAsia="Arial" w:hAnsiTheme="minorHAnsi" w:cstheme="minorHAnsi"/>
        </w:rPr>
        <w:t xml:space="preserve">generally identifies that the program is at </w:t>
      </w:r>
      <w:r w:rsidRPr="000835DA">
        <w:rPr>
          <w:rFonts w:asciiTheme="minorHAnsi" w:eastAsia="Arial" w:hAnsiTheme="minorHAnsi" w:cstheme="minorHAnsi"/>
          <w:b/>
        </w:rPr>
        <w:t xml:space="preserve">lower </w:t>
      </w:r>
      <w:r w:rsidRPr="000835DA">
        <w:rPr>
          <w:rFonts w:asciiTheme="minorHAnsi" w:eastAsia="Arial" w:hAnsiTheme="minorHAnsi" w:cstheme="minorHAnsi"/>
        </w:rPr>
        <w:t xml:space="preserve">risk for potential waste, mismanagement, </w:t>
      </w:r>
      <w:r w:rsidR="006926DE" w:rsidRPr="000835DA">
        <w:rPr>
          <w:rFonts w:asciiTheme="minorHAnsi" w:eastAsia="Arial" w:hAnsiTheme="minorHAnsi" w:cstheme="minorHAnsi"/>
        </w:rPr>
        <w:t>non-compliance,</w:t>
      </w:r>
      <w:r w:rsidRPr="000835DA">
        <w:rPr>
          <w:rFonts w:asciiTheme="minorHAnsi" w:eastAsia="Arial" w:hAnsiTheme="minorHAnsi" w:cstheme="minorHAnsi"/>
        </w:rPr>
        <w:t xml:space="preserve"> or fraud.</w:t>
      </w:r>
    </w:p>
    <w:p w14:paraId="2645E9AA" w14:textId="77777777" w:rsidR="005362BD" w:rsidRDefault="005362BD" w:rsidP="00930548">
      <w:pPr>
        <w:ind w:right="320"/>
        <w:rPr>
          <w:rFonts w:asciiTheme="minorHAnsi" w:eastAsia="Arial" w:hAnsiTheme="minorHAnsi" w:cstheme="minorHAnsi"/>
          <w:b/>
        </w:rPr>
      </w:pPr>
    </w:p>
    <w:p w14:paraId="1D453323" w14:textId="296E0F34" w:rsidR="00930548" w:rsidRDefault="00930548" w:rsidP="0086183D">
      <w:pPr>
        <w:jc w:val="center"/>
        <w:rPr>
          <w:rFonts w:asciiTheme="minorHAnsi" w:eastAsia="Arial" w:hAnsiTheme="minorHAnsi" w:cstheme="minorHAnsi"/>
        </w:rPr>
      </w:pPr>
      <w:r w:rsidRPr="000835DA">
        <w:rPr>
          <w:rFonts w:asciiTheme="minorHAnsi" w:eastAsia="Arial" w:hAnsiTheme="minorHAnsi" w:cstheme="minorHAnsi"/>
          <w:b/>
        </w:rPr>
        <w:t>Scoring: The following questions will be awarded a score ranging from 0 to 5.</w:t>
      </w:r>
      <w:r w:rsidR="0086183D">
        <w:rPr>
          <w:rFonts w:asciiTheme="minorHAnsi" w:eastAsia="Arial" w:hAnsiTheme="minorHAnsi" w:cstheme="minorHAnsi"/>
          <w:b/>
        </w:rPr>
        <w:tab/>
      </w:r>
      <w:r w:rsidR="0086183D">
        <w:rPr>
          <w:rFonts w:asciiTheme="minorHAnsi" w:eastAsia="Arial" w:hAnsiTheme="minorHAnsi" w:cstheme="minorHAnsi"/>
          <w:b/>
        </w:rPr>
        <w:tab/>
      </w:r>
      <w:r w:rsidR="0086183D">
        <w:rPr>
          <w:rFonts w:asciiTheme="minorHAnsi" w:eastAsia="Arial" w:hAnsiTheme="minorHAnsi" w:cstheme="minorHAnsi"/>
          <w:b/>
        </w:rPr>
        <w:tab/>
      </w:r>
      <w:r w:rsidRPr="000835DA">
        <w:rPr>
          <w:rFonts w:asciiTheme="minorHAnsi" w:eastAsia="Arial" w:hAnsiTheme="minorHAnsi" w:cstheme="minorHAnsi"/>
          <w:b/>
        </w:rPr>
        <w:t>5 - High Risk / 0 - Low Risk</w:t>
      </w:r>
    </w:p>
    <w:tbl>
      <w:tblPr>
        <w:tblStyle w:val="TableGrid"/>
        <w:tblW w:w="5000" w:type="pct"/>
        <w:tblCellMar>
          <w:left w:w="29" w:type="dxa"/>
          <w:right w:w="29" w:type="dxa"/>
        </w:tblCellMar>
        <w:tblLook w:val="04A0" w:firstRow="1" w:lastRow="0" w:firstColumn="1" w:lastColumn="0" w:noHBand="0" w:noVBand="1"/>
      </w:tblPr>
      <w:tblGrid>
        <w:gridCol w:w="447"/>
        <w:gridCol w:w="5399"/>
        <w:gridCol w:w="1528"/>
        <w:gridCol w:w="2706"/>
        <w:gridCol w:w="710"/>
      </w:tblGrid>
      <w:tr w:rsidR="00EE40C6" w14:paraId="38799264" w14:textId="77777777" w:rsidTr="00995C4E">
        <w:tc>
          <w:tcPr>
            <w:tcW w:w="4671" w:type="pct"/>
            <w:gridSpan w:val="4"/>
            <w:shd w:val="clear" w:color="auto" w:fill="BDD6EE" w:themeFill="accent1" w:themeFillTint="66"/>
            <w:vAlign w:val="center"/>
          </w:tcPr>
          <w:p w14:paraId="1C44C61F" w14:textId="65D9A893" w:rsidR="00EE40C6" w:rsidRPr="00EE40C6" w:rsidRDefault="00EE40C6" w:rsidP="00EE40C6">
            <w:pPr>
              <w:ind w:right="15"/>
              <w:jc w:val="center"/>
              <w:rPr>
                <w:rFonts w:asciiTheme="minorHAnsi" w:eastAsia="Arial" w:hAnsiTheme="minorHAnsi" w:cstheme="minorHAnsi"/>
                <w:b/>
                <w:bCs/>
              </w:rPr>
            </w:pPr>
            <w:r w:rsidRPr="00EE40C6">
              <w:rPr>
                <w:rFonts w:asciiTheme="minorHAnsi" w:eastAsia="Arial" w:hAnsiTheme="minorHAnsi" w:cstheme="minorHAnsi"/>
                <w:b/>
                <w:bCs/>
              </w:rPr>
              <w:t>Financial Management Survey</w:t>
            </w:r>
          </w:p>
        </w:tc>
        <w:tc>
          <w:tcPr>
            <w:tcW w:w="329" w:type="pct"/>
            <w:shd w:val="clear" w:color="auto" w:fill="BDD6EE" w:themeFill="accent1" w:themeFillTint="66"/>
            <w:vAlign w:val="center"/>
          </w:tcPr>
          <w:p w14:paraId="1571593F" w14:textId="59A253D8" w:rsidR="00EE40C6" w:rsidRPr="00EE40C6" w:rsidRDefault="00EE40C6" w:rsidP="00EE40C6">
            <w:pPr>
              <w:jc w:val="center"/>
              <w:rPr>
                <w:rFonts w:asciiTheme="minorHAnsi" w:eastAsia="Arial" w:hAnsiTheme="minorHAnsi" w:cstheme="minorHAnsi"/>
                <w:b/>
                <w:bCs/>
              </w:rPr>
            </w:pPr>
            <w:r w:rsidRPr="00EE40C6">
              <w:rPr>
                <w:rFonts w:asciiTheme="minorHAnsi" w:eastAsia="Arial" w:hAnsiTheme="minorHAnsi" w:cstheme="minorHAnsi"/>
                <w:b/>
                <w:bCs/>
              </w:rPr>
              <w:t>SCORE</w:t>
            </w:r>
          </w:p>
        </w:tc>
      </w:tr>
      <w:tr w:rsidR="00930548" w14:paraId="534DCBDE" w14:textId="77777777" w:rsidTr="0086183D">
        <w:tc>
          <w:tcPr>
            <w:tcW w:w="207" w:type="pct"/>
            <w:vAlign w:val="center"/>
          </w:tcPr>
          <w:p w14:paraId="2AF1CB44" w14:textId="0FE8B196"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w:t>
            </w:r>
          </w:p>
        </w:tc>
        <w:tc>
          <w:tcPr>
            <w:tcW w:w="3210" w:type="pct"/>
            <w:gridSpan w:val="2"/>
            <w:vAlign w:val="center"/>
          </w:tcPr>
          <w:p w14:paraId="2B56C085" w14:textId="7C276F60" w:rsidR="00930548" w:rsidRDefault="00930548" w:rsidP="005362BD">
            <w:pPr>
              <w:rPr>
                <w:rFonts w:asciiTheme="minorHAnsi" w:eastAsia="Arial" w:hAnsiTheme="minorHAnsi" w:cstheme="minorHAnsi"/>
              </w:rPr>
            </w:pPr>
            <w:r w:rsidRPr="000835DA">
              <w:rPr>
                <w:rFonts w:asciiTheme="minorHAnsi" w:hAnsiTheme="minorHAnsi" w:cstheme="minorHAnsi"/>
              </w:rPr>
              <w:t>Is the Applicant on the Federal or State Debarment List, including the USDA National Disqualified List and State 501C3 list? (If yes, no need to go further)</w:t>
            </w:r>
          </w:p>
        </w:tc>
        <w:tc>
          <w:tcPr>
            <w:tcW w:w="1253" w:type="pct"/>
            <w:vAlign w:val="center"/>
          </w:tcPr>
          <w:p w14:paraId="190FA761" w14:textId="54526C55"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(25)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0894E625" w14:textId="77777777" w:rsidR="00930548" w:rsidRDefault="00930548" w:rsidP="00930548">
            <w:pPr>
              <w:jc w:val="center"/>
              <w:rPr>
                <w:rFonts w:asciiTheme="minorHAnsi" w:eastAsia="Arial" w:hAnsiTheme="minorHAnsi" w:cstheme="minorHAnsi"/>
              </w:rPr>
            </w:pPr>
          </w:p>
        </w:tc>
      </w:tr>
      <w:tr w:rsidR="00930548" w14:paraId="5D85D999" w14:textId="77777777" w:rsidTr="0086183D">
        <w:tc>
          <w:tcPr>
            <w:tcW w:w="207" w:type="pct"/>
            <w:vAlign w:val="center"/>
          </w:tcPr>
          <w:p w14:paraId="24C20AD7" w14:textId="401E12D5"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2</w:t>
            </w:r>
          </w:p>
        </w:tc>
        <w:tc>
          <w:tcPr>
            <w:tcW w:w="3210" w:type="pct"/>
            <w:gridSpan w:val="2"/>
            <w:vAlign w:val="center"/>
          </w:tcPr>
          <w:p w14:paraId="31F65430" w14:textId="1BE876B1" w:rsidR="00930548" w:rsidRDefault="00930548" w:rsidP="005362BD">
            <w:pPr>
              <w:rPr>
                <w:rFonts w:asciiTheme="minorHAnsi" w:eastAsia="Arial" w:hAnsiTheme="minorHAnsi" w:cstheme="minorHAnsi"/>
              </w:rPr>
            </w:pPr>
            <w:r w:rsidRPr="000835DA">
              <w:rPr>
                <w:rFonts w:asciiTheme="minorHAnsi" w:hAnsiTheme="minorHAnsi" w:cstheme="minorHAnsi"/>
              </w:rPr>
              <w:t>Is the entity in good standing on the State 501C3 list?</w:t>
            </w:r>
          </w:p>
        </w:tc>
        <w:tc>
          <w:tcPr>
            <w:tcW w:w="1253" w:type="pct"/>
            <w:vAlign w:val="center"/>
          </w:tcPr>
          <w:p w14:paraId="43269081" w14:textId="1698A5EA"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sidRPr="000835DA">
              <w:rPr>
                <w:rFonts w:asciiTheme="minorHAnsi" w:hAnsiTheme="minorHAnsi" w:cstheme="minorHAnsi"/>
              </w:rPr>
              <w:t>No (5)</w:t>
            </w:r>
            <w:r>
              <w:rPr>
                <w:rFonts w:asciiTheme="minorHAnsi" w:hAnsiTheme="minorHAnsi" w:cstheme="minorHAnsi"/>
              </w:rPr>
              <w:tab/>
            </w:r>
            <w:r w:rsidRPr="000835DA">
              <w:rPr>
                <w:rFonts w:asciiTheme="minorHAnsi" w:hAnsiTheme="minorHAnsi" w:cstheme="minorHAnsi"/>
              </w:rPr>
              <w:t>N/A (0)</w:t>
            </w:r>
          </w:p>
        </w:tc>
        <w:tc>
          <w:tcPr>
            <w:tcW w:w="329" w:type="pct"/>
            <w:vAlign w:val="center"/>
          </w:tcPr>
          <w:p w14:paraId="398279C2" w14:textId="77777777" w:rsidR="00930548" w:rsidRDefault="00930548" w:rsidP="00930548">
            <w:pPr>
              <w:jc w:val="center"/>
              <w:rPr>
                <w:rFonts w:asciiTheme="minorHAnsi" w:eastAsia="Arial" w:hAnsiTheme="minorHAnsi" w:cstheme="minorHAnsi"/>
              </w:rPr>
            </w:pPr>
          </w:p>
        </w:tc>
      </w:tr>
      <w:tr w:rsidR="00930548" w14:paraId="43797DCD" w14:textId="77777777" w:rsidTr="0086183D">
        <w:tc>
          <w:tcPr>
            <w:tcW w:w="207" w:type="pct"/>
            <w:vAlign w:val="center"/>
          </w:tcPr>
          <w:p w14:paraId="1837F1A4" w14:textId="7921CDC2"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3</w:t>
            </w:r>
          </w:p>
        </w:tc>
        <w:tc>
          <w:tcPr>
            <w:tcW w:w="3210" w:type="pct"/>
            <w:gridSpan w:val="2"/>
            <w:vAlign w:val="center"/>
          </w:tcPr>
          <w:p w14:paraId="29C6D37F" w14:textId="412556E5" w:rsidR="00930548" w:rsidRDefault="00930548" w:rsidP="005362BD">
            <w:pPr>
              <w:rPr>
                <w:rFonts w:asciiTheme="minorHAnsi" w:eastAsia="Arial" w:hAnsiTheme="minorHAnsi" w:cstheme="minorHAnsi"/>
              </w:rPr>
            </w:pPr>
            <w:r w:rsidRPr="000835DA">
              <w:rPr>
                <w:rFonts w:asciiTheme="minorHAnsi" w:hAnsiTheme="minorHAnsi" w:cstheme="minorHAnsi"/>
              </w:rPr>
              <w:t>Is this a Federal Grant Application (or Federal Funds pass-through)?</w:t>
            </w:r>
          </w:p>
        </w:tc>
        <w:tc>
          <w:tcPr>
            <w:tcW w:w="1253" w:type="pct"/>
            <w:vAlign w:val="center"/>
          </w:tcPr>
          <w:p w14:paraId="353DD15C" w14:textId="2BF7430D"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1F95736A" w14:textId="7536DE36" w:rsidR="00930548" w:rsidRDefault="00930548" w:rsidP="00930548">
            <w:pPr>
              <w:jc w:val="center"/>
              <w:rPr>
                <w:rFonts w:asciiTheme="minorHAnsi" w:eastAsia="Arial" w:hAnsiTheme="minorHAnsi" w:cstheme="minorHAnsi"/>
              </w:rPr>
            </w:pPr>
            <w:r>
              <w:rPr>
                <w:rFonts w:asciiTheme="minorHAnsi" w:eastAsia="Arial" w:hAnsiTheme="minorHAnsi" w:cstheme="minorHAnsi"/>
              </w:rPr>
              <w:t>N/A</w:t>
            </w:r>
          </w:p>
        </w:tc>
      </w:tr>
      <w:tr w:rsidR="00930548" w14:paraId="1D686E67" w14:textId="77777777" w:rsidTr="0086183D">
        <w:tc>
          <w:tcPr>
            <w:tcW w:w="207" w:type="pct"/>
            <w:vAlign w:val="center"/>
          </w:tcPr>
          <w:p w14:paraId="1F83180E" w14:textId="6032C069"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4</w:t>
            </w:r>
          </w:p>
        </w:tc>
        <w:tc>
          <w:tcPr>
            <w:tcW w:w="3210" w:type="pct"/>
            <w:gridSpan w:val="2"/>
            <w:vAlign w:val="center"/>
          </w:tcPr>
          <w:p w14:paraId="44B61844" w14:textId="0F8E467C" w:rsidR="00930548" w:rsidRDefault="00930548" w:rsidP="005362BD">
            <w:pPr>
              <w:rPr>
                <w:rFonts w:asciiTheme="minorHAnsi" w:eastAsia="Arial" w:hAnsiTheme="minorHAnsi" w:cstheme="minorHAnsi"/>
              </w:rPr>
            </w:pPr>
            <w:r w:rsidRPr="000835DA">
              <w:rPr>
                <w:rFonts w:asciiTheme="minorHAnsi" w:hAnsiTheme="minorHAnsi" w:cstheme="minorHAnsi"/>
              </w:rPr>
              <w:t>Does entity have an active, no exclusion, DUNS Number?</w:t>
            </w:r>
          </w:p>
        </w:tc>
        <w:tc>
          <w:tcPr>
            <w:tcW w:w="1253" w:type="pct"/>
            <w:vAlign w:val="center"/>
          </w:tcPr>
          <w:p w14:paraId="033E9354" w14:textId="6486C9F9"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(10)</w:t>
            </w:r>
          </w:p>
        </w:tc>
        <w:tc>
          <w:tcPr>
            <w:tcW w:w="329" w:type="pct"/>
            <w:vAlign w:val="center"/>
          </w:tcPr>
          <w:p w14:paraId="12A6A083" w14:textId="77777777" w:rsidR="00930548" w:rsidRDefault="00930548" w:rsidP="00930548">
            <w:pPr>
              <w:jc w:val="center"/>
              <w:rPr>
                <w:rFonts w:asciiTheme="minorHAnsi" w:eastAsia="Arial" w:hAnsiTheme="minorHAnsi" w:cstheme="minorHAnsi"/>
              </w:rPr>
            </w:pPr>
          </w:p>
        </w:tc>
      </w:tr>
      <w:tr w:rsidR="00930548" w14:paraId="42915823" w14:textId="77777777" w:rsidTr="0086183D">
        <w:tc>
          <w:tcPr>
            <w:tcW w:w="207" w:type="pct"/>
            <w:vAlign w:val="center"/>
          </w:tcPr>
          <w:p w14:paraId="12EF06FD" w14:textId="5440FDA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5</w:t>
            </w:r>
          </w:p>
        </w:tc>
        <w:tc>
          <w:tcPr>
            <w:tcW w:w="3210" w:type="pct"/>
            <w:gridSpan w:val="2"/>
            <w:vAlign w:val="center"/>
          </w:tcPr>
          <w:p w14:paraId="3B4252A8" w14:textId="120E9399" w:rsidR="00930548" w:rsidRDefault="00930548" w:rsidP="005362BD">
            <w:pPr>
              <w:rPr>
                <w:rFonts w:asciiTheme="minorHAnsi" w:eastAsia="Arial" w:hAnsiTheme="minorHAnsi" w:cstheme="minorHAnsi"/>
              </w:rPr>
            </w:pPr>
            <w:r w:rsidRPr="000835DA">
              <w:rPr>
                <w:rFonts w:asciiTheme="minorHAnsi" w:hAnsiTheme="minorHAnsi" w:cstheme="minorHAnsi"/>
              </w:rPr>
              <w:t>Has the agency or principals thereof ever been suspended or debarred from receiving state or federal grants or contracts?</w:t>
            </w:r>
          </w:p>
        </w:tc>
        <w:tc>
          <w:tcPr>
            <w:tcW w:w="1253" w:type="pct"/>
            <w:vAlign w:val="center"/>
          </w:tcPr>
          <w:p w14:paraId="76EBD559" w14:textId="50A6A8EF"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5064B570" w14:textId="77777777" w:rsidR="00930548" w:rsidRDefault="00930548" w:rsidP="00930548">
            <w:pPr>
              <w:jc w:val="center"/>
              <w:rPr>
                <w:rFonts w:asciiTheme="minorHAnsi" w:eastAsia="Arial" w:hAnsiTheme="minorHAnsi" w:cstheme="minorHAnsi"/>
              </w:rPr>
            </w:pPr>
          </w:p>
        </w:tc>
      </w:tr>
      <w:tr w:rsidR="00930548" w14:paraId="7EC5542A" w14:textId="77777777" w:rsidTr="0086183D">
        <w:tc>
          <w:tcPr>
            <w:tcW w:w="207" w:type="pct"/>
            <w:vAlign w:val="center"/>
          </w:tcPr>
          <w:p w14:paraId="64F200D3" w14:textId="24ABA8C6"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6</w:t>
            </w:r>
          </w:p>
        </w:tc>
        <w:tc>
          <w:tcPr>
            <w:tcW w:w="3210" w:type="pct"/>
            <w:gridSpan w:val="2"/>
            <w:vAlign w:val="center"/>
          </w:tcPr>
          <w:p w14:paraId="5AC04978" w14:textId="54B484C7" w:rsidR="00930548" w:rsidRDefault="00930548" w:rsidP="005362BD">
            <w:pPr>
              <w:rPr>
                <w:rFonts w:asciiTheme="minorHAnsi" w:eastAsia="Arial" w:hAnsiTheme="minorHAnsi" w:cstheme="minorHAnsi"/>
              </w:rPr>
            </w:pPr>
            <w:r w:rsidRPr="000835DA">
              <w:rPr>
                <w:rFonts w:asciiTheme="minorHAnsi" w:hAnsiTheme="minorHAnsi" w:cstheme="minorHAnsi"/>
              </w:rPr>
              <w:t>Has the agency ever had a government contract, project, or agreement terminated?</w:t>
            </w:r>
          </w:p>
        </w:tc>
        <w:tc>
          <w:tcPr>
            <w:tcW w:w="1253" w:type="pct"/>
            <w:vAlign w:val="center"/>
          </w:tcPr>
          <w:p w14:paraId="33168335" w14:textId="4A8A0152"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01B458F5" w14:textId="77777777" w:rsidR="00930548" w:rsidRDefault="00930548" w:rsidP="00930548">
            <w:pPr>
              <w:jc w:val="center"/>
              <w:rPr>
                <w:rFonts w:asciiTheme="minorHAnsi" w:eastAsia="Arial" w:hAnsiTheme="minorHAnsi" w:cstheme="minorHAnsi"/>
              </w:rPr>
            </w:pPr>
          </w:p>
        </w:tc>
      </w:tr>
      <w:tr w:rsidR="00930548" w14:paraId="7608BE20" w14:textId="77777777" w:rsidTr="0086183D">
        <w:tc>
          <w:tcPr>
            <w:tcW w:w="207" w:type="pct"/>
            <w:vAlign w:val="center"/>
          </w:tcPr>
          <w:p w14:paraId="6B6C5EF1" w14:textId="5F2EC060"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7</w:t>
            </w:r>
          </w:p>
        </w:tc>
        <w:tc>
          <w:tcPr>
            <w:tcW w:w="3210" w:type="pct"/>
            <w:gridSpan w:val="2"/>
            <w:vAlign w:val="center"/>
          </w:tcPr>
          <w:p w14:paraId="0B614ACB" w14:textId="7B4A80C0" w:rsidR="00930548" w:rsidRDefault="00930548" w:rsidP="005362BD">
            <w:pPr>
              <w:rPr>
                <w:rFonts w:asciiTheme="minorHAnsi" w:eastAsia="Arial" w:hAnsiTheme="minorHAnsi" w:cstheme="minorHAnsi"/>
              </w:rPr>
            </w:pPr>
            <w:r w:rsidRPr="000835DA">
              <w:rPr>
                <w:rFonts w:asciiTheme="minorHAnsi" w:hAnsiTheme="minorHAnsi" w:cstheme="minorHAnsi"/>
              </w:rPr>
              <w:t>Does the agency employ a finance director with at least three years of experience in accounting at this type of entity?</w:t>
            </w:r>
          </w:p>
        </w:tc>
        <w:tc>
          <w:tcPr>
            <w:tcW w:w="1253" w:type="pct"/>
            <w:vAlign w:val="center"/>
          </w:tcPr>
          <w:p w14:paraId="378321E4" w14:textId="7EDA178B"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3CB7E63E" w14:textId="77777777" w:rsidR="00930548" w:rsidRDefault="00930548" w:rsidP="00930548">
            <w:pPr>
              <w:jc w:val="center"/>
              <w:rPr>
                <w:rFonts w:asciiTheme="minorHAnsi" w:eastAsia="Arial" w:hAnsiTheme="minorHAnsi" w:cstheme="minorHAnsi"/>
              </w:rPr>
            </w:pPr>
          </w:p>
        </w:tc>
      </w:tr>
      <w:tr w:rsidR="00930548" w14:paraId="22CD7247" w14:textId="77777777" w:rsidTr="0086183D">
        <w:tc>
          <w:tcPr>
            <w:tcW w:w="207" w:type="pct"/>
            <w:vAlign w:val="center"/>
          </w:tcPr>
          <w:p w14:paraId="2E3BD699" w14:textId="1F970243"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8</w:t>
            </w:r>
          </w:p>
        </w:tc>
        <w:tc>
          <w:tcPr>
            <w:tcW w:w="3210" w:type="pct"/>
            <w:gridSpan w:val="2"/>
            <w:vAlign w:val="center"/>
          </w:tcPr>
          <w:p w14:paraId="74253821" w14:textId="4623419F" w:rsidR="00930548" w:rsidRDefault="00930548" w:rsidP="005362BD">
            <w:pPr>
              <w:rPr>
                <w:rFonts w:asciiTheme="minorHAnsi" w:eastAsia="Arial" w:hAnsiTheme="minorHAnsi" w:cstheme="minorHAnsi"/>
              </w:rPr>
            </w:pPr>
            <w:r w:rsidRPr="000835DA">
              <w:rPr>
                <w:rFonts w:asciiTheme="minorHAnsi" w:hAnsiTheme="minorHAnsi" w:cstheme="minorHAnsi"/>
              </w:rPr>
              <w:t>Has there been changes in fiscal/program personnel in the previous year?</w:t>
            </w:r>
          </w:p>
        </w:tc>
        <w:tc>
          <w:tcPr>
            <w:tcW w:w="1253" w:type="pct"/>
            <w:vAlign w:val="center"/>
          </w:tcPr>
          <w:p w14:paraId="48A4795B" w14:textId="20ED89C1" w:rsidR="00930548" w:rsidRDefault="00930548" w:rsidP="00930548">
            <w:pPr>
              <w:jc w:val="center"/>
              <w:rPr>
                <w:rFonts w:asciiTheme="minorHAnsi" w:eastAsia="Arial" w:hAnsiTheme="minorHAnsi" w:cstheme="minorHAnsi"/>
              </w:rPr>
            </w:pPr>
            <w:r w:rsidRPr="000835DA">
              <w:rPr>
                <w:rFonts w:asciiTheme="minorHAnsi" w:hAnsiTheme="minorHAnsi" w:cstheme="minorHAnsi"/>
              </w:rPr>
              <w:t>Yes (5)</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(0)</w:t>
            </w:r>
          </w:p>
        </w:tc>
        <w:tc>
          <w:tcPr>
            <w:tcW w:w="329" w:type="pct"/>
            <w:vAlign w:val="center"/>
          </w:tcPr>
          <w:p w14:paraId="68D086BA" w14:textId="77777777" w:rsidR="00930548" w:rsidRDefault="00930548" w:rsidP="00930548">
            <w:pPr>
              <w:jc w:val="center"/>
              <w:rPr>
                <w:rFonts w:asciiTheme="minorHAnsi" w:eastAsia="Arial" w:hAnsiTheme="minorHAnsi" w:cstheme="minorHAnsi"/>
              </w:rPr>
            </w:pPr>
          </w:p>
        </w:tc>
      </w:tr>
      <w:tr w:rsidR="00930548" w14:paraId="27D2CA5F" w14:textId="77777777" w:rsidTr="0086183D">
        <w:tc>
          <w:tcPr>
            <w:tcW w:w="207" w:type="pct"/>
            <w:vAlign w:val="center"/>
          </w:tcPr>
          <w:p w14:paraId="695AF6FF" w14:textId="7F3E809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9</w:t>
            </w:r>
          </w:p>
        </w:tc>
        <w:tc>
          <w:tcPr>
            <w:tcW w:w="3210" w:type="pct"/>
            <w:gridSpan w:val="2"/>
            <w:vAlign w:val="center"/>
          </w:tcPr>
          <w:p w14:paraId="4DBCD3AD" w14:textId="77777777" w:rsidR="005362BD" w:rsidRDefault="00930548" w:rsidP="005362BD">
            <w:pPr>
              <w:rPr>
                <w:rFonts w:asciiTheme="minorHAnsi" w:hAnsiTheme="minorHAnsi" w:cstheme="minorHAnsi"/>
              </w:rPr>
            </w:pPr>
            <w:r w:rsidRPr="000835DA">
              <w:rPr>
                <w:rFonts w:asciiTheme="minorHAnsi" w:hAnsiTheme="minorHAnsi" w:cstheme="minorHAnsi"/>
              </w:rPr>
              <w:t>Does the entity use a commercial/licensed financial software system?</w:t>
            </w:r>
          </w:p>
          <w:p w14:paraId="6CF0629B" w14:textId="05E56E15" w:rsidR="00930548" w:rsidRDefault="00930548" w:rsidP="005362BD">
            <w:pPr>
              <w:rPr>
                <w:rFonts w:asciiTheme="minorHAnsi" w:eastAsia="Arial" w:hAnsiTheme="minorHAnsi" w:cstheme="minorHAnsi"/>
              </w:rPr>
            </w:pPr>
            <w:r>
              <w:rPr>
                <w:rFonts w:asciiTheme="minorHAnsi" w:hAnsiTheme="minorHAnsi" w:cstheme="minorHAnsi"/>
              </w:rPr>
              <w:t>If yes, what system</w:t>
            </w:r>
            <w:r w:rsidR="005362BD">
              <w:rPr>
                <w:rFonts w:asciiTheme="minorHAnsi" w:hAnsiTheme="minorHAnsi" w:cstheme="minorHAnsi"/>
              </w:rPr>
              <w:t>:</w:t>
            </w:r>
          </w:p>
        </w:tc>
        <w:tc>
          <w:tcPr>
            <w:tcW w:w="1253" w:type="pct"/>
            <w:vAlign w:val="center"/>
          </w:tcPr>
          <w:p w14:paraId="61C29284" w14:textId="4754F87B" w:rsidR="00930548" w:rsidRPr="005362BD" w:rsidRDefault="005362BD" w:rsidP="005362BD">
            <w:pPr>
              <w:jc w:val="center"/>
              <w:rPr>
                <w:rFonts w:asciiTheme="minorHAnsi"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007BC8CB" w14:textId="77777777" w:rsidR="00930548" w:rsidRDefault="00930548" w:rsidP="00930548">
            <w:pPr>
              <w:jc w:val="center"/>
              <w:rPr>
                <w:rFonts w:asciiTheme="minorHAnsi" w:eastAsia="Arial" w:hAnsiTheme="minorHAnsi" w:cstheme="minorHAnsi"/>
              </w:rPr>
            </w:pPr>
          </w:p>
        </w:tc>
      </w:tr>
      <w:tr w:rsidR="00930548" w14:paraId="24691BAE" w14:textId="77777777" w:rsidTr="0086183D">
        <w:tc>
          <w:tcPr>
            <w:tcW w:w="207" w:type="pct"/>
            <w:vAlign w:val="center"/>
          </w:tcPr>
          <w:p w14:paraId="02CE26E3" w14:textId="3C735241"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10</w:t>
            </w:r>
          </w:p>
        </w:tc>
        <w:tc>
          <w:tcPr>
            <w:tcW w:w="3210" w:type="pct"/>
            <w:gridSpan w:val="2"/>
            <w:vAlign w:val="center"/>
          </w:tcPr>
          <w:p w14:paraId="182D2E99" w14:textId="6D449EDC" w:rsidR="00930548" w:rsidRDefault="005362BD" w:rsidP="005362BD">
            <w:pPr>
              <w:rPr>
                <w:rFonts w:asciiTheme="minorHAnsi" w:eastAsia="Arial" w:hAnsiTheme="minorHAnsi" w:cstheme="minorHAnsi"/>
              </w:rPr>
            </w:pPr>
            <w:r w:rsidRPr="000835DA">
              <w:rPr>
                <w:rFonts w:asciiTheme="minorHAnsi" w:hAnsiTheme="minorHAnsi" w:cstheme="minorHAnsi"/>
              </w:rPr>
              <w:t>Does this system ensure that grant funds are not commingled with general operating funds?</w:t>
            </w:r>
          </w:p>
        </w:tc>
        <w:tc>
          <w:tcPr>
            <w:tcW w:w="1253" w:type="pct"/>
            <w:vAlign w:val="center"/>
          </w:tcPr>
          <w:p w14:paraId="39B686EA" w14:textId="05FAEC5B" w:rsidR="00930548" w:rsidRDefault="005362BD"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2A629E8C" w14:textId="77777777" w:rsidR="00930548" w:rsidRDefault="00930548" w:rsidP="00930548">
            <w:pPr>
              <w:jc w:val="center"/>
              <w:rPr>
                <w:rFonts w:asciiTheme="minorHAnsi" w:eastAsia="Arial" w:hAnsiTheme="minorHAnsi" w:cstheme="minorHAnsi"/>
              </w:rPr>
            </w:pPr>
          </w:p>
        </w:tc>
      </w:tr>
      <w:tr w:rsidR="00930548" w14:paraId="77794C29" w14:textId="77777777" w:rsidTr="0086183D">
        <w:tc>
          <w:tcPr>
            <w:tcW w:w="207" w:type="pct"/>
            <w:vAlign w:val="center"/>
          </w:tcPr>
          <w:p w14:paraId="70A1D4F0" w14:textId="14F20F65"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11</w:t>
            </w:r>
          </w:p>
        </w:tc>
        <w:tc>
          <w:tcPr>
            <w:tcW w:w="3210" w:type="pct"/>
            <w:gridSpan w:val="2"/>
            <w:vAlign w:val="center"/>
          </w:tcPr>
          <w:p w14:paraId="5EC517D0" w14:textId="6D43568F" w:rsidR="00930548" w:rsidRDefault="005362BD" w:rsidP="005362BD">
            <w:pPr>
              <w:rPr>
                <w:rFonts w:asciiTheme="minorHAnsi" w:eastAsia="Arial" w:hAnsiTheme="minorHAnsi" w:cstheme="minorHAnsi"/>
              </w:rPr>
            </w:pPr>
            <w:r w:rsidRPr="000835DA">
              <w:rPr>
                <w:rFonts w:asciiTheme="minorHAnsi" w:hAnsiTheme="minorHAnsi" w:cstheme="minorHAnsi"/>
              </w:rPr>
              <w:t>How many years has the organization been in existence?</w:t>
            </w:r>
          </w:p>
        </w:tc>
        <w:tc>
          <w:tcPr>
            <w:tcW w:w="1253" w:type="pct"/>
            <w:vAlign w:val="center"/>
          </w:tcPr>
          <w:p w14:paraId="2C59D158"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Fewer than two years (4)</w:t>
            </w:r>
          </w:p>
          <w:p w14:paraId="0CC0EEF2"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2-5 years (3)</w:t>
            </w:r>
          </w:p>
          <w:p w14:paraId="609B6273"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6-10 years (2)</w:t>
            </w:r>
          </w:p>
          <w:p w14:paraId="441CB9E2"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11-14 years (1)</w:t>
            </w:r>
          </w:p>
          <w:p w14:paraId="0B72F759" w14:textId="1D13E05B" w:rsidR="00930548" w:rsidRDefault="005362BD" w:rsidP="005362BD">
            <w:pPr>
              <w:jc w:val="center"/>
              <w:rPr>
                <w:rFonts w:asciiTheme="minorHAnsi" w:eastAsia="Arial" w:hAnsiTheme="minorHAnsi" w:cstheme="minorHAnsi"/>
              </w:rPr>
            </w:pPr>
            <w:r w:rsidRPr="005362BD">
              <w:rPr>
                <w:rFonts w:asciiTheme="minorHAnsi" w:eastAsia="Arial" w:hAnsiTheme="minorHAnsi" w:cstheme="minorHAnsi"/>
              </w:rPr>
              <w:t>15 years or more (0)</w:t>
            </w:r>
          </w:p>
        </w:tc>
        <w:tc>
          <w:tcPr>
            <w:tcW w:w="329" w:type="pct"/>
            <w:vAlign w:val="center"/>
          </w:tcPr>
          <w:p w14:paraId="5487C40F" w14:textId="77777777" w:rsidR="00930548" w:rsidRDefault="00930548" w:rsidP="00930548">
            <w:pPr>
              <w:jc w:val="center"/>
              <w:rPr>
                <w:rFonts w:asciiTheme="minorHAnsi" w:eastAsia="Arial" w:hAnsiTheme="minorHAnsi" w:cstheme="minorHAnsi"/>
              </w:rPr>
            </w:pPr>
          </w:p>
        </w:tc>
      </w:tr>
      <w:tr w:rsidR="00930548" w14:paraId="77387B88" w14:textId="77777777" w:rsidTr="0086183D">
        <w:tc>
          <w:tcPr>
            <w:tcW w:w="207" w:type="pct"/>
            <w:vAlign w:val="center"/>
          </w:tcPr>
          <w:p w14:paraId="418EF978" w14:textId="6CF83518"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12</w:t>
            </w:r>
          </w:p>
        </w:tc>
        <w:tc>
          <w:tcPr>
            <w:tcW w:w="3210" w:type="pct"/>
            <w:gridSpan w:val="2"/>
            <w:vAlign w:val="center"/>
          </w:tcPr>
          <w:p w14:paraId="0A099713" w14:textId="653B823E" w:rsidR="00930548" w:rsidRDefault="005362BD" w:rsidP="005362BD">
            <w:pPr>
              <w:rPr>
                <w:rFonts w:asciiTheme="minorHAnsi" w:eastAsia="Arial" w:hAnsiTheme="minorHAnsi" w:cstheme="minorHAnsi"/>
              </w:rPr>
            </w:pPr>
            <w:r w:rsidRPr="000835DA">
              <w:rPr>
                <w:rFonts w:asciiTheme="minorHAnsi" w:hAnsiTheme="minorHAnsi" w:cstheme="minorHAnsi"/>
              </w:rPr>
              <w:t>Does the Agency have experience managing other federal, state, local or private funds?</w:t>
            </w:r>
          </w:p>
        </w:tc>
        <w:tc>
          <w:tcPr>
            <w:tcW w:w="1253" w:type="pct"/>
            <w:vAlign w:val="center"/>
          </w:tcPr>
          <w:p w14:paraId="7BB934E4" w14:textId="56426F0F"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0-1 years of experience (4)</w:t>
            </w:r>
          </w:p>
          <w:p w14:paraId="0B2EFDE0" w14:textId="4DAB890F"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2-4 years of experience (3)</w:t>
            </w:r>
          </w:p>
          <w:p w14:paraId="24CE3558" w14:textId="48B5F2E5"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5-7 years of experience (2)</w:t>
            </w:r>
          </w:p>
          <w:p w14:paraId="15E148F0" w14:textId="07340AFE"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8-10 years of experience (1)</w:t>
            </w:r>
          </w:p>
          <w:p w14:paraId="25053F1F" w14:textId="729676E8" w:rsidR="00930548" w:rsidRDefault="005362BD" w:rsidP="005362BD">
            <w:pPr>
              <w:jc w:val="center"/>
              <w:rPr>
                <w:rFonts w:asciiTheme="minorHAnsi" w:eastAsia="Arial" w:hAnsiTheme="minorHAnsi" w:cstheme="minorHAnsi"/>
              </w:rPr>
            </w:pPr>
            <w:r>
              <w:rPr>
                <w:rFonts w:asciiTheme="minorHAnsi" w:eastAsia="Arial" w:hAnsiTheme="minorHAnsi" w:cstheme="minorHAnsi"/>
              </w:rPr>
              <w:t>10+</w:t>
            </w:r>
            <w:r w:rsidRPr="005362BD">
              <w:rPr>
                <w:rFonts w:asciiTheme="minorHAnsi" w:eastAsia="Arial" w:hAnsiTheme="minorHAnsi" w:cstheme="minorHAnsi"/>
              </w:rPr>
              <w:t xml:space="preserve"> years of experience (0)</w:t>
            </w:r>
          </w:p>
        </w:tc>
        <w:tc>
          <w:tcPr>
            <w:tcW w:w="329" w:type="pct"/>
            <w:vAlign w:val="center"/>
          </w:tcPr>
          <w:p w14:paraId="55534986" w14:textId="77777777" w:rsidR="00930548" w:rsidRDefault="00930548" w:rsidP="00930548">
            <w:pPr>
              <w:jc w:val="center"/>
              <w:rPr>
                <w:rFonts w:asciiTheme="minorHAnsi" w:eastAsia="Arial" w:hAnsiTheme="minorHAnsi" w:cstheme="minorHAnsi"/>
              </w:rPr>
            </w:pPr>
          </w:p>
        </w:tc>
      </w:tr>
      <w:tr w:rsidR="00930548" w14:paraId="44AB3BFF" w14:textId="77777777" w:rsidTr="0086183D">
        <w:tc>
          <w:tcPr>
            <w:tcW w:w="207" w:type="pct"/>
            <w:vAlign w:val="center"/>
          </w:tcPr>
          <w:p w14:paraId="0A858FA8" w14:textId="3D9F3D84"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13</w:t>
            </w:r>
          </w:p>
        </w:tc>
        <w:tc>
          <w:tcPr>
            <w:tcW w:w="3210" w:type="pct"/>
            <w:gridSpan w:val="2"/>
            <w:vAlign w:val="center"/>
          </w:tcPr>
          <w:p w14:paraId="7D0BDAA0" w14:textId="67DEE4D0" w:rsidR="00930548" w:rsidRDefault="005362BD" w:rsidP="005362BD">
            <w:pPr>
              <w:rPr>
                <w:rFonts w:asciiTheme="minorHAnsi" w:eastAsia="Arial" w:hAnsiTheme="minorHAnsi" w:cstheme="minorHAnsi"/>
              </w:rPr>
            </w:pPr>
            <w:r w:rsidRPr="000835DA">
              <w:rPr>
                <w:rFonts w:asciiTheme="minorHAnsi" w:hAnsiTheme="minorHAnsi" w:cstheme="minorHAnsi"/>
              </w:rPr>
              <w:t>Does the Agency have experience administering federal funds or other grants that provide funds for services to a comparable target population?</w:t>
            </w:r>
          </w:p>
        </w:tc>
        <w:tc>
          <w:tcPr>
            <w:tcW w:w="1253" w:type="pct"/>
            <w:vAlign w:val="center"/>
          </w:tcPr>
          <w:p w14:paraId="42009562" w14:textId="64BBF8D4"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0-1 years of experience (4)                       </w:t>
            </w:r>
          </w:p>
          <w:p w14:paraId="2B6FA712" w14:textId="7F738201"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2-4 years of experience (3)                       </w:t>
            </w:r>
          </w:p>
          <w:p w14:paraId="7569288A" w14:textId="371C04BD"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5-7 years of experience (2)                       </w:t>
            </w:r>
          </w:p>
          <w:p w14:paraId="5E452F84" w14:textId="1E9CD710"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8-10 years of experience (1)</w:t>
            </w:r>
          </w:p>
          <w:p w14:paraId="40E4DA53" w14:textId="042D697E" w:rsidR="00930548" w:rsidRDefault="005362BD" w:rsidP="005362BD">
            <w:pPr>
              <w:jc w:val="center"/>
              <w:rPr>
                <w:rFonts w:asciiTheme="minorHAnsi" w:eastAsia="Arial" w:hAnsiTheme="minorHAnsi" w:cstheme="minorHAnsi"/>
              </w:rPr>
            </w:pPr>
            <w:r>
              <w:rPr>
                <w:rFonts w:asciiTheme="minorHAnsi" w:eastAsia="Arial" w:hAnsiTheme="minorHAnsi" w:cstheme="minorHAnsi"/>
              </w:rPr>
              <w:t>10+</w:t>
            </w:r>
            <w:r w:rsidRPr="005362BD">
              <w:rPr>
                <w:rFonts w:asciiTheme="minorHAnsi" w:eastAsia="Arial" w:hAnsiTheme="minorHAnsi" w:cstheme="minorHAnsi"/>
              </w:rPr>
              <w:t xml:space="preserve"> years of experience (0)</w:t>
            </w:r>
          </w:p>
        </w:tc>
        <w:tc>
          <w:tcPr>
            <w:tcW w:w="329" w:type="pct"/>
            <w:vAlign w:val="center"/>
          </w:tcPr>
          <w:p w14:paraId="26988822" w14:textId="77777777" w:rsidR="00930548" w:rsidRDefault="00930548" w:rsidP="00930548">
            <w:pPr>
              <w:jc w:val="center"/>
              <w:rPr>
                <w:rFonts w:asciiTheme="minorHAnsi" w:eastAsia="Arial" w:hAnsiTheme="minorHAnsi" w:cstheme="minorHAnsi"/>
              </w:rPr>
            </w:pPr>
          </w:p>
        </w:tc>
      </w:tr>
      <w:tr w:rsidR="00930548" w14:paraId="0E74FCF0" w14:textId="77777777" w:rsidTr="0086183D">
        <w:tc>
          <w:tcPr>
            <w:tcW w:w="207" w:type="pct"/>
            <w:vAlign w:val="center"/>
          </w:tcPr>
          <w:p w14:paraId="28F55DBD" w14:textId="437739DB"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14</w:t>
            </w:r>
          </w:p>
        </w:tc>
        <w:tc>
          <w:tcPr>
            <w:tcW w:w="3210" w:type="pct"/>
            <w:gridSpan w:val="2"/>
            <w:vAlign w:val="center"/>
          </w:tcPr>
          <w:p w14:paraId="378F34B6" w14:textId="77777777" w:rsidR="005362BD" w:rsidRPr="000835DA" w:rsidRDefault="005362BD" w:rsidP="005362BD">
            <w:pPr>
              <w:rPr>
                <w:rFonts w:asciiTheme="minorHAnsi" w:hAnsiTheme="minorHAnsi" w:cstheme="minorHAnsi"/>
              </w:rPr>
            </w:pPr>
            <w:r w:rsidRPr="000835DA">
              <w:rPr>
                <w:rFonts w:asciiTheme="minorHAnsi" w:hAnsiTheme="minorHAnsi" w:cstheme="minorHAnsi"/>
              </w:rPr>
              <w:t>Has the entity received federal awards from CO Department of Education in the past?</w:t>
            </w:r>
          </w:p>
          <w:p w14:paraId="54F92275" w14:textId="0BE60C80" w:rsidR="00930548" w:rsidRDefault="005362BD" w:rsidP="005362BD">
            <w:pPr>
              <w:rPr>
                <w:rFonts w:asciiTheme="minorHAnsi" w:eastAsia="Arial" w:hAnsiTheme="minorHAnsi" w:cstheme="minorHAnsi"/>
              </w:rPr>
            </w:pPr>
            <w:r w:rsidRPr="000835DA">
              <w:rPr>
                <w:rFonts w:asciiTheme="minorHAnsi" w:hAnsiTheme="minorHAnsi" w:cstheme="minorHAnsi"/>
              </w:rPr>
              <w:t xml:space="preserve">If </w:t>
            </w:r>
            <w:proofErr w:type="gramStart"/>
            <w:r w:rsidRPr="000835DA">
              <w:rPr>
                <w:rFonts w:asciiTheme="minorHAnsi" w:hAnsiTheme="minorHAnsi" w:cstheme="minorHAnsi"/>
              </w:rPr>
              <w:t>Yes</w:t>
            </w:r>
            <w:proofErr w:type="gramEnd"/>
            <w:r w:rsidRPr="000835DA">
              <w:rPr>
                <w:rFonts w:asciiTheme="minorHAnsi" w:hAnsiTheme="minorHAnsi" w:cstheme="minorHAnsi"/>
              </w:rPr>
              <w:t>, which program and year?</w:t>
            </w:r>
          </w:p>
        </w:tc>
        <w:tc>
          <w:tcPr>
            <w:tcW w:w="1253" w:type="pct"/>
            <w:vAlign w:val="center"/>
          </w:tcPr>
          <w:p w14:paraId="6819F100" w14:textId="3CCFE486" w:rsidR="00930548" w:rsidRDefault="005362BD"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(1)</w:t>
            </w:r>
          </w:p>
        </w:tc>
        <w:tc>
          <w:tcPr>
            <w:tcW w:w="329" w:type="pct"/>
            <w:vAlign w:val="center"/>
          </w:tcPr>
          <w:p w14:paraId="463F88EE" w14:textId="77777777" w:rsidR="00930548" w:rsidRDefault="00930548" w:rsidP="00930548">
            <w:pPr>
              <w:jc w:val="center"/>
              <w:rPr>
                <w:rFonts w:asciiTheme="minorHAnsi" w:eastAsia="Arial" w:hAnsiTheme="minorHAnsi" w:cstheme="minorHAnsi"/>
              </w:rPr>
            </w:pPr>
          </w:p>
        </w:tc>
      </w:tr>
      <w:tr w:rsidR="00930548" w14:paraId="3823E80F" w14:textId="77777777" w:rsidTr="0086183D">
        <w:tc>
          <w:tcPr>
            <w:tcW w:w="207" w:type="pct"/>
            <w:vAlign w:val="center"/>
          </w:tcPr>
          <w:p w14:paraId="2076F8A1" w14:textId="48E54249" w:rsidR="00930548" w:rsidRDefault="00930548" w:rsidP="00930548">
            <w:pPr>
              <w:ind w:right="30"/>
              <w:jc w:val="center"/>
              <w:rPr>
                <w:rFonts w:asciiTheme="minorHAnsi" w:eastAsia="Arial" w:hAnsiTheme="minorHAnsi" w:cstheme="minorHAnsi"/>
              </w:rPr>
            </w:pPr>
            <w:r>
              <w:rPr>
                <w:rFonts w:asciiTheme="minorHAnsi" w:eastAsia="Arial" w:hAnsiTheme="minorHAnsi" w:cstheme="minorHAnsi"/>
              </w:rPr>
              <w:t>15</w:t>
            </w:r>
          </w:p>
        </w:tc>
        <w:tc>
          <w:tcPr>
            <w:tcW w:w="3210" w:type="pct"/>
            <w:gridSpan w:val="2"/>
            <w:vAlign w:val="center"/>
          </w:tcPr>
          <w:p w14:paraId="1BC2F0E9" w14:textId="2CF93780" w:rsidR="00930548" w:rsidRDefault="005362BD" w:rsidP="005362BD">
            <w:pPr>
              <w:rPr>
                <w:rFonts w:asciiTheme="minorHAnsi" w:eastAsia="Arial" w:hAnsiTheme="minorHAnsi" w:cstheme="minorHAnsi"/>
              </w:rPr>
            </w:pPr>
            <w:r w:rsidRPr="000835DA">
              <w:rPr>
                <w:rFonts w:asciiTheme="minorHAnsi" w:hAnsiTheme="minorHAnsi" w:cstheme="minorHAnsi"/>
              </w:rPr>
              <w:t>Number of years that the Program Fiscal Contact has been in the position as of the application date?</w:t>
            </w:r>
          </w:p>
        </w:tc>
        <w:tc>
          <w:tcPr>
            <w:tcW w:w="1253" w:type="pct"/>
            <w:vAlign w:val="center"/>
          </w:tcPr>
          <w:p w14:paraId="5E488F1B" w14:textId="61B6436A" w:rsidR="005362BD" w:rsidRPr="005362BD" w:rsidRDefault="005362BD" w:rsidP="005362BD">
            <w:pPr>
              <w:jc w:val="center"/>
              <w:rPr>
                <w:rFonts w:asciiTheme="minorHAnsi" w:eastAsia="Arial" w:hAnsiTheme="minorHAnsi" w:cstheme="minorHAnsi"/>
              </w:rPr>
            </w:pPr>
            <w:r>
              <w:rPr>
                <w:rFonts w:asciiTheme="minorHAnsi" w:eastAsia="Arial" w:hAnsiTheme="minorHAnsi" w:cstheme="minorHAnsi"/>
              </w:rPr>
              <w:t>0-</w:t>
            </w:r>
            <w:r w:rsidRPr="005362BD">
              <w:rPr>
                <w:rFonts w:asciiTheme="minorHAnsi" w:eastAsia="Arial" w:hAnsiTheme="minorHAnsi" w:cstheme="minorHAnsi"/>
              </w:rPr>
              <w:t>1 year</w:t>
            </w:r>
            <w:r>
              <w:rPr>
                <w:rFonts w:asciiTheme="minorHAnsi" w:eastAsia="Arial" w:hAnsiTheme="minorHAnsi" w:cstheme="minorHAnsi"/>
              </w:rPr>
              <w:t>s</w:t>
            </w:r>
            <w:r w:rsidRPr="005362BD">
              <w:rPr>
                <w:rFonts w:asciiTheme="minorHAnsi" w:eastAsia="Arial" w:hAnsiTheme="minorHAnsi" w:cstheme="minorHAnsi"/>
              </w:rPr>
              <w:t xml:space="preserve"> of experience (4)</w:t>
            </w:r>
          </w:p>
          <w:p w14:paraId="20A6F306"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1-2 years of experience (3)</w:t>
            </w:r>
          </w:p>
          <w:p w14:paraId="3FC5FC74"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3-5 years of experience (2)</w:t>
            </w:r>
          </w:p>
          <w:p w14:paraId="2972CEBA" w14:textId="77777777" w:rsidR="005362BD" w:rsidRPr="005362BD"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6-9 years of experience (1)</w:t>
            </w:r>
          </w:p>
          <w:p w14:paraId="0F2D0944" w14:textId="7B7F3B93" w:rsidR="00930548" w:rsidRDefault="005362BD" w:rsidP="005362BD">
            <w:pPr>
              <w:jc w:val="center"/>
              <w:rPr>
                <w:rFonts w:asciiTheme="minorHAnsi" w:eastAsia="Arial" w:hAnsiTheme="minorHAnsi" w:cstheme="minorHAnsi"/>
              </w:rPr>
            </w:pPr>
            <w:r w:rsidRPr="005362BD">
              <w:rPr>
                <w:rFonts w:asciiTheme="minorHAnsi" w:eastAsia="Arial" w:hAnsiTheme="minorHAnsi" w:cstheme="minorHAnsi"/>
              </w:rPr>
              <w:t xml:space="preserve"> 10+</w:t>
            </w:r>
            <w:r>
              <w:rPr>
                <w:rFonts w:asciiTheme="minorHAnsi" w:eastAsia="Arial" w:hAnsiTheme="minorHAnsi" w:cstheme="minorHAnsi"/>
              </w:rPr>
              <w:t xml:space="preserve"> years of experience</w:t>
            </w:r>
            <w:r w:rsidRPr="005362BD">
              <w:rPr>
                <w:rFonts w:asciiTheme="minorHAnsi" w:eastAsia="Arial" w:hAnsiTheme="minorHAnsi" w:cstheme="minorHAnsi"/>
              </w:rPr>
              <w:t xml:space="preserve"> (0)</w:t>
            </w:r>
          </w:p>
        </w:tc>
        <w:tc>
          <w:tcPr>
            <w:tcW w:w="329" w:type="pct"/>
            <w:vAlign w:val="center"/>
          </w:tcPr>
          <w:p w14:paraId="4DC921D6" w14:textId="77777777" w:rsidR="00930548" w:rsidRDefault="00930548" w:rsidP="00930548">
            <w:pPr>
              <w:jc w:val="center"/>
              <w:rPr>
                <w:rFonts w:asciiTheme="minorHAnsi" w:eastAsia="Arial" w:hAnsiTheme="minorHAnsi" w:cstheme="minorHAnsi"/>
              </w:rPr>
            </w:pPr>
          </w:p>
        </w:tc>
      </w:tr>
      <w:tr w:rsidR="00930548" w14:paraId="23BA822B" w14:textId="77777777" w:rsidTr="0086183D">
        <w:tc>
          <w:tcPr>
            <w:tcW w:w="207" w:type="pct"/>
            <w:vAlign w:val="center"/>
          </w:tcPr>
          <w:p w14:paraId="0EF33FC3" w14:textId="592BB90D"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16</w:t>
            </w:r>
          </w:p>
        </w:tc>
        <w:tc>
          <w:tcPr>
            <w:tcW w:w="3210" w:type="pct"/>
            <w:gridSpan w:val="2"/>
            <w:vAlign w:val="center"/>
          </w:tcPr>
          <w:p w14:paraId="2E7B10C8" w14:textId="646C18BF" w:rsidR="00930548" w:rsidRDefault="005362BD" w:rsidP="005362BD">
            <w:pPr>
              <w:rPr>
                <w:rFonts w:asciiTheme="minorHAnsi" w:eastAsia="Arial" w:hAnsiTheme="minorHAnsi" w:cstheme="minorHAnsi"/>
              </w:rPr>
            </w:pPr>
            <w:r w:rsidRPr="000835DA">
              <w:rPr>
                <w:rFonts w:asciiTheme="minorHAnsi" w:hAnsiTheme="minorHAnsi" w:cstheme="minorHAnsi"/>
              </w:rPr>
              <w:t xml:space="preserve">Does the entity have written procedures for procurement, </w:t>
            </w:r>
            <w:proofErr w:type="gramStart"/>
            <w:r w:rsidRPr="000835DA">
              <w:rPr>
                <w:rFonts w:asciiTheme="minorHAnsi" w:hAnsiTheme="minorHAnsi" w:cstheme="minorHAnsi"/>
              </w:rPr>
              <w:t>time</w:t>
            </w:r>
            <w:proofErr w:type="gramEnd"/>
            <w:r w:rsidRPr="000835DA">
              <w:rPr>
                <w:rFonts w:asciiTheme="minorHAnsi" w:hAnsiTheme="minorHAnsi" w:cstheme="minorHAnsi"/>
              </w:rPr>
              <w:t xml:space="preserve"> and effort (federal)</w:t>
            </w:r>
            <w:r w:rsidR="00995C4E">
              <w:rPr>
                <w:rFonts w:asciiTheme="minorHAnsi" w:hAnsiTheme="minorHAnsi" w:cstheme="minorHAnsi"/>
              </w:rPr>
              <w:t>,</w:t>
            </w:r>
            <w:r w:rsidRPr="000835DA">
              <w:rPr>
                <w:rFonts w:asciiTheme="minorHAnsi" w:hAnsiTheme="minorHAnsi" w:cstheme="minorHAnsi"/>
              </w:rPr>
              <w:t xml:space="preserve"> and fiscal management (to include internal control procedures) of Federal or State grant funding that specifically comply with the Uniform Grants Guidance?</w:t>
            </w:r>
          </w:p>
        </w:tc>
        <w:tc>
          <w:tcPr>
            <w:tcW w:w="1253" w:type="pct"/>
            <w:vAlign w:val="center"/>
          </w:tcPr>
          <w:p w14:paraId="24E1DE9A" w14:textId="5C8C33A5" w:rsidR="00930548" w:rsidRDefault="00995C4E" w:rsidP="00930548">
            <w:pPr>
              <w:jc w:val="center"/>
              <w:rPr>
                <w:rFonts w:asciiTheme="minorHAnsi" w:eastAsia="Arial" w:hAnsiTheme="minorHAnsi" w:cstheme="minorHAnsi"/>
              </w:rPr>
            </w:pPr>
            <w:r w:rsidRPr="000835DA">
              <w:rPr>
                <w:rFonts w:asciiTheme="minorHAnsi" w:hAnsiTheme="minorHAnsi" w:cstheme="minorHAnsi"/>
              </w:rPr>
              <w:t>Yes (0)</w:t>
            </w:r>
            <w:r>
              <w:rPr>
                <w:rFonts w:asciiTheme="minorHAnsi" w:hAnsiTheme="minorHAnsi" w:cstheme="minorHAnsi"/>
              </w:rPr>
              <w:tab/>
            </w:r>
            <w:r>
              <w:rPr>
                <w:rFonts w:asciiTheme="minorHAnsi" w:hAnsiTheme="minorHAnsi" w:cstheme="minorHAnsi"/>
              </w:rPr>
              <w:tab/>
            </w:r>
            <w:r w:rsidRPr="000835DA">
              <w:rPr>
                <w:rFonts w:asciiTheme="minorHAnsi" w:hAnsiTheme="minorHAnsi" w:cstheme="minorHAnsi"/>
              </w:rPr>
              <w:t>No (5)</w:t>
            </w:r>
          </w:p>
        </w:tc>
        <w:tc>
          <w:tcPr>
            <w:tcW w:w="329" w:type="pct"/>
            <w:vAlign w:val="center"/>
          </w:tcPr>
          <w:p w14:paraId="08258DB8" w14:textId="77777777" w:rsidR="00930548" w:rsidRDefault="00930548" w:rsidP="00930548">
            <w:pPr>
              <w:jc w:val="center"/>
              <w:rPr>
                <w:rFonts w:asciiTheme="minorHAnsi" w:eastAsia="Arial" w:hAnsiTheme="minorHAnsi" w:cstheme="minorHAnsi"/>
              </w:rPr>
            </w:pPr>
          </w:p>
        </w:tc>
      </w:tr>
      <w:tr w:rsidR="00930548" w14:paraId="484D1082" w14:textId="77777777" w:rsidTr="0086183D">
        <w:tc>
          <w:tcPr>
            <w:tcW w:w="207" w:type="pct"/>
            <w:vAlign w:val="center"/>
          </w:tcPr>
          <w:p w14:paraId="13F036AB" w14:textId="73E780A7"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17</w:t>
            </w:r>
          </w:p>
        </w:tc>
        <w:tc>
          <w:tcPr>
            <w:tcW w:w="3210" w:type="pct"/>
            <w:gridSpan w:val="2"/>
            <w:vAlign w:val="center"/>
          </w:tcPr>
          <w:p w14:paraId="7AA58A52" w14:textId="0F6366C3" w:rsidR="00930548" w:rsidRDefault="00995C4E" w:rsidP="005362BD">
            <w:pPr>
              <w:rPr>
                <w:rFonts w:asciiTheme="minorHAnsi" w:eastAsia="Arial" w:hAnsiTheme="minorHAnsi" w:cstheme="minorHAnsi"/>
              </w:rPr>
            </w:pPr>
            <w:r w:rsidRPr="000835DA">
              <w:rPr>
                <w:rFonts w:asciiTheme="minorHAnsi" w:hAnsiTheme="minorHAnsi" w:cstheme="minorHAnsi"/>
              </w:rPr>
              <w:t>Amount of grant award requested for this project:</w:t>
            </w:r>
          </w:p>
        </w:tc>
        <w:tc>
          <w:tcPr>
            <w:tcW w:w="1253" w:type="pct"/>
            <w:vAlign w:val="center"/>
          </w:tcPr>
          <w:p w14:paraId="79800584"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$300,000 + (4)</w:t>
            </w:r>
          </w:p>
          <w:p w14:paraId="3F608034"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$200,000 - $299,999 (3)</w:t>
            </w:r>
          </w:p>
          <w:p w14:paraId="7423306A"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$100,000 - $199,999 (2)</w:t>
            </w:r>
          </w:p>
          <w:p w14:paraId="0505576F"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$50,000 - $99,999 (1)</w:t>
            </w:r>
          </w:p>
          <w:p w14:paraId="016DFA5F" w14:textId="38F7F9CB" w:rsidR="00930548" w:rsidRDefault="00995C4E" w:rsidP="00995C4E">
            <w:pPr>
              <w:jc w:val="center"/>
              <w:rPr>
                <w:rFonts w:asciiTheme="minorHAnsi" w:eastAsia="Arial" w:hAnsiTheme="minorHAnsi" w:cstheme="minorHAnsi"/>
              </w:rPr>
            </w:pPr>
            <w:r w:rsidRPr="00995C4E">
              <w:rPr>
                <w:rFonts w:asciiTheme="minorHAnsi" w:eastAsia="Arial" w:hAnsiTheme="minorHAnsi" w:cstheme="minorHAnsi"/>
              </w:rPr>
              <w:t>$0 - $49,999 (0)</w:t>
            </w:r>
          </w:p>
        </w:tc>
        <w:tc>
          <w:tcPr>
            <w:tcW w:w="329" w:type="pct"/>
            <w:vAlign w:val="center"/>
          </w:tcPr>
          <w:p w14:paraId="732AB41F" w14:textId="77777777" w:rsidR="00930548" w:rsidRDefault="00930548" w:rsidP="00930548">
            <w:pPr>
              <w:jc w:val="center"/>
              <w:rPr>
                <w:rFonts w:asciiTheme="minorHAnsi" w:eastAsia="Arial" w:hAnsiTheme="minorHAnsi" w:cstheme="minorHAnsi"/>
              </w:rPr>
            </w:pPr>
          </w:p>
        </w:tc>
      </w:tr>
      <w:tr w:rsidR="00930548" w14:paraId="6DFF83E1" w14:textId="77777777" w:rsidTr="00995C4E">
        <w:tc>
          <w:tcPr>
            <w:tcW w:w="207" w:type="pct"/>
            <w:vAlign w:val="center"/>
          </w:tcPr>
          <w:p w14:paraId="26AB8DF7" w14:textId="07766724" w:rsidR="00930548" w:rsidRDefault="005362BD" w:rsidP="00930548">
            <w:pPr>
              <w:ind w:right="30"/>
              <w:jc w:val="center"/>
              <w:rPr>
                <w:rFonts w:asciiTheme="minorHAnsi" w:eastAsia="Arial" w:hAnsiTheme="minorHAnsi" w:cstheme="minorHAnsi"/>
              </w:rPr>
            </w:pPr>
            <w:r>
              <w:rPr>
                <w:rFonts w:asciiTheme="minorHAnsi" w:eastAsia="Arial" w:hAnsiTheme="minorHAnsi" w:cstheme="minorHAnsi"/>
              </w:rPr>
              <w:t>18</w:t>
            </w:r>
          </w:p>
        </w:tc>
        <w:tc>
          <w:tcPr>
            <w:tcW w:w="2502" w:type="pct"/>
            <w:vAlign w:val="center"/>
          </w:tcPr>
          <w:p w14:paraId="34B29A17" w14:textId="5B57F71C" w:rsidR="00930548" w:rsidRDefault="00995C4E" w:rsidP="005362BD">
            <w:pPr>
              <w:rPr>
                <w:rFonts w:asciiTheme="minorHAnsi" w:eastAsia="Arial" w:hAnsiTheme="minorHAnsi" w:cstheme="minorHAnsi"/>
              </w:rPr>
            </w:pPr>
            <w:r w:rsidRPr="000835DA">
              <w:rPr>
                <w:rFonts w:asciiTheme="minorHAnsi" w:hAnsiTheme="minorHAnsi" w:cstheme="minorHAnsi"/>
              </w:rPr>
              <w:t xml:space="preserve">Single Audit Status (answer only if you receive MORE THAN $750k in </w:t>
            </w:r>
            <w:r w:rsidRPr="000835DA">
              <w:rPr>
                <w:rFonts w:asciiTheme="minorHAnsi" w:hAnsiTheme="minorHAnsi" w:cstheme="minorHAnsi"/>
                <w:b/>
                <w:i/>
              </w:rPr>
              <w:t>federal</w:t>
            </w:r>
            <w:r w:rsidRPr="000835DA">
              <w:rPr>
                <w:rFonts w:asciiTheme="minorHAnsi" w:hAnsiTheme="minorHAnsi" w:cstheme="minorHAnsi"/>
              </w:rPr>
              <w:t xml:space="preserve"> funding from other resources):</w:t>
            </w:r>
            <w:r>
              <w:rPr>
                <w:rFonts w:asciiTheme="minorHAnsi" w:hAnsiTheme="minorHAnsi" w:cstheme="minorHAnsi"/>
              </w:rPr>
              <w:br/>
            </w:r>
            <w:r>
              <w:rPr>
                <w:rFonts w:asciiTheme="minorHAnsi" w:eastAsia="Arial" w:hAnsiTheme="minorHAnsi" w:cstheme="minorHAnsi"/>
              </w:rPr>
              <w:br/>
            </w:r>
            <w:r w:rsidRPr="000835DA">
              <w:rPr>
                <w:rFonts w:asciiTheme="minorHAnsi" w:hAnsiTheme="minorHAnsi" w:cstheme="minorHAnsi"/>
              </w:rPr>
              <w:t>*Finding refers to a material weakness, significant deficiency</w:t>
            </w:r>
            <w:r>
              <w:rPr>
                <w:rFonts w:asciiTheme="minorHAnsi" w:hAnsiTheme="minorHAnsi" w:cstheme="minorHAnsi"/>
              </w:rPr>
              <w:t>,</w:t>
            </w:r>
            <w:r w:rsidRPr="000835DA">
              <w:rPr>
                <w:rFonts w:asciiTheme="minorHAnsi" w:hAnsiTheme="minorHAnsi" w:cstheme="minorHAnsi"/>
              </w:rPr>
              <w:t xml:space="preserve"> or questioned costs.</w:t>
            </w:r>
          </w:p>
        </w:tc>
        <w:tc>
          <w:tcPr>
            <w:tcW w:w="1962" w:type="pct"/>
            <w:gridSpan w:val="2"/>
            <w:vAlign w:val="center"/>
          </w:tcPr>
          <w:p w14:paraId="30EEB08B"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single audit performed (5)</w:t>
            </w:r>
          </w:p>
          <w:p w14:paraId="4FF799D7"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Program and Fiscal audit finding (4)</w:t>
            </w:r>
          </w:p>
          <w:p w14:paraId="68D5A2AC"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Fiscal audit finding (3)</w:t>
            </w:r>
          </w:p>
          <w:p w14:paraId="66CE8AF5"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Received a Program audit finding (2)</w:t>
            </w:r>
          </w:p>
          <w:p w14:paraId="1E721393" w14:textId="1CB5B71E" w:rsidR="00930548"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findings (0)</w:t>
            </w:r>
          </w:p>
        </w:tc>
        <w:tc>
          <w:tcPr>
            <w:tcW w:w="329" w:type="pct"/>
            <w:vAlign w:val="center"/>
          </w:tcPr>
          <w:p w14:paraId="1965B5E3" w14:textId="77777777" w:rsidR="00930548" w:rsidRDefault="00930548" w:rsidP="00930548">
            <w:pPr>
              <w:jc w:val="center"/>
              <w:rPr>
                <w:rFonts w:asciiTheme="minorHAnsi" w:eastAsia="Arial" w:hAnsiTheme="minorHAnsi" w:cstheme="minorHAnsi"/>
              </w:rPr>
            </w:pPr>
          </w:p>
        </w:tc>
      </w:tr>
      <w:tr w:rsidR="005362BD" w14:paraId="47F7923B" w14:textId="77777777" w:rsidTr="00995C4E">
        <w:tc>
          <w:tcPr>
            <w:tcW w:w="207" w:type="pct"/>
            <w:vAlign w:val="center"/>
          </w:tcPr>
          <w:p w14:paraId="3718B874" w14:textId="40354586" w:rsidR="005362BD" w:rsidRDefault="005362BD" w:rsidP="00930548">
            <w:pPr>
              <w:ind w:right="30"/>
              <w:jc w:val="center"/>
              <w:rPr>
                <w:rFonts w:asciiTheme="minorHAnsi" w:eastAsia="Arial" w:hAnsiTheme="minorHAnsi" w:cstheme="minorHAnsi"/>
              </w:rPr>
            </w:pPr>
            <w:r>
              <w:rPr>
                <w:rFonts w:asciiTheme="minorHAnsi" w:eastAsia="Arial" w:hAnsiTheme="minorHAnsi" w:cstheme="minorHAnsi"/>
              </w:rPr>
              <w:t>19</w:t>
            </w:r>
          </w:p>
        </w:tc>
        <w:tc>
          <w:tcPr>
            <w:tcW w:w="2502" w:type="pct"/>
            <w:vAlign w:val="center"/>
          </w:tcPr>
          <w:p w14:paraId="4A691208" w14:textId="762CF509" w:rsidR="005362BD" w:rsidRDefault="00995C4E" w:rsidP="005362BD">
            <w:pPr>
              <w:rPr>
                <w:rFonts w:asciiTheme="minorHAnsi" w:eastAsia="Arial" w:hAnsiTheme="minorHAnsi" w:cstheme="minorHAnsi"/>
              </w:rPr>
            </w:pPr>
            <w:r w:rsidRPr="000835DA">
              <w:rPr>
                <w:rFonts w:asciiTheme="minorHAnsi" w:hAnsiTheme="minorHAnsi" w:cstheme="minorHAnsi"/>
              </w:rPr>
              <w:t xml:space="preserve">Financial Audit Status (answer if </w:t>
            </w:r>
            <w:r w:rsidRPr="000835DA">
              <w:rPr>
                <w:rFonts w:asciiTheme="minorHAnsi" w:hAnsiTheme="minorHAnsi" w:cstheme="minorHAnsi"/>
                <w:b/>
                <w:i/>
              </w:rPr>
              <w:t>not</w:t>
            </w:r>
            <w:r w:rsidRPr="000835DA">
              <w:rPr>
                <w:rFonts w:asciiTheme="minorHAnsi" w:hAnsiTheme="minorHAnsi" w:cstheme="minorHAnsi"/>
              </w:rPr>
              <w:t xml:space="preserve"> required to have a Single Audit, but instead a standard financial audit):</w:t>
            </w:r>
          </w:p>
        </w:tc>
        <w:tc>
          <w:tcPr>
            <w:tcW w:w="1962" w:type="pct"/>
            <w:gridSpan w:val="2"/>
            <w:vAlign w:val="center"/>
          </w:tcPr>
          <w:p w14:paraId="70FFDD08"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No audit performed for prior year (5)</w:t>
            </w:r>
          </w:p>
          <w:p w14:paraId="22CF63C2" w14:textId="77777777"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Financial Audit completed for prior year (0)</w:t>
            </w:r>
          </w:p>
          <w:p w14:paraId="3BE59938" w14:textId="0932DA07" w:rsidR="005362BD" w:rsidRDefault="00995C4E" w:rsidP="00995C4E">
            <w:pPr>
              <w:jc w:val="center"/>
              <w:rPr>
                <w:rFonts w:asciiTheme="minorHAnsi" w:eastAsia="Arial" w:hAnsiTheme="minorHAnsi" w:cstheme="minorHAnsi"/>
              </w:rPr>
            </w:pPr>
            <w:r w:rsidRPr="00995C4E">
              <w:rPr>
                <w:rFonts w:asciiTheme="minorHAnsi" w:eastAsia="Arial" w:hAnsiTheme="minorHAnsi" w:cstheme="minorHAnsi"/>
              </w:rPr>
              <w:t>IRS 990 Form Submitted for Review (0)</w:t>
            </w:r>
          </w:p>
        </w:tc>
        <w:tc>
          <w:tcPr>
            <w:tcW w:w="329" w:type="pct"/>
            <w:vAlign w:val="center"/>
          </w:tcPr>
          <w:p w14:paraId="7233CACA" w14:textId="77777777" w:rsidR="005362BD" w:rsidRDefault="005362BD" w:rsidP="00930548">
            <w:pPr>
              <w:jc w:val="center"/>
              <w:rPr>
                <w:rFonts w:asciiTheme="minorHAnsi" w:eastAsia="Arial" w:hAnsiTheme="minorHAnsi" w:cstheme="minorHAnsi"/>
              </w:rPr>
            </w:pPr>
          </w:p>
        </w:tc>
      </w:tr>
      <w:tr w:rsidR="005362BD" w14:paraId="65FB319B" w14:textId="77777777" w:rsidTr="0086183D">
        <w:tc>
          <w:tcPr>
            <w:tcW w:w="207" w:type="pct"/>
            <w:vAlign w:val="center"/>
          </w:tcPr>
          <w:p w14:paraId="2A9E490F" w14:textId="1299BE35" w:rsidR="005362BD" w:rsidRDefault="005362BD" w:rsidP="00930548">
            <w:pPr>
              <w:ind w:right="30"/>
              <w:jc w:val="center"/>
              <w:rPr>
                <w:rFonts w:asciiTheme="minorHAnsi" w:eastAsia="Arial" w:hAnsiTheme="minorHAnsi" w:cstheme="minorHAnsi"/>
              </w:rPr>
            </w:pPr>
            <w:r>
              <w:rPr>
                <w:rFonts w:asciiTheme="minorHAnsi" w:eastAsia="Arial" w:hAnsiTheme="minorHAnsi" w:cstheme="minorHAnsi"/>
              </w:rPr>
              <w:t>20</w:t>
            </w:r>
          </w:p>
        </w:tc>
        <w:tc>
          <w:tcPr>
            <w:tcW w:w="3210" w:type="pct"/>
            <w:gridSpan w:val="2"/>
            <w:vAlign w:val="center"/>
          </w:tcPr>
          <w:p w14:paraId="1565802C" w14:textId="46E30099" w:rsidR="005362BD" w:rsidRDefault="00995C4E" w:rsidP="005362BD">
            <w:pPr>
              <w:rPr>
                <w:rFonts w:asciiTheme="minorHAnsi" w:eastAsia="Arial" w:hAnsiTheme="minorHAnsi" w:cstheme="minorHAnsi"/>
              </w:rPr>
            </w:pPr>
            <w:r w:rsidRPr="000835DA">
              <w:rPr>
                <w:rFonts w:asciiTheme="minorHAnsi" w:hAnsiTheme="minorHAnsi" w:cstheme="minorHAnsi"/>
              </w:rPr>
              <w:t>Please Submit a copy of most recent financials. Based on this submission, please indicate the percentage of grant budget being applied for as compared to total operating budget. (</w:t>
            </w:r>
            <w:proofErr w:type="gramStart"/>
            <w:r w:rsidRPr="000835DA">
              <w:rPr>
                <w:rFonts w:asciiTheme="minorHAnsi" w:hAnsiTheme="minorHAnsi" w:cstheme="minorHAnsi"/>
              </w:rPr>
              <w:t>grand</w:t>
            </w:r>
            <w:proofErr w:type="gramEnd"/>
            <w:r w:rsidRPr="000835DA">
              <w:rPr>
                <w:rFonts w:asciiTheme="minorHAnsi" w:hAnsiTheme="minorHAnsi" w:cstheme="minorHAnsi"/>
              </w:rPr>
              <w:t xml:space="preserve"> budget divided by total operating budget).</w:t>
            </w:r>
          </w:p>
        </w:tc>
        <w:tc>
          <w:tcPr>
            <w:tcW w:w="1253" w:type="pct"/>
            <w:vAlign w:val="center"/>
          </w:tcPr>
          <w:p w14:paraId="48188D67" w14:textId="3B77360B"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&lt; 5%</w:t>
            </w:r>
            <w:r>
              <w:rPr>
                <w:rFonts w:asciiTheme="minorHAnsi" w:eastAsia="Arial" w:hAnsiTheme="minorHAnsi" w:cstheme="minorHAnsi"/>
              </w:rPr>
              <w:t xml:space="preserve"> </w:t>
            </w:r>
            <w:r w:rsidRPr="00995C4E">
              <w:rPr>
                <w:rFonts w:asciiTheme="minorHAnsi" w:eastAsia="Arial" w:hAnsiTheme="minorHAnsi" w:cstheme="minorHAnsi"/>
              </w:rPr>
              <w:t>(0</w:t>
            </w:r>
            <w:r>
              <w:rPr>
                <w:rFonts w:asciiTheme="minorHAnsi" w:eastAsia="Arial" w:hAnsiTheme="minorHAnsi" w:cstheme="minorHAnsi"/>
              </w:rPr>
              <w:t>)</w:t>
            </w:r>
          </w:p>
          <w:p w14:paraId="70F573CB" w14:textId="25CA5221"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6%-19%</w:t>
            </w:r>
            <w:r>
              <w:rPr>
                <w:rFonts w:asciiTheme="minorHAnsi" w:eastAsia="Arial" w:hAnsiTheme="minorHAnsi" w:cstheme="minorHAnsi"/>
              </w:rPr>
              <w:t xml:space="preserve"> </w:t>
            </w:r>
            <w:r w:rsidRPr="00995C4E">
              <w:rPr>
                <w:rFonts w:asciiTheme="minorHAnsi" w:eastAsia="Arial" w:hAnsiTheme="minorHAnsi" w:cstheme="minorHAnsi"/>
              </w:rPr>
              <w:t>(1)</w:t>
            </w:r>
          </w:p>
          <w:p w14:paraId="1368289D" w14:textId="77315B52"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20%- 30%</w:t>
            </w:r>
            <w:r>
              <w:rPr>
                <w:rFonts w:asciiTheme="minorHAnsi" w:eastAsia="Arial" w:hAnsiTheme="minorHAnsi" w:cstheme="minorHAnsi"/>
              </w:rPr>
              <w:t xml:space="preserve"> </w:t>
            </w:r>
            <w:r w:rsidRPr="00995C4E">
              <w:rPr>
                <w:rFonts w:asciiTheme="minorHAnsi" w:eastAsia="Arial" w:hAnsiTheme="minorHAnsi" w:cstheme="minorHAnsi"/>
              </w:rPr>
              <w:t>(2)</w:t>
            </w:r>
          </w:p>
          <w:p w14:paraId="1DEAB7E0" w14:textId="11345E80" w:rsidR="00995C4E" w:rsidRPr="00995C4E" w:rsidRDefault="00995C4E" w:rsidP="00995C4E">
            <w:pPr>
              <w:jc w:val="center"/>
              <w:rPr>
                <w:rFonts w:asciiTheme="minorHAnsi" w:eastAsia="Arial" w:hAnsiTheme="minorHAnsi" w:cstheme="minorHAnsi"/>
              </w:rPr>
            </w:pPr>
            <w:r w:rsidRPr="00995C4E">
              <w:rPr>
                <w:rFonts w:asciiTheme="minorHAnsi" w:eastAsia="Arial" w:hAnsiTheme="minorHAnsi" w:cstheme="minorHAnsi"/>
              </w:rPr>
              <w:t>31% - 39%</w:t>
            </w:r>
            <w:r>
              <w:rPr>
                <w:rFonts w:asciiTheme="minorHAnsi" w:eastAsia="Arial" w:hAnsiTheme="minorHAnsi" w:cstheme="minorHAnsi"/>
              </w:rPr>
              <w:t xml:space="preserve"> </w:t>
            </w:r>
            <w:r w:rsidRPr="00995C4E">
              <w:rPr>
                <w:rFonts w:asciiTheme="minorHAnsi" w:eastAsia="Arial" w:hAnsiTheme="minorHAnsi" w:cstheme="minorHAnsi"/>
              </w:rPr>
              <w:t>(3)</w:t>
            </w:r>
          </w:p>
          <w:p w14:paraId="71F2C28A" w14:textId="5F3795AA" w:rsidR="005362BD" w:rsidRDefault="00995C4E" w:rsidP="00995C4E">
            <w:pPr>
              <w:jc w:val="center"/>
              <w:rPr>
                <w:rFonts w:asciiTheme="minorHAnsi" w:eastAsia="Arial" w:hAnsiTheme="minorHAnsi" w:cstheme="minorHAnsi"/>
              </w:rPr>
            </w:pPr>
            <w:r w:rsidRPr="00995C4E">
              <w:rPr>
                <w:rFonts w:asciiTheme="minorHAnsi" w:eastAsia="Arial" w:hAnsiTheme="minorHAnsi" w:cstheme="minorHAnsi"/>
              </w:rPr>
              <w:t>40% or greate</w:t>
            </w:r>
            <w:r>
              <w:rPr>
                <w:rFonts w:asciiTheme="minorHAnsi" w:eastAsia="Arial" w:hAnsiTheme="minorHAnsi" w:cstheme="minorHAnsi"/>
              </w:rPr>
              <w:t xml:space="preserve">r </w:t>
            </w:r>
            <w:r w:rsidRPr="00995C4E">
              <w:rPr>
                <w:rFonts w:asciiTheme="minorHAnsi" w:eastAsia="Arial" w:hAnsiTheme="minorHAnsi" w:cstheme="minorHAnsi"/>
              </w:rPr>
              <w:t>(4)</w:t>
            </w:r>
          </w:p>
        </w:tc>
        <w:tc>
          <w:tcPr>
            <w:tcW w:w="329" w:type="pct"/>
            <w:vAlign w:val="center"/>
          </w:tcPr>
          <w:p w14:paraId="091E2EEF" w14:textId="77777777" w:rsidR="005362BD" w:rsidRDefault="005362BD" w:rsidP="00930548">
            <w:pPr>
              <w:jc w:val="center"/>
              <w:rPr>
                <w:rFonts w:asciiTheme="minorHAnsi" w:eastAsia="Arial" w:hAnsiTheme="minorHAnsi" w:cstheme="minorHAnsi"/>
              </w:rPr>
            </w:pPr>
          </w:p>
        </w:tc>
      </w:tr>
      <w:tr w:rsidR="005362BD" w14:paraId="3FF29D48" w14:textId="77777777" w:rsidTr="0086183D">
        <w:tc>
          <w:tcPr>
            <w:tcW w:w="207" w:type="pct"/>
            <w:vAlign w:val="center"/>
          </w:tcPr>
          <w:p w14:paraId="13079309" w14:textId="77777777" w:rsidR="005362BD" w:rsidRDefault="005362BD" w:rsidP="00930548">
            <w:pPr>
              <w:ind w:right="30"/>
              <w:jc w:val="center"/>
              <w:rPr>
                <w:rFonts w:asciiTheme="minorHAnsi" w:eastAsia="Arial" w:hAnsiTheme="minorHAnsi" w:cstheme="minorHAnsi"/>
              </w:rPr>
            </w:pPr>
          </w:p>
        </w:tc>
        <w:tc>
          <w:tcPr>
            <w:tcW w:w="3210" w:type="pct"/>
            <w:gridSpan w:val="2"/>
            <w:vAlign w:val="center"/>
          </w:tcPr>
          <w:p w14:paraId="24A0880E" w14:textId="77777777" w:rsidR="005362BD" w:rsidRDefault="005362BD" w:rsidP="005362BD">
            <w:pPr>
              <w:rPr>
                <w:rFonts w:asciiTheme="minorHAnsi" w:eastAsia="Arial" w:hAnsiTheme="minorHAnsi" w:cstheme="minorHAnsi"/>
              </w:rPr>
            </w:pPr>
          </w:p>
        </w:tc>
        <w:tc>
          <w:tcPr>
            <w:tcW w:w="1253" w:type="pct"/>
            <w:vAlign w:val="center"/>
          </w:tcPr>
          <w:p w14:paraId="3D903503" w14:textId="744937EE" w:rsidR="005362BD" w:rsidRPr="00995C4E" w:rsidRDefault="00995C4E" w:rsidP="00930548">
            <w:pPr>
              <w:jc w:val="center"/>
              <w:rPr>
                <w:rFonts w:asciiTheme="minorHAnsi" w:eastAsia="Arial" w:hAnsiTheme="minorHAnsi" w:cstheme="minorHAnsi"/>
                <w:b/>
                <w:bCs/>
              </w:rPr>
            </w:pPr>
            <w:r w:rsidRPr="00995C4E">
              <w:rPr>
                <w:rFonts w:asciiTheme="minorHAnsi" w:eastAsia="Arial" w:hAnsiTheme="minorHAnsi" w:cstheme="minorHAnsi"/>
                <w:b/>
                <w:bCs/>
              </w:rPr>
              <w:t>TOTAL</w:t>
            </w:r>
          </w:p>
        </w:tc>
        <w:tc>
          <w:tcPr>
            <w:tcW w:w="329" w:type="pct"/>
            <w:vAlign w:val="center"/>
          </w:tcPr>
          <w:p w14:paraId="604E8935" w14:textId="77777777" w:rsidR="005362BD" w:rsidRDefault="005362BD" w:rsidP="00930548">
            <w:pPr>
              <w:jc w:val="center"/>
              <w:rPr>
                <w:rFonts w:asciiTheme="minorHAnsi" w:eastAsia="Arial" w:hAnsiTheme="minorHAnsi" w:cstheme="minorHAnsi"/>
              </w:rPr>
            </w:pPr>
          </w:p>
        </w:tc>
      </w:tr>
    </w:tbl>
    <w:p w14:paraId="7F1534E2" w14:textId="0A6D1C6D" w:rsidR="00001062" w:rsidRPr="000835DA" w:rsidRDefault="000F3FA1" w:rsidP="00AB4D52">
      <w:pPr>
        <w:rPr>
          <w:rFonts w:asciiTheme="minorHAnsi" w:eastAsia="Arial" w:hAnsiTheme="minorHAnsi" w:cstheme="minorHAnsi"/>
          <w:sz w:val="20"/>
          <w:szCs w:val="20"/>
        </w:rPr>
      </w:pPr>
      <w:r w:rsidRPr="000835DA">
        <w:rPr>
          <w:rFonts w:asciiTheme="minorHAnsi" w:eastAsia="Arial" w:hAnsiTheme="minorHAnsi" w:cstheme="minorHAnsi"/>
          <w:sz w:val="20"/>
          <w:szCs w:val="20"/>
        </w:rPr>
        <w:t>*As indicated on the entities most recent single audit review.</w:t>
      </w:r>
    </w:p>
    <w:p w14:paraId="529A2C45" w14:textId="77777777" w:rsidR="00E66927" w:rsidRDefault="00E66927" w:rsidP="00AB4D52">
      <w:pPr>
        <w:rPr>
          <w:rFonts w:asciiTheme="minorHAnsi" w:eastAsia="Arial" w:hAnsiTheme="minorHAnsi" w:cstheme="minorHAnsi"/>
          <w:sz w:val="20"/>
          <w:szCs w:val="20"/>
        </w:rPr>
      </w:pPr>
    </w:p>
    <w:p w14:paraId="285F9BA4" w14:textId="07D0069B" w:rsidR="00001062" w:rsidRDefault="000F3FA1" w:rsidP="00AB4D52">
      <w:pPr>
        <w:rPr>
          <w:rFonts w:asciiTheme="minorHAnsi" w:eastAsia="Arial" w:hAnsiTheme="minorHAnsi" w:cstheme="minorHAnsi"/>
          <w:sz w:val="20"/>
          <w:szCs w:val="20"/>
        </w:rPr>
      </w:pPr>
      <w:r w:rsidRPr="000835DA">
        <w:rPr>
          <w:rFonts w:asciiTheme="minorHAnsi" w:eastAsia="Arial" w:hAnsiTheme="minorHAnsi" w:cstheme="minorHAnsi"/>
          <w:sz w:val="20"/>
          <w:szCs w:val="20"/>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1"/>
        <w:gridCol w:w="4049"/>
        <w:gridCol w:w="267"/>
        <w:gridCol w:w="2158"/>
      </w:tblGrid>
      <w:tr w:rsidR="0086183D" w14:paraId="571B8C4D" w14:textId="77777777" w:rsidTr="00167062">
        <w:trPr>
          <w:trHeight w:val="432"/>
        </w:trPr>
        <w:tc>
          <w:tcPr>
            <w:tcW w:w="4045" w:type="dxa"/>
            <w:tcBorders>
              <w:bottom w:val="single" w:sz="4" w:space="0" w:color="auto"/>
            </w:tcBorders>
            <w:vAlign w:val="bottom"/>
          </w:tcPr>
          <w:p w14:paraId="5E8D7E5D" w14:textId="77777777" w:rsidR="0086183D" w:rsidRDefault="0086183D" w:rsidP="00167062">
            <w:pPr>
              <w:jc w:val="center"/>
              <w:rPr>
                <w:rFonts w:asciiTheme="minorHAnsi" w:eastAsia="Arial" w:hAnsiTheme="minorHAnsi" w:cstheme="minorHAnsi"/>
                <w:sz w:val="20"/>
                <w:szCs w:val="20"/>
              </w:rPr>
            </w:pPr>
          </w:p>
        </w:tc>
        <w:tc>
          <w:tcPr>
            <w:tcW w:w="271" w:type="dxa"/>
            <w:vAlign w:val="bottom"/>
          </w:tcPr>
          <w:p w14:paraId="7535A906" w14:textId="77777777" w:rsidR="0086183D" w:rsidRDefault="0086183D" w:rsidP="00167062">
            <w:pPr>
              <w:jc w:val="center"/>
              <w:rPr>
                <w:rFonts w:asciiTheme="minorHAnsi" w:eastAsia="Arial" w:hAnsiTheme="minorHAnsi" w:cstheme="minorHAnsi"/>
                <w:sz w:val="20"/>
                <w:szCs w:val="20"/>
              </w:rPr>
            </w:pPr>
          </w:p>
        </w:tc>
        <w:tc>
          <w:tcPr>
            <w:tcW w:w="4049" w:type="dxa"/>
            <w:tcBorders>
              <w:bottom w:val="single" w:sz="4" w:space="0" w:color="auto"/>
            </w:tcBorders>
            <w:vAlign w:val="bottom"/>
          </w:tcPr>
          <w:p w14:paraId="26A232F5" w14:textId="77777777" w:rsidR="0086183D" w:rsidRDefault="0086183D" w:rsidP="00167062">
            <w:pPr>
              <w:jc w:val="center"/>
              <w:rPr>
                <w:rFonts w:asciiTheme="minorHAnsi" w:eastAsia="Arial" w:hAnsiTheme="minorHAnsi" w:cstheme="minorHAnsi"/>
                <w:sz w:val="20"/>
                <w:szCs w:val="20"/>
              </w:rPr>
            </w:pPr>
          </w:p>
        </w:tc>
        <w:tc>
          <w:tcPr>
            <w:tcW w:w="267" w:type="dxa"/>
            <w:vAlign w:val="bottom"/>
          </w:tcPr>
          <w:p w14:paraId="3789AA82" w14:textId="77777777" w:rsidR="0086183D" w:rsidRDefault="0086183D" w:rsidP="00167062">
            <w:pPr>
              <w:jc w:val="center"/>
              <w:rPr>
                <w:rFonts w:asciiTheme="minorHAnsi" w:eastAsia="Arial" w:hAnsiTheme="minorHAnsi" w:cstheme="minorHAnsi"/>
                <w:sz w:val="20"/>
                <w:szCs w:val="20"/>
              </w:rPr>
            </w:pPr>
          </w:p>
        </w:tc>
        <w:tc>
          <w:tcPr>
            <w:tcW w:w="2158" w:type="dxa"/>
            <w:tcBorders>
              <w:bottom w:val="single" w:sz="4" w:space="0" w:color="auto"/>
            </w:tcBorders>
            <w:vAlign w:val="bottom"/>
          </w:tcPr>
          <w:p w14:paraId="375F1E56" w14:textId="77777777" w:rsidR="0086183D" w:rsidRDefault="0086183D" w:rsidP="00167062">
            <w:pPr>
              <w:jc w:val="center"/>
              <w:rPr>
                <w:rFonts w:asciiTheme="minorHAnsi" w:eastAsia="Arial" w:hAnsiTheme="minorHAnsi" w:cstheme="minorHAnsi"/>
                <w:sz w:val="20"/>
                <w:szCs w:val="20"/>
              </w:rPr>
            </w:pPr>
          </w:p>
        </w:tc>
      </w:tr>
      <w:tr w:rsidR="0086183D" w14:paraId="6F4BD657" w14:textId="77777777" w:rsidTr="00167062">
        <w:tc>
          <w:tcPr>
            <w:tcW w:w="4045" w:type="dxa"/>
            <w:tcBorders>
              <w:top w:val="single" w:sz="4" w:space="0" w:color="auto"/>
            </w:tcBorders>
          </w:tcPr>
          <w:p w14:paraId="56E2559D" w14:textId="55F7363D"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Preparer: Typed Name and Title</w:t>
            </w:r>
          </w:p>
        </w:tc>
        <w:tc>
          <w:tcPr>
            <w:tcW w:w="271" w:type="dxa"/>
          </w:tcPr>
          <w:p w14:paraId="43FB5A9A" w14:textId="77777777" w:rsidR="0086183D" w:rsidRDefault="0086183D" w:rsidP="00AB4D52">
            <w:pPr>
              <w:rPr>
                <w:rFonts w:asciiTheme="minorHAnsi" w:eastAsia="Arial" w:hAnsiTheme="minorHAnsi" w:cstheme="minorHAnsi"/>
                <w:sz w:val="20"/>
                <w:szCs w:val="20"/>
              </w:rPr>
            </w:pPr>
          </w:p>
        </w:tc>
        <w:tc>
          <w:tcPr>
            <w:tcW w:w="4049" w:type="dxa"/>
            <w:tcBorders>
              <w:top w:val="single" w:sz="4" w:space="0" w:color="auto"/>
            </w:tcBorders>
          </w:tcPr>
          <w:p w14:paraId="1CCF955F" w14:textId="274FBC03"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Signature</w:t>
            </w:r>
          </w:p>
        </w:tc>
        <w:tc>
          <w:tcPr>
            <w:tcW w:w="267" w:type="dxa"/>
          </w:tcPr>
          <w:p w14:paraId="62A225AA" w14:textId="77777777" w:rsidR="0086183D" w:rsidRDefault="0086183D" w:rsidP="00AB4D52">
            <w:pPr>
              <w:rPr>
                <w:rFonts w:asciiTheme="minorHAnsi" w:eastAsia="Arial" w:hAnsiTheme="minorHAnsi" w:cstheme="minorHAnsi"/>
                <w:sz w:val="20"/>
                <w:szCs w:val="20"/>
              </w:rPr>
            </w:pPr>
          </w:p>
        </w:tc>
        <w:tc>
          <w:tcPr>
            <w:tcW w:w="2158" w:type="dxa"/>
            <w:tcBorders>
              <w:top w:val="single" w:sz="4" w:space="0" w:color="auto"/>
            </w:tcBorders>
          </w:tcPr>
          <w:p w14:paraId="018BE7E4" w14:textId="1A3E525A"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Date</w:t>
            </w:r>
          </w:p>
        </w:tc>
      </w:tr>
      <w:tr w:rsidR="00167062" w14:paraId="002B3AB8" w14:textId="77777777" w:rsidTr="00167062">
        <w:trPr>
          <w:trHeight w:val="432"/>
        </w:trPr>
        <w:tc>
          <w:tcPr>
            <w:tcW w:w="10790" w:type="dxa"/>
            <w:gridSpan w:val="5"/>
            <w:tcBorders>
              <w:bottom w:val="single" w:sz="4" w:space="0" w:color="auto"/>
            </w:tcBorders>
            <w:vAlign w:val="bottom"/>
          </w:tcPr>
          <w:p w14:paraId="60C85329" w14:textId="77777777" w:rsidR="00167062" w:rsidRDefault="00167062" w:rsidP="00167062">
            <w:pPr>
              <w:jc w:val="center"/>
              <w:rPr>
                <w:rFonts w:asciiTheme="minorHAnsi" w:eastAsia="Arial" w:hAnsiTheme="minorHAnsi" w:cstheme="minorHAnsi"/>
                <w:sz w:val="20"/>
                <w:szCs w:val="20"/>
              </w:rPr>
            </w:pPr>
          </w:p>
        </w:tc>
      </w:tr>
      <w:tr w:rsidR="0086183D" w14:paraId="3C0B5035" w14:textId="77777777" w:rsidTr="00167062">
        <w:tc>
          <w:tcPr>
            <w:tcW w:w="10790" w:type="dxa"/>
            <w:gridSpan w:val="5"/>
            <w:tcBorders>
              <w:top w:val="single" w:sz="4" w:space="0" w:color="auto"/>
            </w:tcBorders>
          </w:tcPr>
          <w:p w14:paraId="5FE3AA5B" w14:textId="04A1B0F3" w:rsidR="0086183D" w:rsidRDefault="0086183D" w:rsidP="00167062">
            <w:pPr>
              <w:jc w:val="center"/>
              <w:rPr>
                <w:rFonts w:asciiTheme="minorHAnsi" w:eastAsia="Arial" w:hAnsiTheme="minorHAnsi" w:cstheme="minorHAnsi"/>
                <w:sz w:val="20"/>
                <w:szCs w:val="20"/>
              </w:rPr>
            </w:pPr>
            <w:r>
              <w:rPr>
                <w:rFonts w:asciiTheme="minorHAnsi" w:eastAsia="Arial" w:hAnsiTheme="minorHAnsi" w:cstheme="minorHAnsi"/>
                <w:sz w:val="20"/>
                <w:szCs w:val="20"/>
              </w:rPr>
              <w:t>Entity Name</w:t>
            </w:r>
          </w:p>
        </w:tc>
      </w:tr>
    </w:tbl>
    <w:p w14:paraId="3A5DA326" w14:textId="55B7D0BF" w:rsidR="006D72CA" w:rsidRPr="006D72CA" w:rsidRDefault="006D72CA" w:rsidP="00A0288D">
      <w:pPr>
        <w:rPr>
          <w:rFonts w:asciiTheme="minorHAnsi" w:hAnsiTheme="minorHAnsi" w:cstheme="minorHAnsi"/>
          <w:sz w:val="2"/>
          <w:szCs w:val="2"/>
        </w:rPr>
      </w:pPr>
    </w:p>
    <w:sectPr w:rsidR="006D72CA" w:rsidRPr="006D72CA" w:rsidSect="00167062">
      <w:footerReference w:type="first" r:id="rId10"/>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BDFE" w14:textId="77777777" w:rsidR="00D34F40" w:rsidRDefault="00D34F40">
      <w:r>
        <w:separator/>
      </w:r>
    </w:p>
  </w:endnote>
  <w:endnote w:type="continuationSeparator" w:id="0">
    <w:p w14:paraId="6B1DF2A1" w14:textId="77777777" w:rsidR="00D34F40" w:rsidRDefault="00D3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35C" w14:textId="5D6E1FA9" w:rsidR="000B3253" w:rsidRPr="00CF6230" w:rsidRDefault="000B3253">
    <w:pPr>
      <w:pBdr>
        <w:top w:val="nil"/>
        <w:left w:val="nil"/>
        <w:bottom w:val="nil"/>
        <w:right w:val="nil"/>
        <w:between w:val="nil"/>
      </w:pBdr>
      <w:tabs>
        <w:tab w:val="center" w:pos="4680"/>
        <w:tab w:val="right" w:pos="9360"/>
        <w:tab w:val="left" w:pos="8550"/>
        <w:tab w:val="right" w:pos="10800"/>
      </w:tabs>
      <w:jc w:val="right"/>
      <w:rPr>
        <w:color w:val="595959" w:themeColor="text1" w:themeTint="A6"/>
        <w:sz w:val="20"/>
        <w:szCs w:val="20"/>
      </w:rPr>
    </w:pPr>
    <w:r>
      <w:rPr>
        <w:color w:val="595959"/>
      </w:rPr>
      <w:tab/>
    </w:r>
    <w:r w:rsidRPr="00CF6230">
      <w:rPr>
        <w:color w:val="595959" w:themeColor="text1" w:themeTint="A6"/>
        <w:sz w:val="20"/>
        <w:szCs w:val="20"/>
      </w:rPr>
      <w:t xml:space="preserve">SCHOOL NURSE WORKFORCE GRANT | </w:t>
    </w:r>
    <w:r w:rsidRPr="00CF6230">
      <w:rPr>
        <w:color w:val="595959" w:themeColor="text1" w:themeTint="A6"/>
        <w:sz w:val="20"/>
        <w:szCs w:val="20"/>
      </w:rPr>
      <w:fldChar w:fldCharType="begin"/>
    </w:r>
    <w:r w:rsidRPr="00CF6230">
      <w:rPr>
        <w:color w:val="595959" w:themeColor="text1" w:themeTint="A6"/>
        <w:sz w:val="20"/>
        <w:szCs w:val="20"/>
      </w:rPr>
      <w:instrText>PAGE</w:instrText>
    </w:r>
    <w:r w:rsidRPr="00CF6230">
      <w:rPr>
        <w:color w:val="595959" w:themeColor="text1" w:themeTint="A6"/>
        <w:sz w:val="20"/>
        <w:szCs w:val="20"/>
      </w:rPr>
      <w:fldChar w:fldCharType="separate"/>
    </w:r>
    <w:r w:rsidRPr="00CF6230">
      <w:rPr>
        <w:noProof/>
        <w:color w:val="595959" w:themeColor="text1" w:themeTint="A6"/>
        <w:sz w:val="20"/>
        <w:szCs w:val="20"/>
      </w:rPr>
      <w:t>2</w:t>
    </w:r>
    <w:r w:rsidRPr="00CF6230">
      <w:rPr>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28F3" w14:textId="77777777" w:rsidR="00D34F40" w:rsidRDefault="00D34F40">
      <w:r>
        <w:separator/>
      </w:r>
    </w:p>
  </w:footnote>
  <w:footnote w:type="continuationSeparator" w:id="0">
    <w:p w14:paraId="3FCA71B0" w14:textId="77777777" w:rsidR="00D34F40" w:rsidRDefault="00D3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EF9"/>
    <w:multiLevelType w:val="hybridMultilevel"/>
    <w:tmpl w:val="DE8C62B2"/>
    <w:lvl w:ilvl="0" w:tplc="296099C8">
      <w:start w:val="1"/>
      <w:numFmt w:val="bullet"/>
      <w:lvlText w:val=""/>
      <w:lvlJc w:val="left"/>
      <w:pPr>
        <w:ind w:left="720" w:hanging="360"/>
      </w:pPr>
      <w:rPr>
        <w:rFonts w:ascii="Symbol" w:hAnsi="Symbol" w:hint="default"/>
      </w:rPr>
    </w:lvl>
    <w:lvl w:ilvl="1" w:tplc="296099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5B7"/>
    <w:multiLevelType w:val="hybridMultilevel"/>
    <w:tmpl w:val="78863BD2"/>
    <w:lvl w:ilvl="0" w:tplc="1D302AB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387E"/>
    <w:multiLevelType w:val="multilevel"/>
    <w:tmpl w:val="4D705738"/>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97F8F"/>
    <w:multiLevelType w:val="multilevel"/>
    <w:tmpl w:val="E3C24A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97D22"/>
    <w:multiLevelType w:val="multilevel"/>
    <w:tmpl w:val="35DA6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F6F11"/>
    <w:multiLevelType w:val="multilevel"/>
    <w:tmpl w:val="98DA490A"/>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257F442E"/>
    <w:multiLevelType w:val="multilevel"/>
    <w:tmpl w:val="A734082C"/>
    <w:lvl w:ilvl="0">
      <w:start w:val="1"/>
      <w:numFmt w:val="decimal"/>
      <w:lvlText w:val="%1)"/>
      <w:lvlJc w:val="left"/>
      <w:pPr>
        <w:ind w:left="504"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CE2320"/>
    <w:multiLevelType w:val="multilevel"/>
    <w:tmpl w:val="C7EC41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85A7F"/>
    <w:multiLevelType w:val="multilevel"/>
    <w:tmpl w:val="2D8014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62751"/>
    <w:multiLevelType w:val="hybridMultilevel"/>
    <w:tmpl w:val="9D402266"/>
    <w:lvl w:ilvl="0" w:tplc="2B469E4E">
      <w:start w:val="3"/>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7BA2090"/>
    <w:multiLevelType w:val="multilevel"/>
    <w:tmpl w:val="DC74D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F71F33"/>
    <w:multiLevelType w:val="hybridMultilevel"/>
    <w:tmpl w:val="25F8E404"/>
    <w:lvl w:ilvl="0" w:tplc="7FAC7C04">
      <w:start w:val="1"/>
      <w:numFmt w:val="upperLetter"/>
      <w:lvlText w:val="%1)"/>
      <w:lvlJc w:val="left"/>
      <w:pPr>
        <w:ind w:left="288" w:hanging="288"/>
      </w:pPr>
      <w:rPr>
        <w:rFonts w:hint="default"/>
        <w:b/>
        <w:color w:val="00000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F00D2"/>
    <w:multiLevelType w:val="hybridMultilevel"/>
    <w:tmpl w:val="BA667D74"/>
    <w:lvl w:ilvl="0" w:tplc="CAD2801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52E6D"/>
    <w:multiLevelType w:val="multilevel"/>
    <w:tmpl w:val="FA9833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C21FF1"/>
    <w:multiLevelType w:val="multilevel"/>
    <w:tmpl w:val="5510B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FD30CE"/>
    <w:multiLevelType w:val="multilevel"/>
    <w:tmpl w:val="8698F11E"/>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78C45512"/>
    <w:multiLevelType w:val="multilevel"/>
    <w:tmpl w:val="5A6425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E26A39"/>
    <w:multiLevelType w:val="hybridMultilevel"/>
    <w:tmpl w:val="3788C59E"/>
    <w:lvl w:ilvl="0" w:tplc="F2740C0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92026"/>
    <w:multiLevelType w:val="multilevel"/>
    <w:tmpl w:val="1144B2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6"/>
  </w:num>
  <w:num w:numId="3">
    <w:abstractNumId w:val="5"/>
  </w:num>
  <w:num w:numId="4">
    <w:abstractNumId w:val="14"/>
  </w:num>
  <w:num w:numId="5">
    <w:abstractNumId w:val="2"/>
  </w:num>
  <w:num w:numId="6">
    <w:abstractNumId w:val="3"/>
  </w:num>
  <w:num w:numId="7">
    <w:abstractNumId w:val="15"/>
  </w:num>
  <w:num w:numId="8">
    <w:abstractNumId w:val="6"/>
  </w:num>
  <w:num w:numId="9">
    <w:abstractNumId w:val="4"/>
  </w:num>
  <w:num w:numId="10">
    <w:abstractNumId w:val="8"/>
  </w:num>
  <w:num w:numId="11">
    <w:abstractNumId w:val="13"/>
  </w:num>
  <w:num w:numId="12">
    <w:abstractNumId w:val="0"/>
  </w:num>
  <w:num w:numId="13">
    <w:abstractNumId w:val="11"/>
  </w:num>
  <w:num w:numId="14">
    <w:abstractNumId w:val="9"/>
  </w:num>
  <w:num w:numId="15">
    <w:abstractNumId w:val="1"/>
  </w:num>
  <w:num w:numId="16">
    <w:abstractNumId w:val="17"/>
  </w:num>
  <w:num w:numId="17">
    <w:abstractNumId w:val="1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62"/>
    <w:rsid w:val="00001062"/>
    <w:rsid w:val="00005022"/>
    <w:rsid w:val="00021E2E"/>
    <w:rsid w:val="00024AB3"/>
    <w:rsid w:val="000835DA"/>
    <w:rsid w:val="00094F8C"/>
    <w:rsid w:val="000B3253"/>
    <w:rsid w:val="000D7B3B"/>
    <w:rsid w:val="000F3FA1"/>
    <w:rsid w:val="00103954"/>
    <w:rsid w:val="001454A0"/>
    <w:rsid w:val="00167062"/>
    <w:rsid w:val="00173014"/>
    <w:rsid w:val="001A3F68"/>
    <w:rsid w:val="001C2F1A"/>
    <w:rsid w:val="001F4C7C"/>
    <w:rsid w:val="002078EB"/>
    <w:rsid w:val="00211F2A"/>
    <w:rsid w:val="00213224"/>
    <w:rsid w:val="00216FD4"/>
    <w:rsid w:val="0023355B"/>
    <w:rsid w:val="00297F8D"/>
    <w:rsid w:val="003339ED"/>
    <w:rsid w:val="0039415B"/>
    <w:rsid w:val="003D67F0"/>
    <w:rsid w:val="00402947"/>
    <w:rsid w:val="00403220"/>
    <w:rsid w:val="00420E20"/>
    <w:rsid w:val="0047380C"/>
    <w:rsid w:val="00493860"/>
    <w:rsid w:val="00494D8D"/>
    <w:rsid w:val="004C689C"/>
    <w:rsid w:val="00534833"/>
    <w:rsid w:val="005362BD"/>
    <w:rsid w:val="00556E29"/>
    <w:rsid w:val="00561F76"/>
    <w:rsid w:val="00624C1E"/>
    <w:rsid w:val="006926DE"/>
    <w:rsid w:val="006C27FA"/>
    <w:rsid w:val="006D72CA"/>
    <w:rsid w:val="00781D65"/>
    <w:rsid w:val="00795028"/>
    <w:rsid w:val="0080490A"/>
    <w:rsid w:val="00805E8C"/>
    <w:rsid w:val="00811F48"/>
    <w:rsid w:val="00832932"/>
    <w:rsid w:val="0086025F"/>
    <w:rsid w:val="0086183D"/>
    <w:rsid w:val="008853E6"/>
    <w:rsid w:val="00886351"/>
    <w:rsid w:val="008A1F42"/>
    <w:rsid w:val="008F3C61"/>
    <w:rsid w:val="00913BCC"/>
    <w:rsid w:val="00930548"/>
    <w:rsid w:val="00943EBF"/>
    <w:rsid w:val="00995C4E"/>
    <w:rsid w:val="009D2D19"/>
    <w:rsid w:val="009D62FE"/>
    <w:rsid w:val="009E5FF1"/>
    <w:rsid w:val="00A0288D"/>
    <w:rsid w:val="00A261CA"/>
    <w:rsid w:val="00A313F6"/>
    <w:rsid w:val="00A468CA"/>
    <w:rsid w:val="00A54DF6"/>
    <w:rsid w:val="00A63F2E"/>
    <w:rsid w:val="00A74724"/>
    <w:rsid w:val="00A85872"/>
    <w:rsid w:val="00A93F77"/>
    <w:rsid w:val="00A952CB"/>
    <w:rsid w:val="00AB4D52"/>
    <w:rsid w:val="00AC0CB5"/>
    <w:rsid w:val="00B26F41"/>
    <w:rsid w:val="00B42ABA"/>
    <w:rsid w:val="00B5684D"/>
    <w:rsid w:val="00B77105"/>
    <w:rsid w:val="00B87DD7"/>
    <w:rsid w:val="00BD4FDF"/>
    <w:rsid w:val="00BE2559"/>
    <w:rsid w:val="00C04D49"/>
    <w:rsid w:val="00C50DFF"/>
    <w:rsid w:val="00C91B7E"/>
    <w:rsid w:val="00C9675E"/>
    <w:rsid w:val="00CC63F2"/>
    <w:rsid w:val="00CE3121"/>
    <w:rsid w:val="00CF6230"/>
    <w:rsid w:val="00D17D23"/>
    <w:rsid w:val="00D30BC0"/>
    <w:rsid w:val="00D34F40"/>
    <w:rsid w:val="00D35670"/>
    <w:rsid w:val="00D508DA"/>
    <w:rsid w:val="00DB0C8E"/>
    <w:rsid w:val="00DB3C40"/>
    <w:rsid w:val="00DD2168"/>
    <w:rsid w:val="00DF1CE2"/>
    <w:rsid w:val="00E51688"/>
    <w:rsid w:val="00E66927"/>
    <w:rsid w:val="00E67939"/>
    <w:rsid w:val="00E84417"/>
    <w:rsid w:val="00EA79BD"/>
    <w:rsid w:val="00EE40C6"/>
    <w:rsid w:val="00EF20AC"/>
    <w:rsid w:val="00F1297E"/>
    <w:rsid w:val="00F43A66"/>
    <w:rsid w:val="00F5794C"/>
    <w:rsid w:val="00FA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32BA"/>
  <w15:docId w15:val="{D5D94640-BFCC-4C9C-B268-871C3253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table" w:customStyle="1" w:styleId="TableGrid2">
    <w:name w:val="Table Grid2"/>
    <w:basedOn w:val="TableNormal"/>
    <w:next w:val="TableGrid"/>
    <w:uiPriority w:val="59"/>
    <w:rsid w:val="00384FF9"/>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36" w:type="dxa"/>
        <w:right w:w="36" w:type="dxa"/>
      </w:tblCellMar>
    </w:tblPr>
  </w:style>
  <w:style w:type="table" w:customStyle="1" w:styleId="a8">
    <w:basedOn w:val="TableNormal"/>
    <w:tblPr>
      <w:tblStyleRowBandSize w:val="1"/>
      <w:tblStyleColBandSize w:val="1"/>
      <w:tblCellMar>
        <w:left w:w="36" w:type="dxa"/>
        <w:right w:w="36" w:type="dxa"/>
      </w:tblCellMar>
    </w:tblPr>
  </w:style>
  <w:style w:type="table" w:customStyle="1" w:styleId="a9">
    <w:basedOn w:val="TableNormal"/>
    <w:tblPr>
      <w:tblStyleRowBandSize w:val="1"/>
      <w:tblStyleColBandSize w:val="1"/>
      <w:tblCellMar>
        <w:left w:w="36" w:type="dxa"/>
        <w:right w:w="36"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36" w:type="dxa"/>
        <w:right w:w="36" w:type="dxa"/>
      </w:tblCellMar>
    </w:tblPr>
  </w:style>
  <w:style w:type="table" w:customStyle="1" w:styleId="ac">
    <w:basedOn w:val="TableNormal"/>
    <w:tblPr>
      <w:tblStyleRowBandSize w:val="1"/>
      <w:tblStyleColBandSize w:val="1"/>
      <w:tblCellMar>
        <w:left w:w="36" w:type="dxa"/>
        <w:right w:w="36" w:type="dxa"/>
      </w:tblCellMar>
    </w:tblPr>
  </w:style>
  <w:style w:type="table" w:customStyle="1" w:styleId="ad">
    <w:basedOn w:val="TableNormal"/>
    <w:tblPr>
      <w:tblStyleRowBandSize w:val="1"/>
      <w:tblStyleColBandSize w:val="1"/>
      <w:tblCellMar>
        <w:left w:w="36" w:type="dxa"/>
        <w:right w:w="36" w:type="dxa"/>
      </w:tblCellMar>
    </w:tblPr>
  </w:style>
  <w:style w:type="table" w:customStyle="1" w:styleId="ae">
    <w:basedOn w:val="TableNormal"/>
    <w:tblPr>
      <w:tblStyleRowBandSize w:val="1"/>
      <w:tblStyleColBandSize w:val="1"/>
      <w:tblCellMar>
        <w:left w:w="36" w:type="dxa"/>
        <w:right w:w="36"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36" w:type="dxa"/>
        <w:right w:w="36" w:type="dxa"/>
      </w:tblCellMar>
    </w:tblPr>
  </w:style>
  <w:style w:type="table" w:customStyle="1" w:styleId="af3">
    <w:basedOn w:val="TableNormal"/>
    <w:tblPr>
      <w:tblStyleRowBandSize w:val="1"/>
      <w:tblStyleColBandSize w:val="1"/>
      <w:tblCellMar>
        <w:left w:w="36" w:type="dxa"/>
        <w:right w:w="36" w:type="dxa"/>
      </w:tblCellMar>
    </w:tblPr>
  </w:style>
  <w:style w:type="table" w:customStyle="1" w:styleId="af4">
    <w:basedOn w:val="TableNormal"/>
    <w:tblPr>
      <w:tblStyleRowBandSize w:val="1"/>
      <w:tblStyleColBandSize w:val="1"/>
      <w:tblCellMar>
        <w:left w:w="36" w:type="dxa"/>
        <w:right w:w="36" w:type="dxa"/>
      </w:tblCellMar>
    </w:tblPr>
  </w:style>
  <w:style w:type="table" w:customStyle="1" w:styleId="af5">
    <w:basedOn w:val="TableNormal"/>
    <w:tblPr>
      <w:tblStyleRowBandSize w:val="1"/>
      <w:tblStyleColBandSize w:val="1"/>
      <w:tblCellMar>
        <w:left w:w="36" w:type="dxa"/>
        <w:right w:w="36"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character" w:styleId="UnresolvedMention">
    <w:name w:val="Unresolved Mention"/>
    <w:basedOn w:val="DefaultParagraphFont"/>
    <w:uiPriority w:val="99"/>
    <w:semiHidden/>
    <w:unhideWhenUsed/>
    <w:rsid w:val="00D35670"/>
    <w:rPr>
      <w:color w:val="605E5C"/>
      <w:shd w:val="clear" w:color="auto" w:fill="E1DFDD"/>
    </w:rPr>
  </w:style>
  <w:style w:type="paragraph" w:styleId="TOC5">
    <w:name w:val="toc 5"/>
    <w:basedOn w:val="Normal"/>
    <w:next w:val="Normal"/>
    <w:autoRedefine/>
    <w:uiPriority w:val="39"/>
    <w:unhideWhenUsed/>
    <w:rsid w:val="00E84417"/>
    <w:pPr>
      <w:spacing w:after="100"/>
      <w:ind w:left="880"/>
    </w:pPr>
  </w:style>
  <w:style w:type="paragraph" w:styleId="TOC4">
    <w:name w:val="toc 4"/>
    <w:basedOn w:val="Normal"/>
    <w:next w:val="Normal"/>
    <w:autoRedefine/>
    <w:uiPriority w:val="39"/>
    <w:unhideWhenUsed/>
    <w:rsid w:val="00E84417"/>
    <w:pPr>
      <w:spacing w:after="100"/>
      <w:ind w:left="660"/>
    </w:pPr>
  </w:style>
  <w:style w:type="paragraph" w:styleId="Revision">
    <w:name w:val="Revision"/>
    <w:hidden/>
    <w:uiPriority w:val="99"/>
    <w:semiHidden/>
    <w:rsid w:val="0023355B"/>
    <w:rPr>
      <w:color w:val="262626" w:themeColor="text1" w:themeTint="D9"/>
      <w:kern w:val="16"/>
    </w:rPr>
  </w:style>
  <w:style w:type="character" w:styleId="FollowedHyperlink">
    <w:name w:val="FollowedHyperlink"/>
    <w:basedOn w:val="DefaultParagraphFont"/>
    <w:uiPriority w:val="99"/>
    <w:semiHidden/>
    <w:unhideWhenUsed/>
    <w:rsid w:val="00556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de.state.co.us/healthandwellness/schoolnurseworkforc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afM92hZMFmxkIp2zgWAtSA+5SQ==">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</go:docsCustomData>
</go:gDocsCustomXmlDataStorage>
</file>

<file path=customXml/itemProps1.xml><?xml version="1.0" encoding="utf-8"?>
<ds:datastoreItem xmlns:ds="http://schemas.openxmlformats.org/officeDocument/2006/customXml" ds:itemID="{EF2876C6-EF71-45CD-9698-1523428848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Christensen, Mandy</dc:creator>
  <cp:lastModifiedBy>Burnham, Kim</cp:lastModifiedBy>
  <cp:revision>2</cp:revision>
  <dcterms:created xsi:type="dcterms:W3CDTF">2021-12-07T23:43:00Z</dcterms:created>
  <dcterms:modified xsi:type="dcterms:W3CDTF">2021-12-07T23:43:00Z</dcterms:modified>
</cp:coreProperties>
</file>