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0A20866" w:rsidR="007F4B7A" w:rsidRPr="00D733DB" w:rsidRDefault="0077533B" w:rsidP="00E77ABE">
      <w:pPr>
        <w:pStyle w:val="Heading1"/>
        <w:rPr>
          <w:b w:val="0"/>
        </w:rPr>
      </w:pPr>
      <w:r w:rsidRPr="00D733DB">
        <w:t xml:space="preserve">Local Services Plan (LSP) </w:t>
      </w:r>
      <w:r w:rsidR="008776AA">
        <w:t>Revision</w:t>
      </w:r>
      <w:r w:rsidRPr="00D733DB">
        <w:t xml:space="preserve"> </w:t>
      </w:r>
      <w:r w:rsidR="00442839">
        <w:t>Companion Form</w:t>
      </w:r>
    </w:p>
    <w:tbl>
      <w:tblPr>
        <w:tblpPr w:leftFromText="180" w:rightFromText="180" w:vertAnchor="page" w:horzAnchor="margin" w:tblpXSpec="center" w:tblpY="1721"/>
        <w:tblW w:w="100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1155"/>
        <w:gridCol w:w="1509"/>
        <w:gridCol w:w="2286"/>
        <w:gridCol w:w="2718"/>
      </w:tblGrid>
      <w:tr w:rsidR="00E77ABE" w:rsidRPr="00D733DB" w14:paraId="646AACAC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3ADA51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County and District #:</w:t>
            </w:r>
          </w:p>
        </w:tc>
        <w:tc>
          <w:tcPr>
            <w:tcW w:w="6513" w:type="dxa"/>
            <w:gridSpan w:val="3"/>
            <w:vAlign w:val="bottom"/>
          </w:tcPr>
          <w:p w14:paraId="6488853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County and District #&gt;</w:t>
            </w:r>
          </w:p>
        </w:tc>
      </w:tr>
      <w:tr w:rsidR="00E77ABE" w:rsidRPr="00D733DB" w14:paraId="19B9AAB5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6B6F36B2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Name of District:</w:t>
            </w:r>
          </w:p>
        </w:tc>
        <w:tc>
          <w:tcPr>
            <w:tcW w:w="6513" w:type="dxa"/>
            <w:gridSpan w:val="3"/>
            <w:vAlign w:val="bottom"/>
          </w:tcPr>
          <w:p w14:paraId="2492404E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Name of District&gt;</w:t>
            </w:r>
          </w:p>
        </w:tc>
      </w:tr>
      <w:tr w:rsidR="00E77ABE" w:rsidRPr="00D733DB" w14:paraId="52A4C152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02D6A857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Program Contact Name:</w:t>
            </w:r>
          </w:p>
        </w:tc>
        <w:tc>
          <w:tcPr>
            <w:tcW w:w="6513" w:type="dxa"/>
            <w:gridSpan w:val="3"/>
            <w:vAlign w:val="bottom"/>
          </w:tcPr>
          <w:p w14:paraId="0004C92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Name&gt;</w:t>
            </w:r>
          </w:p>
        </w:tc>
      </w:tr>
      <w:tr w:rsidR="00E77ABE" w:rsidRPr="00D733DB" w14:paraId="50BF7163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15993875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Phone Number:</w:t>
            </w:r>
          </w:p>
        </w:tc>
        <w:tc>
          <w:tcPr>
            <w:tcW w:w="6513" w:type="dxa"/>
            <w:gridSpan w:val="3"/>
            <w:vAlign w:val="bottom"/>
          </w:tcPr>
          <w:p w14:paraId="3217A91C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Phone Number&gt;</w:t>
            </w:r>
          </w:p>
        </w:tc>
      </w:tr>
      <w:tr w:rsidR="00E77ABE" w:rsidRPr="00D733DB" w14:paraId="542B59AC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5B6DB11D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Email Address:</w:t>
            </w:r>
          </w:p>
        </w:tc>
        <w:tc>
          <w:tcPr>
            <w:tcW w:w="6513" w:type="dxa"/>
            <w:gridSpan w:val="3"/>
            <w:vAlign w:val="bottom"/>
          </w:tcPr>
          <w:p w14:paraId="1A3090AF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Email Address&gt;</w:t>
            </w:r>
          </w:p>
        </w:tc>
      </w:tr>
      <w:tr w:rsidR="00E77ABE" w:rsidRPr="00D733DB" w14:paraId="1C4E4250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1E1BFB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Revision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 Date: </w:t>
            </w:r>
          </w:p>
        </w:tc>
        <w:tc>
          <w:tcPr>
            <w:tcW w:w="6513" w:type="dxa"/>
            <w:gridSpan w:val="3"/>
            <w:vAlign w:val="bottom"/>
          </w:tcPr>
          <w:p w14:paraId="329F1751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Date Sent to CDE&gt;</w:t>
            </w:r>
          </w:p>
        </w:tc>
      </w:tr>
      <w:tr w:rsidR="00E77ABE" w:rsidRPr="00D733DB" w14:paraId="019AD497" w14:textId="77777777" w:rsidTr="00E77ABE">
        <w:trPr>
          <w:trHeight w:hRule="exact" w:val="655"/>
        </w:trPr>
        <w:tc>
          <w:tcPr>
            <w:tcW w:w="2340" w:type="dxa"/>
            <w:vAlign w:val="bottom"/>
          </w:tcPr>
          <w:p w14:paraId="0152C046" w14:textId="77777777" w:rsidR="00E77ABE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Start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664" w:type="dxa"/>
            <w:gridSpan w:val="2"/>
            <w:vAlign w:val="bottom"/>
          </w:tcPr>
          <w:p w14:paraId="5EA6DC4C" w14:textId="77777777" w:rsidR="00E77ABE" w:rsidRPr="003F7274" w:rsidRDefault="00E77ABE" w:rsidP="00E77ABE">
            <w:pPr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Start Date&gt;</w:t>
            </w:r>
          </w:p>
        </w:tc>
        <w:tc>
          <w:tcPr>
            <w:tcW w:w="2286" w:type="dxa"/>
            <w:vAlign w:val="bottom"/>
          </w:tcPr>
          <w:p w14:paraId="425E4985" w14:textId="77777777" w:rsidR="00E77ABE" w:rsidRPr="00D733DB" w:rsidRDefault="00E77ABE" w:rsidP="00E77ABE">
            <w:pPr>
              <w:ind w:left="165"/>
              <w:jc w:val="right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End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718" w:type="dxa"/>
            <w:vAlign w:val="bottom"/>
          </w:tcPr>
          <w:p w14:paraId="36374690" w14:textId="77777777" w:rsidR="00E77ABE" w:rsidRPr="003F7274" w:rsidRDefault="00E77ABE" w:rsidP="00E77ABE">
            <w:pPr>
              <w:ind w:left="165"/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End Date&gt;</w:t>
            </w:r>
          </w:p>
        </w:tc>
      </w:tr>
    </w:tbl>
    <w:p w14:paraId="31F825A0" w14:textId="0BC347F8" w:rsidR="00D90B28" w:rsidRPr="005A76C7" w:rsidRDefault="00D90B28" w:rsidP="008D20C2">
      <w:pPr>
        <w:spacing w:before="240" w:after="240"/>
        <w:rPr>
          <w:rFonts w:ascii="Trebuchet MS" w:hAnsi="Trebuchet MS"/>
          <w:bCs/>
        </w:rPr>
      </w:pPr>
      <w:r w:rsidRPr="005A76C7">
        <w:rPr>
          <w:rFonts w:ascii="Trebuchet MS" w:hAnsi="Trebuchet MS"/>
          <w:bCs/>
        </w:rPr>
        <w:t>Important information about this LSP Companion Form:</w:t>
      </w:r>
    </w:p>
    <w:p w14:paraId="37D9EB98" w14:textId="6E06FF53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B</w:t>
      </w:r>
      <w:r w:rsidR="007F4B7A" w:rsidRPr="005A76C7">
        <w:rPr>
          <w:rFonts w:ascii="Trebuchet MS" w:hAnsi="Trebuchet MS"/>
          <w:bCs/>
          <w:sz w:val="24"/>
          <w:szCs w:val="24"/>
        </w:rPr>
        <w:t xml:space="preserve">e sure to </w:t>
      </w:r>
      <w:r w:rsidR="005A76C7">
        <w:rPr>
          <w:rFonts w:ascii="Trebuchet MS" w:hAnsi="Trebuchet MS"/>
          <w:bCs/>
          <w:sz w:val="24"/>
          <w:szCs w:val="24"/>
        </w:rPr>
        <w:t xml:space="preserve">answer all questions </w:t>
      </w:r>
      <w:r w:rsidR="005A0A31">
        <w:rPr>
          <w:rFonts w:ascii="Trebuchet MS" w:hAnsi="Trebuchet MS"/>
          <w:bCs/>
          <w:sz w:val="24"/>
          <w:szCs w:val="24"/>
        </w:rPr>
        <w:t>on</w:t>
      </w:r>
      <w:r w:rsidR="005A76C7">
        <w:rPr>
          <w:rFonts w:ascii="Trebuchet MS" w:hAnsi="Trebuchet MS"/>
          <w:bCs/>
          <w:sz w:val="24"/>
          <w:szCs w:val="24"/>
        </w:rPr>
        <w:t xml:space="preserve"> </w:t>
      </w:r>
      <w:r w:rsidR="007F4B7A" w:rsidRPr="005A76C7">
        <w:rPr>
          <w:rFonts w:ascii="Trebuchet MS" w:hAnsi="Trebuchet MS"/>
          <w:bCs/>
          <w:sz w:val="24"/>
          <w:szCs w:val="24"/>
        </w:rPr>
        <w:t>th</w:t>
      </w:r>
      <w:r w:rsidRPr="005A76C7">
        <w:rPr>
          <w:rFonts w:ascii="Trebuchet MS" w:hAnsi="Trebuchet MS"/>
          <w:bCs/>
          <w:sz w:val="24"/>
          <w:szCs w:val="24"/>
        </w:rPr>
        <w:t>is form.</w:t>
      </w:r>
    </w:p>
    <w:p w14:paraId="489C09C0" w14:textId="77777777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Incomplete companion forms will be returned to the submitter.</w:t>
      </w:r>
    </w:p>
    <w:p w14:paraId="20B0F9ED" w14:textId="059D58C2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T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here is </w:t>
      </w:r>
      <w:r w:rsidR="00D733DB" w:rsidRPr="005A76C7">
        <w:rPr>
          <w:rFonts w:ascii="Trebuchet MS" w:hAnsi="Trebuchet MS"/>
          <w:b/>
          <w:sz w:val="24"/>
          <w:szCs w:val="24"/>
        </w:rPr>
        <w:t>NO DEADLINE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 for </w:t>
      </w:r>
      <w:r w:rsidRPr="005A76C7">
        <w:rPr>
          <w:rFonts w:ascii="Trebuchet MS" w:hAnsi="Trebuchet MS"/>
          <w:bCs/>
          <w:sz w:val="24"/>
          <w:szCs w:val="24"/>
        </w:rPr>
        <w:t xml:space="preserve">LSP </w:t>
      </w:r>
      <w:r w:rsidR="008776AA" w:rsidRPr="005A76C7">
        <w:rPr>
          <w:rFonts w:ascii="Trebuchet MS" w:hAnsi="Trebuchet MS"/>
          <w:bCs/>
          <w:sz w:val="24"/>
          <w:szCs w:val="24"/>
        </w:rPr>
        <w:t>revision</w:t>
      </w:r>
      <w:r w:rsidRPr="005A76C7">
        <w:rPr>
          <w:rFonts w:ascii="Trebuchet MS" w:hAnsi="Trebuchet MS"/>
          <w:bCs/>
          <w:sz w:val="24"/>
          <w:szCs w:val="24"/>
        </w:rPr>
        <w:t>s.</w:t>
      </w:r>
    </w:p>
    <w:p w14:paraId="034138B0" w14:textId="49DE4EF4" w:rsidR="00D90B28" w:rsidRPr="005A76C7" w:rsidRDefault="00D90B28" w:rsidP="00D90B28">
      <w:pPr>
        <w:spacing w:before="240" w:after="240"/>
        <w:rPr>
          <w:rFonts w:ascii="Trebuchet MS" w:hAnsi="Trebuchet MS"/>
          <w:bCs/>
        </w:rPr>
      </w:pPr>
      <w:r w:rsidRPr="005A76C7">
        <w:rPr>
          <w:rFonts w:ascii="Trebuchet MS" w:hAnsi="Trebuchet MS"/>
          <w:bCs/>
        </w:rPr>
        <w:t xml:space="preserve">To begin the LSP revision process, send the following documents to </w:t>
      </w:r>
      <w:r w:rsidR="00E96BE2">
        <w:rPr>
          <w:rFonts w:ascii="Trebuchet MS" w:hAnsi="Trebuchet MS"/>
          <w:bCs/>
        </w:rPr>
        <w:t>Tyler Marsh (</w:t>
      </w:r>
      <w:hyperlink r:id="rId8" w:history="1">
        <w:r w:rsidR="00E96BE2" w:rsidRPr="00B25A7E">
          <w:rPr>
            <w:rStyle w:val="Hyperlink"/>
            <w:rFonts w:ascii="Trebuchet MS" w:hAnsi="Trebuchet MS"/>
            <w:bCs/>
          </w:rPr>
          <w:t>Marsh_T@cde.state.co.us</w:t>
        </w:r>
      </w:hyperlink>
      <w:r w:rsidRPr="005A76C7">
        <w:rPr>
          <w:rFonts w:ascii="Trebuchet MS" w:hAnsi="Trebuchet MS"/>
          <w:bCs/>
        </w:rPr>
        <w:t xml:space="preserve">) who will review &amp; provide comments, if needed: </w:t>
      </w:r>
    </w:p>
    <w:p w14:paraId="58C99927" w14:textId="51F45FE7" w:rsidR="00D90B28" w:rsidRP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 xml:space="preserve">The revised 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District/BOCES </w:t>
      </w:r>
      <w:r w:rsidRPr="005A76C7">
        <w:rPr>
          <w:rFonts w:ascii="Trebuchet MS" w:hAnsi="Trebuchet MS"/>
          <w:bCs/>
          <w:sz w:val="24"/>
          <w:szCs w:val="24"/>
        </w:rPr>
        <w:t>Local Services Plan</w:t>
      </w:r>
    </w:p>
    <w:p w14:paraId="544AF99C" w14:textId="679BB245" w:rsidR="005A76C7" w:rsidRP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A completed L</w:t>
      </w:r>
      <w:r w:rsidR="005A76C7" w:rsidRPr="005A76C7">
        <w:rPr>
          <w:rFonts w:ascii="Trebuchet MS" w:hAnsi="Trebuchet MS"/>
          <w:bCs/>
          <w:sz w:val="24"/>
          <w:szCs w:val="24"/>
        </w:rPr>
        <w:t>S</w:t>
      </w:r>
      <w:r w:rsidRPr="005A76C7">
        <w:rPr>
          <w:rFonts w:ascii="Trebuchet MS" w:hAnsi="Trebuchet MS"/>
          <w:bCs/>
          <w:sz w:val="24"/>
          <w:szCs w:val="24"/>
        </w:rPr>
        <w:t xml:space="preserve">P </w:t>
      </w:r>
      <w:r w:rsidR="005A0A31">
        <w:rPr>
          <w:rFonts w:ascii="Trebuchet MS" w:hAnsi="Trebuchet MS"/>
          <w:bCs/>
          <w:sz w:val="24"/>
          <w:szCs w:val="24"/>
        </w:rPr>
        <w:t xml:space="preserve">Revision </w:t>
      </w:r>
      <w:r w:rsidR="005A76C7" w:rsidRPr="005A76C7">
        <w:rPr>
          <w:rFonts w:ascii="Trebuchet MS" w:hAnsi="Trebuchet MS"/>
          <w:bCs/>
          <w:sz w:val="24"/>
          <w:szCs w:val="24"/>
        </w:rPr>
        <w:t>C</w:t>
      </w:r>
      <w:r w:rsidRPr="005A76C7">
        <w:rPr>
          <w:rFonts w:ascii="Trebuchet MS" w:hAnsi="Trebuchet MS"/>
          <w:bCs/>
          <w:sz w:val="24"/>
          <w:szCs w:val="24"/>
        </w:rPr>
        <w:t xml:space="preserve">ompanion </w:t>
      </w:r>
      <w:r w:rsidR="005A76C7" w:rsidRPr="005A76C7">
        <w:rPr>
          <w:rFonts w:ascii="Trebuchet MS" w:hAnsi="Trebuchet MS"/>
          <w:bCs/>
          <w:sz w:val="24"/>
          <w:szCs w:val="24"/>
        </w:rPr>
        <w:t>F</w:t>
      </w:r>
      <w:r w:rsidRPr="005A76C7">
        <w:rPr>
          <w:rFonts w:ascii="Trebuchet MS" w:hAnsi="Trebuchet MS"/>
          <w:bCs/>
          <w:sz w:val="24"/>
          <w:szCs w:val="24"/>
        </w:rPr>
        <w:t>orm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 (this document)</w:t>
      </w:r>
    </w:p>
    <w:p w14:paraId="49393312" w14:textId="77777777" w:rsidR="005A76C7" w:rsidRDefault="005A76C7">
      <w:pPr>
        <w:rPr>
          <w:rFonts w:ascii="Trebuchet MS" w:hAnsi="Trebuchet MS"/>
          <w:bCs/>
        </w:rPr>
      </w:pPr>
    </w:p>
    <w:p w14:paraId="30430706" w14:textId="56BC9365" w:rsidR="005A76C7" w:rsidRDefault="005A76C7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Please answer all questions starting on the next page.</w:t>
      </w:r>
    </w:p>
    <w:p w14:paraId="02242B71" w14:textId="241361F0" w:rsidR="005A76C7" w:rsidRDefault="005A76C7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E77ABE" w:rsidRPr="007249F6" w14:paraId="5E0461A2" w14:textId="77777777" w:rsidTr="00B015C0"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0E8D4E60" w14:textId="7F99E64B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tabs>
                <w:tab w:val="left" w:pos="1419"/>
                <w:tab w:val="left" w:pos="1420"/>
              </w:tabs>
              <w:spacing w:before="240" w:line="272" w:lineRule="exact"/>
              <w:ind w:right="1469"/>
              <w:rPr>
                <w:rFonts w:ascii="Trebuchet MS" w:hAnsi="Trebuchet MS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Pr="005A76C7">
              <w:rPr>
                <w:rFonts w:ascii="Trebuchet MS" w:hAnsi="Trebuchet MS"/>
                <w:sz w:val="28"/>
                <w:szCs w:val="28"/>
              </w:rPr>
              <w:t>What is the reason for this Local Services Plan revision?</w:t>
            </w:r>
          </w:p>
        </w:tc>
      </w:tr>
      <w:tr w:rsidR="00E77ABE" w:rsidRPr="00C05820" w14:paraId="6B1CEB2C" w14:textId="77777777" w:rsidTr="005A76C7">
        <w:trPr>
          <w:trHeight w:val="21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CDC" w14:textId="77777777" w:rsidR="00E77ABE" w:rsidRPr="005A76C7" w:rsidRDefault="00E77ABE" w:rsidP="00B015C0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32F001B5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F1907" w14:textId="4B016D50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Did your District/BOCES</w:t>
            </w:r>
            <w:r w:rsidR="005A76C7" w:rsidRPr="005A76C7">
              <w:rPr>
                <w:rFonts w:ascii="Trebuchet MS" w:hAnsi="Trebuchet MS"/>
                <w:sz w:val="28"/>
                <w:szCs w:val="28"/>
              </w:rPr>
              <w:t xml:space="preserve"> need to</w:t>
            </w:r>
            <w:r w:rsidRPr="005A76C7">
              <w:rPr>
                <w:rFonts w:ascii="Trebuchet MS" w:hAnsi="Trebuchet MS"/>
                <w:sz w:val="28"/>
                <w:szCs w:val="28"/>
              </w:rPr>
              <w:t xml:space="preserve"> gather input from community members for this revision? If so, please briefly describe how community members were included in this process and what changes in community health needs were identified.</w:t>
            </w:r>
          </w:p>
          <w:p w14:paraId="584D923D" w14:textId="453C7914" w:rsidR="00E77ABE" w:rsidRPr="00D90B28" w:rsidRDefault="00E77ABE" w:rsidP="005A76C7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D90B2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Note: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This may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be needed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when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LSP revisions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are much different from prioritized or identified health needs outlined in the community sections of the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original </w:t>
            </w:r>
            <w:r w:rsidRPr="00D90B28">
              <w:rPr>
                <w:rFonts w:ascii="Trebuchet MS" w:hAnsi="Trebuchet MS"/>
                <w:sz w:val="28"/>
                <w:szCs w:val="28"/>
              </w:rPr>
              <w:t>LSP (Part II-A &amp; Part II-B).</w:t>
            </w:r>
          </w:p>
        </w:tc>
      </w:tr>
      <w:tr w:rsidR="00E77ABE" w:rsidRPr="007249F6" w14:paraId="5318160F" w14:textId="77777777" w:rsidTr="005A76C7">
        <w:trPr>
          <w:trHeight w:val="432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489" w14:textId="77777777" w:rsidR="00E77ABE" w:rsidRPr="005A76C7" w:rsidRDefault="00E77ABE" w:rsidP="00B015C0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1CBC2BB4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D923D" w14:textId="25082425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What areas of the LSP were impacted by this revision?</w:t>
            </w:r>
          </w:p>
          <w:p w14:paraId="5E131291" w14:textId="1030EA1D" w:rsidR="00E77ABE" w:rsidRPr="00E77ABE" w:rsidRDefault="00E77ABE" w:rsidP="005A76C7">
            <w:pPr>
              <w:spacing w:before="120"/>
              <w:rPr>
                <w:rFonts w:ascii="Trebuchet MS" w:hAnsi="Trebuchet MS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Enter an “X” for each section impacted by this revision:</w:t>
            </w:r>
          </w:p>
        </w:tc>
      </w:tr>
      <w:tr w:rsidR="00E77ABE" w:rsidRPr="007249F6" w14:paraId="70F4C345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E73CE6" w14:textId="1D180D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8DC" w14:textId="184AC1EF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 – Community Health Needs Assessment</w:t>
            </w:r>
          </w:p>
        </w:tc>
      </w:tr>
      <w:tr w:rsidR="00E77ABE" w:rsidRPr="007249F6" w14:paraId="2773C33B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D37A16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3E5" w14:textId="06FEB6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III – Program Plan</w:t>
            </w:r>
          </w:p>
        </w:tc>
      </w:tr>
      <w:tr w:rsidR="00E77ABE" w:rsidRPr="007249F6" w14:paraId="55D8A4EA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634901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6522" w14:textId="74B213C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 xml:space="preserve">Part IV – Goals &amp; Objectives </w:t>
            </w:r>
          </w:p>
        </w:tc>
      </w:tr>
    </w:tbl>
    <w:p w14:paraId="5A39BBE3" w14:textId="77777777" w:rsidR="005D0D9D" w:rsidRDefault="005D0D9D" w:rsidP="00005EDA">
      <w:pPr>
        <w:rPr>
          <w:rFonts w:ascii="Trebuchet MS" w:hAnsi="Trebuchet MS"/>
        </w:rPr>
      </w:pPr>
    </w:p>
    <w:sectPr w:rsidR="005D0D9D" w:rsidSect="00E457EF">
      <w:footerReference w:type="first" r:id="rId9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DB1D" w14:textId="77777777" w:rsidR="006C5C62" w:rsidRDefault="006C5C62">
      <w:r>
        <w:separator/>
      </w:r>
    </w:p>
  </w:endnote>
  <w:endnote w:type="continuationSeparator" w:id="0">
    <w:p w14:paraId="45776221" w14:textId="77777777" w:rsidR="006C5C62" w:rsidRDefault="006C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CBC8" w14:textId="6225358B" w:rsidR="00BF21BA" w:rsidRDefault="0000604F" w:rsidP="0000604F">
    <w:pPr>
      <w:pStyle w:val="Footer"/>
      <w:tabs>
        <w:tab w:val="clear" w:pos="4320"/>
        <w:tab w:val="clear" w:pos="8640"/>
        <w:tab w:val="left" w:pos="4050"/>
        <w:tab w:val="left" w:pos="10440"/>
      </w:tabs>
      <w:rPr>
        <w:noProof/>
      </w:rPr>
    </w:pPr>
    <w:r>
      <w:rPr>
        <w:rFonts w:ascii="Trebuchet MS" w:hAnsi="Trebuchet MS"/>
        <w:b/>
        <w:sz w:val="22"/>
        <w:szCs w:val="22"/>
      </w:rPr>
      <w:tab/>
    </w:r>
    <w:r w:rsidRPr="009843CB">
      <w:rPr>
        <w:rFonts w:ascii="Trebuchet MS" w:hAnsi="Trebuchet MS"/>
        <w:b/>
        <w:sz w:val="22"/>
        <w:szCs w:val="22"/>
      </w:rPr>
      <w:t>LSP Revision Companion Form</w:t>
    </w:r>
    <w:r>
      <w:rPr>
        <w:rFonts w:ascii="Trebuchet MS" w:hAnsi="Trebuchet MS"/>
        <w:b/>
        <w:sz w:val="22"/>
        <w:szCs w:val="22"/>
      </w:rPr>
      <w:tab/>
    </w:r>
    <w:r w:rsidR="00BF21BA">
      <w:fldChar w:fldCharType="begin"/>
    </w:r>
    <w:r w:rsidR="00BF21BA">
      <w:instrText xml:space="preserve"> PAGE   \* MERGEFORMAT </w:instrText>
    </w:r>
    <w:r w:rsidR="00BF21BA">
      <w:fldChar w:fldCharType="separate"/>
    </w:r>
    <w:r w:rsidR="00BF21BA">
      <w:rPr>
        <w:noProof/>
      </w:rPr>
      <w:t>2</w:t>
    </w:r>
    <w:r w:rsidR="00BF21BA">
      <w:rPr>
        <w:noProof/>
      </w:rPr>
      <w:fldChar w:fldCharType="end"/>
    </w:r>
  </w:p>
  <w:p w14:paraId="62486C05" w14:textId="77777777" w:rsidR="00BF21BA" w:rsidRDefault="00BF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1712" w14:textId="77777777" w:rsidR="006C5C62" w:rsidRDefault="006C5C62">
      <w:r>
        <w:separator/>
      </w:r>
    </w:p>
  </w:footnote>
  <w:footnote w:type="continuationSeparator" w:id="0">
    <w:p w14:paraId="010B8E73" w14:textId="77777777" w:rsidR="006C5C62" w:rsidRDefault="006C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17C"/>
    <w:multiLevelType w:val="hybridMultilevel"/>
    <w:tmpl w:val="C5F02532"/>
    <w:lvl w:ilvl="0" w:tplc="8F1246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3371520"/>
    <w:multiLevelType w:val="hybridMultilevel"/>
    <w:tmpl w:val="58062F1A"/>
    <w:lvl w:ilvl="0" w:tplc="BD1A1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AB"/>
    <w:multiLevelType w:val="hybridMultilevel"/>
    <w:tmpl w:val="FE965FCC"/>
    <w:lvl w:ilvl="0" w:tplc="21A4F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84B"/>
    <w:multiLevelType w:val="hybridMultilevel"/>
    <w:tmpl w:val="FD64B162"/>
    <w:lvl w:ilvl="0" w:tplc="158AB8B0">
      <w:start w:val="3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79F"/>
    <w:multiLevelType w:val="hybridMultilevel"/>
    <w:tmpl w:val="EEB2A0BA"/>
    <w:lvl w:ilvl="0" w:tplc="8F9E2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69B"/>
    <w:multiLevelType w:val="hybridMultilevel"/>
    <w:tmpl w:val="2C08AB48"/>
    <w:lvl w:ilvl="0" w:tplc="3A5C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4DB3"/>
    <w:multiLevelType w:val="hybridMultilevel"/>
    <w:tmpl w:val="2E7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050A4"/>
    <w:multiLevelType w:val="hybridMultilevel"/>
    <w:tmpl w:val="171E2048"/>
    <w:lvl w:ilvl="0" w:tplc="E1EEF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208"/>
    <w:multiLevelType w:val="hybridMultilevel"/>
    <w:tmpl w:val="247E49EE"/>
    <w:lvl w:ilvl="0" w:tplc="AA18F3F2">
      <w:start w:val="1"/>
      <w:numFmt w:val="decimal"/>
      <w:lvlText w:val="%1."/>
      <w:lvlJc w:val="left"/>
      <w:pPr>
        <w:ind w:left="389" w:hanging="360"/>
      </w:pPr>
      <w:rPr>
        <w:rFonts w:ascii="Trebuchet MS" w:hAnsi="Trebuchet MS" w:cs="Tahoma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30690834">
    <w:abstractNumId w:val="4"/>
  </w:num>
  <w:num w:numId="2" w16cid:durableId="155656171">
    <w:abstractNumId w:val="2"/>
  </w:num>
  <w:num w:numId="3" w16cid:durableId="1288509315">
    <w:abstractNumId w:val="7"/>
  </w:num>
  <w:num w:numId="4" w16cid:durableId="737675673">
    <w:abstractNumId w:val="1"/>
  </w:num>
  <w:num w:numId="5" w16cid:durableId="2087803223">
    <w:abstractNumId w:val="0"/>
  </w:num>
  <w:num w:numId="6" w16cid:durableId="1389575060">
    <w:abstractNumId w:val="3"/>
  </w:num>
  <w:num w:numId="7" w16cid:durableId="1462000384">
    <w:abstractNumId w:val="6"/>
  </w:num>
  <w:num w:numId="8" w16cid:durableId="2009407316">
    <w:abstractNumId w:val="5"/>
  </w:num>
  <w:num w:numId="9" w16cid:durableId="55227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2"/>
    <w:rsid w:val="000011F0"/>
    <w:rsid w:val="0000376A"/>
    <w:rsid w:val="00005EDA"/>
    <w:rsid w:val="0000604F"/>
    <w:rsid w:val="00006AED"/>
    <w:rsid w:val="00031121"/>
    <w:rsid w:val="00035F20"/>
    <w:rsid w:val="00043593"/>
    <w:rsid w:val="00043F42"/>
    <w:rsid w:val="00053FA6"/>
    <w:rsid w:val="00061F3F"/>
    <w:rsid w:val="00063096"/>
    <w:rsid w:val="00066393"/>
    <w:rsid w:val="00072BAD"/>
    <w:rsid w:val="0008382F"/>
    <w:rsid w:val="000871A5"/>
    <w:rsid w:val="0009291D"/>
    <w:rsid w:val="000A1B83"/>
    <w:rsid w:val="000C4BB9"/>
    <w:rsid w:val="000C7499"/>
    <w:rsid w:val="000D07EA"/>
    <w:rsid w:val="000D0F06"/>
    <w:rsid w:val="000E2B5E"/>
    <w:rsid w:val="000F3134"/>
    <w:rsid w:val="000F378A"/>
    <w:rsid w:val="000F4094"/>
    <w:rsid w:val="00101643"/>
    <w:rsid w:val="001022CD"/>
    <w:rsid w:val="00107E4F"/>
    <w:rsid w:val="00124F36"/>
    <w:rsid w:val="001275E9"/>
    <w:rsid w:val="001350B3"/>
    <w:rsid w:val="0013726A"/>
    <w:rsid w:val="001473C2"/>
    <w:rsid w:val="0015073D"/>
    <w:rsid w:val="00155D8B"/>
    <w:rsid w:val="00157A60"/>
    <w:rsid w:val="001640A5"/>
    <w:rsid w:val="0017509B"/>
    <w:rsid w:val="001759B9"/>
    <w:rsid w:val="00180BA1"/>
    <w:rsid w:val="00182BC0"/>
    <w:rsid w:val="00186FA7"/>
    <w:rsid w:val="00187FBF"/>
    <w:rsid w:val="00197EF0"/>
    <w:rsid w:val="001B6759"/>
    <w:rsid w:val="001D0018"/>
    <w:rsid w:val="001D6B0F"/>
    <w:rsid w:val="001E012C"/>
    <w:rsid w:val="001E0B6A"/>
    <w:rsid w:val="002024D1"/>
    <w:rsid w:val="0020324E"/>
    <w:rsid w:val="002073A4"/>
    <w:rsid w:val="0021120B"/>
    <w:rsid w:val="0021569D"/>
    <w:rsid w:val="0022096A"/>
    <w:rsid w:val="00222FB9"/>
    <w:rsid w:val="00232F47"/>
    <w:rsid w:val="00256999"/>
    <w:rsid w:val="00262180"/>
    <w:rsid w:val="0026412A"/>
    <w:rsid w:val="00271FB9"/>
    <w:rsid w:val="002A57E1"/>
    <w:rsid w:val="002B6E5A"/>
    <w:rsid w:val="002C66EA"/>
    <w:rsid w:val="002D4876"/>
    <w:rsid w:val="002E0B6F"/>
    <w:rsid w:val="00304601"/>
    <w:rsid w:val="0031047A"/>
    <w:rsid w:val="00311BFE"/>
    <w:rsid w:val="00314A29"/>
    <w:rsid w:val="003229F6"/>
    <w:rsid w:val="00325315"/>
    <w:rsid w:val="0033206E"/>
    <w:rsid w:val="00337FA0"/>
    <w:rsid w:val="00353D0D"/>
    <w:rsid w:val="0035497D"/>
    <w:rsid w:val="0035586D"/>
    <w:rsid w:val="0036399A"/>
    <w:rsid w:val="00365659"/>
    <w:rsid w:val="00372A1C"/>
    <w:rsid w:val="003947EE"/>
    <w:rsid w:val="003976F6"/>
    <w:rsid w:val="003A41C2"/>
    <w:rsid w:val="003C0D2D"/>
    <w:rsid w:val="003E3476"/>
    <w:rsid w:val="003E3F6B"/>
    <w:rsid w:val="003E50B3"/>
    <w:rsid w:val="003E7F35"/>
    <w:rsid w:val="003F7274"/>
    <w:rsid w:val="003F7BBC"/>
    <w:rsid w:val="004115CE"/>
    <w:rsid w:val="00413D72"/>
    <w:rsid w:val="00422413"/>
    <w:rsid w:val="00442478"/>
    <w:rsid w:val="00442839"/>
    <w:rsid w:val="00451DDE"/>
    <w:rsid w:val="004526E9"/>
    <w:rsid w:val="00467E26"/>
    <w:rsid w:val="00470217"/>
    <w:rsid w:val="00476964"/>
    <w:rsid w:val="00477BF6"/>
    <w:rsid w:val="00490743"/>
    <w:rsid w:val="004A205E"/>
    <w:rsid w:val="004B08F9"/>
    <w:rsid w:val="004C36CF"/>
    <w:rsid w:val="004D0F98"/>
    <w:rsid w:val="004E420E"/>
    <w:rsid w:val="004E58F2"/>
    <w:rsid w:val="004F13AD"/>
    <w:rsid w:val="004F27BA"/>
    <w:rsid w:val="00504D85"/>
    <w:rsid w:val="0051535F"/>
    <w:rsid w:val="00516DD8"/>
    <w:rsid w:val="0053692A"/>
    <w:rsid w:val="0054076C"/>
    <w:rsid w:val="00553C00"/>
    <w:rsid w:val="00561CD6"/>
    <w:rsid w:val="00566752"/>
    <w:rsid w:val="0058427E"/>
    <w:rsid w:val="005943F8"/>
    <w:rsid w:val="005A0A31"/>
    <w:rsid w:val="005A4309"/>
    <w:rsid w:val="005A4BA1"/>
    <w:rsid w:val="005A551E"/>
    <w:rsid w:val="005A76C7"/>
    <w:rsid w:val="005A7B4B"/>
    <w:rsid w:val="005B455A"/>
    <w:rsid w:val="005C58C5"/>
    <w:rsid w:val="005C603F"/>
    <w:rsid w:val="005C6C4B"/>
    <w:rsid w:val="005D0D9D"/>
    <w:rsid w:val="005D0F76"/>
    <w:rsid w:val="005E2C83"/>
    <w:rsid w:val="005F5444"/>
    <w:rsid w:val="00630702"/>
    <w:rsid w:val="00633C96"/>
    <w:rsid w:val="006375A2"/>
    <w:rsid w:val="0066446C"/>
    <w:rsid w:val="00664E0F"/>
    <w:rsid w:val="00682E1A"/>
    <w:rsid w:val="00690499"/>
    <w:rsid w:val="00695AD5"/>
    <w:rsid w:val="0069711A"/>
    <w:rsid w:val="006A1544"/>
    <w:rsid w:val="006A69CC"/>
    <w:rsid w:val="006A7BAD"/>
    <w:rsid w:val="006B0E42"/>
    <w:rsid w:val="006C2776"/>
    <w:rsid w:val="006C49B1"/>
    <w:rsid w:val="006C5C62"/>
    <w:rsid w:val="006C5DCF"/>
    <w:rsid w:val="006C6A95"/>
    <w:rsid w:val="006C7EBD"/>
    <w:rsid w:val="006D67EF"/>
    <w:rsid w:val="006D786D"/>
    <w:rsid w:val="006D78A4"/>
    <w:rsid w:val="006F0657"/>
    <w:rsid w:val="00701468"/>
    <w:rsid w:val="00702F0D"/>
    <w:rsid w:val="00706FAF"/>
    <w:rsid w:val="0071306C"/>
    <w:rsid w:val="00722C24"/>
    <w:rsid w:val="00727D45"/>
    <w:rsid w:val="00730D1B"/>
    <w:rsid w:val="00734DB7"/>
    <w:rsid w:val="00755F2A"/>
    <w:rsid w:val="007620F6"/>
    <w:rsid w:val="00766048"/>
    <w:rsid w:val="0077533B"/>
    <w:rsid w:val="007B14D4"/>
    <w:rsid w:val="007C3149"/>
    <w:rsid w:val="007C7E99"/>
    <w:rsid w:val="007D72EA"/>
    <w:rsid w:val="007E6EC6"/>
    <w:rsid w:val="007F0630"/>
    <w:rsid w:val="007F0C89"/>
    <w:rsid w:val="007F1F32"/>
    <w:rsid w:val="007F4B7A"/>
    <w:rsid w:val="008116E1"/>
    <w:rsid w:val="0081404C"/>
    <w:rsid w:val="008237A6"/>
    <w:rsid w:val="0082757C"/>
    <w:rsid w:val="0084087E"/>
    <w:rsid w:val="008424BD"/>
    <w:rsid w:val="00846669"/>
    <w:rsid w:val="00864F2A"/>
    <w:rsid w:val="008767BD"/>
    <w:rsid w:val="0087761A"/>
    <w:rsid w:val="008776AA"/>
    <w:rsid w:val="0088614A"/>
    <w:rsid w:val="00886A21"/>
    <w:rsid w:val="00893EFE"/>
    <w:rsid w:val="008954CD"/>
    <w:rsid w:val="0089703F"/>
    <w:rsid w:val="008A3AC2"/>
    <w:rsid w:val="008A7EFB"/>
    <w:rsid w:val="008B0C75"/>
    <w:rsid w:val="008C78B8"/>
    <w:rsid w:val="008D11A6"/>
    <w:rsid w:val="008D20C2"/>
    <w:rsid w:val="008D671A"/>
    <w:rsid w:val="008E5B1E"/>
    <w:rsid w:val="008F32D7"/>
    <w:rsid w:val="0091292E"/>
    <w:rsid w:val="00916387"/>
    <w:rsid w:val="00946F95"/>
    <w:rsid w:val="009473C4"/>
    <w:rsid w:val="009538E2"/>
    <w:rsid w:val="00957473"/>
    <w:rsid w:val="00962EBD"/>
    <w:rsid w:val="00972B93"/>
    <w:rsid w:val="0098391B"/>
    <w:rsid w:val="009843CB"/>
    <w:rsid w:val="00991C61"/>
    <w:rsid w:val="009A3AEA"/>
    <w:rsid w:val="009B4335"/>
    <w:rsid w:val="009C7B00"/>
    <w:rsid w:val="009D04EE"/>
    <w:rsid w:val="009D4CBA"/>
    <w:rsid w:val="00A02A78"/>
    <w:rsid w:val="00A0354E"/>
    <w:rsid w:val="00A05EC0"/>
    <w:rsid w:val="00A2078E"/>
    <w:rsid w:val="00A20AA5"/>
    <w:rsid w:val="00A31F59"/>
    <w:rsid w:val="00A47175"/>
    <w:rsid w:val="00A70F14"/>
    <w:rsid w:val="00A7261A"/>
    <w:rsid w:val="00A7714A"/>
    <w:rsid w:val="00A86847"/>
    <w:rsid w:val="00A87964"/>
    <w:rsid w:val="00A9223E"/>
    <w:rsid w:val="00A93555"/>
    <w:rsid w:val="00A95973"/>
    <w:rsid w:val="00AA24F3"/>
    <w:rsid w:val="00AA66F9"/>
    <w:rsid w:val="00AB2189"/>
    <w:rsid w:val="00AB6FF4"/>
    <w:rsid w:val="00AB7E99"/>
    <w:rsid w:val="00AC5C46"/>
    <w:rsid w:val="00AC7EC5"/>
    <w:rsid w:val="00AD0182"/>
    <w:rsid w:val="00AD1DC3"/>
    <w:rsid w:val="00AD4982"/>
    <w:rsid w:val="00AE27AB"/>
    <w:rsid w:val="00AE338F"/>
    <w:rsid w:val="00AF0C2D"/>
    <w:rsid w:val="00AF382B"/>
    <w:rsid w:val="00AF6206"/>
    <w:rsid w:val="00AF732C"/>
    <w:rsid w:val="00B01CF9"/>
    <w:rsid w:val="00B14271"/>
    <w:rsid w:val="00B40BD6"/>
    <w:rsid w:val="00B434E1"/>
    <w:rsid w:val="00B501AE"/>
    <w:rsid w:val="00B65DDD"/>
    <w:rsid w:val="00B90B8D"/>
    <w:rsid w:val="00B96CCA"/>
    <w:rsid w:val="00BA38CE"/>
    <w:rsid w:val="00BB05D3"/>
    <w:rsid w:val="00BC0011"/>
    <w:rsid w:val="00BD1181"/>
    <w:rsid w:val="00BD1949"/>
    <w:rsid w:val="00BD3010"/>
    <w:rsid w:val="00BD7BC1"/>
    <w:rsid w:val="00BE10C2"/>
    <w:rsid w:val="00BE2DD4"/>
    <w:rsid w:val="00BF21BA"/>
    <w:rsid w:val="00BF4A19"/>
    <w:rsid w:val="00BF6DD2"/>
    <w:rsid w:val="00C01BAE"/>
    <w:rsid w:val="00C200AB"/>
    <w:rsid w:val="00C32A51"/>
    <w:rsid w:val="00C340BF"/>
    <w:rsid w:val="00C36AE6"/>
    <w:rsid w:val="00C40699"/>
    <w:rsid w:val="00C47B53"/>
    <w:rsid w:val="00C47D4A"/>
    <w:rsid w:val="00C6272F"/>
    <w:rsid w:val="00C72199"/>
    <w:rsid w:val="00C74D59"/>
    <w:rsid w:val="00C83A63"/>
    <w:rsid w:val="00CA01AD"/>
    <w:rsid w:val="00CA6308"/>
    <w:rsid w:val="00CA698B"/>
    <w:rsid w:val="00CB0A2A"/>
    <w:rsid w:val="00CB2EA4"/>
    <w:rsid w:val="00CB4245"/>
    <w:rsid w:val="00CC2301"/>
    <w:rsid w:val="00CE2F1A"/>
    <w:rsid w:val="00CF54C6"/>
    <w:rsid w:val="00D00B09"/>
    <w:rsid w:val="00D0517B"/>
    <w:rsid w:val="00D05CAE"/>
    <w:rsid w:val="00D27B9A"/>
    <w:rsid w:val="00D310A5"/>
    <w:rsid w:val="00D31608"/>
    <w:rsid w:val="00D36871"/>
    <w:rsid w:val="00D447C2"/>
    <w:rsid w:val="00D50148"/>
    <w:rsid w:val="00D71B7C"/>
    <w:rsid w:val="00D733DB"/>
    <w:rsid w:val="00D75062"/>
    <w:rsid w:val="00D77845"/>
    <w:rsid w:val="00D90B28"/>
    <w:rsid w:val="00DB13A2"/>
    <w:rsid w:val="00DB1841"/>
    <w:rsid w:val="00DB77B4"/>
    <w:rsid w:val="00DD1502"/>
    <w:rsid w:val="00DE69F5"/>
    <w:rsid w:val="00DF38EC"/>
    <w:rsid w:val="00DF44D6"/>
    <w:rsid w:val="00E050C3"/>
    <w:rsid w:val="00E1318C"/>
    <w:rsid w:val="00E17461"/>
    <w:rsid w:val="00E179B6"/>
    <w:rsid w:val="00E20DE4"/>
    <w:rsid w:val="00E31DE8"/>
    <w:rsid w:val="00E371E5"/>
    <w:rsid w:val="00E37D5A"/>
    <w:rsid w:val="00E40C36"/>
    <w:rsid w:val="00E41B35"/>
    <w:rsid w:val="00E42C06"/>
    <w:rsid w:val="00E457EF"/>
    <w:rsid w:val="00E552A5"/>
    <w:rsid w:val="00E6051D"/>
    <w:rsid w:val="00E6777E"/>
    <w:rsid w:val="00E704CF"/>
    <w:rsid w:val="00E77ABE"/>
    <w:rsid w:val="00E911E4"/>
    <w:rsid w:val="00E96BE2"/>
    <w:rsid w:val="00EB7D24"/>
    <w:rsid w:val="00EC1704"/>
    <w:rsid w:val="00EC4210"/>
    <w:rsid w:val="00EC6123"/>
    <w:rsid w:val="00ED103D"/>
    <w:rsid w:val="00ED4BBD"/>
    <w:rsid w:val="00EE3F11"/>
    <w:rsid w:val="00F06040"/>
    <w:rsid w:val="00F121F3"/>
    <w:rsid w:val="00F302D2"/>
    <w:rsid w:val="00F30AB0"/>
    <w:rsid w:val="00F40104"/>
    <w:rsid w:val="00F42376"/>
    <w:rsid w:val="00F56F62"/>
    <w:rsid w:val="00F75C59"/>
    <w:rsid w:val="00F7643A"/>
    <w:rsid w:val="00F77ADC"/>
    <w:rsid w:val="00F84E0F"/>
    <w:rsid w:val="00F948FF"/>
    <w:rsid w:val="00FE36D0"/>
    <w:rsid w:val="00FE6F09"/>
    <w:rsid w:val="350D6490"/>
    <w:rsid w:val="7C0F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6357E"/>
  <w15:chartTrackingRefBased/>
  <w15:docId w15:val="{5B621FF1-944D-4B75-B3E1-8CDCB92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69CC"/>
    <w:pPr>
      <w:spacing w:before="200" w:after="240"/>
      <w:jc w:val="center"/>
      <w:outlineLvl w:val="0"/>
    </w:pPr>
    <w:rPr>
      <w:rFonts w:ascii="Trebuchet MS" w:hAnsi="Trebuchet M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C49B1"/>
    <w:pPr>
      <w:pBdr>
        <w:bottom w:val="single" w:sz="4" w:space="1" w:color="auto"/>
      </w:pBdr>
      <w:spacing w:before="240" w:after="360"/>
      <w:outlineLvl w:val="1"/>
    </w:pPr>
    <w:rPr>
      <w:rFonts w:ascii="Trebuchet MS" w:hAnsi="Trebuchet MS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B14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rsid w:val="00A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031121"/>
  </w:style>
  <w:style w:type="character" w:styleId="Hyperlink">
    <w:name w:val="Hyperlink"/>
    <w:rsid w:val="00031121"/>
    <w:rPr>
      <w:color w:val="0000FF"/>
      <w:u w:val="single"/>
    </w:rPr>
  </w:style>
  <w:style w:type="paragraph" w:customStyle="1" w:styleId="Style1">
    <w:name w:val="Style1"/>
    <w:basedOn w:val="Normal"/>
    <w:rsid w:val="007B14D4"/>
    <w:pPr>
      <w:ind w:left="720" w:right="720"/>
      <w:jc w:val="center"/>
    </w:pPr>
    <w:rPr>
      <w:b/>
      <w:bCs/>
      <w:sz w:val="48"/>
      <w:szCs w:val="48"/>
    </w:rPr>
  </w:style>
  <w:style w:type="paragraph" w:customStyle="1" w:styleId="Style2">
    <w:name w:val="Style2"/>
    <w:basedOn w:val="Heading1"/>
    <w:rsid w:val="007B14D4"/>
    <w:pPr>
      <w:ind w:left="540" w:hanging="540"/>
    </w:pPr>
    <w:rPr>
      <w:b w:val="0"/>
      <w:sz w:val="52"/>
      <w:szCs w:val="52"/>
    </w:rPr>
  </w:style>
  <w:style w:type="paragraph" w:customStyle="1" w:styleId="Style3">
    <w:name w:val="Style3"/>
    <w:basedOn w:val="Heading2"/>
    <w:rsid w:val="007B14D4"/>
    <w:pPr>
      <w:pBdr>
        <w:bottom w:val="single" w:sz="12" w:space="1" w:color="auto"/>
      </w:pBdr>
      <w:jc w:val="center"/>
    </w:pPr>
    <w:rPr>
      <w:b/>
      <w:sz w:val="36"/>
      <w:szCs w:val="36"/>
    </w:rPr>
  </w:style>
  <w:style w:type="paragraph" w:styleId="TOC3">
    <w:name w:val="toc 3"/>
    <w:basedOn w:val="Normal"/>
    <w:next w:val="Normal"/>
    <w:autoRedefine/>
    <w:semiHidden/>
    <w:rsid w:val="007B14D4"/>
    <w:pPr>
      <w:ind w:left="480"/>
    </w:pPr>
  </w:style>
  <w:style w:type="paragraph" w:styleId="TOC2">
    <w:name w:val="toc 2"/>
    <w:basedOn w:val="Normal"/>
    <w:next w:val="Normal"/>
    <w:autoRedefine/>
    <w:semiHidden/>
    <w:rsid w:val="007B14D4"/>
    <w:pPr>
      <w:ind w:left="240"/>
    </w:pPr>
  </w:style>
  <w:style w:type="paragraph" w:customStyle="1" w:styleId="Style4">
    <w:name w:val="Style4"/>
    <w:basedOn w:val="Heading4"/>
    <w:rsid w:val="00A02A78"/>
    <w:rPr>
      <w:b w:val="0"/>
    </w:rPr>
  </w:style>
  <w:style w:type="character" w:customStyle="1" w:styleId="Heading4Char">
    <w:name w:val="Heading 4 Char"/>
    <w:link w:val="Heading4"/>
    <w:rsid w:val="00A02A78"/>
    <w:rPr>
      <w:b/>
      <w:bCs/>
      <w:sz w:val="28"/>
      <w:szCs w:val="28"/>
      <w:lang w:val="en-US" w:eastAsia="en-US" w:bidi="ar-SA"/>
    </w:rPr>
  </w:style>
  <w:style w:type="paragraph" w:customStyle="1" w:styleId="Heading4Times">
    <w:name w:val="Heading 4 Times"/>
    <w:basedOn w:val="Heading4"/>
    <w:next w:val="Heading4"/>
    <w:autoRedefine/>
    <w:rsid w:val="005943F8"/>
    <w:pPr>
      <w:ind w:left="36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5B455A"/>
    <w:pPr>
      <w:ind w:left="720"/>
    </w:pPr>
  </w:style>
  <w:style w:type="paragraph" w:styleId="TOC7">
    <w:name w:val="toc 7"/>
    <w:basedOn w:val="Normal"/>
    <w:next w:val="Normal"/>
    <w:autoRedefine/>
    <w:semiHidden/>
    <w:rsid w:val="005B455A"/>
    <w:pPr>
      <w:ind w:left="1440"/>
    </w:pPr>
  </w:style>
  <w:style w:type="paragraph" w:customStyle="1" w:styleId="StyleHeading2TimesNewRoman18ptNotItalic">
    <w:name w:val="Style Heading 2 + Times New Roman 18 pt Not Italic"/>
    <w:basedOn w:val="Heading2"/>
    <w:autoRedefine/>
    <w:rsid w:val="00CA6308"/>
    <w:pPr>
      <w:jc w:val="center"/>
    </w:pPr>
    <w:rPr>
      <w:rFonts w:ascii="Times New Roman" w:hAnsi="Times New Roman"/>
      <w:i/>
      <w:iCs/>
      <w:sz w:val="36"/>
    </w:rPr>
  </w:style>
  <w:style w:type="paragraph" w:customStyle="1" w:styleId="FormHeading2">
    <w:name w:val="Form Heading 2"/>
    <w:basedOn w:val="Heading2"/>
    <w:link w:val="FormHeading2Char"/>
    <w:rsid w:val="0054076C"/>
    <w:pPr>
      <w:ind w:left="2880"/>
      <w:jc w:val="right"/>
    </w:pPr>
    <w:rPr>
      <w:rFonts w:ascii="Times New Roman" w:hAnsi="Times New Roman"/>
      <w:b/>
      <w:bCs w:val="0"/>
      <w:i/>
      <w:sz w:val="20"/>
      <w:szCs w:val="20"/>
    </w:rPr>
  </w:style>
  <w:style w:type="character" w:customStyle="1" w:styleId="Heading2Char">
    <w:name w:val="Heading 2 Char"/>
    <w:link w:val="Heading2"/>
    <w:rsid w:val="006C49B1"/>
    <w:rPr>
      <w:rFonts w:ascii="Trebuchet MS" w:hAnsi="Trebuchet MS"/>
      <w:bCs/>
      <w:sz w:val="28"/>
      <w:szCs w:val="28"/>
      <w:lang w:eastAsia="en-US"/>
    </w:rPr>
  </w:style>
  <w:style w:type="character" w:customStyle="1" w:styleId="FormHeading2Char">
    <w:name w:val="Form Heading 2 Char"/>
    <w:basedOn w:val="Heading2Char"/>
    <w:link w:val="FormHeading2"/>
    <w:rsid w:val="0054076C"/>
    <w:rPr>
      <w:rFonts w:ascii="Trebuchet MS" w:hAnsi="Trebuchet MS"/>
      <w:b w:val="0"/>
      <w:bCs/>
      <w:sz w:val="28"/>
      <w:szCs w:val="28"/>
      <w:lang w:eastAsia="en-US"/>
    </w:rPr>
  </w:style>
  <w:style w:type="character" w:styleId="BookTitle">
    <w:name w:val="Book Title"/>
    <w:aliases w:val="Header Subheading"/>
    <w:uiPriority w:val="33"/>
    <w:qFormat/>
    <w:rsid w:val="0077533B"/>
  </w:style>
  <w:style w:type="paragraph" w:styleId="NoSpacing">
    <w:name w:val="No Spacing"/>
    <w:uiPriority w:val="1"/>
    <w:qFormat/>
    <w:rsid w:val="0077533B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7506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33D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10C2"/>
    <w:pPr>
      <w:widowControl w:val="0"/>
      <w:autoSpaceDE w:val="0"/>
      <w:autoSpaceDN w:val="0"/>
      <w:ind w:left="98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1704"/>
    <w:rPr>
      <w:rFonts w:ascii="Trebuchet MS" w:hAnsi="Trebuchet MS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E77ABE"/>
    <w:pPr>
      <w:widowControl w:val="0"/>
      <w:autoSpaceDE w:val="0"/>
      <w:autoSpaceDN w:val="0"/>
      <w:ind w:left="340" w:hanging="39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_T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rell_m\Application%20Data\Microsoft\Templates\L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D738-E3F3-43EC-9AC2-8A6055F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LSP.dot</Template>
  <TotalTime>108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Colorado</vt:lpstr>
    </vt:vector>
  </TitlesOfParts>
  <Company>UCHSC-SON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Colorado</dc:title>
  <dc:subject/>
  <dc:creator>Estrada_O</dc:creator>
  <cp:keywords>Final</cp:keywords>
  <dc:description/>
  <cp:lastModifiedBy>Estrada, Omar</cp:lastModifiedBy>
  <cp:revision>10</cp:revision>
  <cp:lastPrinted>2021-09-15T16:35:00Z</cp:lastPrinted>
  <dcterms:created xsi:type="dcterms:W3CDTF">2021-11-17T14:28:00Z</dcterms:created>
  <dcterms:modified xsi:type="dcterms:W3CDTF">2024-06-28T14:31:00Z</dcterms:modified>
</cp:coreProperties>
</file>