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690A" w14:textId="77777777" w:rsidR="00BD1B90" w:rsidRDefault="00000000">
      <w:pPr>
        <w:pStyle w:val="Title"/>
      </w:pPr>
      <w:r>
        <w:rPr>
          <w:noProof/>
        </w:rPr>
        <mc:AlternateContent>
          <mc:Choice Requires="wpg">
            <w:drawing>
              <wp:anchor distT="0" distB="0" distL="0" distR="0" simplePos="0" relativeHeight="487458304" behindDoc="1" locked="0" layoutInCell="1" allowOverlap="1" wp14:anchorId="5007BE38" wp14:editId="760D2CC9">
                <wp:simplePos x="0" y="0"/>
                <wp:positionH relativeFrom="page">
                  <wp:posOffset>0</wp:posOffset>
                </wp:positionH>
                <wp:positionV relativeFrom="page">
                  <wp:posOffset>0</wp:posOffset>
                </wp:positionV>
                <wp:extent cx="7480300" cy="359092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590925"/>
                          <a:chOff x="0" y="0"/>
                          <a:chExt cx="7480300" cy="3590925"/>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429524"/>
                            <a:ext cx="4776215" cy="652259"/>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48784" y="1831860"/>
                            <a:ext cx="2548127" cy="175868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57928" y="1889760"/>
                            <a:ext cx="2529839" cy="1645919"/>
                          </a:xfrm>
                          <a:prstGeom prst="rect">
                            <a:avLst/>
                          </a:prstGeom>
                        </pic:spPr>
                      </pic:pic>
                    </wpg:wgp>
                  </a:graphicData>
                </a:graphic>
              </wp:anchor>
            </w:drawing>
          </mc:Choice>
          <mc:Fallback>
            <w:pict>
              <v:group w14:anchorId="60B021A3" id="Group 1" o:spid="_x0000_s1026" alt="&quot;&quot;" style="position:absolute;margin-left:0;margin-top:0;width:589pt;height:282.75pt;z-index:-15858176;mso-wrap-distance-left:0;mso-wrap-distance-right:0;mso-position-horizontal-relative:page;mso-position-vertical-relative:page" coordsize="74803,35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zMPSIAAAABmJLR0QA/wD/AP+gvaeTAAAACXBIWXMAAA7E&#10;AAAOxAGVKw4bAAAG4ElEQVR4nO3BAQEAAACCIP+vbkh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&#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4295;width:47762;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">
                  <v:imagedata r:id="rId12" o:title=""/>
                </v:shape>
                <v:shape id="Image 4" o:spid="_x0000_s1029" type="#_x0000_t75" style="position:absolute;left:47487;top:18318;width:25482;height:17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">
                  <v:imagedata r:id="rId13" o:title=""/>
                </v:shape>
                <v:shape id="Image 5" o:spid="_x0000_s1030" type="#_x0000_t75" style="position:absolute;left:47579;top:18897;width:25298;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">
                  <v:imagedata r:id="rId14" o:title=""/>
                </v:shape>
                <w10:wrap anchorx="page" anchory="page"/>
              </v:group>
            </w:pict>
          </mc:Fallback>
        </mc:AlternateContent>
      </w:r>
      <w:r>
        <w:rPr>
          <w:spacing w:val="-10"/>
        </w:rPr>
        <w:t>MAJOR</w:t>
      </w:r>
      <w:r>
        <w:rPr>
          <w:spacing w:val="-24"/>
        </w:rPr>
        <w:t xml:space="preserve"> </w:t>
      </w:r>
      <w:r>
        <w:rPr>
          <w:spacing w:val="-10"/>
        </w:rPr>
        <w:t xml:space="preserve">IMPROVEMENT </w:t>
      </w:r>
      <w:r>
        <w:rPr>
          <w:spacing w:val="-2"/>
        </w:rPr>
        <w:t>STRATEGY</w:t>
      </w:r>
    </w:p>
    <w:p w14:paraId="5AB88F54" w14:textId="77777777" w:rsidR="00BD1B90" w:rsidRDefault="00000000">
      <w:pPr>
        <w:pStyle w:val="BodyText"/>
        <w:spacing w:before="9"/>
        <w:rPr>
          <w:sz w:val="18"/>
        </w:rPr>
      </w:pPr>
      <w:r>
        <w:rPr>
          <w:noProof/>
        </w:rPr>
        <mc:AlternateContent>
          <mc:Choice Requires="wps">
            <w:drawing>
              <wp:inline distT="0" distB="0" distL="0" distR="0" wp14:anchorId="6BF7271A" wp14:editId="1EF94259">
                <wp:extent cx="4678680" cy="542925"/>
                <wp:effectExtent l="0" t="0" r="7620"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680" cy="542925"/>
                        </a:xfrm>
                        <a:prstGeom prst="rect">
                          <a:avLst/>
                        </a:prstGeom>
                        <a:solidFill>
                          <a:srgbClr val="4F81BC"/>
                        </a:solidFill>
                      </wps:spPr>
                      <wps:txbx>
                        <w:txbxContent>
                          <w:p w14:paraId="48772B78" w14:textId="77777777" w:rsidR="00BD1B90" w:rsidRDefault="00000000">
                            <w:pPr>
                              <w:spacing w:before="257"/>
                              <w:ind w:left="696"/>
                              <w:rPr>
                                <w:b/>
                                <w:color w:val="000000"/>
                                <w:sz w:val="36"/>
                              </w:rPr>
                            </w:pPr>
                            <w:bookmarkStart w:id="0" w:name="EASI_Route:_District_Designed_&amp;_Led"/>
                            <w:bookmarkEnd w:id="0"/>
                            <w:r>
                              <w:rPr>
                                <w:b/>
                                <w:color w:val="000000"/>
                                <w:sz w:val="36"/>
                              </w:rPr>
                              <w:t>EASI</w:t>
                            </w:r>
                            <w:r>
                              <w:rPr>
                                <w:b/>
                                <w:color w:val="000000"/>
                                <w:spacing w:val="-4"/>
                                <w:sz w:val="36"/>
                              </w:rPr>
                              <w:t xml:space="preserve"> </w:t>
                            </w:r>
                            <w:r>
                              <w:rPr>
                                <w:b/>
                                <w:color w:val="000000"/>
                                <w:sz w:val="36"/>
                              </w:rPr>
                              <w:t>Route:</w:t>
                            </w:r>
                            <w:r>
                              <w:rPr>
                                <w:b/>
                                <w:color w:val="000000"/>
                                <w:spacing w:val="-3"/>
                                <w:sz w:val="36"/>
                              </w:rPr>
                              <w:t xml:space="preserve"> </w:t>
                            </w:r>
                            <w:r>
                              <w:rPr>
                                <w:b/>
                                <w:color w:val="000000"/>
                                <w:sz w:val="36"/>
                              </w:rPr>
                              <w:t>District</w:t>
                            </w:r>
                            <w:r>
                              <w:rPr>
                                <w:b/>
                                <w:color w:val="000000"/>
                                <w:spacing w:val="-3"/>
                                <w:sz w:val="36"/>
                              </w:rPr>
                              <w:t xml:space="preserve"> </w:t>
                            </w:r>
                            <w:r>
                              <w:rPr>
                                <w:b/>
                                <w:color w:val="000000"/>
                                <w:sz w:val="36"/>
                              </w:rPr>
                              <w:t>Designed</w:t>
                            </w:r>
                            <w:r>
                              <w:rPr>
                                <w:b/>
                                <w:color w:val="000000"/>
                                <w:spacing w:val="-5"/>
                                <w:sz w:val="36"/>
                              </w:rPr>
                              <w:t xml:space="preserve"> </w:t>
                            </w:r>
                            <w:r>
                              <w:rPr>
                                <w:b/>
                                <w:color w:val="000000"/>
                                <w:sz w:val="36"/>
                              </w:rPr>
                              <w:t>&amp;</w:t>
                            </w:r>
                            <w:r>
                              <w:rPr>
                                <w:b/>
                                <w:color w:val="000000"/>
                                <w:spacing w:val="-2"/>
                                <w:sz w:val="36"/>
                              </w:rPr>
                              <w:t xml:space="preserve"> </w:t>
                            </w:r>
                            <w:r>
                              <w:rPr>
                                <w:b/>
                                <w:color w:val="000000"/>
                                <w:spacing w:val="-5"/>
                                <w:sz w:val="36"/>
                              </w:rPr>
                              <w:t>Led</w:t>
                            </w:r>
                          </w:p>
                        </w:txbxContent>
                      </wps:txbx>
                      <wps:bodyPr wrap="square" lIns="0" tIns="0" rIns="0" bIns="0" rtlCol="0">
                        <a:noAutofit/>
                      </wps:bodyPr>
                    </wps:wsp>
                  </a:graphicData>
                </a:graphic>
              </wp:inline>
            </w:drawing>
          </mc:Choice>
          <mc:Fallback>
            <w:pict>
              <v:shapetype w14:anchorId="6BF7271A" id="_x0000_t202" coordsize="21600,21600" o:spt="202" path="m,l,21600r21600,l21600,xe">
                <v:stroke joinstyle="miter"/>
                <v:path gradientshapeok="t" o:connecttype="rect"/>
              </v:shapetype>
              <v:shape id="Textbox 6" o:spid="_x0000_s1026" type="#_x0000_t202" style="width:368.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" fillcolor="#4f81bc" stroked="f">
                <v:textbox inset="0,0,0,0">
                  <w:txbxContent>
                    <w:p w14:paraId="48772B78" w14:textId="77777777" w:rsidR="00BD1B90" w:rsidRDefault="00000000">
                      <w:pPr>
                        <w:spacing w:before="257"/>
                        <w:ind w:left="696"/>
                        <w:rPr>
                          <w:b/>
                          <w:color w:val="000000"/>
                          <w:sz w:val="36"/>
                        </w:rPr>
                      </w:pPr>
                      <w:bookmarkStart w:id="1" w:name="EASI_Route:_District_Designed_&amp;_Led"/>
                      <w:bookmarkEnd w:id="1"/>
                      <w:r>
                        <w:rPr>
                          <w:b/>
                          <w:color w:val="000000"/>
                          <w:sz w:val="36"/>
                        </w:rPr>
                        <w:t>EASI</w:t>
                      </w:r>
                      <w:r>
                        <w:rPr>
                          <w:b/>
                          <w:color w:val="000000"/>
                          <w:spacing w:val="-4"/>
                          <w:sz w:val="36"/>
                        </w:rPr>
                        <w:t xml:space="preserve"> </w:t>
                      </w:r>
                      <w:r>
                        <w:rPr>
                          <w:b/>
                          <w:color w:val="000000"/>
                          <w:sz w:val="36"/>
                        </w:rPr>
                        <w:t>Route:</w:t>
                      </w:r>
                      <w:r>
                        <w:rPr>
                          <w:b/>
                          <w:color w:val="000000"/>
                          <w:spacing w:val="-3"/>
                          <w:sz w:val="36"/>
                        </w:rPr>
                        <w:t xml:space="preserve"> </w:t>
                      </w:r>
                      <w:r>
                        <w:rPr>
                          <w:b/>
                          <w:color w:val="000000"/>
                          <w:sz w:val="36"/>
                        </w:rPr>
                        <w:t>District</w:t>
                      </w:r>
                      <w:r>
                        <w:rPr>
                          <w:b/>
                          <w:color w:val="000000"/>
                          <w:spacing w:val="-3"/>
                          <w:sz w:val="36"/>
                        </w:rPr>
                        <w:t xml:space="preserve"> </w:t>
                      </w:r>
                      <w:r>
                        <w:rPr>
                          <w:b/>
                          <w:color w:val="000000"/>
                          <w:sz w:val="36"/>
                        </w:rPr>
                        <w:t>Designed</w:t>
                      </w:r>
                      <w:r>
                        <w:rPr>
                          <w:b/>
                          <w:color w:val="000000"/>
                          <w:spacing w:val="-5"/>
                          <w:sz w:val="36"/>
                        </w:rPr>
                        <w:t xml:space="preserve"> </w:t>
                      </w:r>
                      <w:r>
                        <w:rPr>
                          <w:b/>
                          <w:color w:val="000000"/>
                          <w:sz w:val="36"/>
                        </w:rPr>
                        <w:t>&amp;</w:t>
                      </w:r>
                      <w:r>
                        <w:rPr>
                          <w:b/>
                          <w:color w:val="000000"/>
                          <w:spacing w:val="-2"/>
                          <w:sz w:val="36"/>
                        </w:rPr>
                        <w:t xml:space="preserve"> </w:t>
                      </w:r>
                      <w:r>
                        <w:rPr>
                          <w:b/>
                          <w:color w:val="000000"/>
                          <w:spacing w:val="-5"/>
                          <w:sz w:val="36"/>
                        </w:rPr>
                        <w:t>Led</w:t>
                      </w:r>
                    </w:p>
                  </w:txbxContent>
                </v:textbox>
                <w10:anchorlock/>
              </v:shape>
            </w:pict>
          </mc:Fallback>
        </mc:AlternateContent>
      </w:r>
    </w:p>
    <w:p w14:paraId="755F7C87" w14:textId="77777777" w:rsidR="00BD1B90" w:rsidRDefault="00000000">
      <w:pPr>
        <w:pStyle w:val="Heading1"/>
        <w:spacing w:before="145"/>
      </w:pPr>
      <w:bookmarkStart w:id="2" w:name="Introduction"/>
      <w:bookmarkEnd w:id="2"/>
      <w:r>
        <w:rPr>
          <w:spacing w:val="-2"/>
        </w:rPr>
        <w:t>Introduction</w:t>
      </w:r>
    </w:p>
    <w:p w14:paraId="6B394046" w14:textId="77777777" w:rsidR="00BD1B90" w:rsidRDefault="00000000">
      <w:pPr>
        <w:pStyle w:val="BodyText"/>
        <w:spacing w:before="4"/>
        <w:ind w:left="719" w:right="4969"/>
      </w:pPr>
      <w:r>
        <w:rPr>
          <w:noProof/>
        </w:rPr>
        <mc:AlternateContent>
          <mc:Choice Requires="wps">
            <w:drawing>
              <wp:anchor distT="0" distB="0" distL="0" distR="0" simplePos="0" relativeHeight="15730176" behindDoc="0" locked="0" layoutInCell="1" allowOverlap="1" wp14:anchorId="44AA29E2" wp14:editId="5B731FAE">
                <wp:simplePos x="0" y="0"/>
                <wp:positionH relativeFrom="page">
                  <wp:posOffset>4782311</wp:posOffset>
                </wp:positionH>
                <wp:positionV relativeFrom="paragraph">
                  <wp:posOffset>-443609</wp:posOffset>
                </wp:positionV>
                <wp:extent cx="2426970" cy="16383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638300"/>
                        </a:xfrm>
                        <a:prstGeom prst="rect">
                          <a:avLst/>
                        </a:prstGeom>
                        <a:solidFill>
                          <a:srgbClr val="DCE6F1"/>
                        </a:solidFill>
                        <a:ln w="9525">
                          <a:solidFill>
                            <a:srgbClr val="DCE6F1"/>
                          </a:solidFill>
                          <a:prstDash val="solid"/>
                        </a:ln>
                      </wps:spPr>
                      <wps:txbx>
                        <w:txbxContent>
                          <w:p w14:paraId="7DC5DD6D" w14:textId="77777777" w:rsidR="00BD1B90" w:rsidRDefault="00000000">
                            <w:pPr>
                              <w:spacing w:before="76" w:line="293" w:lineRule="exact"/>
                              <w:ind w:left="141"/>
                              <w:rPr>
                                <w:b/>
                                <w:color w:val="000000"/>
                                <w:sz w:val="24"/>
                              </w:rPr>
                            </w:pPr>
                            <w:r>
                              <w:rPr>
                                <w:b/>
                                <w:color w:val="000000"/>
                                <w:sz w:val="24"/>
                              </w:rPr>
                              <w:t xml:space="preserve">Program </w:t>
                            </w:r>
                            <w:r>
                              <w:rPr>
                                <w:b/>
                                <w:color w:val="000000"/>
                                <w:spacing w:val="-2"/>
                                <w:sz w:val="24"/>
                              </w:rPr>
                              <w:t>Contact</w:t>
                            </w:r>
                          </w:p>
                          <w:p w14:paraId="2ACC8B9F" w14:textId="77777777" w:rsidR="00BD1B90" w:rsidRDefault="00000000">
                            <w:pPr>
                              <w:spacing w:line="244" w:lineRule="exact"/>
                              <w:ind w:left="141"/>
                              <w:rPr>
                                <w:b/>
                                <w:color w:val="000000"/>
                                <w:sz w:val="20"/>
                              </w:rPr>
                            </w:pPr>
                            <w:r>
                              <w:rPr>
                                <w:b/>
                                <w:color w:val="000000"/>
                                <w:sz w:val="20"/>
                              </w:rPr>
                              <w:t>Lindsay</w:t>
                            </w:r>
                            <w:r>
                              <w:rPr>
                                <w:b/>
                                <w:color w:val="000000"/>
                                <w:spacing w:val="-5"/>
                                <w:sz w:val="20"/>
                              </w:rPr>
                              <w:t xml:space="preserve"> </w:t>
                            </w:r>
                            <w:r>
                              <w:rPr>
                                <w:b/>
                                <w:color w:val="000000"/>
                                <w:sz w:val="20"/>
                              </w:rPr>
                              <w:t>Cox,</w:t>
                            </w:r>
                            <w:r>
                              <w:rPr>
                                <w:b/>
                                <w:color w:val="000000"/>
                                <w:spacing w:val="-2"/>
                                <w:sz w:val="20"/>
                              </w:rPr>
                              <w:t xml:space="preserve"> </w:t>
                            </w:r>
                            <w:r>
                              <w:rPr>
                                <w:b/>
                                <w:color w:val="000000"/>
                                <w:spacing w:val="-4"/>
                                <w:sz w:val="20"/>
                              </w:rPr>
                              <w:t>Ph.D.</w:t>
                            </w:r>
                          </w:p>
                          <w:p w14:paraId="04151155" w14:textId="77777777" w:rsidR="00BD1B90" w:rsidRDefault="00000000">
                            <w:pPr>
                              <w:spacing w:before="4" w:line="235" w:lineRule="auto"/>
                              <w:ind w:left="141" w:right="51"/>
                              <w:rPr>
                                <w:color w:val="000000"/>
                                <w:sz w:val="20"/>
                              </w:rPr>
                            </w:pPr>
                            <w:r>
                              <w:rPr>
                                <w:color w:val="000000"/>
                                <w:sz w:val="20"/>
                              </w:rPr>
                              <w:t>School</w:t>
                            </w:r>
                            <w:r>
                              <w:rPr>
                                <w:color w:val="000000"/>
                                <w:spacing w:val="-12"/>
                                <w:sz w:val="20"/>
                              </w:rPr>
                              <w:t xml:space="preserve"> </w:t>
                            </w:r>
                            <w:r>
                              <w:rPr>
                                <w:color w:val="000000"/>
                                <w:sz w:val="20"/>
                              </w:rPr>
                              <w:t>Transformation</w:t>
                            </w:r>
                            <w:r>
                              <w:rPr>
                                <w:color w:val="000000"/>
                                <w:spacing w:val="-11"/>
                                <w:sz w:val="20"/>
                              </w:rPr>
                              <w:t xml:space="preserve"> </w:t>
                            </w:r>
                            <w:r>
                              <w:rPr>
                                <w:color w:val="000000"/>
                                <w:sz w:val="20"/>
                              </w:rPr>
                              <w:t>Grant</w:t>
                            </w:r>
                            <w:r>
                              <w:rPr>
                                <w:color w:val="000000"/>
                                <w:spacing w:val="-11"/>
                                <w:sz w:val="20"/>
                              </w:rPr>
                              <w:t xml:space="preserve"> </w:t>
                            </w:r>
                            <w:r>
                              <w:rPr>
                                <w:color w:val="000000"/>
                                <w:sz w:val="20"/>
                              </w:rPr>
                              <w:t>Manager School &amp; District Transformation</w:t>
                            </w:r>
                          </w:p>
                          <w:p w14:paraId="374690B1" w14:textId="77777777" w:rsidR="00BD1B90" w:rsidRDefault="00000000">
                            <w:pPr>
                              <w:spacing w:before="3"/>
                              <w:ind w:left="141"/>
                              <w:rPr>
                                <w:color w:val="000000"/>
                                <w:sz w:val="20"/>
                              </w:rPr>
                            </w:pPr>
                            <w:r>
                              <w:rPr>
                                <w:color w:val="000000"/>
                                <w:sz w:val="20"/>
                              </w:rPr>
                              <w:t>(720)</w:t>
                            </w:r>
                            <w:r>
                              <w:rPr>
                                <w:color w:val="000000"/>
                                <w:spacing w:val="-7"/>
                                <w:sz w:val="20"/>
                              </w:rPr>
                              <w:t xml:space="preserve"> </w:t>
                            </w:r>
                            <w:r>
                              <w:rPr>
                                <w:color w:val="000000"/>
                                <w:sz w:val="20"/>
                              </w:rPr>
                              <w:t>728-</w:t>
                            </w:r>
                            <w:r>
                              <w:rPr>
                                <w:color w:val="000000"/>
                                <w:spacing w:val="-4"/>
                                <w:sz w:val="20"/>
                              </w:rPr>
                              <w:t>7851</w:t>
                            </w:r>
                          </w:p>
                          <w:p w14:paraId="2929B397" w14:textId="77777777" w:rsidR="00BD1B90" w:rsidRDefault="00000000">
                            <w:pPr>
                              <w:ind w:left="141"/>
                              <w:rPr>
                                <w:b/>
                                <w:color w:val="000000"/>
                                <w:sz w:val="20"/>
                              </w:rPr>
                            </w:pPr>
                            <w:hyperlink r:id="rId15">
                              <w:r>
                                <w:rPr>
                                  <w:b/>
                                  <w:color w:val="4F81BC"/>
                                  <w:spacing w:val="-2"/>
                                  <w:sz w:val="20"/>
                                  <w:u w:val="single" w:color="4F81BC"/>
                                </w:rPr>
                                <w:t>Cox_L@cde.state.co.us</w:t>
                              </w:r>
                            </w:hyperlink>
                          </w:p>
                          <w:p w14:paraId="3FDB60CD" w14:textId="77777777" w:rsidR="00BD1B90" w:rsidRDefault="00BD1B90">
                            <w:pPr>
                              <w:pStyle w:val="BodyText"/>
                              <w:spacing w:before="2"/>
                              <w:rPr>
                                <w:b/>
                                <w:color w:val="000000"/>
                                <w:sz w:val="20"/>
                              </w:rPr>
                            </w:pPr>
                          </w:p>
                          <w:p w14:paraId="5E1D741C" w14:textId="77777777" w:rsidR="00BD1B90" w:rsidRDefault="00000000">
                            <w:pPr>
                              <w:spacing w:line="293" w:lineRule="exact"/>
                              <w:ind w:left="141"/>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2AFC35A2" w14:textId="77777777" w:rsidR="00BD1B90" w:rsidRDefault="00000000">
                            <w:pPr>
                              <w:spacing w:line="244" w:lineRule="exact"/>
                              <w:ind w:left="141"/>
                              <w:rPr>
                                <w:b/>
                                <w:color w:val="000000"/>
                                <w:sz w:val="20"/>
                              </w:rPr>
                            </w:pPr>
                            <w:hyperlink r:id="rId16">
                              <w:r>
                                <w:rPr>
                                  <w:b/>
                                  <w:color w:val="365F91"/>
                                  <w:spacing w:val="-2"/>
                                  <w:sz w:val="20"/>
                                  <w:u w:val="single" w:color="355F91"/>
                                </w:rPr>
                                <w:t>easi@cde.state.co.us</w:t>
                              </w:r>
                            </w:hyperlink>
                          </w:p>
                        </w:txbxContent>
                      </wps:txbx>
                      <wps:bodyPr wrap="square" lIns="0" tIns="0" rIns="0" bIns="0" rtlCol="0">
                        <a:noAutofit/>
                      </wps:bodyPr>
                    </wps:wsp>
                  </a:graphicData>
                </a:graphic>
              </wp:anchor>
            </w:drawing>
          </mc:Choice>
          <mc:Fallback>
            <w:pict>
              <v:shape w14:anchorId="44AA29E2" id="Textbox 7" o:spid="_x0000_s1027" type="#_x0000_t202" alt="&quot;&quot;" style="position:absolute;left:0;text-align:left;margin-left:376.55pt;margin-top:-34.95pt;width:191.1pt;height:12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" fillcolor="#dce6f1" strokecolor="#dce6f1">
                <v:path arrowok="t"/>
                <v:textbox inset="0,0,0,0">
                  <w:txbxContent>
                    <w:p w14:paraId="7DC5DD6D" w14:textId="77777777" w:rsidR="00BD1B90" w:rsidRDefault="00000000">
                      <w:pPr>
                        <w:spacing w:before="76" w:line="293" w:lineRule="exact"/>
                        <w:ind w:left="141"/>
                        <w:rPr>
                          <w:b/>
                          <w:color w:val="000000"/>
                          <w:sz w:val="24"/>
                        </w:rPr>
                      </w:pPr>
                      <w:r>
                        <w:rPr>
                          <w:b/>
                          <w:color w:val="000000"/>
                          <w:sz w:val="24"/>
                        </w:rPr>
                        <w:t xml:space="preserve">Program </w:t>
                      </w:r>
                      <w:r>
                        <w:rPr>
                          <w:b/>
                          <w:color w:val="000000"/>
                          <w:spacing w:val="-2"/>
                          <w:sz w:val="24"/>
                        </w:rPr>
                        <w:t>Contact</w:t>
                      </w:r>
                    </w:p>
                    <w:p w14:paraId="2ACC8B9F" w14:textId="77777777" w:rsidR="00BD1B90" w:rsidRDefault="00000000">
                      <w:pPr>
                        <w:spacing w:line="244" w:lineRule="exact"/>
                        <w:ind w:left="141"/>
                        <w:rPr>
                          <w:b/>
                          <w:color w:val="000000"/>
                          <w:sz w:val="20"/>
                        </w:rPr>
                      </w:pPr>
                      <w:r>
                        <w:rPr>
                          <w:b/>
                          <w:color w:val="000000"/>
                          <w:sz w:val="20"/>
                        </w:rPr>
                        <w:t>Lindsay</w:t>
                      </w:r>
                      <w:r>
                        <w:rPr>
                          <w:b/>
                          <w:color w:val="000000"/>
                          <w:spacing w:val="-5"/>
                          <w:sz w:val="20"/>
                        </w:rPr>
                        <w:t xml:space="preserve"> </w:t>
                      </w:r>
                      <w:r>
                        <w:rPr>
                          <w:b/>
                          <w:color w:val="000000"/>
                          <w:sz w:val="20"/>
                        </w:rPr>
                        <w:t>Cox,</w:t>
                      </w:r>
                      <w:r>
                        <w:rPr>
                          <w:b/>
                          <w:color w:val="000000"/>
                          <w:spacing w:val="-2"/>
                          <w:sz w:val="20"/>
                        </w:rPr>
                        <w:t xml:space="preserve"> </w:t>
                      </w:r>
                      <w:r>
                        <w:rPr>
                          <w:b/>
                          <w:color w:val="000000"/>
                          <w:spacing w:val="-4"/>
                          <w:sz w:val="20"/>
                        </w:rPr>
                        <w:t>Ph.D.</w:t>
                      </w:r>
                    </w:p>
                    <w:p w14:paraId="04151155" w14:textId="77777777" w:rsidR="00BD1B90" w:rsidRDefault="00000000">
                      <w:pPr>
                        <w:spacing w:before="4" w:line="235" w:lineRule="auto"/>
                        <w:ind w:left="141" w:right="51"/>
                        <w:rPr>
                          <w:color w:val="000000"/>
                          <w:sz w:val="20"/>
                        </w:rPr>
                      </w:pPr>
                      <w:r>
                        <w:rPr>
                          <w:color w:val="000000"/>
                          <w:sz w:val="20"/>
                        </w:rPr>
                        <w:t>School</w:t>
                      </w:r>
                      <w:r>
                        <w:rPr>
                          <w:color w:val="000000"/>
                          <w:spacing w:val="-12"/>
                          <w:sz w:val="20"/>
                        </w:rPr>
                        <w:t xml:space="preserve"> </w:t>
                      </w:r>
                      <w:r>
                        <w:rPr>
                          <w:color w:val="000000"/>
                          <w:sz w:val="20"/>
                        </w:rPr>
                        <w:t>Transformation</w:t>
                      </w:r>
                      <w:r>
                        <w:rPr>
                          <w:color w:val="000000"/>
                          <w:spacing w:val="-11"/>
                          <w:sz w:val="20"/>
                        </w:rPr>
                        <w:t xml:space="preserve"> </w:t>
                      </w:r>
                      <w:r>
                        <w:rPr>
                          <w:color w:val="000000"/>
                          <w:sz w:val="20"/>
                        </w:rPr>
                        <w:t>Grant</w:t>
                      </w:r>
                      <w:r>
                        <w:rPr>
                          <w:color w:val="000000"/>
                          <w:spacing w:val="-11"/>
                          <w:sz w:val="20"/>
                        </w:rPr>
                        <w:t xml:space="preserve"> </w:t>
                      </w:r>
                      <w:r>
                        <w:rPr>
                          <w:color w:val="000000"/>
                          <w:sz w:val="20"/>
                        </w:rPr>
                        <w:t>Manager School &amp; District Transformation</w:t>
                      </w:r>
                    </w:p>
                    <w:p w14:paraId="374690B1" w14:textId="77777777" w:rsidR="00BD1B90" w:rsidRDefault="00000000">
                      <w:pPr>
                        <w:spacing w:before="3"/>
                        <w:ind w:left="141"/>
                        <w:rPr>
                          <w:color w:val="000000"/>
                          <w:sz w:val="20"/>
                        </w:rPr>
                      </w:pPr>
                      <w:r>
                        <w:rPr>
                          <w:color w:val="000000"/>
                          <w:sz w:val="20"/>
                        </w:rPr>
                        <w:t>(720)</w:t>
                      </w:r>
                      <w:r>
                        <w:rPr>
                          <w:color w:val="000000"/>
                          <w:spacing w:val="-7"/>
                          <w:sz w:val="20"/>
                        </w:rPr>
                        <w:t xml:space="preserve"> </w:t>
                      </w:r>
                      <w:r>
                        <w:rPr>
                          <w:color w:val="000000"/>
                          <w:sz w:val="20"/>
                        </w:rPr>
                        <w:t>728-</w:t>
                      </w:r>
                      <w:r>
                        <w:rPr>
                          <w:color w:val="000000"/>
                          <w:spacing w:val="-4"/>
                          <w:sz w:val="20"/>
                        </w:rPr>
                        <w:t>7851</w:t>
                      </w:r>
                    </w:p>
                    <w:p w14:paraId="2929B397" w14:textId="77777777" w:rsidR="00BD1B90" w:rsidRDefault="00000000">
                      <w:pPr>
                        <w:ind w:left="141"/>
                        <w:rPr>
                          <w:b/>
                          <w:color w:val="000000"/>
                          <w:sz w:val="20"/>
                        </w:rPr>
                      </w:pPr>
                      <w:hyperlink r:id="rId17">
                        <w:r>
                          <w:rPr>
                            <w:b/>
                            <w:color w:val="4F81BC"/>
                            <w:spacing w:val="-2"/>
                            <w:sz w:val="20"/>
                            <w:u w:val="single" w:color="4F81BC"/>
                          </w:rPr>
                          <w:t>Cox_L@cde.state.co.us</w:t>
                        </w:r>
                      </w:hyperlink>
                    </w:p>
                    <w:p w14:paraId="3FDB60CD" w14:textId="77777777" w:rsidR="00BD1B90" w:rsidRDefault="00BD1B90">
                      <w:pPr>
                        <w:pStyle w:val="BodyText"/>
                        <w:spacing w:before="2"/>
                        <w:rPr>
                          <w:b/>
                          <w:color w:val="000000"/>
                          <w:sz w:val="20"/>
                        </w:rPr>
                      </w:pPr>
                    </w:p>
                    <w:p w14:paraId="5E1D741C" w14:textId="77777777" w:rsidR="00BD1B90" w:rsidRDefault="00000000">
                      <w:pPr>
                        <w:spacing w:line="293" w:lineRule="exact"/>
                        <w:ind w:left="141"/>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2AFC35A2" w14:textId="77777777" w:rsidR="00BD1B90" w:rsidRDefault="00000000">
                      <w:pPr>
                        <w:spacing w:line="244" w:lineRule="exact"/>
                        <w:ind w:left="141"/>
                        <w:rPr>
                          <w:b/>
                          <w:color w:val="000000"/>
                          <w:sz w:val="20"/>
                        </w:rPr>
                      </w:pPr>
                      <w:hyperlink r:id="rId18">
                        <w:r>
                          <w:rPr>
                            <w:b/>
                            <w:color w:val="365F91"/>
                            <w:spacing w:val="-2"/>
                            <w:sz w:val="20"/>
                            <w:u w:val="single" w:color="355F91"/>
                          </w:rPr>
                          <w:t>easi@cde.state.co.us</w:t>
                        </w:r>
                      </w:hyperlink>
                    </w:p>
                  </w:txbxContent>
                </v:textbox>
                <w10:wrap anchorx="page"/>
              </v:shape>
            </w:pict>
          </mc:Fallback>
        </mc:AlternateContent>
      </w:r>
      <w:r>
        <w:t>The</w:t>
      </w:r>
      <w:r>
        <w:rPr>
          <w:spacing w:val="-4"/>
        </w:rPr>
        <w:t xml:space="preserve"> </w:t>
      </w:r>
      <w:r>
        <w:t>District</w:t>
      </w:r>
      <w:r>
        <w:rPr>
          <w:spacing w:val="-6"/>
        </w:rPr>
        <w:t xml:space="preserve"> </w:t>
      </w:r>
      <w:r>
        <w:t>Designed</w:t>
      </w:r>
      <w:r>
        <w:rPr>
          <w:spacing w:val="-5"/>
        </w:rPr>
        <w:t xml:space="preserve"> </w:t>
      </w:r>
      <w:r>
        <w:t>and</w:t>
      </w:r>
      <w:r>
        <w:rPr>
          <w:spacing w:val="-5"/>
        </w:rPr>
        <w:t xml:space="preserve"> </w:t>
      </w:r>
      <w:r>
        <w:t>Led</w:t>
      </w:r>
      <w:r>
        <w:rPr>
          <w:spacing w:val="-5"/>
        </w:rPr>
        <w:t xml:space="preserve"> </w:t>
      </w:r>
      <w:r>
        <w:t>(DDL)</w:t>
      </w:r>
      <w:r>
        <w:rPr>
          <w:spacing w:val="-4"/>
        </w:rPr>
        <w:t xml:space="preserve"> </w:t>
      </w:r>
      <w:r>
        <w:t>route</w:t>
      </w:r>
      <w:r>
        <w:rPr>
          <w:spacing w:val="-4"/>
        </w:rPr>
        <w:t xml:space="preserve"> </w:t>
      </w:r>
      <w:r>
        <w:t>of the</w:t>
      </w:r>
      <w:r>
        <w:rPr>
          <w:spacing w:val="-4"/>
        </w:rPr>
        <w:t xml:space="preserve"> </w:t>
      </w:r>
      <w:r>
        <w:t>Empowering</w:t>
      </w:r>
      <w:r>
        <w:rPr>
          <w:spacing w:val="-3"/>
        </w:rPr>
        <w:t xml:space="preserve"> </w:t>
      </w:r>
      <w:r>
        <w:t>Action</w:t>
      </w:r>
      <w:r>
        <w:rPr>
          <w:spacing w:val="-5"/>
        </w:rPr>
        <w:t xml:space="preserve"> </w:t>
      </w:r>
      <w:r>
        <w:t>for School Improvement (EASI) application encourages districts to initiate and expand support for schools in need of improvement. This route includes two services including Implementation Support and Major Improvement Strategy (DDL-MIS). Both DDLs options are designed to support improvement implementation efforts.</w:t>
      </w:r>
    </w:p>
    <w:p w14:paraId="0E63B9BD" w14:textId="77777777" w:rsidR="00BD1B90" w:rsidRDefault="00BD1B90">
      <w:pPr>
        <w:pStyle w:val="BodyText"/>
        <w:spacing w:before="1"/>
      </w:pPr>
    </w:p>
    <w:p w14:paraId="22D94853" w14:textId="77777777" w:rsidR="00BD1B90" w:rsidRDefault="00000000">
      <w:pPr>
        <w:pStyle w:val="BodyText"/>
        <w:ind w:left="719"/>
      </w:pPr>
      <w:r>
        <w:t>DDL-MIS</w:t>
      </w:r>
      <w:r>
        <w:rPr>
          <w:spacing w:val="-8"/>
        </w:rPr>
        <w:t xml:space="preserve"> </w:t>
      </w:r>
      <w:r>
        <w:t>service</w:t>
      </w:r>
      <w:r>
        <w:rPr>
          <w:spacing w:val="-4"/>
        </w:rPr>
        <w:t xml:space="preserve"> </w:t>
      </w:r>
      <w:r>
        <w:t>is</w:t>
      </w:r>
      <w:r>
        <w:rPr>
          <w:spacing w:val="-4"/>
        </w:rPr>
        <w:t xml:space="preserve"> </w:t>
      </w:r>
      <w:r>
        <w:t>designed</w:t>
      </w:r>
      <w:r>
        <w:rPr>
          <w:spacing w:val="-5"/>
        </w:rPr>
        <w:t xml:space="preserve"> </w:t>
      </w:r>
      <w:r>
        <w:t>for</w:t>
      </w:r>
      <w:r>
        <w:rPr>
          <w:spacing w:val="-4"/>
        </w:rPr>
        <w:t xml:space="preserve"> </w:t>
      </w:r>
      <w:r>
        <w:t>districts</w:t>
      </w:r>
      <w:r>
        <w:rPr>
          <w:spacing w:val="-4"/>
        </w:rPr>
        <w:t xml:space="preserve"> </w:t>
      </w:r>
      <w:r>
        <w:t>and</w:t>
      </w:r>
      <w:r>
        <w:rPr>
          <w:spacing w:val="-5"/>
        </w:rPr>
        <w:t xml:space="preserve"> </w:t>
      </w:r>
      <w:r>
        <w:t>their</w:t>
      </w:r>
      <w:r>
        <w:rPr>
          <w:spacing w:val="-4"/>
        </w:rPr>
        <w:t xml:space="preserve"> </w:t>
      </w:r>
      <w:r>
        <w:t>schools</w:t>
      </w:r>
      <w:r>
        <w:rPr>
          <w:spacing w:val="-4"/>
        </w:rPr>
        <w:t xml:space="preserve"> </w:t>
      </w:r>
      <w:r>
        <w:t>that</w:t>
      </w:r>
      <w:r>
        <w:rPr>
          <w:spacing w:val="-6"/>
        </w:rPr>
        <w:t xml:space="preserve"> </w:t>
      </w:r>
      <w:r>
        <w:t>have</w:t>
      </w:r>
      <w:r>
        <w:rPr>
          <w:spacing w:val="-4"/>
        </w:rPr>
        <w:t xml:space="preserve"> </w:t>
      </w:r>
      <w:r>
        <w:rPr>
          <w:spacing w:val="-10"/>
        </w:rPr>
        <w:t>a</w:t>
      </w:r>
    </w:p>
    <w:p w14:paraId="04B868A1" w14:textId="77777777" w:rsidR="00BD1B90" w:rsidRDefault="00000000">
      <w:pPr>
        <w:spacing w:before="1"/>
        <w:ind w:left="720" w:right="753" w:hanging="1"/>
      </w:pPr>
      <w:r>
        <w:t>demonstrated</w:t>
      </w:r>
      <w:r>
        <w:rPr>
          <w:spacing w:val="-4"/>
        </w:rPr>
        <w:t xml:space="preserve"> </w:t>
      </w:r>
      <w:r>
        <w:t>need</w:t>
      </w:r>
      <w:r>
        <w:rPr>
          <w:spacing w:val="-4"/>
        </w:rPr>
        <w:t xml:space="preserve"> </w:t>
      </w:r>
      <w:r>
        <w:t>that can be</w:t>
      </w:r>
      <w:r>
        <w:rPr>
          <w:spacing w:val="-3"/>
        </w:rPr>
        <w:t xml:space="preserve"> </w:t>
      </w:r>
      <w:r>
        <w:t>served</w:t>
      </w:r>
      <w:r>
        <w:rPr>
          <w:spacing w:val="-4"/>
        </w:rPr>
        <w:t xml:space="preserve"> </w:t>
      </w:r>
      <w:r>
        <w:t>through</w:t>
      </w:r>
      <w:r>
        <w:rPr>
          <w:spacing w:val="-4"/>
        </w:rPr>
        <w:t xml:space="preserve"> </w:t>
      </w:r>
      <w:r>
        <w:t>the implementation</w:t>
      </w:r>
      <w:r>
        <w:rPr>
          <w:spacing w:val="-4"/>
        </w:rPr>
        <w:t xml:space="preserve"> </w:t>
      </w:r>
      <w:r>
        <w:t>of</w:t>
      </w:r>
      <w:r>
        <w:rPr>
          <w:spacing w:val="-3"/>
        </w:rPr>
        <w:t xml:space="preserve"> </w:t>
      </w:r>
      <w:r>
        <w:t>one</w:t>
      </w:r>
      <w:r>
        <w:rPr>
          <w:spacing w:val="-3"/>
        </w:rPr>
        <w:t xml:space="preserve"> </w:t>
      </w:r>
      <w:r>
        <w:t>of</w:t>
      </w:r>
      <w:r>
        <w:rPr>
          <w:spacing w:val="-2"/>
        </w:rPr>
        <w:t xml:space="preserve"> </w:t>
      </w:r>
      <w:hyperlink r:id="rId19">
        <w:r>
          <w:rPr>
            <w:b/>
            <w:color w:val="1F487C"/>
            <w:u w:val="single" w:color="1F487C"/>
          </w:rPr>
          <w:t>CDE’s</w:t>
        </w:r>
        <w:r>
          <w:rPr>
            <w:b/>
            <w:color w:val="1F487C"/>
            <w:spacing w:val="-5"/>
            <w:u w:val="single" w:color="1F487C"/>
          </w:rPr>
          <w:t xml:space="preserve"> </w:t>
        </w:r>
        <w:r>
          <w:rPr>
            <w:b/>
            <w:color w:val="1F487C"/>
            <w:u w:val="single" w:color="1F487C"/>
          </w:rPr>
          <w:t>Major</w:t>
        </w:r>
        <w:r>
          <w:rPr>
            <w:b/>
            <w:color w:val="1F487C"/>
            <w:spacing w:val="-5"/>
            <w:u w:val="single" w:color="1F487C"/>
          </w:rPr>
          <w:t xml:space="preserve"> </w:t>
        </w:r>
        <w:r>
          <w:rPr>
            <w:b/>
            <w:color w:val="1F487C"/>
            <w:u w:val="single" w:color="1F487C"/>
          </w:rPr>
          <w:t>Improvement</w:t>
        </w:r>
        <w:r>
          <w:rPr>
            <w:b/>
            <w:color w:val="1F487C"/>
            <w:spacing w:val="-3"/>
            <w:u w:val="single" w:color="1F487C"/>
          </w:rPr>
          <w:t xml:space="preserve"> </w:t>
        </w:r>
        <w:r>
          <w:rPr>
            <w:b/>
            <w:color w:val="1F487C"/>
            <w:u w:val="single" w:color="1F487C"/>
          </w:rPr>
          <w:t>Strategy</w:t>
        </w:r>
        <w:r>
          <w:rPr>
            <w:b/>
            <w:color w:val="1F487C"/>
            <w:spacing w:val="-2"/>
            <w:u w:val="single" w:color="1F487C"/>
          </w:rPr>
          <w:t xml:space="preserve"> </w:t>
        </w:r>
        <w:r>
          <w:rPr>
            <w:b/>
            <w:color w:val="1F487C"/>
            <w:u w:val="single" w:color="1F487C"/>
          </w:rPr>
          <w:t>(MIS)</w:t>
        </w:r>
      </w:hyperlink>
      <w:r>
        <w:rPr>
          <w:b/>
          <w:color w:val="1F487C"/>
        </w:rPr>
        <w:t xml:space="preserve"> </w:t>
      </w:r>
      <w:hyperlink r:id="rId20">
        <w:r>
          <w:rPr>
            <w:b/>
            <w:color w:val="1F487C"/>
            <w:u w:val="single" w:color="1F487C"/>
          </w:rPr>
          <w:t>Guides</w:t>
        </w:r>
      </w:hyperlink>
      <w:hyperlink w:anchor="_bookmark0" w:history="1">
        <w:r>
          <w:rPr>
            <w:vertAlign w:val="superscript"/>
          </w:rPr>
          <w:t>1</w:t>
        </w:r>
      </w:hyperlink>
      <w:r>
        <w:t>. Current guides include:</w:t>
      </w:r>
    </w:p>
    <w:p w14:paraId="31929F1D" w14:textId="77777777" w:rsidR="00BD1B90" w:rsidRDefault="00000000">
      <w:pPr>
        <w:pStyle w:val="ListParagraph"/>
        <w:numPr>
          <w:ilvl w:val="0"/>
          <w:numId w:val="3"/>
        </w:numPr>
        <w:tabs>
          <w:tab w:val="left" w:pos="1440"/>
        </w:tabs>
        <w:spacing w:before="238" w:line="279" w:lineRule="exact"/>
        <w:ind w:left="1440" w:hanging="360"/>
        <w:rPr>
          <w:rFonts w:ascii="Symbol" w:hAnsi="Symbol"/>
        </w:rPr>
      </w:pPr>
      <w:r>
        <w:t>Attendance</w:t>
      </w:r>
      <w:r>
        <w:rPr>
          <w:spacing w:val="-8"/>
        </w:rPr>
        <w:t xml:space="preserve"> </w:t>
      </w:r>
      <w:r>
        <w:t>Strategy</w:t>
      </w:r>
      <w:r>
        <w:rPr>
          <w:spacing w:val="-7"/>
        </w:rPr>
        <w:t xml:space="preserve"> </w:t>
      </w:r>
      <w:r>
        <w:t>Guide</w:t>
      </w:r>
      <w:r>
        <w:rPr>
          <w:spacing w:val="-7"/>
        </w:rPr>
        <w:t xml:space="preserve"> </w:t>
      </w:r>
      <w:r>
        <w:rPr>
          <w:spacing w:val="-5"/>
        </w:rPr>
        <w:t>2.0</w:t>
      </w:r>
    </w:p>
    <w:p w14:paraId="60EEDEF8" w14:textId="77777777" w:rsidR="00BD1B90" w:rsidRDefault="00000000">
      <w:pPr>
        <w:pStyle w:val="ListParagraph"/>
        <w:numPr>
          <w:ilvl w:val="0"/>
          <w:numId w:val="3"/>
        </w:numPr>
        <w:tabs>
          <w:tab w:val="left" w:pos="1440"/>
        </w:tabs>
        <w:spacing w:line="278" w:lineRule="exact"/>
        <w:ind w:left="1440" w:hanging="360"/>
        <w:rPr>
          <w:rFonts w:ascii="Symbol" w:hAnsi="Symbol"/>
        </w:rPr>
      </w:pPr>
      <w:r>
        <w:t>Coaching</w:t>
      </w:r>
      <w:r>
        <w:rPr>
          <w:spacing w:val="-5"/>
        </w:rPr>
        <w:t xml:space="preserve"> </w:t>
      </w:r>
      <w:r>
        <w:t>Strategy</w:t>
      </w:r>
      <w:r>
        <w:rPr>
          <w:spacing w:val="-5"/>
        </w:rPr>
        <w:t xml:space="preserve"> </w:t>
      </w:r>
      <w:r>
        <w:t>Guide</w:t>
      </w:r>
      <w:r>
        <w:rPr>
          <w:spacing w:val="-5"/>
        </w:rPr>
        <w:t xml:space="preserve"> 2.0</w:t>
      </w:r>
    </w:p>
    <w:p w14:paraId="46ECBC37" w14:textId="77777777" w:rsidR="00BD1B90" w:rsidRDefault="00000000">
      <w:pPr>
        <w:pStyle w:val="ListParagraph"/>
        <w:numPr>
          <w:ilvl w:val="0"/>
          <w:numId w:val="3"/>
        </w:numPr>
        <w:tabs>
          <w:tab w:val="left" w:pos="1440"/>
        </w:tabs>
        <w:spacing w:line="279" w:lineRule="exact"/>
        <w:ind w:left="1440" w:hanging="360"/>
        <w:rPr>
          <w:rFonts w:ascii="Symbol" w:hAnsi="Symbol"/>
        </w:rPr>
      </w:pPr>
      <w:r>
        <w:t>Data</w:t>
      </w:r>
      <w:r>
        <w:rPr>
          <w:spacing w:val="-7"/>
        </w:rPr>
        <w:t xml:space="preserve"> </w:t>
      </w:r>
      <w:r>
        <w:t>Driven</w:t>
      </w:r>
      <w:r>
        <w:rPr>
          <w:spacing w:val="-6"/>
        </w:rPr>
        <w:t xml:space="preserve"> </w:t>
      </w:r>
      <w:r>
        <w:t>Instruction</w:t>
      </w:r>
      <w:r>
        <w:rPr>
          <w:spacing w:val="-6"/>
        </w:rPr>
        <w:t xml:space="preserve"> </w:t>
      </w:r>
      <w:r>
        <w:t>Strategy</w:t>
      </w:r>
      <w:r>
        <w:rPr>
          <w:spacing w:val="-4"/>
        </w:rPr>
        <w:t xml:space="preserve"> </w:t>
      </w:r>
      <w:r>
        <w:t>Guide</w:t>
      </w:r>
      <w:r>
        <w:rPr>
          <w:spacing w:val="-5"/>
        </w:rPr>
        <w:t xml:space="preserve"> 2.0</w:t>
      </w:r>
    </w:p>
    <w:p w14:paraId="02FD67F2" w14:textId="77777777" w:rsidR="00BD1B90" w:rsidRDefault="00000000">
      <w:pPr>
        <w:pStyle w:val="ListParagraph"/>
        <w:numPr>
          <w:ilvl w:val="0"/>
          <w:numId w:val="3"/>
        </w:numPr>
        <w:tabs>
          <w:tab w:val="left" w:pos="1440"/>
        </w:tabs>
        <w:spacing w:before="3" w:line="279" w:lineRule="exact"/>
        <w:ind w:left="1440" w:hanging="360"/>
        <w:rPr>
          <w:rFonts w:ascii="Symbol" w:hAnsi="Symbol"/>
        </w:rPr>
      </w:pPr>
      <w:r>
        <w:t>Family-School-Community</w:t>
      </w:r>
      <w:r>
        <w:rPr>
          <w:spacing w:val="-8"/>
        </w:rPr>
        <w:t xml:space="preserve"> </w:t>
      </w:r>
      <w:r>
        <w:t>Partnerships</w:t>
      </w:r>
      <w:r>
        <w:rPr>
          <w:spacing w:val="-8"/>
        </w:rPr>
        <w:t xml:space="preserve"> </w:t>
      </w:r>
      <w:r>
        <w:t>(FSCP)</w:t>
      </w:r>
      <w:r>
        <w:rPr>
          <w:spacing w:val="-9"/>
        </w:rPr>
        <w:t xml:space="preserve"> </w:t>
      </w:r>
      <w:r>
        <w:t>Strategy</w:t>
      </w:r>
      <w:r>
        <w:rPr>
          <w:spacing w:val="-7"/>
        </w:rPr>
        <w:t xml:space="preserve"> </w:t>
      </w:r>
      <w:r>
        <w:t>Guide</w:t>
      </w:r>
      <w:r>
        <w:rPr>
          <w:spacing w:val="-8"/>
        </w:rPr>
        <w:t xml:space="preserve"> </w:t>
      </w:r>
      <w:r>
        <w:rPr>
          <w:spacing w:val="-5"/>
        </w:rPr>
        <w:t>2.0</w:t>
      </w:r>
    </w:p>
    <w:p w14:paraId="4E8959D9" w14:textId="77777777" w:rsidR="00BD1B90" w:rsidRDefault="00000000">
      <w:pPr>
        <w:pStyle w:val="ListParagraph"/>
        <w:numPr>
          <w:ilvl w:val="0"/>
          <w:numId w:val="3"/>
        </w:numPr>
        <w:tabs>
          <w:tab w:val="left" w:pos="1440"/>
        </w:tabs>
        <w:spacing w:line="279" w:lineRule="exact"/>
        <w:ind w:left="1440" w:hanging="360"/>
        <w:rPr>
          <w:rFonts w:ascii="Symbol" w:hAnsi="Symbol"/>
        </w:rPr>
      </w:pPr>
      <w:r>
        <w:t>High</w:t>
      </w:r>
      <w:r>
        <w:rPr>
          <w:spacing w:val="-6"/>
        </w:rPr>
        <w:t xml:space="preserve"> </w:t>
      </w:r>
      <w:r>
        <w:t>Dosage</w:t>
      </w:r>
      <w:r>
        <w:rPr>
          <w:spacing w:val="-5"/>
        </w:rPr>
        <w:t xml:space="preserve"> </w:t>
      </w:r>
      <w:r>
        <w:t>Tutoring</w:t>
      </w:r>
      <w:r>
        <w:rPr>
          <w:spacing w:val="-4"/>
        </w:rPr>
        <w:t xml:space="preserve"> </w:t>
      </w:r>
      <w:r>
        <w:t>Strategy</w:t>
      </w:r>
      <w:r>
        <w:rPr>
          <w:spacing w:val="-5"/>
        </w:rPr>
        <w:t xml:space="preserve"> </w:t>
      </w:r>
      <w:r>
        <w:t>Guide</w:t>
      </w:r>
      <w:r>
        <w:rPr>
          <w:spacing w:val="-4"/>
        </w:rPr>
        <w:t xml:space="preserve"> </w:t>
      </w:r>
      <w:r>
        <w:rPr>
          <w:spacing w:val="-5"/>
        </w:rPr>
        <w:t>2.0</w:t>
      </w:r>
    </w:p>
    <w:p w14:paraId="0648B6C0" w14:textId="77777777" w:rsidR="00BD1B90" w:rsidRDefault="00000000">
      <w:pPr>
        <w:pStyle w:val="ListParagraph"/>
        <w:numPr>
          <w:ilvl w:val="0"/>
          <w:numId w:val="3"/>
        </w:numPr>
        <w:tabs>
          <w:tab w:val="left" w:pos="1440"/>
        </w:tabs>
        <w:spacing w:before="3" w:line="279" w:lineRule="exact"/>
        <w:ind w:left="1440" w:hanging="360"/>
        <w:rPr>
          <w:rFonts w:ascii="Symbol" w:hAnsi="Symbol"/>
        </w:rPr>
      </w:pPr>
      <w:r>
        <w:t>Professional</w:t>
      </w:r>
      <w:r>
        <w:rPr>
          <w:spacing w:val="-6"/>
        </w:rPr>
        <w:t xml:space="preserve"> </w:t>
      </w:r>
      <w:r>
        <w:t>Learning</w:t>
      </w:r>
      <w:r>
        <w:rPr>
          <w:spacing w:val="-7"/>
        </w:rPr>
        <w:t xml:space="preserve"> </w:t>
      </w:r>
      <w:r>
        <w:t>Communities</w:t>
      </w:r>
      <w:r>
        <w:rPr>
          <w:spacing w:val="-7"/>
        </w:rPr>
        <w:t xml:space="preserve"> </w:t>
      </w:r>
      <w:r>
        <w:t>(PLC)</w:t>
      </w:r>
      <w:r>
        <w:rPr>
          <w:spacing w:val="-8"/>
        </w:rPr>
        <w:t xml:space="preserve"> </w:t>
      </w:r>
      <w:r>
        <w:t>Strategy</w:t>
      </w:r>
      <w:r>
        <w:rPr>
          <w:spacing w:val="-6"/>
        </w:rPr>
        <w:t xml:space="preserve"> </w:t>
      </w:r>
      <w:r>
        <w:t>Guide</w:t>
      </w:r>
      <w:r>
        <w:rPr>
          <w:spacing w:val="-7"/>
        </w:rPr>
        <w:t xml:space="preserve"> </w:t>
      </w:r>
      <w:r>
        <w:rPr>
          <w:spacing w:val="-5"/>
        </w:rPr>
        <w:t>2.0</w:t>
      </w:r>
    </w:p>
    <w:p w14:paraId="2E9790DC" w14:textId="77777777" w:rsidR="00BD1B90" w:rsidRDefault="00000000">
      <w:pPr>
        <w:pStyle w:val="ListParagraph"/>
        <w:numPr>
          <w:ilvl w:val="0"/>
          <w:numId w:val="3"/>
        </w:numPr>
        <w:tabs>
          <w:tab w:val="left" w:pos="1440"/>
        </w:tabs>
        <w:spacing w:line="278" w:lineRule="exact"/>
        <w:ind w:left="1440" w:hanging="360"/>
        <w:rPr>
          <w:rFonts w:ascii="Symbol" w:hAnsi="Symbol"/>
        </w:rPr>
      </w:pPr>
      <w:r>
        <w:t>Trauma-Informed</w:t>
      </w:r>
      <w:r>
        <w:rPr>
          <w:spacing w:val="-11"/>
        </w:rPr>
        <w:t xml:space="preserve"> </w:t>
      </w:r>
      <w:r>
        <w:t>Education</w:t>
      </w:r>
      <w:r>
        <w:rPr>
          <w:spacing w:val="-8"/>
        </w:rPr>
        <w:t xml:space="preserve"> </w:t>
      </w:r>
      <w:r>
        <w:t>Strategy</w:t>
      </w:r>
      <w:r>
        <w:rPr>
          <w:spacing w:val="-7"/>
        </w:rPr>
        <w:t xml:space="preserve"> </w:t>
      </w:r>
      <w:r>
        <w:t>Guide</w:t>
      </w:r>
      <w:r>
        <w:rPr>
          <w:spacing w:val="-6"/>
        </w:rPr>
        <w:t xml:space="preserve"> </w:t>
      </w:r>
      <w:r>
        <w:rPr>
          <w:spacing w:val="-5"/>
        </w:rPr>
        <w:t>2.0</w:t>
      </w:r>
    </w:p>
    <w:p w14:paraId="079D08BD" w14:textId="77777777" w:rsidR="00BD1B90" w:rsidRDefault="00000000">
      <w:pPr>
        <w:pStyle w:val="ListParagraph"/>
        <w:numPr>
          <w:ilvl w:val="0"/>
          <w:numId w:val="3"/>
        </w:numPr>
        <w:tabs>
          <w:tab w:val="left" w:pos="1440"/>
        </w:tabs>
        <w:spacing w:line="279" w:lineRule="exact"/>
        <w:ind w:left="1440" w:hanging="360"/>
        <w:rPr>
          <w:rFonts w:ascii="Symbol" w:hAnsi="Symbol"/>
        </w:rPr>
      </w:pPr>
      <w:r>
        <w:t>Ninth</w:t>
      </w:r>
      <w:r>
        <w:rPr>
          <w:spacing w:val="-6"/>
        </w:rPr>
        <w:t xml:space="preserve"> </w:t>
      </w:r>
      <w:r>
        <w:t>Grade</w:t>
      </w:r>
      <w:r>
        <w:rPr>
          <w:spacing w:val="-5"/>
        </w:rPr>
        <w:t xml:space="preserve"> </w:t>
      </w:r>
      <w:r>
        <w:t>Success</w:t>
      </w:r>
      <w:r>
        <w:rPr>
          <w:spacing w:val="-5"/>
        </w:rPr>
        <w:t xml:space="preserve"> </w:t>
      </w:r>
      <w:r>
        <w:t>Strategy</w:t>
      </w:r>
      <w:r>
        <w:rPr>
          <w:spacing w:val="-4"/>
        </w:rPr>
        <w:t xml:space="preserve"> </w:t>
      </w:r>
      <w:r>
        <w:t>Guide</w:t>
      </w:r>
      <w:r>
        <w:rPr>
          <w:spacing w:val="-4"/>
        </w:rPr>
        <w:t xml:space="preserve"> </w:t>
      </w:r>
      <w:r>
        <w:rPr>
          <w:spacing w:val="-5"/>
        </w:rPr>
        <w:t>2.0</w:t>
      </w:r>
    </w:p>
    <w:p w14:paraId="2E64F2B5" w14:textId="77777777" w:rsidR="00BD1B90" w:rsidRDefault="00BD1B90">
      <w:pPr>
        <w:pStyle w:val="BodyText"/>
        <w:spacing w:before="39"/>
      </w:pPr>
    </w:p>
    <w:p w14:paraId="71BFDE7F" w14:textId="77777777" w:rsidR="00BD1B90" w:rsidRDefault="00000000">
      <w:pPr>
        <w:pStyle w:val="Heading1"/>
        <w:spacing w:line="339" w:lineRule="exact"/>
      </w:pPr>
      <w:bookmarkStart w:id="3" w:name="Eligibility_&amp;_Prioritization"/>
      <w:bookmarkEnd w:id="3"/>
      <w:r>
        <w:t>Eligibility</w:t>
      </w:r>
      <w:r>
        <w:rPr>
          <w:spacing w:val="-8"/>
        </w:rPr>
        <w:t xml:space="preserve"> </w:t>
      </w:r>
      <w:r>
        <w:t>&amp;</w:t>
      </w:r>
      <w:r>
        <w:rPr>
          <w:spacing w:val="-9"/>
        </w:rPr>
        <w:t xml:space="preserve"> </w:t>
      </w:r>
      <w:r>
        <w:rPr>
          <w:spacing w:val="-2"/>
        </w:rPr>
        <w:t>Prioritization</w:t>
      </w:r>
    </w:p>
    <w:p w14:paraId="68C798AF" w14:textId="77777777" w:rsidR="00BD1B90" w:rsidRDefault="00000000">
      <w:pPr>
        <w:pStyle w:val="BodyText"/>
        <w:spacing w:line="237" w:lineRule="auto"/>
        <w:ind w:left="720" w:right="753"/>
      </w:pPr>
      <w:r>
        <w:rPr>
          <w:rFonts w:ascii="Calibri Light"/>
          <w:i/>
          <w:sz w:val="25"/>
        </w:rPr>
        <w:t>Prerequisites.</w:t>
      </w:r>
      <w:r>
        <w:rPr>
          <w:rFonts w:ascii="Calibri Light"/>
          <w:i/>
          <w:spacing w:val="-6"/>
          <w:sz w:val="25"/>
        </w:rPr>
        <w:t xml:space="preserve"> </w:t>
      </w:r>
      <w:r>
        <w:t>Districts</w:t>
      </w:r>
      <w:r>
        <w:rPr>
          <w:spacing w:val="-6"/>
        </w:rPr>
        <w:t xml:space="preserve"> </w:t>
      </w:r>
      <w:r>
        <w:t>and</w:t>
      </w:r>
      <w:r>
        <w:rPr>
          <w:spacing w:val="-7"/>
        </w:rPr>
        <w:t xml:space="preserve"> </w:t>
      </w:r>
      <w:r>
        <w:t>their</w:t>
      </w:r>
      <w:r>
        <w:rPr>
          <w:spacing w:val="-6"/>
        </w:rPr>
        <w:t xml:space="preserve"> </w:t>
      </w:r>
      <w:r>
        <w:t>schools</w:t>
      </w:r>
      <w:r>
        <w:rPr>
          <w:spacing w:val="-6"/>
        </w:rPr>
        <w:t xml:space="preserve"> </w:t>
      </w:r>
      <w:r>
        <w:rPr>
          <w:u w:val="single"/>
        </w:rPr>
        <w:t>must</w:t>
      </w:r>
      <w:r>
        <w:rPr>
          <w:spacing w:val="-8"/>
        </w:rPr>
        <w:t xml:space="preserve"> </w:t>
      </w:r>
      <w:r>
        <w:t>demonstrate</w:t>
      </w:r>
      <w:r>
        <w:rPr>
          <w:spacing w:val="-6"/>
        </w:rPr>
        <w:t xml:space="preserve"> </w:t>
      </w:r>
      <w:r>
        <w:t>the</w:t>
      </w:r>
      <w:r>
        <w:rPr>
          <w:spacing w:val="-6"/>
        </w:rPr>
        <w:t xml:space="preserve"> </w:t>
      </w:r>
      <w:r>
        <w:t>need</w:t>
      </w:r>
      <w:r>
        <w:rPr>
          <w:spacing w:val="-7"/>
        </w:rPr>
        <w:t xml:space="preserve"> </w:t>
      </w:r>
      <w:r>
        <w:t>for</w:t>
      </w:r>
      <w:r>
        <w:rPr>
          <w:spacing w:val="-6"/>
        </w:rPr>
        <w:t xml:space="preserve"> </w:t>
      </w:r>
      <w:r>
        <w:t>a</w:t>
      </w:r>
      <w:r>
        <w:rPr>
          <w:spacing w:val="-6"/>
        </w:rPr>
        <w:t xml:space="preserve"> </w:t>
      </w:r>
      <w:r>
        <w:t>given</w:t>
      </w:r>
      <w:r>
        <w:rPr>
          <w:spacing w:val="-7"/>
        </w:rPr>
        <w:t xml:space="preserve"> </w:t>
      </w:r>
      <w:r>
        <w:t>improvement</w:t>
      </w:r>
      <w:r>
        <w:rPr>
          <w:spacing w:val="-8"/>
        </w:rPr>
        <w:t xml:space="preserve"> </w:t>
      </w:r>
      <w:r>
        <w:t>strategy</w:t>
      </w:r>
      <w:r>
        <w:rPr>
          <w:spacing w:val="-5"/>
        </w:rPr>
        <w:t xml:space="preserve"> </w:t>
      </w:r>
      <w:r>
        <w:t>through</w:t>
      </w:r>
      <w:r>
        <w:rPr>
          <w:spacing w:val="-7"/>
        </w:rPr>
        <w:t xml:space="preserve"> </w:t>
      </w:r>
      <w:r>
        <w:rPr>
          <w:u w:val="single"/>
        </w:rPr>
        <w:t>any</w:t>
      </w:r>
      <w:r>
        <w:rPr>
          <w:spacing w:val="-5"/>
          <w:u w:val="single"/>
        </w:rPr>
        <w:t xml:space="preserve"> </w:t>
      </w:r>
      <w:r>
        <w:t>of the following:</w:t>
      </w:r>
    </w:p>
    <w:p w14:paraId="4C3956CD" w14:textId="77777777" w:rsidR="00BD1B90" w:rsidRDefault="00000000">
      <w:pPr>
        <w:pStyle w:val="ListParagraph"/>
        <w:numPr>
          <w:ilvl w:val="0"/>
          <w:numId w:val="3"/>
        </w:numPr>
        <w:tabs>
          <w:tab w:val="left" w:pos="1440"/>
        </w:tabs>
        <w:spacing w:line="279" w:lineRule="exact"/>
        <w:ind w:left="1440" w:hanging="360"/>
        <w:rPr>
          <w:rFonts w:ascii="Symbol" w:hAnsi="Symbol"/>
        </w:rPr>
      </w:pPr>
      <w:r>
        <w:t>External</w:t>
      </w:r>
      <w:r>
        <w:rPr>
          <w:spacing w:val="-4"/>
        </w:rPr>
        <w:t xml:space="preserve"> </w:t>
      </w:r>
      <w:r>
        <w:t>diagnostic</w:t>
      </w:r>
      <w:r>
        <w:rPr>
          <w:spacing w:val="-6"/>
        </w:rPr>
        <w:t xml:space="preserve"> </w:t>
      </w:r>
      <w:r>
        <w:t>review</w:t>
      </w:r>
      <w:r>
        <w:rPr>
          <w:spacing w:val="-4"/>
        </w:rPr>
        <w:t xml:space="preserve"> </w:t>
      </w:r>
      <w:r>
        <w:t>completed</w:t>
      </w:r>
      <w:r>
        <w:rPr>
          <w:spacing w:val="-5"/>
        </w:rPr>
        <w:t xml:space="preserve"> </w:t>
      </w:r>
      <w:r>
        <w:t>in</w:t>
      </w:r>
      <w:r>
        <w:rPr>
          <w:spacing w:val="-4"/>
        </w:rPr>
        <w:t xml:space="preserve"> </w:t>
      </w:r>
      <w:r>
        <w:t>the</w:t>
      </w:r>
      <w:r>
        <w:rPr>
          <w:spacing w:val="-4"/>
        </w:rPr>
        <w:t xml:space="preserve"> </w:t>
      </w:r>
      <w:r>
        <w:t>last</w:t>
      </w:r>
      <w:r>
        <w:rPr>
          <w:spacing w:val="-6"/>
        </w:rPr>
        <w:t xml:space="preserve"> </w:t>
      </w:r>
      <w:r>
        <w:t>two</w:t>
      </w:r>
      <w:r>
        <w:rPr>
          <w:spacing w:val="-5"/>
        </w:rPr>
        <w:t xml:space="preserve"> </w:t>
      </w:r>
      <w:r>
        <w:t>years</w:t>
      </w:r>
      <w:r>
        <w:rPr>
          <w:spacing w:val="-4"/>
        </w:rPr>
        <w:t xml:space="preserve"> </w:t>
      </w:r>
      <w:r>
        <w:t>from</w:t>
      </w:r>
      <w:r>
        <w:rPr>
          <w:spacing w:val="-3"/>
        </w:rPr>
        <w:t xml:space="preserve"> </w:t>
      </w:r>
      <w:r>
        <w:t>time</w:t>
      </w:r>
      <w:r>
        <w:rPr>
          <w:spacing w:val="-4"/>
        </w:rPr>
        <w:t xml:space="preserve"> </w:t>
      </w:r>
      <w:r>
        <w:t>of</w:t>
      </w:r>
      <w:r>
        <w:rPr>
          <w:spacing w:val="-4"/>
        </w:rPr>
        <w:t xml:space="preserve"> </w:t>
      </w:r>
      <w:r>
        <w:rPr>
          <w:spacing w:val="-2"/>
        </w:rPr>
        <w:t>application</w:t>
      </w:r>
    </w:p>
    <w:p w14:paraId="4EC3DF86" w14:textId="77777777" w:rsidR="00BD1B90" w:rsidRDefault="00000000">
      <w:pPr>
        <w:pStyle w:val="ListParagraph"/>
        <w:numPr>
          <w:ilvl w:val="0"/>
          <w:numId w:val="3"/>
        </w:numPr>
        <w:tabs>
          <w:tab w:val="left" w:pos="1440"/>
        </w:tabs>
        <w:spacing w:before="2" w:line="279" w:lineRule="exact"/>
        <w:ind w:left="1440" w:hanging="360"/>
        <w:rPr>
          <w:rFonts w:ascii="Symbol" w:hAnsi="Symbol"/>
        </w:rPr>
      </w:pPr>
      <w:r>
        <w:t>Internal</w:t>
      </w:r>
      <w:r>
        <w:rPr>
          <w:spacing w:val="-5"/>
        </w:rPr>
        <w:t xml:space="preserve"> </w:t>
      </w:r>
      <w:r>
        <w:t>district</w:t>
      </w:r>
      <w:r>
        <w:rPr>
          <w:spacing w:val="-6"/>
        </w:rPr>
        <w:t xml:space="preserve"> </w:t>
      </w:r>
      <w:r>
        <w:t>diagnostic</w:t>
      </w:r>
      <w:r>
        <w:rPr>
          <w:spacing w:val="-6"/>
        </w:rPr>
        <w:t xml:space="preserve"> </w:t>
      </w:r>
      <w:r>
        <w:t>review</w:t>
      </w:r>
      <w:r>
        <w:rPr>
          <w:spacing w:val="-4"/>
        </w:rPr>
        <w:t xml:space="preserve"> </w:t>
      </w:r>
      <w:r>
        <w:t>completed</w:t>
      </w:r>
      <w:r>
        <w:rPr>
          <w:spacing w:val="-5"/>
        </w:rPr>
        <w:t xml:space="preserve"> </w:t>
      </w:r>
      <w:r>
        <w:t>in</w:t>
      </w:r>
      <w:r>
        <w:rPr>
          <w:spacing w:val="-5"/>
        </w:rPr>
        <w:t xml:space="preserve"> </w:t>
      </w:r>
      <w:r>
        <w:t>the</w:t>
      </w:r>
      <w:r>
        <w:rPr>
          <w:spacing w:val="-4"/>
        </w:rPr>
        <w:t xml:space="preserve"> </w:t>
      </w:r>
      <w:r>
        <w:t>last</w:t>
      </w:r>
      <w:r>
        <w:rPr>
          <w:spacing w:val="-6"/>
        </w:rPr>
        <w:t xml:space="preserve"> </w:t>
      </w:r>
      <w:r>
        <w:t>two</w:t>
      </w:r>
      <w:r>
        <w:rPr>
          <w:spacing w:val="-6"/>
        </w:rPr>
        <w:t xml:space="preserve"> </w:t>
      </w:r>
      <w:r>
        <w:t>years</w:t>
      </w:r>
      <w:r>
        <w:rPr>
          <w:spacing w:val="-4"/>
        </w:rPr>
        <w:t xml:space="preserve"> </w:t>
      </w:r>
      <w:r>
        <w:t>from</w:t>
      </w:r>
      <w:r>
        <w:rPr>
          <w:spacing w:val="2"/>
        </w:rPr>
        <w:t xml:space="preserve"> </w:t>
      </w:r>
      <w:r>
        <w:t>time</w:t>
      </w:r>
      <w:r>
        <w:rPr>
          <w:spacing w:val="-4"/>
        </w:rPr>
        <w:t xml:space="preserve"> </w:t>
      </w:r>
      <w:r>
        <w:t>of</w:t>
      </w:r>
      <w:r>
        <w:rPr>
          <w:spacing w:val="-5"/>
        </w:rPr>
        <w:t xml:space="preserve"> </w:t>
      </w:r>
      <w:r>
        <w:rPr>
          <w:spacing w:val="-2"/>
        </w:rPr>
        <w:t>application</w:t>
      </w:r>
    </w:p>
    <w:p w14:paraId="4B62E47B" w14:textId="77777777" w:rsidR="00BD1B90" w:rsidRDefault="00000000">
      <w:pPr>
        <w:pStyle w:val="ListParagraph"/>
        <w:numPr>
          <w:ilvl w:val="0"/>
          <w:numId w:val="3"/>
        </w:numPr>
        <w:tabs>
          <w:tab w:val="left" w:pos="1440"/>
        </w:tabs>
        <w:spacing w:line="278" w:lineRule="exact"/>
        <w:ind w:left="1440" w:hanging="360"/>
        <w:rPr>
          <w:rFonts w:ascii="Symbol" w:hAnsi="Symbol"/>
        </w:rPr>
      </w:pPr>
      <w:r>
        <w:t>S-CAP</w:t>
      </w:r>
      <w:r>
        <w:rPr>
          <w:spacing w:val="-3"/>
        </w:rPr>
        <w:t xml:space="preserve"> </w:t>
      </w:r>
      <w:r>
        <w:t>review</w:t>
      </w:r>
      <w:r>
        <w:rPr>
          <w:spacing w:val="-8"/>
        </w:rPr>
        <w:t xml:space="preserve"> </w:t>
      </w:r>
      <w:r>
        <w:t>in</w:t>
      </w:r>
      <w:r>
        <w:rPr>
          <w:spacing w:val="-4"/>
        </w:rPr>
        <w:t xml:space="preserve"> </w:t>
      </w:r>
      <w:r>
        <w:t>the</w:t>
      </w:r>
      <w:r>
        <w:rPr>
          <w:spacing w:val="-3"/>
        </w:rPr>
        <w:t xml:space="preserve"> </w:t>
      </w:r>
      <w:r>
        <w:t>last</w:t>
      </w:r>
      <w:r>
        <w:rPr>
          <w:spacing w:val="-5"/>
        </w:rPr>
        <w:t xml:space="preserve"> </w:t>
      </w:r>
      <w:r>
        <w:t>two</w:t>
      </w:r>
      <w:r>
        <w:rPr>
          <w:spacing w:val="-5"/>
        </w:rPr>
        <w:t xml:space="preserve"> </w:t>
      </w:r>
      <w:r>
        <w:t>years</w:t>
      </w:r>
      <w:r>
        <w:rPr>
          <w:spacing w:val="-3"/>
        </w:rPr>
        <w:t xml:space="preserve"> </w:t>
      </w:r>
      <w:r>
        <w:t>from</w:t>
      </w:r>
      <w:r>
        <w:rPr>
          <w:spacing w:val="-2"/>
        </w:rPr>
        <w:t xml:space="preserve"> </w:t>
      </w:r>
      <w:r>
        <w:t>time</w:t>
      </w:r>
      <w:r>
        <w:rPr>
          <w:spacing w:val="-3"/>
        </w:rPr>
        <w:t xml:space="preserve"> </w:t>
      </w:r>
      <w:r>
        <w:t>of</w:t>
      </w:r>
      <w:r>
        <w:rPr>
          <w:spacing w:val="-4"/>
        </w:rPr>
        <w:t xml:space="preserve"> </w:t>
      </w:r>
      <w:r>
        <w:rPr>
          <w:spacing w:val="-2"/>
        </w:rPr>
        <w:t>application</w:t>
      </w:r>
    </w:p>
    <w:p w14:paraId="2BE4237E" w14:textId="77777777" w:rsidR="00BD1B90" w:rsidRDefault="00000000">
      <w:pPr>
        <w:pStyle w:val="ListParagraph"/>
        <w:numPr>
          <w:ilvl w:val="0"/>
          <w:numId w:val="3"/>
        </w:numPr>
        <w:tabs>
          <w:tab w:val="left" w:pos="1440"/>
        </w:tabs>
        <w:spacing w:line="279" w:lineRule="exact"/>
        <w:ind w:left="1440" w:hanging="360"/>
        <w:rPr>
          <w:rFonts w:ascii="Symbol" w:hAnsi="Symbol"/>
        </w:rPr>
      </w:pPr>
      <w:r>
        <w:t>Relevant</w:t>
      </w:r>
      <w:r>
        <w:rPr>
          <w:spacing w:val="-9"/>
        </w:rPr>
        <w:t xml:space="preserve"> </w:t>
      </w:r>
      <w:r>
        <w:t>school</w:t>
      </w:r>
      <w:r>
        <w:rPr>
          <w:spacing w:val="-3"/>
        </w:rPr>
        <w:t xml:space="preserve"> </w:t>
      </w:r>
      <w:r>
        <w:t>or</w:t>
      </w:r>
      <w:r>
        <w:rPr>
          <w:spacing w:val="-5"/>
        </w:rPr>
        <w:t xml:space="preserve"> </w:t>
      </w:r>
      <w:r>
        <w:t>district-level</w:t>
      </w:r>
      <w:r>
        <w:rPr>
          <w:spacing w:val="-2"/>
        </w:rPr>
        <w:t xml:space="preserve"> </w:t>
      </w:r>
      <w:r>
        <w:t>data</w:t>
      </w:r>
      <w:r>
        <w:rPr>
          <w:spacing w:val="-6"/>
        </w:rPr>
        <w:t xml:space="preserve"> </w:t>
      </w:r>
      <w:r>
        <w:t>trends</w:t>
      </w:r>
      <w:r>
        <w:rPr>
          <w:spacing w:val="-5"/>
        </w:rPr>
        <w:t xml:space="preserve"> </w:t>
      </w:r>
      <w:r>
        <w:t>for</w:t>
      </w:r>
      <w:r>
        <w:rPr>
          <w:spacing w:val="-4"/>
        </w:rPr>
        <w:t xml:space="preserve"> </w:t>
      </w:r>
      <w:r>
        <w:t>the</w:t>
      </w:r>
      <w:r>
        <w:rPr>
          <w:spacing w:val="-5"/>
        </w:rPr>
        <w:t xml:space="preserve"> </w:t>
      </w:r>
      <w:r>
        <w:t>last</w:t>
      </w:r>
      <w:r>
        <w:rPr>
          <w:spacing w:val="-7"/>
        </w:rPr>
        <w:t xml:space="preserve"> </w:t>
      </w:r>
      <w:r>
        <w:t>three</w:t>
      </w:r>
      <w:r>
        <w:rPr>
          <w:spacing w:val="-4"/>
        </w:rPr>
        <w:t xml:space="preserve"> </w:t>
      </w:r>
      <w:r>
        <w:rPr>
          <w:spacing w:val="-2"/>
        </w:rPr>
        <w:t>years</w:t>
      </w:r>
    </w:p>
    <w:p w14:paraId="6A326652" w14:textId="77777777" w:rsidR="00BD1B90" w:rsidRDefault="00BD1B90">
      <w:pPr>
        <w:pStyle w:val="BodyText"/>
        <w:spacing w:before="6"/>
      </w:pPr>
    </w:p>
    <w:p w14:paraId="2A8C57EB" w14:textId="77777777" w:rsidR="00BD1B90" w:rsidRDefault="00000000">
      <w:pPr>
        <w:ind w:left="720"/>
        <w:rPr>
          <w:sz w:val="24"/>
        </w:rPr>
      </w:pPr>
      <w:r>
        <w:rPr>
          <w:sz w:val="24"/>
        </w:rPr>
        <w:t>The</w:t>
      </w:r>
      <w:r>
        <w:rPr>
          <w:spacing w:val="-4"/>
          <w:sz w:val="24"/>
        </w:rPr>
        <w:t xml:space="preserve"> </w:t>
      </w:r>
      <w:r>
        <w:rPr>
          <w:sz w:val="24"/>
        </w:rPr>
        <w:t>demonstrated</w:t>
      </w:r>
      <w:r>
        <w:rPr>
          <w:spacing w:val="-4"/>
          <w:sz w:val="24"/>
        </w:rPr>
        <w:t xml:space="preserve"> </w:t>
      </w:r>
      <w:r>
        <w:rPr>
          <w:sz w:val="24"/>
        </w:rPr>
        <w:t>need</w:t>
      </w:r>
      <w:r>
        <w:rPr>
          <w:spacing w:val="-3"/>
          <w:sz w:val="24"/>
        </w:rPr>
        <w:t xml:space="preserve"> </w:t>
      </w:r>
      <w:r>
        <w:rPr>
          <w:sz w:val="24"/>
        </w:rPr>
        <w:t>must</w:t>
      </w:r>
      <w:r>
        <w:rPr>
          <w:spacing w:val="-2"/>
          <w:sz w:val="24"/>
        </w:rPr>
        <w:t xml:space="preserve"> </w:t>
      </w:r>
      <w:r>
        <w:rPr>
          <w:sz w:val="24"/>
        </w:rPr>
        <w:t>clearly align</w:t>
      </w:r>
      <w:r>
        <w:rPr>
          <w:spacing w:val="-4"/>
          <w:sz w:val="24"/>
        </w:rPr>
        <w:t xml:space="preserve"> </w:t>
      </w:r>
      <w:r>
        <w:rPr>
          <w:sz w:val="24"/>
        </w:rPr>
        <w:t>to</w:t>
      </w:r>
      <w:r>
        <w:rPr>
          <w:spacing w:val="-5"/>
          <w:sz w:val="24"/>
        </w:rPr>
        <w:t xml:space="preserve"> </w:t>
      </w:r>
      <w:r>
        <w:rPr>
          <w:sz w:val="24"/>
        </w:rPr>
        <w:t>the</w:t>
      </w:r>
      <w:r>
        <w:rPr>
          <w:spacing w:val="-1"/>
          <w:sz w:val="24"/>
        </w:rPr>
        <w:t xml:space="preserve"> </w:t>
      </w:r>
      <w:r>
        <w:rPr>
          <w:sz w:val="24"/>
        </w:rPr>
        <w:t>selected</w:t>
      </w:r>
      <w:r>
        <w:rPr>
          <w:spacing w:val="-4"/>
          <w:sz w:val="24"/>
        </w:rPr>
        <w:t xml:space="preserve"> </w:t>
      </w:r>
      <w:r>
        <w:rPr>
          <w:sz w:val="24"/>
        </w:rPr>
        <w:t>Major</w:t>
      </w:r>
      <w:r>
        <w:rPr>
          <w:spacing w:val="-4"/>
          <w:sz w:val="24"/>
        </w:rPr>
        <w:t xml:space="preserve"> </w:t>
      </w:r>
      <w:r>
        <w:rPr>
          <w:sz w:val="24"/>
        </w:rPr>
        <w:t>Improvement</w:t>
      </w:r>
      <w:r>
        <w:rPr>
          <w:spacing w:val="-2"/>
          <w:sz w:val="24"/>
        </w:rPr>
        <w:t xml:space="preserve"> </w:t>
      </w:r>
      <w:r>
        <w:rPr>
          <w:sz w:val="24"/>
        </w:rPr>
        <w:t xml:space="preserve">Strategy </w:t>
      </w:r>
      <w:r>
        <w:rPr>
          <w:spacing w:val="-2"/>
          <w:sz w:val="24"/>
        </w:rPr>
        <w:t>Guide.</w:t>
      </w:r>
    </w:p>
    <w:p w14:paraId="65159D13" w14:textId="77777777" w:rsidR="00BD1B90" w:rsidRDefault="00000000">
      <w:pPr>
        <w:pStyle w:val="BodyText"/>
        <w:spacing w:before="283" w:line="303" w:lineRule="exact"/>
        <w:ind w:left="72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0"/>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10"/>
        </w:rPr>
        <w:t xml:space="preserve"> </w:t>
      </w:r>
      <w:r>
        <w:t>are</w:t>
      </w:r>
      <w:r>
        <w:rPr>
          <w:spacing w:val="-12"/>
        </w:rPr>
        <w:t xml:space="preserve"> </w:t>
      </w:r>
      <w:r>
        <w:t>eligible</w:t>
      </w:r>
      <w:r>
        <w:rPr>
          <w:spacing w:val="-9"/>
        </w:rPr>
        <w:t xml:space="preserve"> </w:t>
      </w:r>
      <w:r>
        <w:t>to</w:t>
      </w:r>
      <w:r>
        <w:rPr>
          <w:spacing w:val="-10"/>
        </w:rPr>
        <w:t xml:space="preserve"> </w:t>
      </w:r>
      <w:r>
        <w:rPr>
          <w:spacing w:val="-2"/>
        </w:rPr>
        <w:t>apply:</w:t>
      </w:r>
    </w:p>
    <w:p w14:paraId="0937BF6B" w14:textId="77777777" w:rsidR="00BD1B90" w:rsidRDefault="00000000">
      <w:pPr>
        <w:pStyle w:val="ListParagraph"/>
        <w:numPr>
          <w:ilvl w:val="0"/>
          <w:numId w:val="3"/>
        </w:numPr>
        <w:tabs>
          <w:tab w:val="left" w:pos="1439"/>
        </w:tabs>
        <w:ind w:right="1356" w:hanging="360"/>
        <w:rPr>
          <w:rFonts w:ascii="Symbol" w:hAnsi="Symbol"/>
        </w:rPr>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3AB7135C" w14:textId="77777777" w:rsidR="00BD1B90" w:rsidRDefault="00000000">
      <w:pPr>
        <w:pStyle w:val="ListParagraph"/>
        <w:numPr>
          <w:ilvl w:val="0"/>
          <w:numId w:val="3"/>
        </w:numPr>
        <w:tabs>
          <w:tab w:val="left" w:pos="1439"/>
        </w:tabs>
        <w:spacing w:line="244" w:lineRule="auto"/>
        <w:ind w:right="1711"/>
        <w:rPr>
          <w:rFonts w:ascii="Symbol" w:hAnsi="Symbol"/>
        </w:rPr>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1C6E7FB3" w14:textId="77777777" w:rsidR="00BD1B90" w:rsidRDefault="00000000">
      <w:pPr>
        <w:pStyle w:val="BodyText"/>
        <w:spacing w:before="191"/>
        <w:rPr>
          <w:sz w:val="20"/>
        </w:rPr>
      </w:pPr>
      <w:r>
        <w:rPr>
          <w:noProof/>
        </w:rPr>
        <mc:AlternateContent>
          <mc:Choice Requires="wps">
            <w:drawing>
              <wp:anchor distT="0" distB="0" distL="0" distR="0" simplePos="0" relativeHeight="487588352" behindDoc="1" locked="0" layoutInCell="1" allowOverlap="1" wp14:anchorId="0CAB2A49" wp14:editId="6A933DC2">
                <wp:simplePos x="0" y="0"/>
                <wp:positionH relativeFrom="page">
                  <wp:posOffset>457200</wp:posOffset>
                </wp:positionH>
                <wp:positionV relativeFrom="paragraph">
                  <wp:posOffset>291584</wp:posOffset>
                </wp:positionV>
                <wp:extent cx="1828800" cy="952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3F6D6" id="Graphic 8" o:spid="_x0000_s1026" alt="&quot;&quot;" style="position:absolute;margin-left:36pt;margin-top:22.9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" path="m1828800,l,,,9143r1828800,l1828800,xe" fillcolor="black" stroked="f">
                <v:path arrowok="t"/>
                <w10:wrap type="topAndBottom" anchorx="page"/>
              </v:shape>
            </w:pict>
          </mc:Fallback>
        </mc:AlternateContent>
      </w:r>
    </w:p>
    <w:p w14:paraId="5625B03F" w14:textId="77777777" w:rsidR="00BD1B90" w:rsidRDefault="00000000">
      <w:pPr>
        <w:spacing w:before="109"/>
        <w:ind w:left="720" w:right="753"/>
        <w:rPr>
          <w:sz w:val="16"/>
        </w:rPr>
      </w:pPr>
      <w:bookmarkStart w:id="4" w:name="_bookmark0"/>
      <w:bookmarkEnd w:id="4"/>
      <w:r>
        <w:rPr>
          <w:position w:val="5"/>
          <w:sz w:val="12"/>
        </w:rPr>
        <w:t>1</w:t>
      </w:r>
      <w:r>
        <w:rPr>
          <w:spacing w:val="15"/>
          <w:position w:val="5"/>
          <w:sz w:val="12"/>
        </w:rPr>
        <w:t xml:space="preserve"> </w:t>
      </w:r>
      <w:r>
        <w:rPr>
          <w:sz w:val="16"/>
        </w:rPr>
        <w:t>Refer</w:t>
      </w:r>
      <w:r>
        <w:rPr>
          <w:spacing w:val="-3"/>
          <w:sz w:val="16"/>
        </w:rPr>
        <w:t xml:space="preserve"> </w:t>
      </w:r>
      <w:r>
        <w:rPr>
          <w:sz w:val="16"/>
        </w:rPr>
        <w:t>to</w:t>
      </w:r>
      <w:r>
        <w:rPr>
          <w:spacing w:val="-2"/>
          <w:sz w:val="16"/>
        </w:rPr>
        <w:t xml:space="preserve"> </w:t>
      </w:r>
      <w:r>
        <w:rPr>
          <w:sz w:val="16"/>
        </w:rPr>
        <w:t>the</w:t>
      </w:r>
      <w:r>
        <w:rPr>
          <w:spacing w:val="-7"/>
          <w:sz w:val="16"/>
        </w:rPr>
        <w:t xml:space="preserve"> </w:t>
      </w:r>
      <w:r>
        <w:rPr>
          <w:sz w:val="16"/>
        </w:rPr>
        <w:t>Current</w:t>
      </w:r>
      <w:r>
        <w:rPr>
          <w:spacing w:val="-1"/>
          <w:sz w:val="16"/>
        </w:rPr>
        <w:t xml:space="preserve"> </w:t>
      </w:r>
      <w:r>
        <w:rPr>
          <w:sz w:val="16"/>
        </w:rPr>
        <w:t>UIP</w:t>
      </w:r>
      <w:r>
        <w:rPr>
          <w:spacing w:val="-1"/>
          <w:sz w:val="16"/>
        </w:rPr>
        <w:t xml:space="preserve"> </w:t>
      </w:r>
      <w:r>
        <w:rPr>
          <w:sz w:val="16"/>
        </w:rPr>
        <w:t>Major Improvement</w:t>
      </w:r>
      <w:r>
        <w:rPr>
          <w:spacing w:val="-1"/>
          <w:sz w:val="16"/>
        </w:rPr>
        <w:t xml:space="preserve"> </w:t>
      </w:r>
      <w:r>
        <w:rPr>
          <w:sz w:val="16"/>
        </w:rPr>
        <w:t>Strategy</w:t>
      </w:r>
      <w:r>
        <w:rPr>
          <w:spacing w:val="-5"/>
          <w:sz w:val="16"/>
        </w:rPr>
        <w:t xml:space="preserve"> </w:t>
      </w:r>
      <w:r>
        <w:rPr>
          <w:sz w:val="16"/>
        </w:rPr>
        <w:t>Guides website</w:t>
      </w:r>
      <w:r>
        <w:rPr>
          <w:spacing w:val="-2"/>
          <w:sz w:val="16"/>
        </w:rPr>
        <w:t xml:space="preserve"> </w:t>
      </w:r>
      <w:hyperlink r:id="rId21">
        <w:r>
          <w:rPr>
            <w:sz w:val="16"/>
          </w:rPr>
          <w:t>(</w:t>
        </w:r>
        <w:r>
          <w:rPr>
            <w:b/>
            <w:color w:val="1F487C"/>
            <w:sz w:val="16"/>
            <w:u w:val="single" w:color="1F487C"/>
          </w:rPr>
          <w:t>https://www.cde.state.co.us/uip/strategyguides</w:t>
        </w:r>
      </w:hyperlink>
      <w:r>
        <w:rPr>
          <w:b/>
          <w:color w:val="1F487C"/>
          <w:spacing w:val="-6"/>
          <w:sz w:val="16"/>
        </w:rPr>
        <w:t xml:space="preserve"> </w:t>
      </w:r>
      <w:r>
        <w:rPr>
          <w:sz w:val="16"/>
        </w:rPr>
        <w:t>)</w:t>
      </w:r>
      <w:r>
        <w:rPr>
          <w:spacing w:val="-5"/>
          <w:sz w:val="16"/>
        </w:rPr>
        <w:t xml:space="preserve"> </w:t>
      </w:r>
      <w:r>
        <w:rPr>
          <w:sz w:val="16"/>
        </w:rPr>
        <w:t>for</w:t>
      </w:r>
      <w:r>
        <w:rPr>
          <w:spacing w:val="-3"/>
          <w:sz w:val="16"/>
        </w:rPr>
        <w:t xml:space="preserve"> </w:t>
      </w:r>
      <w:r>
        <w:rPr>
          <w:sz w:val="16"/>
        </w:rPr>
        <w:t>the</w:t>
      </w:r>
      <w:r>
        <w:rPr>
          <w:spacing w:val="-2"/>
          <w:sz w:val="16"/>
        </w:rPr>
        <w:t xml:space="preserve"> </w:t>
      </w:r>
      <w:r>
        <w:rPr>
          <w:sz w:val="16"/>
        </w:rPr>
        <w:t>most</w:t>
      </w:r>
      <w:r>
        <w:rPr>
          <w:spacing w:val="-1"/>
          <w:sz w:val="16"/>
        </w:rPr>
        <w:t xml:space="preserve"> </w:t>
      </w:r>
      <w:r>
        <w:rPr>
          <w:sz w:val="16"/>
        </w:rPr>
        <w:t>up</w:t>
      </w:r>
      <w:r>
        <w:rPr>
          <w:spacing w:val="-7"/>
          <w:sz w:val="16"/>
        </w:rPr>
        <w:t xml:space="preserve"> </w:t>
      </w:r>
      <w:r>
        <w:rPr>
          <w:sz w:val="16"/>
        </w:rPr>
        <w:t>to</w:t>
      </w:r>
      <w:r>
        <w:rPr>
          <w:spacing w:val="-2"/>
          <w:sz w:val="16"/>
        </w:rPr>
        <w:t xml:space="preserve"> </w:t>
      </w:r>
      <w:r>
        <w:rPr>
          <w:sz w:val="16"/>
        </w:rPr>
        <w:t>date</w:t>
      </w:r>
      <w:r>
        <w:rPr>
          <w:spacing w:val="-7"/>
          <w:sz w:val="16"/>
        </w:rPr>
        <w:t xml:space="preserve"> </w:t>
      </w:r>
      <w:r>
        <w:rPr>
          <w:sz w:val="16"/>
        </w:rPr>
        <w:t>list</w:t>
      </w:r>
      <w:r>
        <w:rPr>
          <w:spacing w:val="-5"/>
          <w:sz w:val="16"/>
        </w:rPr>
        <w:t xml:space="preserve"> </w:t>
      </w:r>
      <w:r>
        <w:rPr>
          <w:sz w:val="16"/>
        </w:rPr>
        <w:t>of</w:t>
      </w:r>
      <w:r>
        <w:rPr>
          <w:spacing w:val="-1"/>
          <w:sz w:val="16"/>
        </w:rPr>
        <w:t xml:space="preserve"> </w:t>
      </w:r>
      <w:r>
        <w:rPr>
          <w:sz w:val="16"/>
        </w:rPr>
        <w:t>approved</w:t>
      </w:r>
      <w:r>
        <w:rPr>
          <w:spacing w:val="40"/>
          <w:sz w:val="16"/>
        </w:rPr>
        <w:t xml:space="preserve"> </w:t>
      </w:r>
      <w:r>
        <w:rPr>
          <w:sz w:val="16"/>
        </w:rPr>
        <w:t>guides. Archived Strategy Guides are</w:t>
      </w:r>
      <w:r>
        <w:rPr>
          <w:spacing w:val="-2"/>
          <w:sz w:val="16"/>
        </w:rPr>
        <w:t xml:space="preserve"> </w:t>
      </w:r>
      <w:r>
        <w:rPr>
          <w:sz w:val="16"/>
        </w:rPr>
        <w:t>in</w:t>
      </w:r>
      <w:r>
        <w:rPr>
          <w:spacing w:val="-2"/>
          <w:sz w:val="16"/>
        </w:rPr>
        <w:t xml:space="preserve"> </w:t>
      </w:r>
      <w:r>
        <w:rPr>
          <w:sz w:val="16"/>
        </w:rPr>
        <w:t>the process of being updated,</w:t>
      </w:r>
      <w:r>
        <w:rPr>
          <w:spacing w:val="-1"/>
          <w:sz w:val="16"/>
        </w:rPr>
        <w:t xml:space="preserve"> </w:t>
      </w:r>
      <w:r>
        <w:rPr>
          <w:sz w:val="16"/>
        </w:rPr>
        <w:t>as appropriate,</w:t>
      </w:r>
      <w:r>
        <w:rPr>
          <w:spacing w:val="-1"/>
          <w:sz w:val="16"/>
        </w:rPr>
        <w:t xml:space="preserve"> </w:t>
      </w:r>
      <w:r>
        <w:rPr>
          <w:sz w:val="16"/>
        </w:rPr>
        <w:t>and will be</w:t>
      </w:r>
      <w:r>
        <w:rPr>
          <w:spacing w:val="-2"/>
          <w:sz w:val="16"/>
        </w:rPr>
        <w:t xml:space="preserve"> </w:t>
      </w:r>
      <w:r>
        <w:rPr>
          <w:sz w:val="16"/>
        </w:rPr>
        <w:t>added</w:t>
      </w:r>
      <w:r>
        <w:rPr>
          <w:spacing w:val="-2"/>
          <w:sz w:val="16"/>
        </w:rPr>
        <w:t xml:space="preserve"> </w:t>
      </w:r>
      <w:r>
        <w:rPr>
          <w:sz w:val="16"/>
        </w:rPr>
        <w:t>as 2.0 versions when they may be used in for this grant</w:t>
      </w:r>
      <w:r>
        <w:rPr>
          <w:spacing w:val="40"/>
          <w:sz w:val="16"/>
        </w:rPr>
        <w:t xml:space="preserve"> </w:t>
      </w:r>
      <w:r>
        <w:rPr>
          <w:spacing w:val="-2"/>
          <w:sz w:val="16"/>
        </w:rPr>
        <w:t>opportunity.</w:t>
      </w:r>
    </w:p>
    <w:p w14:paraId="7EE73FE4" w14:textId="77777777" w:rsidR="00BD1B90" w:rsidRDefault="00000000">
      <w:pPr>
        <w:pStyle w:val="BodyText"/>
        <w:spacing w:before="5"/>
        <w:ind w:right="723"/>
        <w:jc w:val="right"/>
      </w:pPr>
      <w:r>
        <w:t>Updated</w:t>
      </w:r>
      <w:r>
        <w:rPr>
          <w:spacing w:val="-7"/>
        </w:rPr>
        <w:t xml:space="preserve"> </w:t>
      </w:r>
      <w:r>
        <w:t>September</w:t>
      </w:r>
      <w:r>
        <w:rPr>
          <w:spacing w:val="-5"/>
        </w:rPr>
        <w:t xml:space="preserve"> </w:t>
      </w:r>
      <w:r>
        <w:rPr>
          <w:spacing w:val="-4"/>
        </w:rPr>
        <w:t>2024</w:t>
      </w:r>
    </w:p>
    <w:p w14:paraId="088B1A53" w14:textId="77777777" w:rsidR="00BD1B90" w:rsidRDefault="00BD1B90">
      <w:pPr>
        <w:jc w:val="right"/>
        <w:sectPr w:rsidR="00BD1B90">
          <w:type w:val="continuous"/>
          <w:pgSz w:w="12240" w:h="15840"/>
          <w:pgMar w:top="0" w:right="0" w:bottom="280" w:left="0" w:header="720" w:footer="720" w:gutter="0"/>
          <w:cols w:space="720"/>
        </w:sectPr>
      </w:pPr>
    </w:p>
    <w:p w14:paraId="5B7D8571" w14:textId="77777777" w:rsidR="00BD1B90" w:rsidRDefault="00BD1B90">
      <w:pPr>
        <w:pStyle w:val="BodyText"/>
        <w:spacing w:before="10"/>
        <w:rPr>
          <w:sz w:val="8"/>
        </w:rPr>
      </w:pPr>
    </w:p>
    <w:p w14:paraId="79752F17" w14:textId="77777777" w:rsidR="00BD1B90" w:rsidRDefault="00000000">
      <w:pPr>
        <w:pStyle w:val="BodyText"/>
        <w:spacing w:line="29" w:lineRule="exact"/>
        <w:ind w:left="720"/>
        <w:rPr>
          <w:sz w:val="2"/>
        </w:rPr>
      </w:pPr>
      <w:r>
        <w:rPr>
          <w:noProof/>
          <w:sz w:val="2"/>
        </w:rPr>
        <mc:AlternateContent>
          <mc:Choice Requires="wpg">
            <w:drawing>
              <wp:inline distT="0" distB="0" distL="0" distR="0" wp14:anchorId="1AE59EDF" wp14:editId="55D8D111">
                <wp:extent cx="6858000" cy="18415"/>
                <wp:effectExtent l="0" t="0" r="0" b="635"/>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2" name="Graphic 12"/>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7A6C65C" id="Group 11"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">
                <v:shape id="Graphic 12"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" path="m6858000,l,,,127,,3175,,18415r6858000,l6858000,xe" fillcolor="#9f9f9f" stroked="f">
                  <v:path arrowok="t"/>
                </v:shape>
                <v:shape id="Graphic 13"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48r3048,l3048,xe" fillcolor="#e2e2e2" stroked="f">
                  <v:path arrowok="t"/>
                </v:shape>
                <v:shape id="Graphic 14"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" path="m3048,3060l,3060,,15240r3048,l3048,3060xem6858000,r-3048,l6854952,3048r3048,l6858000,xe" fillcolor="#9f9f9f" stroked="f">
                  <v:path arrowok="t"/>
                </v:shape>
                <v:shape id="Graphic 15"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" path="m3048,l,,,12179r3048,l3048,xe" fillcolor="#e2e2e2" stroked="f">
                  <v:path arrowok="t"/>
                </v:shape>
                <v:shape id="Graphic 16"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8,l,,,3048r3048,l3048,xe" fillcolor="#9f9f9f" stroked="f">
                  <v:path arrowok="t"/>
                </v:shape>
                <v:shape id="Graphic 17"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" path="m6854939,l3048,,,,,3048r3048,l6854939,3048r,-3048xem6858000,r-3048,l6854952,3048r3048,l6858000,xe" fillcolor="#e2e2e2" stroked="f">
                  <v:path arrowok="t"/>
                </v:shape>
                <w10:anchorlock/>
              </v:group>
            </w:pict>
          </mc:Fallback>
        </mc:AlternateContent>
      </w:r>
    </w:p>
    <w:p w14:paraId="1F9C8CE7" w14:textId="77777777" w:rsidR="00BD1B90" w:rsidRDefault="00000000">
      <w:pPr>
        <w:pStyle w:val="BodyText"/>
        <w:spacing w:before="40" w:line="259" w:lineRule="auto"/>
        <w:ind w:left="719" w:right="790"/>
      </w:pPr>
      <w:r>
        <w:rPr>
          <w:rFonts w:ascii="Calibri Light"/>
          <w:i/>
          <w:sz w:val="25"/>
        </w:rPr>
        <w:t xml:space="preserve">Prioritization. </w:t>
      </w:r>
      <w:r>
        <w:t>If not all EASI proposals can be funded, proposals that meet grant expectations will be funded in the order</w:t>
      </w:r>
      <w:r>
        <w:rPr>
          <w:spacing w:val="-2"/>
        </w:rPr>
        <w:t xml:space="preserve"> </w:t>
      </w:r>
      <w:r>
        <w:t>of</w:t>
      </w:r>
      <w:r>
        <w:rPr>
          <w:spacing w:val="-2"/>
        </w:rPr>
        <w:t xml:space="preserve"> </w:t>
      </w:r>
      <w:r>
        <w:t>the</w:t>
      </w:r>
      <w:r>
        <w:rPr>
          <w:spacing w:val="-2"/>
        </w:rPr>
        <w:t xml:space="preserve"> </w:t>
      </w:r>
      <w:r>
        <w:t>EASI school-level prioritization</w:t>
      </w:r>
      <w:r>
        <w:rPr>
          <w:spacing w:val="-3"/>
        </w:rPr>
        <w:t xml:space="preserve"> </w:t>
      </w:r>
      <w:r>
        <w:t>list. Schools</w:t>
      </w:r>
      <w:r>
        <w:rPr>
          <w:spacing w:val="-2"/>
        </w:rPr>
        <w:t xml:space="preserve"> </w:t>
      </w:r>
      <w:r>
        <w:t>with</w:t>
      </w:r>
      <w:r>
        <w:rPr>
          <w:spacing w:val="-3"/>
        </w:rPr>
        <w:t xml:space="preserve"> </w:t>
      </w:r>
      <w:r>
        <w:t>the</w:t>
      </w:r>
      <w:r>
        <w:rPr>
          <w:spacing w:val="-2"/>
        </w:rPr>
        <w:t xml:space="preserve"> </w:t>
      </w:r>
      <w:r>
        <w:t>highest</w:t>
      </w:r>
      <w:r>
        <w:rPr>
          <w:spacing w:val="-4"/>
        </w:rPr>
        <w:t xml:space="preserve"> </w:t>
      </w:r>
      <w:r>
        <w:t>number</w:t>
      </w:r>
      <w:r>
        <w:rPr>
          <w:spacing w:val="-2"/>
        </w:rPr>
        <w:t xml:space="preserve"> </w:t>
      </w:r>
      <w:r>
        <w:t>of</w:t>
      </w:r>
      <w:r>
        <w:rPr>
          <w:spacing w:val="-2"/>
        </w:rPr>
        <w:t xml:space="preserve"> </w:t>
      </w:r>
      <w:r>
        <w:t>prioritization</w:t>
      </w:r>
      <w:r>
        <w:rPr>
          <w:spacing w:val="-3"/>
        </w:rPr>
        <w:t xml:space="preserve"> </w:t>
      </w:r>
      <w:r>
        <w:t>points</w:t>
      </w:r>
      <w:r>
        <w:rPr>
          <w:spacing w:val="-2"/>
        </w:rPr>
        <w:t xml:space="preserve"> </w:t>
      </w:r>
      <w:r>
        <w:t>will be</w:t>
      </w:r>
      <w:r>
        <w:rPr>
          <w:spacing w:val="-2"/>
        </w:rPr>
        <w:t xml:space="preserve"> </w:t>
      </w:r>
      <w:r>
        <w:t>funded first. District level supports that serve specific EASI-eligible schools will use the average prioritization of the included EASI</w:t>
      </w:r>
      <w:r>
        <w:rPr>
          <w:spacing w:val="-2"/>
        </w:rPr>
        <w:t xml:space="preserve"> </w:t>
      </w:r>
      <w:r>
        <w:t>eligible</w:t>
      </w:r>
      <w:r>
        <w:rPr>
          <w:spacing w:val="-4"/>
        </w:rPr>
        <w:t xml:space="preserve"> </w:t>
      </w:r>
      <w:r>
        <w:t>schools.</w:t>
      </w:r>
      <w:r>
        <w:rPr>
          <w:spacing w:val="-3"/>
        </w:rPr>
        <w:t xml:space="preserve"> </w:t>
      </w:r>
      <w:r>
        <w:t>Details</w:t>
      </w:r>
      <w:r>
        <w:rPr>
          <w:spacing w:val="-4"/>
        </w:rPr>
        <w:t xml:space="preserve"> </w:t>
      </w:r>
      <w:r>
        <w:t>on</w:t>
      </w:r>
      <w:r>
        <w:rPr>
          <w:spacing w:val="-5"/>
        </w:rPr>
        <w:t xml:space="preserve"> </w:t>
      </w:r>
      <w:r>
        <w:t>how</w:t>
      </w:r>
      <w:r>
        <w:rPr>
          <w:spacing w:val="-4"/>
        </w:rPr>
        <w:t xml:space="preserve"> </w:t>
      </w:r>
      <w:r>
        <w:t>prioritization</w:t>
      </w:r>
      <w:r>
        <w:rPr>
          <w:spacing w:val="-5"/>
        </w:rPr>
        <w:t xml:space="preserve"> </w:t>
      </w:r>
      <w:r>
        <w:t>points</w:t>
      </w:r>
      <w:r>
        <w:rPr>
          <w:spacing w:val="-4"/>
        </w:rPr>
        <w:t xml:space="preserve"> </w:t>
      </w:r>
      <w:r>
        <w:t>are</w:t>
      </w:r>
      <w:r>
        <w:rPr>
          <w:spacing w:val="-4"/>
        </w:rPr>
        <w:t xml:space="preserve"> </w:t>
      </w:r>
      <w:r>
        <w:t>calculated</w:t>
      </w:r>
      <w:r>
        <w:rPr>
          <w:spacing w:val="-5"/>
        </w:rPr>
        <w:t xml:space="preserve"> </w:t>
      </w:r>
      <w:r>
        <w:t>and the</w:t>
      </w:r>
      <w:r>
        <w:rPr>
          <w:spacing w:val="-4"/>
        </w:rPr>
        <w:t xml:space="preserve"> </w:t>
      </w:r>
      <w:r>
        <w:t>points for</w:t>
      </w:r>
      <w:r>
        <w:rPr>
          <w:spacing w:val="-4"/>
        </w:rPr>
        <w:t xml:space="preserve"> </w:t>
      </w:r>
      <w:r>
        <w:t>each EASI</w:t>
      </w:r>
      <w:r>
        <w:rPr>
          <w:spacing w:val="-2"/>
        </w:rPr>
        <w:t xml:space="preserve"> </w:t>
      </w:r>
      <w:r>
        <w:t>eligible</w:t>
      </w:r>
      <w:r>
        <w:rPr>
          <w:spacing w:val="-4"/>
        </w:rPr>
        <w:t xml:space="preserve"> </w:t>
      </w:r>
      <w:r>
        <w:t>school</w:t>
      </w:r>
      <w:r>
        <w:rPr>
          <w:spacing w:val="-2"/>
        </w:rPr>
        <w:t xml:space="preserve"> </w:t>
      </w:r>
      <w:r>
        <w:t xml:space="preserve">are available on the </w:t>
      </w:r>
      <w:hyperlink r:id="rId22">
        <w:r>
          <w:rPr>
            <w:b/>
            <w:color w:val="365F91"/>
            <w:u w:val="single" w:color="365F91"/>
          </w:rPr>
          <w:t>EASI Resources and Technical Assistance</w:t>
        </w:r>
      </w:hyperlink>
      <w:r>
        <w:rPr>
          <w:b/>
          <w:color w:val="365F91"/>
        </w:rPr>
        <w:t xml:space="preserve"> </w:t>
      </w:r>
      <w:r>
        <w:t>webpage.</w:t>
      </w:r>
    </w:p>
    <w:p w14:paraId="53D64405" w14:textId="77777777" w:rsidR="00BD1B90" w:rsidRDefault="00BD1B90">
      <w:pPr>
        <w:pStyle w:val="BodyText"/>
        <w:spacing w:before="32"/>
      </w:pPr>
    </w:p>
    <w:p w14:paraId="5DFC664E" w14:textId="77777777" w:rsidR="00BD1B90" w:rsidRDefault="00000000">
      <w:pPr>
        <w:pStyle w:val="BodyText"/>
        <w:spacing w:line="259" w:lineRule="auto"/>
        <w:ind w:left="719" w:right="753"/>
      </w:pPr>
      <w:r>
        <w:rPr>
          <w:rFonts w:ascii="Calibri Light"/>
          <w:i/>
          <w:sz w:val="25"/>
        </w:rPr>
        <w:t>Limitations.</w:t>
      </w:r>
      <w:r>
        <w:rPr>
          <w:rFonts w:ascii="Calibri Light"/>
          <w:i/>
          <w:spacing w:val="-9"/>
          <w:sz w:val="25"/>
        </w:rPr>
        <w:t xml:space="preserve"> </w:t>
      </w:r>
      <w:r>
        <w:t>The</w:t>
      </w:r>
      <w:r>
        <w:rPr>
          <w:spacing w:val="-6"/>
        </w:rPr>
        <w:t xml:space="preserve"> </w:t>
      </w:r>
      <w:r>
        <w:t>EASI</w:t>
      </w:r>
      <w:r>
        <w:rPr>
          <w:spacing w:val="-4"/>
        </w:rPr>
        <w:t xml:space="preserve"> </w:t>
      </w:r>
      <w:r>
        <w:t>Route</w:t>
      </w:r>
      <w:r>
        <w:rPr>
          <w:spacing w:val="-6"/>
        </w:rPr>
        <w:t xml:space="preserve"> </w:t>
      </w:r>
      <w:r>
        <w:t>of</w:t>
      </w:r>
      <w:r>
        <w:rPr>
          <w:spacing w:val="-7"/>
        </w:rPr>
        <w:t xml:space="preserve"> </w:t>
      </w:r>
      <w:r>
        <w:t>District</w:t>
      </w:r>
      <w:r>
        <w:rPr>
          <w:spacing w:val="-3"/>
        </w:rPr>
        <w:t xml:space="preserve"> </w:t>
      </w:r>
      <w:r>
        <w:t>Designed</w:t>
      </w:r>
      <w:r>
        <w:rPr>
          <w:spacing w:val="-7"/>
        </w:rPr>
        <w:t xml:space="preserve"> </w:t>
      </w:r>
      <w:r>
        <w:t>&amp;</w:t>
      </w:r>
      <w:r>
        <w:rPr>
          <w:spacing w:val="-7"/>
        </w:rPr>
        <w:t xml:space="preserve"> </w:t>
      </w:r>
      <w:r>
        <w:t>Led</w:t>
      </w:r>
      <w:r>
        <w:rPr>
          <w:spacing w:val="-2"/>
        </w:rPr>
        <w:t xml:space="preserve"> </w:t>
      </w:r>
      <w:r>
        <w:t>(DDL)</w:t>
      </w:r>
      <w:r>
        <w:rPr>
          <w:spacing w:val="-6"/>
        </w:rPr>
        <w:t xml:space="preserve"> </w:t>
      </w:r>
      <w:r>
        <w:t>is</w:t>
      </w:r>
      <w:r>
        <w:rPr>
          <w:spacing w:val="-6"/>
        </w:rPr>
        <w:t xml:space="preserve"> </w:t>
      </w:r>
      <w:r>
        <w:t>dependent</w:t>
      </w:r>
      <w:r>
        <w:rPr>
          <w:spacing w:val="-3"/>
        </w:rPr>
        <w:t xml:space="preserve"> </w:t>
      </w:r>
      <w:r>
        <w:t>on</w:t>
      </w:r>
      <w:r>
        <w:rPr>
          <w:spacing w:val="-7"/>
        </w:rPr>
        <w:t xml:space="preserve"> </w:t>
      </w:r>
      <w:r>
        <w:t>the</w:t>
      </w:r>
      <w:r>
        <w:rPr>
          <w:spacing w:val="-1"/>
        </w:rPr>
        <w:t xml:space="preserve"> </w:t>
      </w:r>
      <w:r>
        <w:t>capacity</w:t>
      </w:r>
      <w:r>
        <w:rPr>
          <w:spacing w:val="-1"/>
        </w:rPr>
        <w:t xml:space="preserve"> </w:t>
      </w:r>
      <w:r>
        <w:t>of</w:t>
      </w:r>
      <w:r>
        <w:rPr>
          <w:spacing w:val="-7"/>
        </w:rPr>
        <w:t xml:space="preserve"> </w:t>
      </w:r>
      <w:r>
        <w:t>a</w:t>
      </w:r>
      <w:r>
        <w:rPr>
          <w:spacing w:val="-6"/>
        </w:rPr>
        <w:t xml:space="preserve"> </w:t>
      </w:r>
      <w:r>
        <w:t>district</w:t>
      </w:r>
      <w:r>
        <w:rPr>
          <w:spacing w:val="-3"/>
        </w:rPr>
        <w:t xml:space="preserve"> </w:t>
      </w:r>
      <w:r>
        <w:t>to</w:t>
      </w:r>
      <w:r>
        <w:rPr>
          <w:spacing w:val="-3"/>
        </w:rPr>
        <w:t xml:space="preserve"> </w:t>
      </w:r>
      <w:r>
        <w:t>implement</w:t>
      </w:r>
      <w:r>
        <w:rPr>
          <w:spacing w:val="-7"/>
        </w:rPr>
        <w:t xml:space="preserve"> </w:t>
      </w:r>
      <w:r>
        <w:t xml:space="preserve">the selected major improvement efforts. If a district has active DDL funded initiatives from prior EASI cohorts or is applying for multiple DDLs, the number of funded DDL awards for a district may be taken into consideration in the final funding </w:t>
      </w:r>
      <w:r>
        <w:rPr>
          <w:spacing w:val="-2"/>
        </w:rPr>
        <w:t>decisions.</w:t>
      </w:r>
    </w:p>
    <w:p w14:paraId="36EDAD28" w14:textId="77777777" w:rsidR="00BD1B90" w:rsidRDefault="00BD1B90">
      <w:pPr>
        <w:pStyle w:val="BodyText"/>
        <w:spacing w:before="54"/>
      </w:pPr>
    </w:p>
    <w:p w14:paraId="5718A3CF" w14:textId="77777777" w:rsidR="00BD1B90" w:rsidRDefault="00000000">
      <w:pPr>
        <w:pStyle w:val="Heading1"/>
        <w:spacing w:line="339" w:lineRule="exact"/>
      </w:pPr>
      <w:bookmarkStart w:id="5" w:name="Program_Considerations_&amp;_Fit"/>
      <w:bookmarkEnd w:id="5"/>
      <w:r>
        <w:t>Program</w:t>
      </w:r>
      <w:r>
        <w:rPr>
          <w:spacing w:val="-11"/>
        </w:rPr>
        <w:t xml:space="preserve"> </w:t>
      </w:r>
      <w:r>
        <w:t>Considerations</w:t>
      </w:r>
      <w:r>
        <w:rPr>
          <w:spacing w:val="-10"/>
        </w:rPr>
        <w:t xml:space="preserve"> </w:t>
      </w:r>
      <w:r>
        <w:t>&amp;</w:t>
      </w:r>
      <w:r>
        <w:rPr>
          <w:spacing w:val="-9"/>
        </w:rPr>
        <w:t xml:space="preserve"> </w:t>
      </w:r>
      <w:r>
        <w:rPr>
          <w:spacing w:val="-5"/>
        </w:rPr>
        <w:t>Fit</w:t>
      </w:r>
    </w:p>
    <w:p w14:paraId="67511297" w14:textId="77777777" w:rsidR="00BD1B90" w:rsidRDefault="00000000">
      <w:pPr>
        <w:pStyle w:val="BodyText"/>
        <w:ind w:left="719" w:right="753"/>
      </w:pPr>
      <w:r>
        <w:rPr>
          <w:rFonts w:ascii="Calibri Light"/>
          <w:i/>
          <w:sz w:val="25"/>
        </w:rPr>
        <w:t>Program</w:t>
      </w:r>
      <w:r>
        <w:rPr>
          <w:rFonts w:ascii="Calibri Light"/>
          <w:i/>
          <w:spacing w:val="-15"/>
          <w:sz w:val="25"/>
        </w:rPr>
        <w:t xml:space="preserve"> </w:t>
      </w:r>
      <w:r>
        <w:rPr>
          <w:rFonts w:ascii="Calibri Light"/>
          <w:i/>
          <w:sz w:val="25"/>
        </w:rPr>
        <w:t>Considerations</w:t>
      </w:r>
      <w:r>
        <w:t>.</w:t>
      </w:r>
      <w:r>
        <w:rPr>
          <w:spacing w:val="-12"/>
        </w:rPr>
        <w:t xml:space="preserve"> </w:t>
      </w:r>
      <w:r>
        <w:t>Successful</w:t>
      </w:r>
      <w:r>
        <w:rPr>
          <w:spacing w:val="-11"/>
        </w:rPr>
        <w:t xml:space="preserve"> </w:t>
      </w:r>
      <w:r>
        <w:t>implementation</w:t>
      </w:r>
      <w:r>
        <w:rPr>
          <w:spacing w:val="-13"/>
        </w:rPr>
        <w:t xml:space="preserve"> </w:t>
      </w:r>
      <w:r>
        <w:t>of</w:t>
      </w:r>
      <w:r>
        <w:rPr>
          <w:spacing w:val="-12"/>
        </w:rPr>
        <w:t xml:space="preserve"> </w:t>
      </w:r>
      <w:r>
        <w:t>DDL-MIS</w:t>
      </w:r>
      <w:r>
        <w:rPr>
          <w:spacing w:val="-13"/>
        </w:rPr>
        <w:t xml:space="preserve"> </w:t>
      </w:r>
      <w:r>
        <w:t>requires</w:t>
      </w:r>
      <w:r>
        <w:rPr>
          <w:spacing w:val="-11"/>
        </w:rPr>
        <w:t xml:space="preserve"> </w:t>
      </w:r>
      <w:r>
        <w:t>district-level</w:t>
      </w:r>
      <w:r>
        <w:rPr>
          <w:spacing w:val="-10"/>
        </w:rPr>
        <w:t xml:space="preserve"> </w:t>
      </w:r>
      <w:r>
        <w:t>support</w:t>
      </w:r>
      <w:r>
        <w:rPr>
          <w:spacing w:val="-13"/>
        </w:rPr>
        <w:t xml:space="preserve"> </w:t>
      </w:r>
      <w:r>
        <w:t>and</w:t>
      </w:r>
      <w:r>
        <w:rPr>
          <w:spacing w:val="-8"/>
        </w:rPr>
        <w:t xml:space="preserve"> </w:t>
      </w:r>
      <w:r>
        <w:t>capacity</w:t>
      </w:r>
      <w:r>
        <w:rPr>
          <w:spacing w:val="-11"/>
        </w:rPr>
        <w:t xml:space="preserve"> </w:t>
      </w:r>
      <w:r>
        <w:t>to</w:t>
      </w:r>
      <w:r>
        <w:rPr>
          <w:spacing w:val="-13"/>
        </w:rPr>
        <w:t xml:space="preserve"> </w:t>
      </w:r>
      <w:r>
        <w:t>ensure adherence</w:t>
      </w:r>
      <w:r>
        <w:rPr>
          <w:spacing w:val="-1"/>
        </w:rPr>
        <w:t xml:space="preserve"> </w:t>
      </w:r>
      <w:r>
        <w:t>to the</w:t>
      </w:r>
      <w:r>
        <w:rPr>
          <w:spacing w:val="-1"/>
        </w:rPr>
        <w:t xml:space="preserve"> </w:t>
      </w:r>
      <w:r>
        <w:t>selected</w:t>
      </w:r>
      <w:r>
        <w:rPr>
          <w:spacing w:val="-1"/>
        </w:rPr>
        <w:t xml:space="preserve"> </w:t>
      </w:r>
      <w:hyperlink r:id="rId23">
        <w:r>
          <w:rPr>
            <w:b/>
            <w:color w:val="1F487C"/>
            <w:u w:val="single" w:color="1F487C"/>
          </w:rPr>
          <w:t>CDE Major</w:t>
        </w:r>
        <w:r>
          <w:rPr>
            <w:b/>
            <w:color w:val="1F487C"/>
            <w:spacing w:val="-3"/>
            <w:u w:val="single" w:color="1F487C"/>
          </w:rPr>
          <w:t xml:space="preserve"> </w:t>
        </w:r>
        <w:r>
          <w:rPr>
            <w:b/>
            <w:color w:val="1F487C"/>
            <w:u w:val="single" w:color="1F487C"/>
          </w:rPr>
          <w:t>Improvement</w:t>
        </w:r>
        <w:r>
          <w:rPr>
            <w:b/>
            <w:color w:val="1F487C"/>
            <w:spacing w:val="-1"/>
            <w:u w:val="single" w:color="1F487C"/>
          </w:rPr>
          <w:t xml:space="preserve"> </w:t>
        </w:r>
        <w:r>
          <w:rPr>
            <w:b/>
            <w:color w:val="1F487C"/>
            <w:u w:val="single" w:color="1F487C"/>
          </w:rPr>
          <w:t>Strategy Guide</w:t>
        </w:r>
        <w:r>
          <w:t>.</w:t>
        </w:r>
      </w:hyperlink>
      <w:r>
        <w:t xml:space="preserve"> Each</w:t>
      </w:r>
      <w:r>
        <w:rPr>
          <w:spacing w:val="-2"/>
        </w:rPr>
        <w:t xml:space="preserve"> </w:t>
      </w:r>
      <w:r>
        <w:t>Major</w:t>
      </w:r>
      <w:r>
        <w:rPr>
          <w:spacing w:val="-1"/>
        </w:rPr>
        <w:t xml:space="preserve"> </w:t>
      </w:r>
      <w:r>
        <w:t>Improvement</w:t>
      </w:r>
      <w:r>
        <w:rPr>
          <w:spacing w:val="-3"/>
        </w:rPr>
        <w:t xml:space="preserve"> </w:t>
      </w:r>
      <w:r>
        <w:t>Strategy Guide</w:t>
      </w:r>
      <w:r>
        <w:rPr>
          <w:spacing w:val="-1"/>
        </w:rPr>
        <w:t xml:space="preserve"> </w:t>
      </w:r>
      <w:r>
        <w:t>includes necessary preconditions and contextual fit sections that should be considered in the selection of an aligned improvement strategy. CDE will also gather information about the interest of grantees in a learning cohort focused on the selected improvement strategy. If the grant funds multiple districts implementing a specific improvement strategy and CDE staff allows, additional professional learning opportunities or CDE-lead support may be provided to grantees.</w:t>
      </w:r>
    </w:p>
    <w:p w14:paraId="2C431541" w14:textId="77777777" w:rsidR="00BD1B90" w:rsidRDefault="00000000">
      <w:pPr>
        <w:pStyle w:val="BodyText"/>
        <w:spacing w:before="254"/>
        <w:ind w:left="719" w:right="581"/>
      </w:pPr>
      <w:r>
        <w:rPr>
          <w:rFonts w:ascii="Calibri Light"/>
          <w:i/>
          <w:sz w:val="25"/>
        </w:rPr>
        <w:t>Program Fit</w:t>
      </w:r>
      <w:r>
        <w:t>. DDL-MIS is designed to support the implementation of a selected Major Improvement Strategy Guide focused on a given improvement initiative. DDL-MIS is a good fit for districts who can demonstrate the need for the selected improvement strategy. The need may be demonstrated through a recent external diagnostic review, internal school review process, recent completion of an EASI support that includes diagnostic components (i.e. Transformation Network,</w:t>
      </w:r>
      <w:r>
        <w:rPr>
          <w:spacing w:val="-2"/>
        </w:rPr>
        <w:t xml:space="preserve"> </w:t>
      </w:r>
      <w:r>
        <w:t>Connect</w:t>
      </w:r>
      <w:r>
        <w:rPr>
          <w:spacing w:val="-5"/>
        </w:rPr>
        <w:t xml:space="preserve"> </w:t>
      </w:r>
      <w:r>
        <w:t>for</w:t>
      </w:r>
      <w:r>
        <w:rPr>
          <w:spacing w:val="-4"/>
        </w:rPr>
        <w:t xml:space="preserve"> </w:t>
      </w:r>
      <w:r>
        <w:t>Success,</w:t>
      </w:r>
      <w:r>
        <w:rPr>
          <w:spacing w:val="-2"/>
        </w:rPr>
        <w:t xml:space="preserve"> </w:t>
      </w:r>
      <w:r>
        <w:t>Rigorous</w:t>
      </w:r>
      <w:r>
        <w:rPr>
          <w:spacing w:val="-4"/>
        </w:rPr>
        <w:t xml:space="preserve"> </w:t>
      </w:r>
      <w:r>
        <w:t>Action</w:t>
      </w:r>
      <w:r>
        <w:rPr>
          <w:spacing w:val="-4"/>
        </w:rPr>
        <w:t xml:space="preserve"> </w:t>
      </w:r>
      <w:r>
        <w:t>through</w:t>
      </w:r>
      <w:r>
        <w:rPr>
          <w:spacing w:val="-4"/>
        </w:rPr>
        <w:t xml:space="preserve"> </w:t>
      </w:r>
      <w:r>
        <w:t>Redesign,</w:t>
      </w:r>
      <w:r>
        <w:rPr>
          <w:spacing w:val="-2"/>
        </w:rPr>
        <w:t xml:space="preserve"> </w:t>
      </w:r>
      <w:r>
        <w:t>District</w:t>
      </w:r>
      <w:r>
        <w:rPr>
          <w:spacing w:val="-5"/>
        </w:rPr>
        <w:t xml:space="preserve"> </w:t>
      </w:r>
      <w:r>
        <w:t>Strategic</w:t>
      </w:r>
      <w:r>
        <w:rPr>
          <w:spacing w:val="-5"/>
        </w:rPr>
        <w:t xml:space="preserve"> </w:t>
      </w:r>
      <w:r>
        <w:t>Planning,</w:t>
      </w:r>
      <w:r>
        <w:rPr>
          <w:spacing w:val="-2"/>
        </w:rPr>
        <w:t xml:space="preserve"> </w:t>
      </w:r>
      <w:r>
        <w:t>or</w:t>
      </w:r>
      <w:r>
        <w:rPr>
          <w:spacing w:val="-4"/>
        </w:rPr>
        <w:t xml:space="preserve"> </w:t>
      </w:r>
      <w:r>
        <w:t>Exploration</w:t>
      </w:r>
      <w:r>
        <w:rPr>
          <w:spacing w:val="-4"/>
        </w:rPr>
        <w:t xml:space="preserve"> </w:t>
      </w:r>
      <w:r>
        <w:t>Supports),</w:t>
      </w:r>
      <w:r>
        <w:rPr>
          <w:spacing w:val="-2"/>
        </w:rPr>
        <w:t xml:space="preserve"> </w:t>
      </w:r>
      <w:r>
        <w:t>or recent school data profile. DDL-MIS may not be a good fit for schools or a district currently receiving support or considering applying for Rigorous Action through Redesign, Connect for Success, Transformation Network.</w:t>
      </w:r>
    </w:p>
    <w:p w14:paraId="249335C2" w14:textId="77777777" w:rsidR="00BD1B90" w:rsidRDefault="00BD1B90">
      <w:pPr>
        <w:pStyle w:val="BodyText"/>
        <w:spacing w:before="33"/>
      </w:pPr>
    </w:p>
    <w:p w14:paraId="3E821078" w14:textId="77777777" w:rsidR="00BD1B90" w:rsidRDefault="00000000">
      <w:pPr>
        <w:pStyle w:val="Heading1"/>
      </w:pPr>
      <w:bookmarkStart w:id="6" w:name="Sequence_of_Program_Support"/>
      <w:bookmarkEnd w:id="6"/>
      <w:r>
        <w:t>Sequence</w:t>
      </w:r>
      <w:r>
        <w:rPr>
          <w:spacing w:val="-8"/>
        </w:rPr>
        <w:t xml:space="preserve"> </w:t>
      </w:r>
      <w:r>
        <w:t>of</w:t>
      </w:r>
      <w:r>
        <w:rPr>
          <w:spacing w:val="-8"/>
        </w:rPr>
        <w:t xml:space="preserve"> </w:t>
      </w:r>
      <w:r>
        <w:t>Program</w:t>
      </w:r>
      <w:r>
        <w:rPr>
          <w:spacing w:val="-3"/>
        </w:rPr>
        <w:t xml:space="preserve"> </w:t>
      </w:r>
      <w:r>
        <w:rPr>
          <w:spacing w:val="-2"/>
        </w:rPr>
        <w:t>Support</w:t>
      </w:r>
    </w:p>
    <w:p w14:paraId="1EBE9FE4" w14:textId="77777777" w:rsidR="00BD1B90" w:rsidRDefault="00000000">
      <w:pPr>
        <w:pStyle w:val="BodyText"/>
        <w:spacing w:before="3"/>
        <w:ind w:left="719" w:right="753"/>
      </w:pPr>
      <w:r>
        <w:t>The sequence of the work is determined and outlined in the selected Major Improvement Strategy Guide. Guides provide the sequence of implementation, core components, and provide sample implementation activities. Proposals detailing</w:t>
      </w:r>
      <w:r>
        <w:rPr>
          <w:spacing w:val="-2"/>
        </w:rPr>
        <w:t xml:space="preserve"> </w:t>
      </w:r>
      <w:r>
        <w:t>the</w:t>
      </w:r>
      <w:r>
        <w:rPr>
          <w:spacing w:val="-3"/>
        </w:rPr>
        <w:t xml:space="preserve"> </w:t>
      </w:r>
      <w:r>
        <w:t>sequence</w:t>
      </w:r>
      <w:r>
        <w:rPr>
          <w:spacing w:val="-3"/>
        </w:rPr>
        <w:t xml:space="preserve"> </w:t>
      </w:r>
      <w:r>
        <w:t>of</w:t>
      </w:r>
      <w:r>
        <w:rPr>
          <w:spacing w:val="-4"/>
        </w:rPr>
        <w:t xml:space="preserve"> </w:t>
      </w:r>
      <w:r>
        <w:t>the</w:t>
      </w:r>
      <w:r>
        <w:rPr>
          <w:spacing w:val="-3"/>
        </w:rPr>
        <w:t xml:space="preserve"> </w:t>
      </w:r>
      <w:r>
        <w:t>work</w:t>
      </w:r>
      <w:r>
        <w:rPr>
          <w:spacing w:val="-3"/>
        </w:rPr>
        <w:t xml:space="preserve"> </w:t>
      </w:r>
      <w:r>
        <w:t>must</w:t>
      </w:r>
      <w:r>
        <w:rPr>
          <w:spacing w:val="-5"/>
        </w:rPr>
        <w:t xml:space="preserve"> </w:t>
      </w:r>
      <w:r>
        <w:t>align</w:t>
      </w:r>
      <w:r>
        <w:rPr>
          <w:spacing w:val="-4"/>
        </w:rPr>
        <w:t xml:space="preserve"> </w:t>
      </w:r>
      <w:r>
        <w:t>to</w:t>
      </w:r>
      <w:r>
        <w:rPr>
          <w:spacing w:val="-5"/>
        </w:rPr>
        <w:t xml:space="preserve"> </w:t>
      </w:r>
      <w:r>
        <w:t>the selected</w:t>
      </w:r>
      <w:r>
        <w:rPr>
          <w:spacing w:val="-4"/>
        </w:rPr>
        <w:t xml:space="preserve"> </w:t>
      </w:r>
      <w:r>
        <w:t>Major</w:t>
      </w:r>
      <w:r>
        <w:rPr>
          <w:spacing w:val="-3"/>
        </w:rPr>
        <w:t xml:space="preserve"> </w:t>
      </w:r>
      <w:r>
        <w:t>Improvement</w:t>
      </w:r>
      <w:r>
        <w:rPr>
          <w:spacing w:val="-5"/>
        </w:rPr>
        <w:t xml:space="preserve"> </w:t>
      </w:r>
      <w:r>
        <w:t>Strategy</w:t>
      </w:r>
      <w:r>
        <w:rPr>
          <w:spacing w:val="-2"/>
        </w:rPr>
        <w:t xml:space="preserve"> </w:t>
      </w:r>
      <w:r>
        <w:t>Guide</w:t>
      </w:r>
      <w:r>
        <w:rPr>
          <w:spacing w:val="-3"/>
        </w:rPr>
        <w:t xml:space="preserve"> </w:t>
      </w:r>
      <w:r>
        <w:t>but</w:t>
      </w:r>
      <w:r>
        <w:rPr>
          <w:spacing w:val="-4"/>
        </w:rPr>
        <w:t xml:space="preserve"> </w:t>
      </w:r>
      <w:r>
        <w:t>may</w:t>
      </w:r>
      <w:r>
        <w:rPr>
          <w:spacing w:val="-2"/>
        </w:rPr>
        <w:t xml:space="preserve"> </w:t>
      </w:r>
      <w:r>
        <w:t>be</w:t>
      </w:r>
      <w:r>
        <w:rPr>
          <w:spacing w:val="-3"/>
        </w:rPr>
        <w:t xml:space="preserve"> </w:t>
      </w:r>
      <w:r>
        <w:t>adjusted based on the current state and context of the school or district.</w:t>
      </w:r>
    </w:p>
    <w:p w14:paraId="1208AE92" w14:textId="77777777" w:rsidR="00BD1B90" w:rsidRDefault="00000000">
      <w:pPr>
        <w:pStyle w:val="Heading1"/>
        <w:spacing w:before="266" w:line="339" w:lineRule="exact"/>
      </w:pPr>
      <w:bookmarkStart w:id="7" w:name="Available_Funds_&amp;_Duration"/>
      <w:bookmarkEnd w:id="7"/>
      <w:r>
        <w:t>Available</w:t>
      </w:r>
      <w:r>
        <w:rPr>
          <w:spacing w:val="-9"/>
        </w:rPr>
        <w:t xml:space="preserve"> </w:t>
      </w:r>
      <w:r>
        <w:t>Funds</w:t>
      </w:r>
      <w:r>
        <w:rPr>
          <w:spacing w:val="-4"/>
        </w:rPr>
        <w:t xml:space="preserve"> </w:t>
      </w:r>
      <w:r>
        <w:t>&amp;</w:t>
      </w:r>
      <w:r>
        <w:rPr>
          <w:spacing w:val="-8"/>
        </w:rPr>
        <w:t xml:space="preserve"> </w:t>
      </w:r>
      <w:r>
        <w:rPr>
          <w:spacing w:val="-2"/>
        </w:rPr>
        <w:t>Duration</w:t>
      </w:r>
    </w:p>
    <w:p w14:paraId="721DC81D" w14:textId="77777777" w:rsidR="00BD1B90" w:rsidRDefault="00000000">
      <w:pPr>
        <w:pStyle w:val="BodyText"/>
        <w:spacing w:line="237" w:lineRule="auto"/>
        <w:ind w:left="719" w:right="753"/>
      </w:pPr>
      <w:r>
        <w:rPr>
          <w:rFonts w:ascii="Calibri Light"/>
          <w:i/>
          <w:sz w:val="25"/>
        </w:rPr>
        <w:t>Available</w:t>
      </w:r>
      <w:r>
        <w:rPr>
          <w:rFonts w:ascii="Calibri Light"/>
          <w:i/>
          <w:spacing w:val="-12"/>
          <w:sz w:val="25"/>
        </w:rPr>
        <w:t xml:space="preserve"> </w:t>
      </w:r>
      <w:r>
        <w:rPr>
          <w:rFonts w:ascii="Calibri Light"/>
          <w:i/>
          <w:sz w:val="25"/>
        </w:rPr>
        <w:t>Funds.</w:t>
      </w:r>
      <w:r>
        <w:rPr>
          <w:rFonts w:ascii="Calibri Light"/>
          <w:i/>
          <w:spacing w:val="-10"/>
          <w:sz w:val="25"/>
        </w:rPr>
        <w:t xml:space="preserve"> </w:t>
      </w:r>
      <w:r>
        <w:t>Applicants</w:t>
      </w:r>
      <w:r>
        <w:rPr>
          <w:spacing w:val="-6"/>
        </w:rPr>
        <w:t xml:space="preserve"> </w:t>
      </w:r>
      <w:r>
        <w:t>may</w:t>
      </w:r>
      <w:r>
        <w:rPr>
          <w:spacing w:val="-5"/>
        </w:rPr>
        <w:t xml:space="preserve"> </w:t>
      </w:r>
      <w:r>
        <w:t>request</w:t>
      </w:r>
      <w:r>
        <w:rPr>
          <w:spacing w:val="-8"/>
        </w:rPr>
        <w:t xml:space="preserve"> </w:t>
      </w:r>
      <w:r>
        <w:t>up</w:t>
      </w:r>
      <w:r>
        <w:rPr>
          <w:spacing w:val="-7"/>
        </w:rPr>
        <w:t xml:space="preserve"> </w:t>
      </w:r>
      <w:r>
        <w:t>to</w:t>
      </w:r>
      <w:r>
        <w:rPr>
          <w:spacing w:val="-4"/>
        </w:rPr>
        <w:t xml:space="preserve"> </w:t>
      </w:r>
      <w:r>
        <w:t>the</w:t>
      </w:r>
      <w:r>
        <w:rPr>
          <w:spacing w:val="-6"/>
        </w:rPr>
        <w:t xml:space="preserve"> </w:t>
      </w:r>
      <w:r>
        <w:t>maximum</w:t>
      </w:r>
      <w:r>
        <w:rPr>
          <w:spacing w:val="-5"/>
        </w:rPr>
        <w:t xml:space="preserve"> </w:t>
      </w:r>
      <w:r>
        <w:t>award</w:t>
      </w:r>
      <w:r>
        <w:rPr>
          <w:spacing w:val="-7"/>
        </w:rPr>
        <w:t xml:space="preserve"> </w:t>
      </w:r>
      <w:r>
        <w:t>amount</w:t>
      </w:r>
      <w:r>
        <w:rPr>
          <w:spacing w:val="-8"/>
        </w:rPr>
        <w:t xml:space="preserve"> </w:t>
      </w:r>
      <w:r>
        <w:t>for</w:t>
      </w:r>
      <w:r>
        <w:rPr>
          <w:spacing w:val="-6"/>
        </w:rPr>
        <w:t xml:space="preserve"> </w:t>
      </w:r>
      <w:r>
        <w:t>each</w:t>
      </w:r>
      <w:r>
        <w:rPr>
          <w:spacing w:val="-7"/>
        </w:rPr>
        <w:t xml:space="preserve"> </w:t>
      </w:r>
      <w:r>
        <w:t>school</w:t>
      </w:r>
      <w:r>
        <w:rPr>
          <w:spacing w:val="-5"/>
        </w:rPr>
        <w:t xml:space="preserve"> </w:t>
      </w:r>
      <w:r>
        <w:t>included</w:t>
      </w:r>
      <w:r>
        <w:rPr>
          <w:spacing w:val="-7"/>
        </w:rPr>
        <w:t xml:space="preserve"> </w:t>
      </w:r>
      <w:r>
        <w:t>in</w:t>
      </w:r>
      <w:r>
        <w:rPr>
          <w:spacing w:val="-3"/>
        </w:rPr>
        <w:t xml:space="preserve"> </w:t>
      </w:r>
      <w:r>
        <w:t>the</w:t>
      </w:r>
      <w:r>
        <w:rPr>
          <w:spacing w:val="-6"/>
        </w:rPr>
        <w:t xml:space="preserve"> </w:t>
      </w:r>
      <w:r>
        <w:t>selected Major Improvement Strategy. Award may be:</w:t>
      </w:r>
    </w:p>
    <w:p w14:paraId="7B92FFC3" w14:textId="77777777" w:rsidR="00BD1B90" w:rsidRDefault="00000000">
      <w:pPr>
        <w:pStyle w:val="ListParagraph"/>
        <w:numPr>
          <w:ilvl w:val="0"/>
          <w:numId w:val="2"/>
        </w:numPr>
        <w:tabs>
          <w:tab w:val="left" w:pos="1439"/>
        </w:tabs>
        <w:ind w:left="1439" w:hanging="359"/>
      </w:pPr>
      <w:r>
        <w:t>Up</w:t>
      </w:r>
      <w:r>
        <w:rPr>
          <w:spacing w:val="-7"/>
        </w:rPr>
        <w:t xml:space="preserve"> </w:t>
      </w:r>
      <w:r>
        <w:t>to</w:t>
      </w:r>
      <w:r>
        <w:rPr>
          <w:spacing w:val="-6"/>
        </w:rPr>
        <w:t xml:space="preserve"> </w:t>
      </w:r>
      <w:r>
        <w:t>$20,000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1 (2024-</w:t>
      </w:r>
      <w:r>
        <w:rPr>
          <w:spacing w:val="-5"/>
        </w:rPr>
        <w:t>25)</w:t>
      </w:r>
    </w:p>
    <w:p w14:paraId="516AC62A" w14:textId="77777777" w:rsidR="00BD1B90" w:rsidRDefault="00000000">
      <w:pPr>
        <w:pStyle w:val="ListParagraph"/>
        <w:numPr>
          <w:ilvl w:val="0"/>
          <w:numId w:val="2"/>
        </w:numPr>
        <w:tabs>
          <w:tab w:val="left" w:pos="1439"/>
        </w:tabs>
        <w:ind w:left="1439" w:hanging="359"/>
      </w:pPr>
      <w:r>
        <w:t>Up</w:t>
      </w:r>
      <w:r>
        <w:rPr>
          <w:spacing w:val="-7"/>
        </w:rPr>
        <w:t xml:space="preserve"> </w:t>
      </w:r>
      <w:r>
        <w:t>to</w:t>
      </w:r>
      <w:r>
        <w:rPr>
          <w:spacing w:val="-6"/>
        </w:rPr>
        <w:t xml:space="preserve"> </w:t>
      </w:r>
      <w:r>
        <w:t>$80,000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2 (2025-</w:t>
      </w:r>
      <w:r>
        <w:rPr>
          <w:spacing w:val="-5"/>
        </w:rPr>
        <w:t>26)</w:t>
      </w:r>
    </w:p>
    <w:p w14:paraId="08410982" w14:textId="77777777" w:rsidR="00BD1B90" w:rsidRDefault="00000000">
      <w:pPr>
        <w:pStyle w:val="ListParagraph"/>
        <w:numPr>
          <w:ilvl w:val="0"/>
          <w:numId w:val="2"/>
        </w:numPr>
        <w:tabs>
          <w:tab w:val="left" w:pos="1439"/>
        </w:tabs>
        <w:ind w:left="1439" w:hanging="359"/>
      </w:pPr>
      <w:r>
        <w:t>Up</w:t>
      </w:r>
      <w:r>
        <w:rPr>
          <w:spacing w:val="-7"/>
        </w:rPr>
        <w:t xml:space="preserve"> </w:t>
      </w:r>
      <w:r>
        <w:t>to</w:t>
      </w:r>
      <w:r>
        <w:rPr>
          <w:spacing w:val="-6"/>
        </w:rPr>
        <w:t xml:space="preserve"> </w:t>
      </w:r>
      <w:r>
        <w:t>$80,000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3 (2026-</w:t>
      </w:r>
      <w:r>
        <w:rPr>
          <w:spacing w:val="-5"/>
        </w:rPr>
        <w:t>27)</w:t>
      </w:r>
    </w:p>
    <w:p w14:paraId="4216884F" w14:textId="77777777" w:rsidR="00BD1B90" w:rsidRDefault="00BD1B90">
      <w:pPr>
        <w:pStyle w:val="BodyText"/>
        <w:spacing w:before="39"/>
      </w:pPr>
    </w:p>
    <w:p w14:paraId="75780E7F" w14:textId="77777777" w:rsidR="00BD1B90" w:rsidRDefault="00000000">
      <w:pPr>
        <w:ind w:left="719" w:right="753"/>
        <w:rPr>
          <w:i/>
        </w:rPr>
      </w:pPr>
      <w:bookmarkStart w:id="8" w:name="Note:_All_District_Designed_&amp;_Led_(Imple"/>
      <w:bookmarkEnd w:id="8"/>
      <w:r>
        <w:rPr>
          <w:i/>
        </w:rPr>
        <w:t>Note:</w:t>
      </w:r>
      <w:r>
        <w:rPr>
          <w:i/>
          <w:spacing w:val="-5"/>
        </w:rPr>
        <w:t xml:space="preserve"> </w:t>
      </w:r>
      <w:r>
        <w:rPr>
          <w:i/>
        </w:rPr>
        <w:t>All</w:t>
      </w:r>
      <w:r>
        <w:rPr>
          <w:i/>
          <w:spacing w:val="-1"/>
        </w:rPr>
        <w:t xml:space="preserve"> </w:t>
      </w:r>
      <w:r>
        <w:rPr>
          <w:i/>
        </w:rPr>
        <w:t>District</w:t>
      </w:r>
      <w:r>
        <w:rPr>
          <w:i/>
          <w:spacing w:val="-5"/>
        </w:rPr>
        <w:t xml:space="preserve"> </w:t>
      </w:r>
      <w:r>
        <w:rPr>
          <w:i/>
        </w:rPr>
        <w:t>Designed</w:t>
      </w:r>
      <w:r>
        <w:rPr>
          <w:i/>
          <w:spacing w:val="-2"/>
        </w:rPr>
        <w:t xml:space="preserve"> </w:t>
      </w:r>
      <w:r>
        <w:rPr>
          <w:i/>
        </w:rPr>
        <w:t>&amp;</w:t>
      </w:r>
      <w:r>
        <w:rPr>
          <w:i/>
          <w:spacing w:val="-5"/>
        </w:rPr>
        <w:t xml:space="preserve"> </w:t>
      </w:r>
      <w:r>
        <w:rPr>
          <w:i/>
        </w:rPr>
        <w:t>Led</w:t>
      </w:r>
      <w:r>
        <w:rPr>
          <w:i/>
          <w:spacing w:val="-2"/>
        </w:rPr>
        <w:t xml:space="preserve"> </w:t>
      </w:r>
      <w:r>
        <w:rPr>
          <w:i/>
        </w:rPr>
        <w:t>(Implementation</w:t>
      </w:r>
      <w:r>
        <w:rPr>
          <w:i/>
          <w:spacing w:val="-2"/>
        </w:rPr>
        <w:t xml:space="preserve"> </w:t>
      </w:r>
      <w:r>
        <w:rPr>
          <w:i/>
        </w:rPr>
        <w:t>Support</w:t>
      </w:r>
      <w:r>
        <w:rPr>
          <w:i/>
          <w:spacing w:val="-5"/>
        </w:rPr>
        <w:t xml:space="preserve"> </w:t>
      </w:r>
      <w:r>
        <w:rPr>
          <w:i/>
        </w:rPr>
        <w:t>and</w:t>
      </w:r>
      <w:r>
        <w:rPr>
          <w:i/>
          <w:spacing w:val="-2"/>
        </w:rPr>
        <w:t xml:space="preserve"> </w:t>
      </w:r>
      <w:r>
        <w:rPr>
          <w:i/>
        </w:rPr>
        <w:t>Major</w:t>
      </w:r>
      <w:r>
        <w:rPr>
          <w:i/>
          <w:spacing w:val="-2"/>
        </w:rPr>
        <w:t xml:space="preserve"> </w:t>
      </w:r>
      <w:r>
        <w:rPr>
          <w:i/>
        </w:rPr>
        <w:t>Improvement</w:t>
      </w:r>
      <w:r>
        <w:rPr>
          <w:i/>
          <w:spacing w:val="-5"/>
        </w:rPr>
        <w:t xml:space="preserve"> </w:t>
      </w:r>
      <w:r>
        <w:rPr>
          <w:i/>
        </w:rPr>
        <w:t>Strategy</w:t>
      </w:r>
      <w:r>
        <w:rPr>
          <w:i/>
          <w:spacing w:val="-1"/>
        </w:rPr>
        <w:t xml:space="preserve"> </w:t>
      </w:r>
      <w:r>
        <w:rPr>
          <w:i/>
        </w:rPr>
        <w:t>combined)</w:t>
      </w:r>
      <w:r>
        <w:rPr>
          <w:i/>
          <w:spacing w:val="-3"/>
        </w:rPr>
        <w:t xml:space="preserve"> </w:t>
      </w:r>
      <w:r>
        <w:rPr>
          <w:i/>
        </w:rPr>
        <w:t>awards</w:t>
      </w:r>
      <w:r>
        <w:rPr>
          <w:i/>
          <w:spacing w:val="-3"/>
        </w:rPr>
        <w:t xml:space="preserve"> </w:t>
      </w:r>
      <w:r>
        <w:rPr>
          <w:i/>
        </w:rPr>
        <w:t>for</w:t>
      </w:r>
      <w:r>
        <w:rPr>
          <w:i/>
          <w:spacing w:val="-2"/>
        </w:rPr>
        <w:t xml:space="preserve"> </w:t>
      </w:r>
      <w:r>
        <w:rPr>
          <w:i/>
        </w:rPr>
        <w:t>a single district may not exceed $1,000,000 in EASI Cohort 8 (2024-25 to 2026-27).</w:t>
      </w:r>
    </w:p>
    <w:p w14:paraId="19D10923" w14:textId="77777777" w:rsidR="00BD1B90" w:rsidRDefault="00BD1B90">
      <w:pPr>
        <w:pStyle w:val="BodyText"/>
        <w:spacing w:before="30"/>
        <w:rPr>
          <w:i/>
        </w:rPr>
      </w:pPr>
    </w:p>
    <w:p w14:paraId="035845E1" w14:textId="77777777" w:rsidR="00BD1B90" w:rsidRDefault="00000000">
      <w:pPr>
        <w:pStyle w:val="BodyText"/>
        <w:ind w:left="720"/>
      </w:pPr>
      <w:bookmarkStart w:id="9" w:name="Duration._Program_support_is_designed_to"/>
      <w:bookmarkEnd w:id="9"/>
      <w:r>
        <w:rPr>
          <w:rFonts w:ascii="Calibri Light"/>
          <w:i/>
          <w:sz w:val="25"/>
        </w:rPr>
        <w:t>Duration.</w:t>
      </w:r>
      <w:r>
        <w:rPr>
          <w:rFonts w:ascii="Calibri Light"/>
          <w:i/>
          <w:spacing w:val="-6"/>
          <w:sz w:val="25"/>
        </w:rPr>
        <w:t xml:space="preserve"> </w:t>
      </w:r>
      <w:r>
        <w:t>Program</w:t>
      </w:r>
      <w:r>
        <w:rPr>
          <w:spacing w:val="-5"/>
        </w:rPr>
        <w:t xml:space="preserve"> </w:t>
      </w:r>
      <w:r>
        <w:t>support</w:t>
      </w:r>
      <w:r>
        <w:rPr>
          <w:spacing w:val="-8"/>
        </w:rPr>
        <w:t xml:space="preserve"> </w:t>
      </w:r>
      <w:r>
        <w:t>is</w:t>
      </w:r>
      <w:r>
        <w:rPr>
          <w:spacing w:val="-5"/>
        </w:rPr>
        <w:t xml:space="preserve"> </w:t>
      </w:r>
      <w:r>
        <w:t>designed</w:t>
      </w:r>
      <w:r>
        <w:rPr>
          <w:spacing w:val="-7"/>
        </w:rPr>
        <w:t xml:space="preserve"> </w:t>
      </w:r>
      <w:r>
        <w:t>to</w:t>
      </w:r>
      <w:r>
        <w:rPr>
          <w:spacing w:val="-8"/>
        </w:rPr>
        <w:t xml:space="preserve"> </w:t>
      </w:r>
      <w:r>
        <w:t>support</w:t>
      </w:r>
      <w:r>
        <w:rPr>
          <w:spacing w:val="-8"/>
        </w:rPr>
        <w:t xml:space="preserve"> </w:t>
      </w:r>
      <w:r>
        <w:t>a</w:t>
      </w:r>
      <w:r>
        <w:rPr>
          <w:spacing w:val="-5"/>
        </w:rPr>
        <w:t xml:space="preserve"> </w:t>
      </w:r>
      <w:r>
        <w:t>district</w:t>
      </w:r>
      <w:r>
        <w:rPr>
          <w:spacing w:val="-8"/>
        </w:rPr>
        <w:t xml:space="preserve"> </w:t>
      </w:r>
      <w:r>
        <w:t>led</w:t>
      </w:r>
      <w:r>
        <w:rPr>
          <w:spacing w:val="-7"/>
        </w:rPr>
        <w:t xml:space="preserve"> </w:t>
      </w:r>
      <w:r>
        <w:t>initiative</w:t>
      </w:r>
      <w:r>
        <w:rPr>
          <w:spacing w:val="-6"/>
        </w:rPr>
        <w:t xml:space="preserve"> </w:t>
      </w:r>
      <w:r>
        <w:t>for</w:t>
      </w:r>
      <w:r>
        <w:rPr>
          <w:spacing w:val="-6"/>
        </w:rPr>
        <w:t xml:space="preserve"> </w:t>
      </w:r>
      <w:r>
        <w:t>a</w:t>
      </w:r>
      <w:r>
        <w:rPr>
          <w:spacing w:val="-6"/>
        </w:rPr>
        <w:t xml:space="preserve"> </w:t>
      </w:r>
      <w:r>
        <w:t>period</w:t>
      </w:r>
      <w:r>
        <w:rPr>
          <w:spacing w:val="-7"/>
        </w:rPr>
        <w:t xml:space="preserve"> </w:t>
      </w:r>
      <w:r>
        <w:t>of</w:t>
      </w:r>
      <w:r>
        <w:rPr>
          <w:spacing w:val="-7"/>
        </w:rPr>
        <w:t xml:space="preserve"> </w:t>
      </w:r>
      <w:r>
        <w:t>2.5</w:t>
      </w:r>
      <w:r>
        <w:rPr>
          <w:spacing w:val="-8"/>
        </w:rPr>
        <w:t xml:space="preserve"> </w:t>
      </w:r>
      <w:r>
        <w:t>years</w:t>
      </w:r>
      <w:r>
        <w:rPr>
          <w:spacing w:val="-5"/>
        </w:rPr>
        <w:t xml:space="preserve"> </w:t>
      </w:r>
      <w:r>
        <w:t>(2024-25</w:t>
      </w:r>
      <w:r>
        <w:rPr>
          <w:spacing w:val="-3"/>
        </w:rPr>
        <w:t xml:space="preserve"> </w:t>
      </w:r>
      <w:r>
        <w:t>to</w:t>
      </w:r>
      <w:r>
        <w:rPr>
          <w:spacing w:val="-4"/>
        </w:rPr>
        <w:t xml:space="preserve"> </w:t>
      </w:r>
      <w:r>
        <w:t>2026-</w:t>
      </w:r>
      <w:r>
        <w:rPr>
          <w:spacing w:val="-4"/>
        </w:rPr>
        <w:t>27).</w:t>
      </w:r>
    </w:p>
    <w:p w14:paraId="6C7D8B1F" w14:textId="77777777" w:rsidR="00BD1B90" w:rsidRDefault="00BD1B90">
      <w:pPr>
        <w:sectPr w:rsidR="00BD1B90">
          <w:headerReference w:type="default" r:id="rId24"/>
          <w:pgSz w:w="12240" w:h="15840"/>
          <w:pgMar w:top="1140" w:right="0" w:bottom="280" w:left="0" w:header="420" w:footer="0" w:gutter="0"/>
          <w:cols w:space="720"/>
        </w:sectPr>
      </w:pPr>
    </w:p>
    <w:p w14:paraId="274F21EB" w14:textId="77777777" w:rsidR="00BD1B90" w:rsidRDefault="00BD1B90">
      <w:pPr>
        <w:pStyle w:val="BodyText"/>
        <w:spacing w:before="10"/>
        <w:rPr>
          <w:sz w:val="8"/>
        </w:rPr>
      </w:pPr>
    </w:p>
    <w:p w14:paraId="21D4FF60" w14:textId="77777777" w:rsidR="00BD1B90" w:rsidRDefault="00000000">
      <w:pPr>
        <w:pStyle w:val="BodyText"/>
        <w:spacing w:line="29" w:lineRule="exact"/>
        <w:ind w:left="720"/>
        <w:rPr>
          <w:sz w:val="2"/>
        </w:rPr>
      </w:pPr>
      <w:r>
        <w:rPr>
          <w:noProof/>
          <w:sz w:val="2"/>
        </w:rPr>
        <mc:AlternateContent>
          <mc:Choice Requires="wpg">
            <w:drawing>
              <wp:inline distT="0" distB="0" distL="0" distR="0" wp14:anchorId="5CC178DC" wp14:editId="79D96585">
                <wp:extent cx="6858000" cy="18415"/>
                <wp:effectExtent l="0" t="0" r="0" b="635"/>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9" name="Graphic 1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441CE94" id="Group 1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">
                <v:shape id="Graphic 1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" path="m6858000,l,,,127,,3175,,18415r6858000,l6858000,xe" fillcolor="#9f9f9f" stroked="f">
                  <v:path arrowok="t"/>
                </v:shape>
                <v:shape id="Graphic 2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" path="m3048,l,,,3048r3048,l3048,xe" fillcolor="#e2e2e2" stroked="f">
                  <v:path arrowok="t"/>
                </v:shape>
                <v:shape id="Graphic 2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" path="m3048,3060l,3060,,15240r3048,l3048,3060xem6858000,r-3048,l6854952,3048r3048,l6858000,xe" fillcolor="#9f9f9f" stroked="f">
                  <v:path arrowok="t"/>
                </v:shape>
                <v:shape id="Graphic 2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" path="m3048,l,,,12179r3048,l3048,xe" fillcolor="#e2e2e2" stroked="f">
                  <v:path arrowok="t"/>
                </v:shape>
                <v:shape id="Graphic 2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" path="m3048,l,,,3048r3048,l3048,xe" fillcolor="#9f9f9f" stroked="f">
                  <v:path arrowok="t"/>
                </v:shape>
                <v:shape id="Graphic 2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0wwAAANsAAAAPAAAAZHJzL2Rvd25yZXYueG1sRI9Bi8Iw&#10;FITvC/6H8ARva2oR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vhyoN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0355D8E6" w14:textId="77777777" w:rsidR="00BD1B90" w:rsidRDefault="00000000">
      <w:pPr>
        <w:pStyle w:val="Heading1"/>
        <w:spacing w:before="45"/>
      </w:pPr>
      <w:bookmarkStart w:id="10" w:name="Allowable_Use_of_Funds"/>
      <w:bookmarkEnd w:id="10"/>
      <w:r>
        <w:t>Allowable</w:t>
      </w:r>
      <w:r>
        <w:rPr>
          <w:spacing w:val="-9"/>
        </w:rPr>
        <w:t xml:space="preserve"> </w:t>
      </w:r>
      <w:r>
        <w:t>Use</w:t>
      </w:r>
      <w:r>
        <w:rPr>
          <w:spacing w:val="-6"/>
        </w:rPr>
        <w:t xml:space="preserve"> </w:t>
      </w:r>
      <w:r>
        <w:t>of</w:t>
      </w:r>
      <w:r>
        <w:rPr>
          <w:spacing w:val="-5"/>
        </w:rPr>
        <w:t xml:space="preserve"> </w:t>
      </w:r>
      <w:r>
        <w:rPr>
          <w:spacing w:val="-2"/>
        </w:rPr>
        <w:t>Funds</w:t>
      </w:r>
    </w:p>
    <w:p w14:paraId="0F6EACED" w14:textId="77777777" w:rsidR="00BD1B90" w:rsidRDefault="00000000">
      <w:pPr>
        <w:pStyle w:val="BodyText"/>
        <w:spacing w:before="3"/>
        <w:ind w:left="719" w:right="753"/>
      </w:pPr>
      <w:r>
        <w:t>Funds</w:t>
      </w:r>
      <w:r>
        <w:rPr>
          <w:spacing w:val="-3"/>
        </w:rPr>
        <w:t xml:space="preserve"> </w:t>
      </w:r>
      <w:r>
        <w:t>are</w:t>
      </w:r>
      <w:r>
        <w:rPr>
          <w:spacing w:val="-3"/>
        </w:rPr>
        <w:t xml:space="preserve"> </w:t>
      </w:r>
      <w:r>
        <w:t>intended</w:t>
      </w:r>
      <w:r>
        <w:rPr>
          <w:spacing w:val="-4"/>
        </w:rPr>
        <w:t xml:space="preserve"> </w:t>
      </w:r>
      <w:r>
        <w:t>to support the</w:t>
      </w:r>
      <w:r>
        <w:rPr>
          <w:spacing w:val="-3"/>
        </w:rPr>
        <w:t xml:space="preserve"> </w:t>
      </w:r>
      <w:r>
        <w:t>implementation</w:t>
      </w:r>
      <w:r>
        <w:rPr>
          <w:spacing w:val="-4"/>
        </w:rPr>
        <w:t xml:space="preserve"> </w:t>
      </w:r>
      <w:r>
        <w:t>of a</w:t>
      </w:r>
      <w:r>
        <w:rPr>
          <w:spacing w:val="-3"/>
        </w:rPr>
        <w:t xml:space="preserve"> </w:t>
      </w:r>
      <w:r>
        <w:t>selected</w:t>
      </w:r>
      <w:r>
        <w:rPr>
          <w:spacing w:val="-4"/>
        </w:rPr>
        <w:t xml:space="preserve"> </w:t>
      </w:r>
      <w:r>
        <w:t>Major</w:t>
      </w:r>
      <w:r>
        <w:rPr>
          <w:spacing w:val="-3"/>
        </w:rPr>
        <w:t xml:space="preserve"> </w:t>
      </w:r>
      <w:r>
        <w:t>Improvement</w:t>
      </w:r>
      <w:r>
        <w:rPr>
          <w:spacing w:val="-5"/>
        </w:rPr>
        <w:t xml:space="preserve"> </w:t>
      </w:r>
      <w:r>
        <w:t>Strategy</w:t>
      </w:r>
      <w:r>
        <w:rPr>
          <w:spacing w:val="-2"/>
        </w:rPr>
        <w:t xml:space="preserve"> </w:t>
      </w:r>
      <w:r>
        <w:t>Guide</w:t>
      </w:r>
      <w:r>
        <w:rPr>
          <w:spacing w:val="-2"/>
        </w:rPr>
        <w:t xml:space="preserve"> </w:t>
      </w:r>
      <w:r>
        <w:t>and</w:t>
      </w:r>
      <w:r>
        <w:rPr>
          <w:spacing w:val="-4"/>
        </w:rPr>
        <w:t xml:space="preserve"> </w:t>
      </w:r>
      <w:r>
        <w:t>budgets</w:t>
      </w:r>
      <w:r>
        <w:rPr>
          <w:spacing w:val="-3"/>
        </w:rPr>
        <w:t xml:space="preserve"> </w:t>
      </w:r>
      <w:r>
        <w:t>must align tightly to the core components in each guide. Allowable use of funds includes costs associated with:</w:t>
      </w:r>
    </w:p>
    <w:p w14:paraId="23ECAA82" w14:textId="77777777" w:rsidR="00BD1B90" w:rsidRDefault="00000000">
      <w:pPr>
        <w:pStyle w:val="ListParagraph"/>
        <w:numPr>
          <w:ilvl w:val="0"/>
          <w:numId w:val="2"/>
        </w:numPr>
        <w:tabs>
          <w:tab w:val="left" w:pos="1439"/>
        </w:tabs>
        <w:spacing w:before="1"/>
        <w:ind w:left="1439" w:hanging="359"/>
      </w:pPr>
      <w:r>
        <w:t>Implementation</w:t>
      </w:r>
      <w:r>
        <w:rPr>
          <w:spacing w:val="-9"/>
        </w:rPr>
        <w:t xml:space="preserve"> </w:t>
      </w:r>
      <w:r>
        <w:t>of</w:t>
      </w:r>
      <w:r>
        <w:rPr>
          <w:spacing w:val="-6"/>
        </w:rPr>
        <w:t xml:space="preserve"> </w:t>
      </w:r>
      <w:r>
        <w:t>core</w:t>
      </w:r>
      <w:r>
        <w:rPr>
          <w:spacing w:val="-5"/>
        </w:rPr>
        <w:t xml:space="preserve"> </w:t>
      </w:r>
      <w:r>
        <w:t>components</w:t>
      </w:r>
      <w:r>
        <w:rPr>
          <w:spacing w:val="-5"/>
        </w:rPr>
        <w:t xml:space="preserve"> </w:t>
      </w:r>
      <w:r>
        <w:t>of</w:t>
      </w:r>
      <w:r>
        <w:rPr>
          <w:spacing w:val="-1"/>
        </w:rPr>
        <w:t xml:space="preserve"> </w:t>
      </w:r>
      <w:r>
        <w:t>the</w:t>
      </w:r>
      <w:r>
        <w:rPr>
          <w:spacing w:val="-5"/>
        </w:rPr>
        <w:t xml:space="preserve"> </w:t>
      </w:r>
      <w:r>
        <w:t>selected</w:t>
      </w:r>
      <w:r>
        <w:rPr>
          <w:spacing w:val="-6"/>
        </w:rPr>
        <w:t xml:space="preserve"> </w:t>
      </w:r>
      <w:r>
        <w:t>MIS</w:t>
      </w:r>
      <w:r>
        <w:rPr>
          <w:spacing w:val="-6"/>
        </w:rPr>
        <w:t xml:space="preserve"> </w:t>
      </w:r>
      <w:r>
        <w:rPr>
          <w:spacing w:val="-2"/>
        </w:rPr>
        <w:t>Guide</w:t>
      </w:r>
    </w:p>
    <w:p w14:paraId="49560FB9" w14:textId="77777777" w:rsidR="00BD1B90" w:rsidRDefault="00000000">
      <w:pPr>
        <w:pStyle w:val="ListParagraph"/>
        <w:numPr>
          <w:ilvl w:val="0"/>
          <w:numId w:val="2"/>
        </w:numPr>
        <w:tabs>
          <w:tab w:val="left" w:pos="1439"/>
        </w:tabs>
        <w:ind w:left="1439" w:hanging="359"/>
      </w:pPr>
      <w:r>
        <w:t>Hiring</w:t>
      </w:r>
      <w:r>
        <w:rPr>
          <w:spacing w:val="-5"/>
        </w:rPr>
        <w:t xml:space="preserve"> </w:t>
      </w:r>
      <w:r>
        <w:t>an</w:t>
      </w:r>
      <w:r>
        <w:rPr>
          <w:spacing w:val="-6"/>
        </w:rPr>
        <w:t xml:space="preserve"> </w:t>
      </w:r>
      <w:r>
        <w:t>external</w:t>
      </w:r>
      <w:r>
        <w:rPr>
          <w:spacing w:val="-3"/>
        </w:rPr>
        <w:t xml:space="preserve"> </w:t>
      </w:r>
      <w:r>
        <w:t>provider</w:t>
      </w:r>
      <w:r>
        <w:rPr>
          <w:spacing w:val="-5"/>
        </w:rPr>
        <w:t xml:space="preserve"> </w:t>
      </w:r>
      <w:r>
        <w:t>to</w:t>
      </w:r>
      <w:r>
        <w:rPr>
          <w:spacing w:val="-7"/>
        </w:rPr>
        <w:t xml:space="preserve"> </w:t>
      </w:r>
      <w:r>
        <w:t>support</w:t>
      </w:r>
      <w:r>
        <w:rPr>
          <w:spacing w:val="-6"/>
        </w:rPr>
        <w:t xml:space="preserve"> </w:t>
      </w:r>
      <w:r>
        <w:rPr>
          <w:spacing w:val="-2"/>
        </w:rPr>
        <w:t>implementation</w:t>
      </w:r>
    </w:p>
    <w:p w14:paraId="05A60587" w14:textId="77777777" w:rsidR="00BD1B90" w:rsidRDefault="00000000">
      <w:pPr>
        <w:pStyle w:val="ListParagraph"/>
        <w:numPr>
          <w:ilvl w:val="0"/>
          <w:numId w:val="2"/>
        </w:numPr>
        <w:tabs>
          <w:tab w:val="left" w:pos="1439"/>
        </w:tabs>
        <w:ind w:left="1439" w:hanging="359"/>
      </w:pPr>
      <w:r>
        <w:t>Visiting</w:t>
      </w:r>
      <w:r>
        <w:rPr>
          <w:spacing w:val="-6"/>
        </w:rPr>
        <w:t xml:space="preserve"> </w:t>
      </w:r>
      <w:r>
        <w:t>other</w:t>
      </w:r>
      <w:r>
        <w:rPr>
          <w:spacing w:val="-5"/>
        </w:rPr>
        <w:t xml:space="preserve"> </w:t>
      </w:r>
      <w:r>
        <w:t>sites</w:t>
      </w:r>
      <w:r>
        <w:rPr>
          <w:spacing w:val="-5"/>
        </w:rPr>
        <w:t xml:space="preserve"> </w:t>
      </w:r>
      <w:r>
        <w:t>with</w:t>
      </w:r>
      <w:r>
        <w:rPr>
          <w:spacing w:val="-6"/>
        </w:rPr>
        <w:t xml:space="preserve"> </w:t>
      </w:r>
      <w:r>
        <w:t>successful</w:t>
      </w:r>
      <w:r>
        <w:rPr>
          <w:spacing w:val="-3"/>
        </w:rPr>
        <w:t xml:space="preserve"> </w:t>
      </w:r>
      <w:r>
        <w:t>or</w:t>
      </w:r>
      <w:r>
        <w:rPr>
          <w:spacing w:val="-4"/>
        </w:rPr>
        <w:t xml:space="preserve"> </w:t>
      </w:r>
      <w:r>
        <w:t>promising</w:t>
      </w:r>
      <w:r>
        <w:rPr>
          <w:spacing w:val="-4"/>
        </w:rPr>
        <w:t xml:space="preserve"> </w:t>
      </w:r>
      <w:r>
        <w:t>implementation</w:t>
      </w:r>
      <w:r>
        <w:rPr>
          <w:spacing w:val="-6"/>
        </w:rPr>
        <w:t xml:space="preserve"> </w:t>
      </w:r>
      <w:r>
        <w:t>of</w:t>
      </w:r>
      <w:r>
        <w:rPr>
          <w:spacing w:val="-6"/>
        </w:rPr>
        <w:t xml:space="preserve"> </w:t>
      </w:r>
      <w:r>
        <w:t>the</w:t>
      </w:r>
      <w:r>
        <w:rPr>
          <w:spacing w:val="-5"/>
        </w:rPr>
        <w:t xml:space="preserve"> </w:t>
      </w:r>
      <w:r>
        <w:t>selected</w:t>
      </w:r>
      <w:r>
        <w:rPr>
          <w:spacing w:val="-1"/>
        </w:rPr>
        <w:t xml:space="preserve"> </w:t>
      </w:r>
      <w:r>
        <w:t>MIS</w:t>
      </w:r>
      <w:r>
        <w:rPr>
          <w:spacing w:val="-4"/>
        </w:rPr>
        <w:t xml:space="preserve"> </w:t>
      </w:r>
      <w:r>
        <w:rPr>
          <w:spacing w:val="-2"/>
        </w:rPr>
        <w:t>Guide</w:t>
      </w:r>
    </w:p>
    <w:p w14:paraId="4D2EACF0" w14:textId="77777777" w:rsidR="00BD1B90" w:rsidRDefault="00000000">
      <w:pPr>
        <w:pStyle w:val="ListParagraph"/>
        <w:numPr>
          <w:ilvl w:val="0"/>
          <w:numId w:val="2"/>
        </w:numPr>
        <w:tabs>
          <w:tab w:val="left" w:pos="1440"/>
        </w:tabs>
        <w:spacing w:before="1"/>
        <w:ind w:right="1530"/>
      </w:pPr>
      <w:r>
        <w:t>Stipends</w:t>
      </w:r>
      <w:r>
        <w:rPr>
          <w:spacing w:val="-4"/>
        </w:rPr>
        <w:t xml:space="preserve"> </w:t>
      </w:r>
      <w:r>
        <w:t>for</w:t>
      </w:r>
      <w:r>
        <w:rPr>
          <w:spacing w:val="-4"/>
        </w:rPr>
        <w:t xml:space="preserve"> </w:t>
      </w:r>
      <w:r>
        <w:t>teachers</w:t>
      </w:r>
      <w:r>
        <w:rPr>
          <w:spacing w:val="-4"/>
        </w:rPr>
        <w:t xml:space="preserve"> </w:t>
      </w:r>
      <w:r>
        <w:t>and support</w:t>
      </w:r>
      <w:r>
        <w:rPr>
          <w:spacing w:val="-1"/>
        </w:rPr>
        <w:t xml:space="preserve"> </w:t>
      </w:r>
      <w:r>
        <w:t>staff to</w:t>
      </w:r>
      <w:r>
        <w:rPr>
          <w:spacing w:val="-6"/>
        </w:rPr>
        <w:t xml:space="preserve"> </w:t>
      </w:r>
      <w:r>
        <w:t>design,</w:t>
      </w:r>
      <w:r>
        <w:rPr>
          <w:spacing w:val="-2"/>
        </w:rPr>
        <w:t xml:space="preserve"> </w:t>
      </w:r>
      <w:r>
        <w:t>develop,</w:t>
      </w:r>
      <w:r>
        <w:rPr>
          <w:spacing w:val="-2"/>
        </w:rPr>
        <w:t xml:space="preserve"> </w:t>
      </w:r>
      <w:r>
        <w:t>or</w:t>
      </w:r>
      <w:r>
        <w:rPr>
          <w:spacing w:val="-4"/>
        </w:rPr>
        <w:t xml:space="preserve"> </w:t>
      </w:r>
      <w:r>
        <w:t>implement</w:t>
      </w:r>
      <w:r>
        <w:rPr>
          <w:spacing w:val="-6"/>
        </w:rPr>
        <w:t xml:space="preserve"> </w:t>
      </w:r>
      <w:r>
        <w:t>activities</w:t>
      </w:r>
      <w:r>
        <w:rPr>
          <w:spacing w:val="-4"/>
        </w:rPr>
        <w:t xml:space="preserve"> </w:t>
      </w:r>
      <w:r>
        <w:t>aligned</w:t>
      </w:r>
      <w:r>
        <w:rPr>
          <w:spacing w:val="-5"/>
        </w:rPr>
        <w:t xml:space="preserve"> </w:t>
      </w:r>
      <w:r>
        <w:t>with</w:t>
      </w:r>
      <w:r>
        <w:rPr>
          <w:spacing w:val="-5"/>
        </w:rPr>
        <w:t xml:space="preserve"> </w:t>
      </w:r>
      <w:r>
        <w:t>the</w:t>
      </w:r>
      <w:r>
        <w:rPr>
          <w:spacing w:val="-4"/>
        </w:rPr>
        <w:t xml:space="preserve"> </w:t>
      </w:r>
      <w:r>
        <w:t>core components of the MIS Guide</w:t>
      </w:r>
    </w:p>
    <w:p w14:paraId="12AD4310" w14:textId="77777777" w:rsidR="00BD1B90" w:rsidRDefault="00000000">
      <w:pPr>
        <w:pStyle w:val="ListParagraph"/>
        <w:numPr>
          <w:ilvl w:val="0"/>
          <w:numId w:val="2"/>
        </w:numPr>
        <w:tabs>
          <w:tab w:val="left" w:pos="1439"/>
        </w:tabs>
        <w:spacing w:line="266" w:lineRule="exact"/>
        <w:ind w:left="1439" w:hanging="359"/>
      </w:pPr>
      <w:r>
        <w:t>Stakeholder</w:t>
      </w:r>
      <w:r>
        <w:rPr>
          <w:spacing w:val="-11"/>
        </w:rPr>
        <w:t xml:space="preserve"> </w:t>
      </w:r>
      <w:r>
        <w:t>engagement</w:t>
      </w:r>
      <w:r>
        <w:rPr>
          <w:spacing w:val="-9"/>
        </w:rPr>
        <w:t xml:space="preserve"> </w:t>
      </w:r>
      <w:r>
        <w:t>(stipends,</w:t>
      </w:r>
      <w:r>
        <w:rPr>
          <w:spacing w:val="-7"/>
        </w:rPr>
        <w:t xml:space="preserve"> </w:t>
      </w:r>
      <w:r>
        <w:t>translation,</w:t>
      </w:r>
      <w:r>
        <w:rPr>
          <w:spacing w:val="-6"/>
        </w:rPr>
        <w:t xml:space="preserve"> </w:t>
      </w:r>
      <w:r>
        <w:t>childcare,</w:t>
      </w:r>
      <w:r>
        <w:rPr>
          <w:spacing w:val="-6"/>
        </w:rPr>
        <w:t xml:space="preserve"> </w:t>
      </w:r>
      <w:r>
        <w:rPr>
          <w:spacing w:val="-2"/>
        </w:rPr>
        <w:t>etc.)</w:t>
      </w:r>
    </w:p>
    <w:p w14:paraId="1BF2886B" w14:textId="77777777" w:rsidR="00BD1B90" w:rsidRDefault="00000000">
      <w:pPr>
        <w:pStyle w:val="ListParagraph"/>
        <w:numPr>
          <w:ilvl w:val="0"/>
          <w:numId w:val="2"/>
        </w:numPr>
        <w:tabs>
          <w:tab w:val="left" w:pos="1439"/>
        </w:tabs>
        <w:spacing w:line="266" w:lineRule="exact"/>
        <w:ind w:left="1439" w:hanging="359"/>
      </w:pPr>
      <w:r>
        <w:t>Evaluation</w:t>
      </w:r>
      <w:r>
        <w:rPr>
          <w:spacing w:val="-7"/>
        </w:rPr>
        <w:t xml:space="preserve"> </w:t>
      </w:r>
      <w:r>
        <w:t>or</w:t>
      </w:r>
      <w:r>
        <w:rPr>
          <w:spacing w:val="-6"/>
        </w:rPr>
        <w:t xml:space="preserve"> </w:t>
      </w:r>
      <w:r>
        <w:t>progress</w:t>
      </w:r>
      <w:r>
        <w:rPr>
          <w:spacing w:val="-5"/>
        </w:rPr>
        <w:t xml:space="preserve"> </w:t>
      </w:r>
      <w:r>
        <w:rPr>
          <w:spacing w:val="-2"/>
        </w:rPr>
        <w:t>monitoring</w:t>
      </w:r>
    </w:p>
    <w:p w14:paraId="42682EE9" w14:textId="77777777" w:rsidR="00BD1B90" w:rsidRDefault="00000000">
      <w:pPr>
        <w:pStyle w:val="ListParagraph"/>
        <w:numPr>
          <w:ilvl w:val="0"/>
          <w:numId w:val="2"/>
        </w:numPr>
        <w:tabs>
          <w:tab w:val="left" w:pos="1439"/>
        </w:tabs>
        <w:ind w:left="1439" w:hanging="359"/>
      </w:pPr>
      <w:r>
        <w:t>Other</w:t>
      </w:r>
      <w:r>
        <w:rPr>
          <w:spacing w:val="-7"/>
        </w:rPr>
        <w:t xml:space="preserve"> </w:t>
      </w:r>
      <w:r>
        <w:t>activities</w:t>
      </w:r>
      <w:r>
        <w:rPr>
          <w:spacing w:val="-5"/>
        </w:rPr>
        <w:t xml:space="preserve"> </w:t>
      </w:r>
      <w:r>
        <w:t>directly</w:t>
      </w:r>
      <w:r>
        <w:rPr>
          <w:spacing w:val="-4"/>
        </w:rPr>
        <w:t xml:space="preserve"> </w:t>
      </w:r>
      <w:r>
        <w:t>related</w:t>
      </w:r>
      <w:r>
        <w:rPr>
          <w:spacing w:val="-6"/>
        </w:rPr>
        <w:t xml:space="preserve"> </w:t>
      </w:r>
      <w:r>
        <w:t>to</w:t>
      </w:r>
      <w:r>
        <w:rPr>
          <w:spacing w:val="-6"/>
        </w:rPr>
        <w:t xml:space="preserve"> </w:t>
      </w:r>
      <w:r>
        <w:t>the</w:t>
      </w:r>
      <w:r>
        <w:rPr>
          <w:spacing w:val="-1"/>
        </w:rPr>
        <w:t xml:space="preserve"> </w:t>
      </w:r>
      <w:r>
        <w:t>core</w:t>
      </w:r>
      <w:r>
        <w:rPr>
          <w:spacing w:val="-4"/>
        </w:rPr>
        <w:t xml:space="preserve"> </w:t>
      </w:r>
      <w:r>
        <w:t>components</w:t>
      </w:r>
      <w:r>
        <w:rPr>
          <w:spacing w:val="-5"/>
        </w:rPr>
        <w:t xml:space="preserve"> </w:t>
      </w:r>
      <w:r>
        <w:t>of</w:t>
      </w:r>
      <w:r>
        <w:rPr>
          <w:spacing w:val="-6"/>
        </w:rPr>
        <w:t xml:space="preserve"> </w:t>
      </w:r>
      <w:r>
        <w:t>the</w:t>
      </w:r>
      <w:r>
        <w:rPr>
          <w:spacing w:val="-5"/>
        </w:rPr>
        <w:t xml:space="preserve"> </w:t>
      </w:r>
      <w:r>
        <w:t>selected</w:t>
      </w:r>
      <w:r>
        <w:rPr>
          <w:spacing w:val="-1"/>
        </w:rPr>
        <w:t xml:space="preserve"> </w:t>
      </w:r>
      <w:r>
        <w:t>MIS</w:t>
      </w:r>
      <w:r>
        <w:rPr>
          <w:spacing w:val="-5"/>
        </w:rPr>
        <w:t xml:space="preserve"> </w:t>
      </w:r>
      <w:r>
        <w:rPr>
          <w:spacing w:val="-2"/>
        </w:rPr>
        <w:t>Guide</w:t>
      </w:r>
    </w:p>
    <w:p w14:paraId="31DC89C5" w14:textId="77777777" w:rsidR="00BD1B90" w:rsidRDefault="00000000">
      <w:pPr>
        <w:pStyle w:val="BodyText"/>
        <w:spacing w:before="260"/>
        <w:ind w:left="719" w:right="753"/>
      </w:pPr>
      <w:r>
        <w:rPr>
          <w:rFonts w:ascii="Calibri Light"/>
          <w:i/>
          <w:sz w:val="25"/>
        </w:rPr>
        <w:t>Budget</w:t>
      </w:r>
      <w:r>
        <w:rPr>
          <w:rFonts w:ascii="Calibri Light"/>
          <w:i/>
          <w:spacing w:val="-6"/>
          <w:sz w:val="25"/>
        </w:rPr>
        <w:t xml:space="preserve"> </w:t>
      </w:r>
      <w:r>
        <w:rPr>
          <w:rFonts w:ascii="Calibri Light"/>
          <w:i/>
          <w:sz w:val="25"/>
        </w:rPr>
        <w:t>Recommendations.</w:t>
      </w:r>
      <w:r>
        <w:rPr>
          <w:rFonts w:ascii="Calibri Light"/>
          <w:i/>
          <w:spacing w:val="-5"/>
          <w:sz w:val="25"/>
        </w:rPr>
        <w:t xml:space="preserve"> </w:t>
      </w:r>
      <w:r>
        <w:t>For</w:t>
      </w:r>
      <w:r>
        <w:rPr>
          <w:spacing w:val="-2"/>
        </w:rPr>
        <w:t xml:space="preserve"> </w:t>
      </w:r>
      <w:r>
        <w:t>the</w:t>
      </w:r>
      <w:r>
        <w:rPr>
          <w:spacing w:val="-2"/>
        </w:rPr>
        <w:t xml:space="preserve"> </w:t>
      </w:r>
      <w:r>
        <w:t>application</w:t>
      </w:r>
      <w:r>
        <w:rPr>
          <w:spacing w:val="-3"/>
        </w:rPr>
        <w:t xml:space="preserve"> </w:t>
      </w:r>
      <w:r>
        <w:t>submission, a</w:t>
      </w:r>
      <w:r>
        <w:rPr>
          <w:spacing w:val="-2"/>
        </w:rPr>
        <w:t xml:space="preserve"> </w:t>
      </w:r>
      <w:r>
        <w:t>draft</w:t>
      </w:r>
      <w:r>
        <w:rPr>
          <w:spacing w:val="-4"/>
        </w:rPr>
        <w:t xml:space="preserve"> </w:t>
      </w:r>
      <w:r>
        <w:t>budget</w:t>
      </w:r>
      <w:r>
        <w:rPr>
          <w:spacing w:val="-4"/>
        </w:rPr>
        <w:t xml:space="preserve"> </w:t>
      </w:r>
      <w:r>
        <w:t>should</w:t>
      </w:r>
      <w:r>
        <w:rPr>
          <w:spacing w:val="-3"/>
        </w:rPr>
        <w:t xml:space="preserve"> </w:t>
      </w:r>
      <w:r>
        <w:t>clearly</w:t>
      </w:r>
      <w:r>
        <w:rPr>
          <w:spacing w:val="-1"/>
        </w:rPr>
        <w:t xml:space="preserve"> </w:t>
      </w:r>
      <w:r>
        <w:t>demonstrate</w:t>
      </w:r>
      <w:r>
        <w:rPr>
          <w:spacing w:val="-2"/>
        </w:rPr>
        <w:t xml:space="preserve"> </w:t>
      </w:r>
      <w:r>
        <w:t>a</w:t>
      </w:r>
      <w:r>
        <w:rPr>
          <w:spacing w:val="-2"/>
        </w:rPr>
        <w:t xml:space="preserve"> </w:t>
      </w:r>
      <w:r>
        <w:t>clear</w:t>
      </w:r>
      <w:r>
        <w:rPr>
          <w:spacing w:val="-2"/>
        </w:rPr>
        <w:t xml:space="preserve"> </w:t>
      </w:r>
      <w:r>
        <w:t>plan</w:t>
      </w:r>
      <w:r>
        <w:rPr>
          <w:spacing w:val="-3"/>
        </w:rPr>
        <w:t xml:space="preserve"> </w:t>
      </w:r>
      <w:r>
        <w:t>for implementing</w:t>
      </w:r>
      <w:r>
        <w:rPr>
          <w:spacing w:val="-2"/>
        </w:rPr>
        <w:t xml:space="preserve"> </w:t>
      </w:r>
      <w:r>
        <w:t>the</w:t>
      </w:r>
      <w:r>
        <w:rPr>
          <w:spacing w:val="-3"/>
        </w:rPr>
        <w:t xml:space="preserve"> </w:t>
      </w:r>
      <w:r>
        <w:t>selected</w:t>
      </w:r>
      <w:r>
        <w:rPr>
          <w:spacing w:val="-4"/>
        </w:rPr>
        <w:t xml:space="preserve"> </w:t>
      </w:r>
      <w:r>
        <w:t>MIS</w:t>
      </w:r>
      <w:r>
        <w:rPr>
          <w:spacing w:val="-4"/>
        </w:rPr>
        <w:t xml:space="preserve"> </w:t>
      </w:r>
      <w:r>
        <w:t>Guide.</w:t>
      </w:r>
      <w:r>
        <w:rPr>
          <w:spacing w:val="-6"/>
        </w:rPr>
        <w:t xml:space="preserve"> </w:t>
      </w:r>
      <w:r>
        <w:t>Each</w:t>
      </w:r>
      <w:r>
        <w:rPr>
          <w:spacing w:val="-4"/>
        </w:rPr>
        <w:t xml:space="preserve"> </w:t>
      </w:r>
      <w:r>
        <w:t>budget</w:t>
      </w:r>
      <w:r>
        <w:rPr>
          <w:spacing w:val="-5"/>
        </w:rPr>
        <w:t xml:space="preserve"> </w:t>
      </w:r>
      <w:r>
        <w:t>line</w:t>
      </w:r>
      <w:r>
        <w:rPr>
          <w:spacing w:val="-3"/>
        </w:rPr>
        <w:t xml:space="preserve"> </w:t>
      </w:r>
      <w:r>
        <w:t>should</w:t>
      </w:r>
      <w:r>
        <w:rPr>
          <w:spacing w:val="-4"/>
        </w:rPr>
        <w:t xml:space="preserve"> </w:t>
      </w:r>
      <w:r>
        <w:t>specify</w:t>
      </w:r>
      <w:r>
        <w:rPr>
          <w:spacing w:val="-2"/>
        </w:rPr>
        <w:t xml:space="preserve"> </w:t>
      </w:r>
      <w:r>
        <w:t>activities</w:t>
      </w:r>
      <w:r>
        <w:rPr>
          <w:spacing w:val="-3"/>
        </w:rPr>
        <w:t xml:space="preserve"> </w:t>
      </w:r>
      <w:r>
        <w:t>and</w:t>
      </w:r>
      <w:r>
        <w:rPr>
          <w:spacing w:val="-4"/>
        </w:rPr>
        <w:t xml:space="preserve"> </w:t>
      </w:r>
      <w:r>
        <w:t>the</w:t>
      </w:r>
      <w:r>
        <w:rPr>
          <w:spacing w:val="-3"/>
        </w:rPr>
        <w:t xml:space="preserve"> </w:t>
      </w:r>
      <w:r>
        <w:t>connection</w:t>
      </w:r>
      <w:r>
        <w:rPr>
          <w:spacing w:val="-4"/>
        </w:rPr>
        <w:t xml:space="preserve"> </w:t>
      </w:r>
      <w:r>
        <w:t>to core components in the guide. It is acceptable, however, to use a general placeholder in the budget if the activities are sequential and dependent on the outcome of initial activities. District-level implementation of DDL-MIS is acceptable, but any school- specific expenses (i.e. staff stipends, substitute pay, supplies, etc.) may only be for schools eligible for EASI support.</w:t>
      </w:r>
    </w:p>
    <w:p w14:paraId="749E1E55" w14:textId="77777777" w:rsidR="00BD1B90" w:rsidRDefault="00000000">
      <w:pPr>
        <w:pStyle w:val="BodyText"/>
        <w:spacing w:before="267"/>
        <w:ind w:left="720" w:right="1219"/>
        <w:jc w:val="both"/>
      </w:pPr>
      <w:r>
        <w:t>Any expenses related</w:t>
      </w:r>
      <w:r>
        <w:rPr>
          <w:spacing w:val="-1"/>
        </w:rPr>
        <w:t xml:space="preserve"> </w:t>
      </w:r>
      <w:r>
        <w:t>to</w:t>
      </w:r>
      <w:r>
        <w:rPr>
          <w:spacing w:val="-2"/>
        </w:rPr>
        <w:t xml:space="preserve"> </w:t>
      </w:r>
      <w:r>
        <w:t>an</w:t>
      </w:r>
      <w:r>
        <w:rPr>
          <w:spacing w:val="-1"/>
        </w:rPr>
        <w:t xml:space="preserve"> </w:t>
      </w:r>
      <w:r>
        <w:t>external provider must</w:t>
      </w:r>
      <w:r>
        <w:rPr>
          <w:spacing w:val="-2"/>
        </w:rPr>
        <w:t xml:space="preserve"> </w:t>
      </w:r>
      <w:r>
        <w:t>be supported</w:t>
      </w:r>
      <w:r>
        <w:rPr>
          <w:spacing w:val="-1"/>
        </w:rPr>
        <w:t xml:space="preserve"> </w:t>
      </w:r>
      <w:r>
        <w:t>by a scope of work (draft</w:t>
      </w:r>
      <w:r>
        <w:rPr>
          <w:spacing w:val="-2"/>
        </w:rPr>
        <w:t xml:space="preserve"> </w:t>
      </w:r>
      <w:r>
        <w:t>version</w:t>
      </w:r>
      <w:r>
        <w:rPr>
          <w:spacing w:val="-1"/>
        </w:rPr>
        <w:t xml:space="preserve"> </w:t>
      </w:r>
      <w:r>
        <w:t>acceptable) that clearly</w:t>
      </w:r>
      <w:r>
        <w:rPr>
          <w:spacing w:val="-2"/>
        </w:rPr>
        <w:t xml:space="preserve"> </w:t>
      </w:r>
      <w:r>
        <w:t>outlines</w:t>
      </w:r>
      <w:r>
        <w:rPr>
          <w:spacing w:val="-3"/>
        </w:rPr>
        <w:t xml:space="preserve"> </w:t>
      </w:r>
      <w:r>
        <w:t>timelines,</w:t>
      </w:r>
      <w:r>
        <w:rPr>
          <w:spacing w:val="-1"/>
        </w:rPr>
        <w:t xml:space="preserve"> </w:t>
      </w:r>
      <w:r>
        <w:t>deliverables,</w:t>
      </w:r>
      <w:r>
        <w:rPr>
          <w:spacing w:val="-1"/>
        </w:rPr>
        <w:t xml:space="preserve"> </w:t>
      </w:r>
      <w:r>
        <w:t>and</w:t>
      </w:r>
      <w:r>
        <w:rPr>
          <w:spacing w:val="-4"/>
        </w:rPr>
        <w:t xml:space="preserve"> </w:t>
      </w:r>
      <w:r>
        <w:t>costs</w:t>
      </w:r>
      <w:r>
        <w:rPr>
          <w:spacing w:val="-3"/>
        </w:rPr>
        <w:t xml:space="preserve"> </w:t>
      </w:r>
      <w:r>
        <w:t>for the</w:t>
      </w:r>
      <w:r>
        <w:rPr>
          <w:spacing w:val="-3"/>
        </w:rPr>
        <w:t xml:space="preserve"> </w:t>
      </w:r>
      <w:r>
        <w:t>eligible</w:t>
      </w:r>
      <w:r>
        <w:rPr>
          <w:spacing w:val="-3"/>
        </w:rPr>
        <w:t xml:space="preserve"> </w:t>
      </w:r>
      <w:r>
        <w:t>school.</w:t>
      </w:r>
      <w:r>
        <w:rPr>
          <w:spacing w:val="-2"/>
        </w:rPr>
        <w:t xml:space="preserve"> </w:t>
      </w:r>
      <w:proofErr w:type="gramStart"/>
      <w:r>
        <w:t>Scope</w:t>
      </w:r>
      <w:proofErr w:type="gramEnd"/>
      <w:r>
        <w:rPr>
          <w:spacing w:val="-3"/>
        </w:rPr>
        <w:t xml:space="preserve"> </w:t>
      </w:r>
      <w:r>
        <w:t>of</w:t>
      </w:r>
      <w:r>
        <w:rPr>
          <w:spacing w:val="-4"/>
        </w:rPr>
        <w:t xml:space="preserve"> </w:t>
      </w:r>
      <w:r>
        <w:t>work</w:t>
      </w:r>
      <w:r>
        <w:rPr>
          <w:spacing w:val="-3"/>
        </w:rPr>
        <w:t xml:space="preserve"> </w:t>
      </w:r>
      <w:r>
        <w:t>must also</w:t>
      </w:r>
      <w:r>
        <w:rPr>
          <w:spacing w:val="-5"/>
        </w:rPr>
        <w:t xml:space="preserve"> </w:t>
      </w:r>
      <w:r>
        <w:t>clearly</w:t>
      </w:r>
      <w:r>
        <w:rPr>
          <w:spacing w:val="-2"/>
        </w:rPr>
        <w:t xml:space="preserve"> </w:t>
      </w:r>
      <w:r>
        <w:t>align</w:t>
      </w:r>
      <w:r>
        <w:rPr>
          <w:spacing w:val="-4"/>
        </w:rPr>
        <w:t xml:space="preserve"> </w:t>
      </w:r>
      <w:r>
        <w:t>to</w:t>
      </w:r>
      <w:r>
        <w:rPr>
          <w:spacing w:val="-5"/>
        </w:rPr>
        <w:t xml:space="preserve"> </w:t>
      </w:r>
      <w:r>
        <w:t>the selected MIS guide.</w:t>
      </w:r>
    </w:p>
    <w:p w14:paraId="70FEA5ED" w14:textId="77777777" w:rsidR="00BD1B90" w:rsidRDefault="00BD1B90">
      <w:pPr>
        <w:pStyle w:val="BodyText"/>
      </w:pPr>
    </w:p>
    <w:p w14:paraId="74306975" w14:textId="77777777" w:rsidR="00BD1B90" w:rsidRDefault="00000000">
      <w:pPr>
        <w:ind w:left="720"/>
        <w:jc w:val="both"/>
        <w:rPr>
          <w:i/>
        </w:rPr>
      </w:pPr>
      <w:r>
        <w:rPr>
          <w:i/>
        </w:rPr>
        <w:t>Note:</w:t>
      </w:r>
      <w:r>
        <w:rPr>
          <w:i/>
          <w:spacing w:val="-6"/>
        </w:rPr>
        <w:t xml:space="preserve"> </w:t>
      </w:r>
      <w:r>
        <w:rPr>
          <w:i/>
        </w:rPr>
        <w:t>If</w:t>
      </w:r>
      <w:r>
        <w:rPr>
          <w:i/>
          <w:spacing w:val="-6"/>
        </w:rPr>
        <w:t xml:space="preserve"> </w:t>
      </w:r>
      <w:r>
        <w:rPr>
          <w:i/>
        </w:rPr>
        <w:t>entering</w:t>
      </w:r>
      <w:r>
        <w:rPr>
          <w:i/>
          <w:spacing w:val="-3"/>
        </w:rPr>
        <w:t xml:space="preserve"> </w:t>
      </w:r>
      <w:r>
        <w:rPr>
          <w:i/>
        </w:rPr>
        <w:t>indirect</w:t>
      </w:r>
      <w:r>
        <w:rPr>
          <w:i/>
          <w:spacing w:val="-6"/>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6"/>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3"/>
        </w:rPr>
        <w:t xml:space="preserve"> </w:t>
      </w:r>
      <w:r>
        <w:rPr>
          <w:i/>
        </w:rPr>
        <w:t>the</w:t>
      </w:r>
      <w:r>
        <w:rPr>
          <w:i/>
          <w:spacing w:val="-4"/>
        </w:rPr>
        <w:t xml:space="preserve"> </w:t>
      </w:r>
      <w:r>
        <w:rPr>
          <w:i/>
        </w:rPr>
        <w:t>maximum</w:t>
      </w:r>
      <w:r>
        <w:rPr>
          <w:i/>
          <w:spacing w:val="-6"/>
        </w:rPr>
        <w:t xml:space="preserve"> </w:t>
      </w:r>
      <w:r>
        <w:rPr>
          <w:i/>
        </w:rPr>
        <w:t>allowable</w:t>
      </w:r>
      <w:r>
        <w:rPr>
          <w:i/>
          <w:spacing w:val="-4"/>
        </w:rPr>
        <w:t xml:space="preserve"> </w:t>
      </w:r>
      <w:r>
        <w:rPr>
          <w:i/>
          <w:spacing w:val="-2"/>
        </w:rPr>
        <w:t>amount.</w:t>
      </w:r>
    </w:p>
    <w:p w14:paraId="004AB128" w14:textId="77777777" w:rsidR="00BD1B90" w:rsidRDefault="00000000">
      <w:pPr>
        <w:pStyle w:val="Heading2"/>
        <w:spacing w:before="261"/>
        <w:jc w:val="both"/>
        <w:rPr>
          <w:rFonts w:ascii="Calibri"/>
          <w:i w:val="0"/>
          <w:sz w:val="22"/>
        </w:rPr>
      </w:pPr>
      <w:r>
        <w:rPr>
          <w:spacing w:val="-4"/>
        </w:rPr>
        <w:t>Fund</w:t>
      </w:r>
      <w:r>
        <w:rPr>
          <w:spacing w:val="-6"/>
        </w:rPr>
        <w:t xml:space="preserve"> </w:t>
      </w:r>
      <w:r>
        <w:rPr>
          <w:spacing w:val="-2"/>
        </w:rPr>
        <w:t>Considerations</w:t>
      </w:r>
      <w:r>
        <w:rPr>
          <w:rFonts w:ascii="Calibri"/>
          <w:i w:val="0"/>
          <w:spacing w:val="-2"/>
          <w:sz w:val="22"/>
        </w:rPr>
        <w:t>.</w:t>
      </w:r>
    </w:p>
    <w:p w14:paraId="4C7B048D" w14:textId="77777777" w:rsidR="00BD1B90" w:rsidRDefault="00000000">
      <w:pPr>
        <w:pStyle w:val="ListParagraph"/>
        <w:numPr>
          <w:ilvl w:val="0"/>
          <w:numId w:val="3"/>
        </w:numPr>
        <w:tabs>
          <w:tab w:val="left" w:pos="1440"/>
        </w:tabs>
        <w:spacing w:before="23" w:line="256" w:lineRule="auto"/>
        <w:ind w:left="1440" w:right="988"/>
        <w:rPr>
          <w:rFonts w:ascii="Symbol" w:hAnsi="Symbol"/>
        </w:rPr>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5"/>
        </w:rPr>
        <w:t xml:space="preserve"> </w:t>
      </w:r>
      <w:r>
        <w:t>local</w:t>
      </w:r>
      <w:r>
        <w:rPr>
          <w:spacing w:val="-2"/>
        </w:rPr>
        <w:t xml:space="preserve"> </w:t>
      </w:r>
      <w:r>
        <w:t>funds currently being used to provide activities.</w:t>
      </w:r>
    </w:p>
    <w:p w14:paraId="266A77D5" w14:textId="77777777" w:rsidR="00BD1B90" w:rsidRDefault="00000000">
      <w:pPr>
        <w:pStyle w:val="ListParagraph"/>
        <w:numPr>
          <w:ilvl w:val="0"/>
          <w:numId w:val="3"/>
        </w:numPr>
        <w:tabs>
          <w:tab w:val="left" w:pos="1440"/>
        </w:tabs>
        <w:spacing w:before="4"/>
        <w:ind w:left="1440" w:hanging="360"/>
        <w:rPr>
          <w:rFonts w:ascii="Symbol" w:hAnsi="Symbol"/>
        </w:rPr>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5D83E9BD" w14:textId="77777777" w:rsidR="00BD1B90" w:rsidRDefault="00000000">
      <w:pPr>
        <w:pStyle w:val="ListParagraph"/>
        <w:numPr>
          <w:ilvl w:val="0"/>
          <w:numId w:val="3"/>
        </w:numPr>
        <w:tabs>
          <w:tab w:val="left" w:pos="1439"/>
        </w:tabs>
        <w:spacing w:before="22" w:line="256" w:lineRule="auto"/>
        <w:ind w:right="1074" w:hanging="360"/>
        <w:rPr>
          <w:rFonts w:ascii="Symbol" w:hAnsi="Symbol"/>
        </w:rPr>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28AADCD1" w14:textId="77777777" w:rsidR="00BD1B90" w:rsidRDefault="00000000">
      <w:pPr>
        <w:pStyle w:val="ListParagraph"/>
        <w:numPr>
          <w:ilvl w:val="0"/>
          <w:numId w:val="3"/>
        </w:numPr>
        <w:tabs>
          <w:tab w:val="left" w:pos="1439"/>
        </w:tabs>
        <w:spacing w:before="5" w:line="259" w:lineRule="auto"/>
        <w:ind w:right="1286"/>
        <w:rPr>
          <w:rFonts w:ascii="Symbol" w:hAnsi="Symbol"/>
        </w:rPr>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3DE5F9A5" w14:textId="77777777" w:rsidR="00BD1B90" w:rsidRDefault="00000000">
      <w:pPr>
        <w:pStyle w:val="ListParagraph"/>
        <w:numPr>
          <w:ilvl w:val="0"/>
          <w:numId w:val="3"/>
        </w:numPr>
        <w:tabs>
          <w:tab w:val="left" w:pos="1439"/>
        </w:tabs>
        <w:spacing w:before="1" w:line="256" w:lineRule="auto"/>
        <w:ind w:right="784" w:hanging="360"/>
        <w:rPr>
          <w:rFonts w:ascii="Symbol" w:hAnsi="Symbol"/>
        </w:rPr>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3AA6FFDD" w14:textId="77777777" w:rsidR="00BD1B90" w:rsidRDefault="00000000">
      <w:pPr>
        <w:pStyle w:val="Heading1"/>
        <w:spacing w:before="266"/>
        <w:jc w:val="both"/>
      </w:pPr>
      <w:bookmarkStart w:id="11" w:name="Important_Program_Dates"/>
      <w:bookmarkEnd w:id="11"/>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BD1B90" w14:paraId="0EAB5F61" w14:textId="77777777">
        <w:trPr>
          <w:trHeight w:val="268"/>
        </w:trPr>
        <w:tc>
          <w:tcPr>
            <w:tcW w:w="3326" w:type="dxa"/>
            <w:shd w:val="clear" w:color="auto" w:fill="D9D9D9"/>
          </w:tcPr>
          <w:p w14:paraId="33B2A1B8" w14:textId="77777777" w:rsidR="00BD1B90" w:rsidRDefault="00000000">
            <w:pPr>
              <w:pStyle w:val="TableParagraph"/>
              <w:spacing w:before="1"/>
              <w:rPr>
                <w:b/>
              </w:rPr>
            </w:pPr>
            <w:r>
              <w:rPr>
                <w:b/>
              </w:rPr>
              <w:t>Program</w:t>
            </w:r>
            <w:r>
              <w:rPr>
                <w:b/>
                <w:spacing w:val="-6"/>
              </w:rPr>
              <w:t xml:space="preserve"> </w:t>
            </w:r>
            <w:r>
              <w:rPr>
                <w:b/>
                <w:spacing w:val="-4"/>
              </w:rPr>
              <w:t>Dates</w:t>
            </w:r>
          </w:p>
        </w:tc>
        <w:tc>
          <w:tcPr>
            <w:tcW w:w="7464" w:type="dxa"/>
            <w:shd w:val="clear" w:color="auto" w:fill="D9D9D9"/>
          </w:tcPr>
          <w:p w14:paraId="66F2E0EA" w14:textId="77777777" w:rsidR="00BD1B90" w:rsidRDefault="00000000">
            <w:pPr>
              <w:pStyle w:val="TableParagraph"/>
              <w:spacing w:before="1"/>
              <w:ind w:left="9"/>
              <w:rPr>
                <w:b/>
              </w:rPr>
            </w:pPr>
            <w:r>
              <w:rPr>
                <w:b/>
                <w:spacing w:val="-2"/>
              </w:rPr>
              <w:t>Activity</w:t>
            </w:r>
          </w:p>
        </w:tc>
      </w:tr>
      <w:tr w:rsidR="00BD1B90" w14:paraId="56881165" w14:textId="77777777">
        <w:trPr>
          <w:trHeight w:val="537"/>
        </w:trPr>
        <w:tc>
          <w:tcPr>
            <w:tcW w:w="3326" w:type="dxa"/>
            <w:shd w:val="clear" w:color="auto" w:fill="DBE4F0"/>
          </w:tcPr>
          <w:p w14:paraId="5F76D511" w14:textId="77777777" w:rsidR="00BD1B90" w:rsidRDefault="00000000">
            <w:pPr>
              <w:pStyle w:val="TableParagraph"/>
              <w:spacing w:before="136" w:line="240" w:lineRule="auto"/>
              <w:ind w:right="1"/>
              <w:rPr>
                <w:b/>
              </w:rPr>
            </w:pPr>
            <w:r>
              <w:rPr>
                <w:b/>
              </w:rPr>
              <w:t>September-</w:t>
            </w:r>
            <w:r>
              <w:rPr>
                <w:b/>
                <w:spacing w:val="-8"/>
              </w:rPr>
              <w:t xml:space="preserve"> </w:t>
            </w:r>
            <w:r>
              <w:rPr>
                <w:b/>
                <w:spacing w:val="-2"/>
              </w:rPr>
              <w:t>December</w:t>
            </w:r>
          </w:p>
        </w:tc>
        <w:tc>
          <w:tcPr>
            <w:tcW w:w="7464" w:type="dxa"/>
          </w:tcPr>
          <w:p w14:paraId="6CD8DC4B" w14:textId="77777777" w:rsidR="00BD1B90" w:rsidRDefault="00000000">
            <w:pPr>
              <w:pStyle w:val="TableParagraph"/>
              <w:spacing w:line="270" w:lineRule="atLeast"/>
              <w:ind w:left="72"/>
              <w:jc w:val="left"/>
            </w:pPr>
            <w:r>
              <w:t>Meet</w:t>
            </w:r>
            <w:r>
              <w:rPr>
                <w:spacing w:val="-6"/>
              </w:rPr>
              <w:t xml:space="preserve"> </w:t>
            </w:r>
            <w:r>
              <w:t>with</w:t>
            </w:r>
            <w:r>
              <w:rPr>
                <w:spacing w:val="-5"/>
              </w:rPr>
              <w:t xml:space="preserve"> </w:t>
            </w:r>
            <w:r>
              <w:t>CDE</w:t>
            </w:r>
            <w:r>
              <w:rPr>
                <w:spacing w:val="-2"/>
              </w:rPr>
              <w:t xml:space="preserve"> </w:t>
            </w:r>
            <w:r>
              <w:t>School</w:t>
            </w:r>
            <w:r>
              <w:rPr>
                <w:spacing w:val="-2"/>
              </w:rPr>
              <w:t xml:space="preserve"> </w:t>
            </w:r>
            <w:r>
              <w:t>Transformation</w:t>
            </w:r>
            <w:r>
              <w:rPr>
                <w:spacing w:val="-5"/>
              </w:rPr>
              <w:t xml:space="preserve"> </w:t>
            </w:r>
            <w:r>
              <w:t>Manager</w:t>
            </w:r>
            <w:r>
              <w:rPr>
                <w:spacing w:val="-4"/>
              </w:rPr>
              <w:t xml:space="preserve"> </w:t>
            </w:r>
            <w:r>
              <w:t>to</w:t>
            </w:r>
            <w:r>
              <w:rPr>
                <w:spacing w:val="-1"/>
              </w:rPr>
              <w:t xml:space="preserve"> </w:t>
            </w:r>
            <w:r>
              <w:t>discuss</w:t>
            </w:r>
            <w:r>
              <w:rPr>
                <w:spacing w:val="-4"/>
              </w:rPr>
              <w:t xml:space="preserve"> </w:t>
            </w:r>
            <w:r>
              <w:t>interest</w:t>
            </w:r>
            <w:r>
              <w:rPr>
                <w:spacing w:val="-6"/>
              </w:rPr>
              <w:t xml:space="preserve"> </w:t>
            </w:r>
            <w:r>
              <w:t>in</w:t>
            </w:r>
            <w:r>
              <w:rPr>
                <w:spacing w:val="-5"/>
              </w:rPr>
              <w:t xml:space="preserve"> </w:t>
            </w:r>
            <w:r>
              <w:t>applying</w:t>
            </w:r>
            <w:r>
              <w:rPr>
                <w:spacing w:val="-3"/>
              </w:rPr>
              <w:t xml:space="preserve"> </w:t>
            </w:r>
            <w:r>
              <w:t>for support and outline a proposed budget</w:t>
            </w:r>
          </w:p>
        </w:tc>
      </w:tr>
      <w:tr w:rsidR="00BD1B90" w14:paraId="2EDD258A" w14:textId="77777777">
        <w:trPr>
          <w:trHeight w:val="265"/>
        </w:trPr>
        <w:tc>
          <w:tcPr>
            <w:tcW w:w="3326" w:type="dxa"/>
            <w:shd w:val="clear" w:color="auto" w:fill="DBE4F0"/>
          </w:tcPr>
          <w:p w14:paraId="3D103C1D" w14:textId="77777777" w:rsidR="00BD1B90" w:rsidRDefault="00000000">
            <w:pPr>
              <w:pStyle w:val="TableParagraph"/>
              <w:spacing w:line="246" w:lineRule="exact"/>
              <w:ind w:right="1"/>
              <w:rPr>
                <w:b/>
              </w:rPr>
            </w:pPr>
            <w:r>
              <w:rPr>
                <w:b/>
                <w:spacing w:val="-2"/>
              </w:rPr>
              <w:t>December</w:t>
            </w:r>
          </w:p>
        </w:tc>
        <w:tc>
          <w:tcPr>
            <w:tcW w:w="7464" w:type="dxa"/>
          </w:tcPr>
          <w:p w14:paraId="32DEF802" w14:textId="77777777" w:rsidR="00BD1B90" w:rsidRDefault="00000000">
            <w:pPr>
              <w:pStyle w:val="TableParagraph"/>
              <w:spacing w:line="246" w:lineRule="exact"/>
              <w:ind w:left="72"/>
              <w:jc w:val="left"/>
            </w:pPr>
            <w:r>
              <w:t>Application</w:t>
            </w:r>
            <w:r>
              <w:rPr>
                <w:spacing w:val="-6"/>
              </w:rPr>
              <w:t xml:space="preserve"> </w:t>
            </w:r>
            <w:r>
              <w:rPr>
                <w:spacing w:val="-5"/>
              </w:rPr>
              <w:t>due</w:t>
            </w:r>
          </w:p>
        </w:tc>
      </w:tr>
      <w:tr w:rsidR="00BD1B90" w14:paraId="295318C9" w14:textId="77777777">
        <w:trPr>
          <w:trHeight w:val="268"/>
        </w:trPr>
        <w:tc>
          <w:tcPr>
            <w:tcW w:w="3326" w:type="dxa"/>
            <w:shd w:val="clear" w:color="auto" w:fill="DBE4F0"/>
          </w:tcPr>
          <w:p w14:paraId="74F5FD8A" w14:textId="77777777" w:rsidR="00BD1B90" w:rsidRDefault="00000000">
            <w:pPr>
              <w:pStyle w:val="TableParagraph"/>
              <w:spacing w:before="1"/>
              <w:ind w:right="3"/>
              <w:rPr>
                <w:b/>
              </w:rPr>
            </w:pPr>
            <w:r>
              <w:rPr>
                <w:b/>
                <w:spacing w:val="-2"/>
              </w:rPr>
              <w:t>January</w:t>
            </w:r>
          </w:p>
        </w:tc>
        <w:tc>
          <w:tcPr>
            <w:tcW w:w="7464" w:type="dxa"/>
          </w:tcPr>
          <w:p w14:paraId="1C0C923E" w14:textId="77777777" w:rsidR="00BD1B90" w:rsidRDefault="00000000">
            <w:pPr>
              <w:pStyle w:val="TableParagraph"/>
              <w:spacing w:before="1"/>
              <w:ind w:left="72"/>
              <w:jc w:val="left"/>
            </w:pPr>
            <w:r>
              <w:t>Award</w:t>
            </w:r>
            <w:r>
              <w:rPr>
                <w:spacing w:val="-4"/>
              </w:rPr>
              <w:t xml:space="preserve"> </w:t>
            </w:r>
            <w:r>
              <w:rPr>
                <w:spacing w:val="-2"/>
              </w:rPr>
              <w:t>notifications</w:t>
            </w:r>
          </w:p>
        </w:tc>
      </w:tr>
      <w:tr w:rsidR="00BD1B90" w14:paraId="7DD29117" w14:textId="77777777">
        <w:trPr>
          <w:trHeight w:val="537"/>
        </w:trPr>
        <w:tc>
          <w:tcPr>
            <w:tcW w:w="3326" w:type="dxa"/>
            <w:shd w:val="clear" w:color="auto" w:fill="DBE4F0"/>
          </w:tcPr>
          <w:p w14:paraId="73EA9CB3" w14:textId="77777777" w:rsidR="00BD1B90" w:rsidRDefault="00000000">
            <w:pPr>
              <w:pStyle w:val="TableParagraph"/>
              <w:spacing w:before="136" w:line="240" w:lineRule="auto"/>
              <w:ind w:right="5"/>
              <w:rPr>
                <w:b/>
              </w:rPr>
            </w:pPr>
            <w:r>
              <w:rPr>
                <w:b/>
                <w:spacing w:val="-2"/>
              </w:rPr>
              <w:t>March-April</w:t>
            </w:r>
          </w:p>
        </w:tc>
        <w:tc>
          <w:tcPr>
            <w:tcW w:w="7464" w:type="dxa"/>
          </w:tcPr>
          <w:p w14:paraId="0A8A7C63" w14:textId="77777777" w:rsidR="00BD1B90" w:rsidRDefault="00000000">
            <w:pPr>
              <w:pStyle w:val="TableParagraph"/>
              <w:spacing w:line="270" w:lineRule="atLeast"/>
              <w:ind w:left="72"/>
              <w:jc w:val="left"/>
            </w:pPr>
            <w:r>
              <w:t>Meet</w:t>
            </w:r>
            <w:r>
              <w:rPr>
                <w:spacing w:val="-7"/>
              </w:rPr>
              <w:t xml:space="preserve"> </w:t>
            </w:r>
            <w:r>
              <w:t>with</w:t>
            </w:r>
            <w:r>
              <w:rPr>
                <w:spacing w:val="-6"/>
              </w:rPr>
              <w:t xml:space="preserve"> </w:t>
            </w:r>
            <w:r>
              <w:t>CDE</w:t>
            </w:r>
            <w:r>
              <w:rPr>
                <w:spacing w:val="-3"/>
              </w:rPr>
              <w:t xml:space="preserve"> </w:t>
            </w:r>
            <w:r>
              <w:t>DDL</w:t>
            </w:r>
            <w:r>
              <w:rPr>
                <w:spacing w:val="-7"/>
              </w:rPr>
              <w:t xml:space="preserve"> </w:t>
            </w:r>
            <w:r>
              <w:t>Program</w:t>
            </w:r>
            <w:r>
              <w:rPr>
                <w:spacing w:val="-4"/>
              </w:rPr>
              <w:t xml:space="preserve"> </w:t>
            </w:r>
            <w:r>
              <w:t>Contact</w:t>
            </w:r>
            <w:r>
              <w:rPr>
                <w:spacing w:val="-2"/>
              </w:rPr>
              <w:t xml:space="preserve"> </w:t>
            </w:r>
            <w:r>
              <w:t>to</w:t>
            </w:r>
            <w:r>
              <w:rPr>
                <w:spacing w:val="-7"/>
              </w:rPr>
              <w:t xml:space="preserve"> </w:t>
            </w:r>
            <w:r>
              <w:t>set</w:t>
            </w:r>
            <w:r>
              <w:rPr>
                <w:spacing w:val="-2"/>
              </w:rPr>
              <w:t xml:space="preserve"> </w:t>
            </w:r>
            <w:r>
              <w:t>performance</w:t>
            </w:r>
            <w:r>
              <w:rPr>
                <w:spacing w:val="-5"/>
              </w:rPr>
              <w:t xml:space="preserve"> </w:t>
            </w:r>
            <w:r>
              <w:t>targets</w:t>
            </w:r>
            <w:r>
              <w:rPr>
                <w:spacing w:val="-5"/>
              </w:rPr>
              <w:t xml:space="preserve"> </w:t>
            </w:r>
            <w:r>
              <w:t>and implementation milestones</w:t>
            </w:r>
          </w:p>
        </w:tc>
      </w:tr>
      <w:tr w:rsidR="00BD1B90" w14:paraId="118FFB8E" w14:textId="77777777">
        <w:trPr>
          <w:trHeight w:val="534"/>
        </w:trPr>
        <w:tc>
          <w:tcPr>
            <w:tcW w:w="3326" w:type="dxa"/>
            <w:shd w:val="clear" w:color="auto" w:fill="DBE4F0"/>
          </w:tcPr>
          <w:p w14:paraId="1215293A" w14:textId="77777777" w:rsidR="00BD1B90" w:rsidRDefault="00000000">
            <w:pPr>
              <w:pStyle w:val="TableParagraph"/>
              <w:spacing w:line="267" w:lineRule="exact"/>
              <w:ind w:right="3"/>
              <w:rPr>
                <w:b/>
              </w:rPr>
            </w:pPr>
            <w:r>
              <w:rPr>
                <w:b/>
              </w:rPr>
              <w:t>Fall</w:t>
            </w:r>
            <w:r>
              <w:rPr>
                <w:b/>
                <w:spacing w:val="-7"/>
              </w:rPr>
              <w:t xml:space="preserve"> </w:t>
            </w:r>
            <w:r>
              <w:rPr>
                <w:b/>
              </w:rPr>
              <w:t>&amp;</w:t>
            </w:r>
            <w:r>
              <w:rPr>
                <w:b/>
                <w:spacing w:val="-5"/>
              </w:rPr>
              <w:t xml:space="preserve"> </w:t>
            </w:r>
            <w:r>
              <w:rPr>
                <w:b/>
                <w:spacing w:val="-2"/>
              </w:rPr>
              <w:t>Spring</w:t>
            </w:r>
          </w:p>
          <w:p w14:paraId="50DB51F0" w14:textId="77777777" w:rsidR="00BD1B90" w:rsidRDefault="00000000">
            <w:pPr>
              <w:pStyle w:val="TableParagraph"/>
              <w:ind w:right="10"/>
              <w:rPr>
                <w:b/>
              </w:rPr>
            </w:pPr>
            <w:r>
              <w:rPr>
                <w:b/>
              </w:rPr>
              <w:t>Year</w:t>
            </w:r>
            <w:r>
              <w:rPr>
                <w:b/>
                <w:spacing w:val="-4"/>
              </w:rPr>
              <w:t xml:space="preserve"> </w:t>
            </w:r>
            <w:r>
              <w:rPr>
                <w:b/>
              </w:rPr>
              <w:t>2</w:t>
            </w:r>
            <w:r>
              <w:rPr>
                <w:b/>
                <w:spacing w:val="-4"/>
              </w:rPr>
              <w:t xml:space="preserve"> </w:t>
            </w:r>
            <w:r>
              <w:rPr>
                <w:b/>
              </w:rPr>
              <w:t>&amp;</w:t>
            </w:r>
            <w:r>
              <w:rPr>
                <w:b/>
                <w:spacing w:val="-4"/>
              </w:rPr>
              <w:t xml:space="preserve"> </w:t>
            </w:r>
            <w:r>
              <w:rPr>
                <w:b/>
              </w:rPr>
              <w:t>Year</w:t>
            </w:r>
            <w:r>
              <w:rPr>
                <w:b/>
                <w:spacing w:val="1"/>
              </w:rPr>
              <w:t xml:space="preserve"> </w:t>
            </w:r>
            <w:r>
              <w:rPr>
                <w:b/>
                <w:spacing w:val="-10"/>
              </w:rPr>
              <w:t>3</w:t>
            </w:r>
          </w:p>
        </w:tc>
        <w:tc>
          <w:tcPr>
            <w:tcW w:w="7464" w:type="dxa"/>
          </w:tcPr>
          <w:p w14:paraId="08E3430D" w14:textId="77777777" w:rsidR="00BD1B90" w:rsidRDefault="00000000">
            <w:pPr>
              <w:pStyle w:val="TableParagraph"/>
              <w:spacing w:before="133" w:line="240" w:lineRule="auto"/>
              <w:ind w:left="72"/>
              <w:jc w:val="left"/>
            </w:pPr>
            <w:r>
              <w:t>Participate</w:t>
            </w:r>
            <w:r>
              <w:rPr>
                <w:spacing w:val="-4"/>
              </w:rPr>
              <w:t xml:space="preserve"> </w:t>
            </w:r>
            <w:r>
              <w:t>in</w:t>
            </w:r>
            <w:r>
              <w:rPr>
                <w:spacing w:val="-5"/>
              </w:rPr>
              <w:t xml:space="preserve"> </w:t>
            </w:r>
            <w:r>
              <w:t>two</w:t>
            </w:r>
            <w:r>
              <w:rPr>
                <w:spacing w:val="-6"/>
              </w:rPr>
              <w:t xml:space="preserve"> </w:t>
            </w:r>
            <w:r>
              <w:t>check-ins</w:t>
            </w:r>
            <w:r>
              <w:rPr>
                <w:spacing w:val="-3"/>
              </w:rPr>
              <w:t xml:space="preserve"> </w:t>
            </w:r>
            <w:r>
              <w:t>per</w:t>
            </w:r>
            <w:r>
              <w:rPr>
                <w:spacing w:val="-4"/>
              </w:rPr>
              <w:t xml:space="preserve"> </w:t>
            </w:r>
            <w:r>
              <w:t>year</w:t>
            </w:r>
            <w:r>
              <w:rPr>
                <w:spacing w:val="-4"/>
              </w:rPr>
              <w:t xml:space="preserve"> </w:t>
            </w:r>
            <w:r>
              <w:t>with</w:t>
            </w:r>
            <w:r>
              <w:rPr>
                <w:spacing w:val="-4"/>
              </w:rPr>
              <w:t xml:space="preserve"> </w:t>
            </w:r>
            <w:r>
              <w:t>CDE</w:t>
            </w:r>
            <w:r>
              <w:rPr>
                <w:spacing w:val="-1"/>
              </w:rPr>
              <w:t xml:space="preserve"> </w:t>
            </w:r>
            <w:r>
              <w:t>DDL</w:t>
            </w:r>
            <w:r>
              <w:rPr>
                <w:spacing w:val="-6"/>
              </w:rPr>
              <w:t xml:space="preserve"> </w:t>
            </w:r>
            <w:r>
              <w:t>Program</w:t>
            </w:r>
            <w:r>
              <w:rPr>
                <w:spacing w:val="-2"/>
              </w:rPr>
              <w:t xml:space="preserve"> </w:t>
            </w:r>
            <w:r>
              <w:rPr>
                <w:spacing w:val="-4"/>
              </w:rPr>
              <w:t>Lead</w:t>
            </w:r>
          </w:p>
        </w:tc>
      </w:tr>
    </w:tbl>
    <w:p w14:paraId="5BB2220B" w14:textId="77777777" w:rsidR="00BD1B90" w:rsidRDefault="00BD1B90">
      <w:pPr>
        <w:sectPr w:rsidR="00BD1B90">
          <w:pgSz w:w="12240" w:h="15840"/>
          <w:pgMar w:top="1140" w:right="0" w:bottom="280" w:left="0" w:header="420" w:footer="0" w:gutter="0"/>
          <w:cols w:space="720"/>
        </w:sectPr>
      </w:pPr>
    </w:p>
    <w:p w14:paraId="5BD0E752" w14:textId="77777777" w:rsidR="00BD1B90" w:rsidRDefault="00000000">
      <w:pPr>
        <w:pStyle w:val="BodyText"/>
        <w:spacing w:before="10"/>
        <w:rPr>
          <w:b/>
          <w:sz w:val="8"/>
        </w:rPr>
      </w:pPr>
      <w:r>
        <w:rPr>
          <w:noProof/>
        </w:rPr>
        <w:lastRenderedPageBreak/>
        <mc:AlternateContent>
          <mc:Choice Requires="wpg">
            <w:drawing>
              <wp:anchor distT="0" distB="0" distL="0" distR="0" simplePos="0" relativeHeight="15732224" behindDoc="0" locked="0" layoutInCell="1" allowOverlap="1" wp14:anchorId="7CACC8F8" wp14:editId="2DB53CBB">
                <wp:simplePos x="0" y="0"/>
                <wp:positionH relativeFrom="page">
                  <wp:posOffset>0</wp:posOffset>
                </wp:positionH>
                <wp:positionV relativeFrom="page">
                  <wp:posOffset>8685783</wp:posOffset>
                </wp:positionV>
                <wp:extent cx="7772400" cy="10274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7430"/>
                          <a:chOff x="0" y="0"/>
                          <a:chExt cx="7772400" cy="1027430"/>
                        </a:xfrm>
                      </wpg:grpSpPr>
                      <wps:wsp>
                        <wps:cNvPr id="26" name="Graphic 26"/>
                        <wps:cNvSpPr/>
                        <wps:spPr>
                          <a:xfrm>
                            <a:off x="0" y="4762"/>
                            <a:ext cx="7772400" cy="1017905"/>
                          </a:xfrm>
                          <a:custGeom>
                            <a:avLst/>
                            <a:gdLst/>
                            <a:ahLst/>
                            <a:cxnLst/>
                            <a:rect l="l" t="t" r="r" b="b"/>
                            <a:pathLst>
                              <a:path w="7772400" h="1017905">
                                <a:moveTo>
                                  <a:pt x="7772400" y="0"/>
                                </a:moveTo>
                                <a:lnTo>
                                  <a:pt x="0" y="0"/>
                                </a:lnTo>
                                <a:lnTo>
                                  <a:pt x="0" y="1017905"/>
                                </a:lnTo>
                                <a:lnTo>
                                  <a:pt x="7772400" y="1017905"/>
                                </a:lnTo>
                                <a:lnTo>
                                  <a:pt x="7772400" y="0"/>
                                </a:lnTo>
                                <a:close/>
                              </a:path>
                            </a:pathLst>
                          </a:custGeom>
                          <a:solidFill>
                            <a:srgbClr val="DCE6F1"/>
                          </a:solidFill>
                        </wps:spPr>
                        <wps:bodyPr wrap="square" lIns="0" tIns="0" rIns="0" bIns="0" rtlCol="0">
                          <a:prstTxWarp prst="textNoShape">
                            <a:avLst/>
                          </a:prstTxWarp>
                          <a:noAutofit/>
                        </wps:bodyPr>
                      </wps:wsp>
                      <wps:wsp>
                        <wps:cNvPr id="27" name="Graphic 27"/>
                        <wps:cNvSpPr/>
                        <wps:spPr>
                          <a:xfrm>
                            <a:off x="0" y="4762"/>
                            <a:ext cx="7772400" cy="1017905"/>
                          </a:xfrm>
                          <a:custGeom>
                            <a:avLst/>
                            <a:gdLst/>
                            <a:ahLst/>
                            <a:cxnLst/>
                            <a:rect l="l" t="t" r="r" b="b"/>
                            <a:pathLst>
                              <a:path w="7772400" h="1017905">
                                <a:moveTo>
                                  <a:pt x="0" y="0"/>
                                </a:moveTo>
                                <a:lnTo>
                                  <a:pt x="7772400" y="0"/>
                                </a:lnTo>
                              </a:path>
                              <a:path w="7772400" h="1017905">
                                <a:moveTo>
                                  <a:pt x="7772400" y="1017905"/>
                                </a:moveTo>
                                <a:lnTo>
                                  <a:pt x="0" y="1017905"/>
                                </a:lnTo>
                              </a:path>
                            </a:pathLst>
                          </a:custGeom>
                          <a:ln w="9525">
                            <a:solidFill>
                              <a:srgbClr val="C5D9F0"/>
                            </a:solidFill>
                            <a:prstDash val="solid"/>
                          </a:ln>
                        </wps:spPr>
                        <wps:bodyPr wrap="square" lIns="0" tIns="0" rIns="0" bIns="0" rtlCol="0">
                          <a:prstTxWarp prst="textNoShape">
                            <a:avLst/>
                          </a:prstTxWarp>
                          <a:noAutofit/>
                        </wps:bodyPr>
                      </wps:wsp>
                      <wps:wsp>
                        <wps:cNvPr id="28" name="Textbox 28"/>
                        <wps:cNvSpPr txBox="1"/>
                        <wps:spPr>
                          <a:xfrm>
                            <a:off x="0" y="9525"/>
                            <a:ext cx="7772400" cy="1008380"/>
                          </a:xfrm>
                          <a:prstGeom prst="rect">
                            <a:avLst/>
                          </a:prstGeom>
                        </wps:spPr>
                        <wps:txbx>
                          <w:txbxContent>
                            <w:p w14:paraId="75267C07" w14:textId="77777777" w:rsidR="00BD1B90" w:rsidRDefault="00000000">
                              <w:pPr>
                                <w:spacing w:before="70"/>
                                <w:ind w:left="1084"/>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p w14:paraId="607102DD" w14:textId="77777777" w:rsidR="00BD1B90" w:rsidRDefault="00000000">
                              <w:pPr>
                                <w:numPr>
                                  <w:ilvl w:val="0"/>
                                  <w:numId w:val="1"/>
                                </w:numPr>
                                <w:tabs>
                                  <w:tab w:val="left" w:pos="1804"/>
                                </w:tabs>
                                <w:spacing w:before="1"/>
                                <w:ind w:right="587"/>
                                <w:rPr>
                                  <w:b/>
                                </w:rPr>
                              </w:pPr>
                              <w:r>
                                <w:rPr>
                                  <w:b/>
                                </w:rPr>
                                <w:t>Current</w:t>
                              </w:r>
                              <w:r>
                                <w:rPr>
                                  <w:b/>
                                  <w:spacing w:val="-5"/>
                                </w:rPr>
                                <w:t xml:space="preserve"> </w:t>
                              </w:r>
                              <w:r>
                                <w:rPr>
                                  <w:b/>
                                </w:rPr>
                                <w:t>UIP</w:t>
                              </w:r>
                              <w:r>
                                <w:rPr>
                                  <w:b/>
                                  <w:spacing w:val="-3"/>
                                </w:rPr>
                                <w:t xml:space="preserve"> </w:t>
                              </w:r>
                              <w:r>
                                <w:rPr>
                                  <w:b/>
                                </w:rPr>
                                <w:t>Major</w:t>
                              </w:r>
                              <w:r>
                                <w:rPr>
                                  <w:b/>
                                  <w:spacing w:val="-7"/>
                                </w:rPr>
                                <w:t xml:space="preserve"> </w:t>
                              </w:r>
                              <w:r>
                                <w:rPr>
                                  <w:b/>
                                </w:rPr>
                                <w:t>Improvement</w:t>
                              </w:r>
                              <w:r>
                                <w:rPr>
                                  <w:b/>
                                  <w:spacing w:val="-5"/>
                                </w:rPr>
                                <w:t xml:space="preserve"> </w:t>
                              </w:r>
                              <w:r>
                                <w:rPr>
                                  <w:b/>
                                </w:rPr>
                                <w:t>Strategy</w:t>
                              </w:r>
                              <w:r>
                                <w:rPr>
                                  <w:b/>
                                  <w:spacing w:val="-4"/>
                                </w:rPr>
                                <w:t xml:space="preserve"> </w:t>
                              </w:r>
                              <w:r>
                                <w:rPr>
                                  <w:b/>
                                </w:rPr>
                                <w:t>Guides,</w:t>
                              </w:r>
                              <w:r>
                                <w:rPr>
                                  <w:b/>
                                  <w:spacing w:val="-5"/>
                                </w:rPr>
                                <w:t xml:space="preserve"> </w:t>
                              </w:r>
                              <w:r>
                                <w:rPr>
                                  <w:b/>
                                </w:rPr>
                                <w:t>Implementation</w:t>
                              </w:r>
                              <w:r>
                                <w:rPr>
                                  <w:b/>
                                  <w:spacing w:val="-4"/>
                                </w:rPr>
                                <w:t xml:space="preserve"> </w:t>
                              </w:r>
                              <w:r>
                                <w:rPr>
                                  <w:b/>
                                </w:rPr>
                                <w:t>Guides,</w:t>
                              </w:r>
                              <w:r>
                                <w:rPr>
                                  <w:b/>
                                  <w:spacing w:val="-5"/>
                                </w:rPr>
                                <w:t xml:space="preserve"> </w:t>
                              </w:r>
                              <w:r>
                                <w:rPr>
                                  <w:b/>
                                </w:rPr>
                                <w:t>and</w:t>
                              </w:r>
                              <w:r>
                                <w:rPr>
                                  <w:b/>
                                  <w:spacing w:val="-4"/>
                                </w:rPr>
                                <w:t xml:space="preserve"> </w:t>
                              </w:r>
                              <w:r>
                                <w:rPr>
                                  <w:b/>
                                </w:rPr>
                                <w:t>Implementation</w:t>
                              </w:r>
                              <w:r>
                                <w:rPr>
                                  <w:b/>
                                  <w:spacing w:val="-4"/>
                                </w:rPr>
                                <w:t xml:space="preserve"> </w:t>
                              </w:r>
                              <w:r>
                                <w:rPr>
                                  <w:b/>
                                </w:rPr>
                                <w:t xml:space="preserve">Worksheets </w:t>
                              </w:r>
                              <w:hyperlink r:id="rId25">
                                <w:r>
                                  <w:rPr>
                                    <w:b/>
                                    <w:color w:val="4F81BC"/>
                                    <w:spacing w:val="-2"/>
                                    <w:u w:val="single" w:color="4F81BC"/>
                                  </w:rPr>
                                  <w:t>https://www.cde.state.co.us/uip/strategyguides</w:t>
                                </w:r>
                              </w:hyperlink>
                            </w:p>
                          </w:txbxContent>
                        </wps:txbx>
                        <wps:bodyPr wrap="square" lIns="0" tIns="0" rIns="0" bIns="0" rtlCol="0">
                          <a:noAutofit/>
                        </wps:bodyPr>
                      </wps:wsp>
                    </wpg:wgp>
                  </a:graphicData>
                </a:graphic>
              </wp:anchor>
            </w:drawing>
          </mc:Choice>
          <mc:Fallback>
            <w:pict>
              <v:group w14:anchorId="7CACC8F8" id="Group 25" o:spid="_x0000_s1028" alt="&quot;&quot;" style="position:absolute;margin-left:0;margin-top:683.9pt;width:612pt;height:80.9pt;z-index:15732224;mso-wrap-distance-left:0;mso-wrap-distance-right:0;mso-position-horizontal-relative:page;mso-position-vertical-relative:page" coordsize="77724,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">
                <v:shape id="Graphic 26" o:spid="_x0000_s1029" style="position:absolute;top:47;width:77724;height:10179;visibility:visible;mso-wrap-style:square;v-text-anchor:top" coordsize="7772400,10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" path="m7772400,l,,,1017905r7772400,l7772400,xe" fillcolor="#dce6f1" stroked="f">
                  <v:path arrowok="t"/>
                </v:shape>
                <v:shape id="Graphic 27" o:spid="_x0000_s1030" style="position:absolute;top:47;width:77724;height:10179;visibility:visible;mso-wrap-style:square;v-text-anchor:top" coordsize="7772400,10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" path="m,l7772400,em7772400,1017905l,1017905e" filled="f" strokecolor="#c5d9f0">
                  <v:path arrowok="t"/>
                </v:shape>
                <v:shape id="Textbox 28" o:spid="_x0000_s1031" type="#_x0000_t202" style="position:absolute;top:95;width:77724;height:10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5267C07" w14:textId="77777777" w:rsidR="00BD1B90" w:rsidRDefault="00000000">
                        <w:pPr>
                          <w:spacing w:before="70"/>
                          <w:ind w:left="1084"/>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p w14:paraId="607102DD" w14:textId="77777777" w:rsidR="00BD1B90" w:rsidRDefault="00000000">
                        <w:pPr>
                          <w:numPr>
                            <w:ilvl w:val="0"/>
                            <w:numId w:val="1"/>
                          </w:numPr>
                          <w:tabs>
                            <w:tab w:val="left" w:pos="1804"/>
                          </w:tabs>
                          <w:spacing w:before="1"/>
                          <w:ind w:right="587"/>
                          <w:rPr>
                            <w:b/>
                          </w:rPr>
                        </w:pPr>
                        <w:r>
                          <w:rPr>
                            <w:b/>
                          </w:rPr>
                          <w:t>Current</w:t>
                        </w:r>
                        <w:r>
                          <w:rPr>
                            <w:b/>
                            <w:spacing w:val="-5"/>
                          </w:rPr>
                          <w:t xml:space="preserve"> </w:t>
                        </w:r>
                        <w:r>
                          <w:rPr>
                            <w:b/>
                          </w:rPr>
                          <w:t>UIP</w:t>
                        </w:r>
                        <w:r>
                          <w:rPr>
                            <w:b/>
                            <w:spacing w:val="-3"/>
                          </w:rPr>
                          <w:t xml:space="preserve"> </w:t>
                        </w:r>
                        <w:r>
                          <w:rPr>
                            <w:b/>
                          </w:rPr>
                          <w:t>Major</w:t>
                        </w:r>
                        <w:r>
                          <w:rPr>
                            <w:b/>
                            <w:spacing w:val="-7"/>
                          </w:rPr>
                          <w:t xml:space="preserve"> </w:t>
                        </w:r>
                        <w:r>
                          <w:rPr>
                            <w:b/>
                          </w:rPr>
                          <w:t>Improvement</w:t>
                        </w:r>
                        <w:r>
                          <w:rPr>
                            <w:b/>
                            <w:spacing w:val="-5"/>
                          </w:rPr>
                          <w:t xml:space="preserve"> </w:t>
                        </w:r>
                        <w:r>
                          <w:rPr>
                            <w:b/>
                          </w:rPr>
                          <w:t>Strategy</w:t>
                        </w:r>
                        <w:r>
                          <w:rPr>
                            <w:b/>
                            <w:spacing w:val="-4"/>
                          </w:rPr>
                          <w:t xml:space="preserve"> </w:t>
                        </w:r>
                        <w:r>
                          <w:rPr>
                            <w:b/>
                          </w:rPr>
                          <w:t>Guides,</w:t>
                        </w:r>
                        <w:r>
                          <w:rPr>
                            <w:b/>
                            <w:spacing w:val="-5"/>
                          </w:rPr>
                          <w:t xml:space="preserve"> </w:t>
                        </w:r>
                        <w:r>
                          <w:rPr>
                            <w:b/>
                          </w:rPr>
                          <w:t>Implementation</w:t>
                        </w:r>
                        <w:r>
                          <w:rPr>
                            <w:b/>
                            <w:spacing w:val="-4"/>
                          </w:rPr>
                          <w:t xml:space="preserve"> </w:t>
                        </w:r>
                        <w:r>
                          <w:rPr>
                            <w:b/>
                          </w:rPr>
                          <w:t>Guides,</w:t>
                        </w:r>
                        <w:r>
                          <w:rPr>
                            <w:b/>
                            <w:spacing w:val="-5"/>
                          </w:rPr>
                          <w:t xml:space="preserve"> </w:t>
                        </w:r>
                        <w:r>
                          <w:rPr>
                            <w:b/>
                          </w:rPr>
                          <w:t>and</w:t>
                        </w:r>
                        <w:r>
                          <w:rPr>
                            <w:b/>
                            <w:spacing w:val="-4"/>
                          </w:rPr>
                          <w:t xml:space="preserve"> </w:t>
                        </w:r>
                        <w:r>
                          <w:rPr>
                            <w:b/>
                          </w:rPr>
                          <w:t>Implementation</w:t>
                        </w:r>
                        <w:r>
                          <w:rPr>
                            <w:b/>
                            <w:spacing w:val="-4"/>
                          </w:rPr>
                          <w:t xml:space="preserve"> </w:t>
                        </w:r>
                        <w:r>
                          <w:rPr>
                            <w:b/>
                          </w:rPr>
                          <w:t xml:space="preserve">Worksheets </w:t>
                        </w:r>
                        <w:hyperlink r:id="rId26">
                          <w:r>
                            <w:rPr>
                              <w:b/>
                              <w:color w:val="4F81BC"/>
                              <w:spacing w:val="-2"/>
                              <w:u w:val="single" w:color="4F81BC"/>
                            </w:rPr>
                            <w:t>https://www.cde.state.co.us/uip/strategyguides</w:t>
                          </w:r>
                        </w:hyperlink>
                      </w:p>
                    </w:txbxContent>
                  </v:textbox>
                </v:shape>
                <w10:wrap anchorx="page" anchory="page"/>
              </v:group>
            </w:pict>
          </mc:Fallback>
        </mc:AlternateContent>
      </w:r>
    </w:p>
    <w:p w14:paraId="78472122" w14:textId="77777777" w:rsidR="00BD1B90" w:rsidRDefault="00000000">
      <w:pPr>
        <w:pStyle w:val="BodyText"/>
        <w:spacing w:line="29" w:lineRule="exact"/>
        <w:ind w:left="720"/>
        <w:rPr>
          <w:sz w:val="2"/>
        </w:rPr>
      </w:pPr>
      <w:r>
        <w:rPr>
          <w:noProof/>
          <w:sz w:val="2"/>
        </w:rPr>
        <mc:AlternateContent>
          <mc:Choice Requires="wpg">
            <w:drawing>
              <wp:inline distT="0" distB="0" distL="0" distR="0" wp14:anchorId="19BC00E9" wp14:editId="2418922F">
                <wp:extent cx="6858000" cy="18415"/>
                <wp:effectExtent l="0" t="0" r="0" b="635"/>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30" name="Graphic 30"/>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C36BD49" id="Group 29"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">
                <v:shape id="Graphic 30"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" path="m6858000,l,,,127,,3175,,18415r6858000,l6858000,xe" fillcolor="#9f9f9f" stroked="f">
                  <v:path arrowok="t"/>
                </v:shape>
                <v:shape id="Graphic 31"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AAewwAAANsAAAAPAAAAZHJzL2Rvd25yZXYueG1sRI9PawIx&#10;FMTvhX6H8AreatYWiq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NXAAHsMAAADbAAAADwAA&#10;AAAAAAAAAAAAAAAHAgAAZHJzL2Rvd25yZXYueG1sUEsFBgAAAAADAAMAtwAAAPcCAAAAAA==&#10;" path="m3048,l,,,3048r3048,l3048,xe" fillcolor="#e2e2e2" stroked="f">
                  <v:path arrowok="t"/>
                </v:shape>
                <v:shape id="Graphic 32"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" path="m3048,3060l,3060,,15240r3048,l3048,3060xem6858000,r-3048,l6854952,3048r3048,l6858000,xe" fillcolor="#9f9f9f" stroked="f">
                  <v:path arrowok="t"/>
                </v:shape>
                <v:shape id="Graphic 33"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" path="m3048,l,,,12179r3048,l3048,xe" fillcolor="#e2e2e2" stroked="f">
                  <v:path arrowok="t"/>
                </v:shape>
                <v:shape id="Graphic 34"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" path="m3048,l,,,3048r3048,l3048,xe" fillcolor="#9f9f9f" stroked="f">
                  <v:path arrowok="t"/>
                </v:shape>
                <v:shape id="Graphic 35"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" path="m6854939,l3048,,,,,3048r3048,l6854939,3048r,-3048xem6858000,r-3048,l6854952,3048r3048,l6858000,xe" fillcolor="#e2e2e2" stroked="f">
                  <v:path arrowok="t"/>
                </v:shape>
                <w10:anchorlock/>
              </v:group>
            </w:pict>
          </mc:Fallback>
        </mc:AlternateContent>
      </w:r>
    </w:p>
    <w:p w14:paraId="5BCF0837" w14:textId="77777777" w:rsidR="00BD1B90" w:rsidRDefault="00000000">
      <w:pPr>
        <w:spacing w:before="45"/>
        <w:ind w:left="720"/>
        <w:rPr>
          <w:b/>
          <w:sz w:val="28"/>
        </w:rPr>
      </w:pPr>
      <w:bookmarkStart w:id="12" w:name="Evaluation_and_Reporting"/>
      <w:bookmarkEnd w:id="12"/>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307B115B" w14:textId="77777777" w:rsidR="00BD1B90" w:rsidRDefault="00000000">
      <w:pPr>
        <w:pStyle w:val="BodyText"/>
        <w:spacing w:before="3"/>
        <w:ind w:left="720" w:right="753"/>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7C558EB2" w14:textId="77777777" w:rsidR="00BD1B90" w:rsidRDefault="00000000">
      <w:pPr>
        <w:pStyle w:val="ListParagraph"/>
        <w:numPr>
          <w:ilvl w:val="0"/>
          <w:numId w:val="3"/>
        </w:numPr>
        <w:tabs>
          <w:tab w:val="left" w:pos="1439"/>
        </w:tabs>
        <w:spacing w:line="278" w:lineRule="exact"/>
        <w:ind w:hanging="360"/>
        <w:rPr>
          <w:rFonts w:ascii="Symbol" w:hAnsi="Symbol"/>
        </w:rPr>
      </w:pPr>
      <w:r>
        <w:t>Development</w:t>
      </w:r>
      <w:r>
        <w:rPr>
          <w:spacing w:val="-10"/>
        </w:rPr>
        <w:t xml:space="preserve"> </w:t>
      </w:r>
      <w:r>
        <w:t>of</w:t>
      </w:r>
      <w:r>
        <w:rPr>
          <w:spacing w:val="-7"/>
        </w:rPr>
        <w:t xml:space="preserve"> </w:t>
      </w:r>
      <w:r>
        <w:t>an</w:t>
      </w:r>
      <w:r>
        <w:rPr>
          <w:spacing w:val="-7"/>
        </w:rPr>
        <w:t xml:space="preserve"> </w:t>
      </w:r>
      <w:r>
        <w:t>implementation</w:t>
      </w:r>
      <w:r>
        <w:rPr>
          <w:spacing w:val="-7"/>
        </w:rPr>
        <w:t xml:space="preserve"> </w:t>
      </w:r>
      <w:r>
        <w:t>plan</w:t>
      </w:r>
      <w:r>
        <w:rPr>
          <w:spacing w:val="-7"/>
        </w:rPr>
        <w:t xml:space="preserve"> </w:t>
      </w:r>
      <w:r>
        <w:t>including</w:t>
      </w:r>
      <w:r>
        <w:rPr>
          <w:spacing w:val="-5"/>
        </w:rPr>
        <w:t xml:space="preserve"> </w:t>
      </w:r>
      <w:r>
        <w:t>implementation</w:t>
      </w:r>
      <w:r>
        <w:rPr>
          <w:spacing w:val="-7"/>
        </w:rPr>
        <w:t xml:space="preserve"> </w:t>
      </w:r>
      <w:r>
        <w:t>milestones</w:t>
      </w:r>
      <w:r>
        <w:rPr>
          <w:spacing w:val="-5"/>
        </w:rPr>
        <w:t xml:space="preserve"> </w:t>
      </w:r>
      <w:r>
        <w:t>and</w:t>
      </w:r>
      <w:r>
        <w:rPr>
          <w:spacing w:val="-7"/>
        </w:rPr>
        <w:t xml:space="preserve"> </w:t>
      </w:r>
      <w:r>
        <w:t>performance</w:t>
      </w:r>
      <w:r>
        <w:rPr>
          <w:spacing w:val="-6"/>
        </w:rPr>
        <w:t xml:space="preserve"> </w:t>
      </w:r>
      <w:r>
        <w:rPr>
          <w:spacing w:val="-2"/>
        </w:rPr>
        <w:t>targets</w:t>
      </w:r>
    </w:p>
    <w:p w14:paraId="79503D2B" w14:textId="77777777" w:rsidR="00BD1B90" w:rsidRDefault="00000000">
      <w:pPr>
        <w:pStyle w:val="ListParagraph"/>
        <w:numPr>
          <w:ilvl w:val="0"/>
          <w:numId w:val="3"/>
        </w:numPr>
        <w:tabs>
          <w:tab w:val="left" w:pos="1439"/>
        </w:tabs>
        <w:spacing w:line="279" w:lineRule="exact"/>
        <w:ind w:hanging="360"/>
        <w:rPr>
          <w:rFonts w:ascii="Symbol" w:hAnsi="Symbol"/>
        </w:rPr>
      </w:pPr>
      <w:r>
        <w:t>Progress</w:t>
      </w:r>
      <w:r>
        <w:rPr>
          <w:spacing w:val="-7"/>
        </w:rPr>
        <w:t xml:space="preserve"> </w:t>
      </w:r>
      <w:r>
        <w:t>monitoring</w:t>
      </w:r>
      <w:r>
        <w:rPr>
          <w:spacing w:val="-5"/>
        </w:rPr>
        <w:t xml:space="preserve"> </w:t>
      </w:r>
      <w:r>
        <w:t>check-ins</w:t>
      </w:r>
      <w:r>
        <w:rPr>
          <w:spacing w:val="-7"/>
        </w:rPr>
        <w:t xml:space="preserve"> </w:t>
      </w:r>
      <w:r>
        <w:t>twice</w:t>
      </w:r>
      <w:r>
        <w:rPr>
          <w:spacing w:val="-6"/>
        </w:rPr>
        <w:t xml:space="preserve"> </w:t>
      </w:r>
      <w:r>
        <w:t>per</w:t>
      </w:r>
      <w:r>
        <w:rPr>
          <w:spacing w:val="-6"/>
        </w:rPr>
        <w:t xml:space="preserve"> </w:t>
      </w:r>
      <w:r>
        <w:rPr>
          <w:spacing w:val="-4"/>
        </w:rPr>
        <w:t>year</w:t>
      </w:r>
    </w:p>
    <w:p w14:paraId="16479A3A" w14:textId="77777777" w:rsidR="00BD1B90" w:rsidRDefault="00000000">
      <w:pPr>
        <w:pStyle w:val="ListParagraph"/>
        <w:numPr>
          <w:ilvl w:val="0"/>
          <w:numId w:val="3"/>
        </w:numPr>
        <w:tabs>
          <w:tab w:val="left" w:pos="1439"/>
        </w:tabs>
        <w:spacing w:before="3"/>
        <w:ind w:hanging="360"/>
        <w:rPr>
          <w:rFonts w:ascii="Symbol" w:hAnsi="Symbol"/>
        </w:rPr>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53F4636F" w14:textId="77777777" w:rsidR="00BD1B90" w:rsidRDefault="00BD1B90">
      <w:pPr>
        <w:pStyle w:val="BodyText"/>
        <w:spacing w:before="1"/>
      </w:pPr>
    </w:p>
    <w:p w14:paraId="61977449" w14:textId="77777777" w:rsidR="00BD1B90" w:rsidRDefault="00000000">
      <w:pPr>
        <w:ind w:left="720" w:right="753"/>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0A5501FE" w14:textId="77777777" w:rsidR="00BD1B90" w:rsidRDefault="00BD1B90">
      <w:pPr>
        <w:pStyle w:val="BodyText"/>
        <w:spacing w:before="35"/>
        <w:rPr>
          <w:i/>
        </w:rPr>
      </w:pPr>
    </w:p>
    <w:p w14:paraId="7A3A2F35" w14:textId="77777777" w:rsidR="00BD1B90" w:rsidRDefault="00000000">
      <w:pPr>
        <w:pStyle w:val="Heading1"/>
      </w:pPr>
      <w:bookmarkStart w:id="13" w:name="Program_Assurances"/>
      <w:bookmarkEnd w:id="13"/>
      <w:r>
        <w:t>Program</w:t>
      </w:r>
      <w:r>
        <w:rPr>
          <w:spacing w:val="-8"/>
        </w:rPr>
        <w:t xml:space="preserve"> </w:t>
      </w:r>
      <w:r>
        <w:rPr>
          <w:spacing w:val="-2"/>
        </w:rPr>
        <w:t>Assurances</w:t>
      </w:r>
    </w:p>
    <w:p w14:paraId="2531FE77" w14:textId="77777777" w:rsidR="00BD1B90" w:rsidRDefault="00000000">
      <w:pPr>
        <w:pStyle w:val="Heading2"/>
      </w:pPr>
      <w:bookmarkStart w:id="14" w:name="LEA_Commitments:"/>
      <w:bookmarkEnd w:id="14"/>
      <w:r>
        <w:rPr>
          <w:spacing w:val="-2"/>
        </w:rPr>
        <w:t>LEA</w:t>
      </w:r>
      <w:r>
        <w:rPr>
          <w:spacing w:val="-12"/>
        </w:rPr>
        <w:t xml:space="preserve"> </w:t>
      </w:r>
      <w:r>
        <w:rPr>
          <w:spacing w:val="-2"/>
        </w:rPr>
        <w:t>Commitments:</w:t>
      </w:r>
    </w:p>
    <w:p w14:paraId="09FBD89A" w14:textId="77777777" w:rsidR="00BD1B90" w:rsidRDefault="00000000">
      <w:pPr>
        <w:pStyle w:val="ListParagraph"/>
        <w:numPr>
          <w:ilvl w:val="0"/>
          <w:numId w:val="3"/>
        </w:numPr>
        <w:tabs>
          <w:tab w:val="left" w:pos="1440"/>
        </w:tabs>
        <w:spacing w:before="2"/>
        <w:ind w:left="1440" w:right="974" w:hanging="360"/>
        <w:rPr>
          <w:rFonts w:ascii="Symbol" w:hAnsi="Symbol"/>
          <w:sz w:val="20"/>
        </w:rPr>
      </w:pPr>
      <w:r>
        <w:t>Designate</w:t>
      </w:r>
      <w:r>
        <w:rPr>
          <w:spacing w:val="-3"/>
        </w:rPr>
        <w:t xml:space="preserve"> </w:t>
      </w:r>
      <w:r>
        <w:t>a</w:t>
      </w:r>
      <w:r>
        <w:rPr>
          <w:spacing w:val="-4"/>
        </w:rPr>
        <w:t xml:space="preserve"> </w:t>
      </w:r>
      <w:r>
        <w:t>program</w:t>
      </w:r>
      <w:r>
        <w:rPr>
          <w:spacing w:val="-2"/>
        </w:rPr>
        <w:t xml:space="preserve"> </w:t>
      </w:r>
      <w:r>
        <w:t>contact person</w:t>
      </w:r>
      <w:r>
        <w:rPr>
          <w:spacing w:val="-4"/>
        </w:rPr>
        <w:t xml:space="preserve"> </w:t>
      </w:r>
      <w:r>
        <w:t>or</w:t>
      </w:r>
      <w:r>
        <w:rPr>
          <w:spacing w:val="-3"/>
        </w:rPr>
        <w:t xml:space="preserve"> </w:t>
      </w:r>
      <w:r>
        <w:t>small</w:t>
      </w:r>
      <w:r>
        <w:rPr>
          <w:spacing w:val="-1"/>
        </w:rPr>
        <w:t xml:space="preserve"> </w:t>
      </w:r>
      <w:r>
        <w:t>working</w:t>
      </w:r>
      <w:r>
        <w:rPr>
          <w:spacing w:val="-2"/>
        </w:rPr>
        <w:t xml:space="preserve"> </w:t>
      </w:r>
      <w:r>
        <w:t>team</w:t>
      </w:r>
      <w:r>
        <w:rPr>
          <w:spacing w:val="-2"/>
        </w:rPr>
        <w:t xml:space="preserve"> </w:t>
      </w:r>
      <w:r>
        <w:t>who</w:t>
      </w:r>
      <w:r>
        <w:rPr>
          <w:spacing w:val="-5"/>
        </w:rPr>
        <w:t xml:space="preserve"> </w:t>
      </w:r>
      <w:r>
        <w:t>will</w:t>
      </w:r>
      <w:r>
        <w:rPr>
          <w:spacing w:val="-1"/>
        </w:rPr>
        <w:t xml:space="preserve"> </w:t>
      </w:r>
      <w:r>
        <w:t>be</w:t>
      </w:r>
      <w:r>
        <w:rPr>
          <w:spacing w:val="-3"/>
        </w:rPr>
        <w:t xml:space="preserve"> </w:t>
      </w:r>
      <w:r>
        <w:t>responsible</w:t>
      </w:r>
      <w:r>
        <w:rPr>
          <w:spacing w:val="-3"/>
        </w:rPr>
        <w:t xml:space="preserve"> </w:t>
      </w:r>
      <w:r>
        <w:t>for</w:t>
      </w:r>
      <w:r>
        <w:rPr>
          <w:spacing w:val="-3"/>
        </w:rPr>
        <w:t xml:space="preserve"> </w:t>
      </w:r>
      <w:r>
        <w:t>the</w:t>
      </w:r>
      <w:r>
        <w:rPr>
          <w:spacing w:val="-3"/>
        </w:rPr>
        <w:t xml:space="preserve"> </w:t>
      </w:r>
      <w:r>
        <w:t>implementation</w:t>
      </w:r>
      <w:r>
        <w:rPr>
          <w:spacing w:val="-4"/>
        </w:rPr>
        <w:t xml:space="preserve"> </w:t>
      </w:r>
      <w:r>
        <w:t>of the supported improvement effort</w:t>
      </w:r>
    </w:p>
    <w:p w14:paraId="1DB1365B" w14:textId="77777777" w:rsidR="00BD1B90" w:rsidRDefault="00000000">
      <w:pPr>
        <w:pStyle w:val="ListParagraph"/>
        <w:numPr>
          <w:ilvl w:val="0"/>
          <w:numId w:val="3"/>
        </w:numPr>
        <w:tabs>
          <w:tab w:val="left" w:pos="1439"/>
        </w:tabs>
        <w:ind w:hanging="359"/>
        <w:rPr>
          <w:rFonts w:ascii="Symbol" w:hAnsi="Symbol"/>
          <w:sz w:val="20"/>
        </w:rPr>
      </w:pPr>
      <w:r>
        <w:t>All</w:t>
      </w:r>
      <w:r>
        <w:rPr>
          <w:spacing w:val="-5"/>
        </w:rPr>
        <w:t xml:space="preserve"> </w:t>
      </w:r>
      <w:r>
        <w:t>grant</w:t>
      </w:r>
      <w:r>
        <w:rPr>
          <w:spacing w:val="-4"/>
        </w:rPr>
        <w:t xml:space="preserve"> </w:t>
      </w:r>
      <w:r>
        <w:t>requirements</w:t>
      </w:r>
      <w:r>
        <w:rPr>
          <w:spacing w:val="-2"/>
        </w:rPr>
        <w:t xml:space="preserve"> </w:t>
      </w:r>
      <w:r>
        <w:t>are</w:t>
      </w:r>
      <w:r>
        <w:rPr>
          <w:spacing w:val="-2"/>
        </w:rPr>
        <w:t xml:space="preserve"> </w:t>
      </w:r>
      <w:r>
        <w:t>met</w:t>
      </w:r>
      <w:r>
        <w:rPr>
          <w:spacing w:val="-4"/>
        </w:rPr>
        <w:t xml:space="preserve"> </w:t>
      </w:r>
      <w:r>
        <w:t>in</w:t>
      </w:r>
      <w:r>
        <w:rPr>
          <w:spacing w:val="-3"/>
        </w:rPr>
        <w:t xml:space="preserve"> </w:t>
      </w:r>
      <w:r>
        <w:t>a</w:t>
      </w:r>
      <w:r>
        <w:rPr>
          <w:spacing w:val="-2"/>
        </w:rPr>
        <w:t xml:space="preserve"> </w:t>
      </w:r>
      <w:r>
        <w:t xml:space="preserve">timely </w:t>
      </w:r>
      <w:r>
        <w:rPr>
          <w:spacing w:val="-2"/>
        </w:rPr>
        <w:t>manner</w:t>
      </w:r>
    </w:p>
    <w:p w14:paraId="327F138E" w14:textId="77777777" w:rsidR="00BD1B90" w:rsidRDefault="00000000">
      <w:pPr>
        <w:pStyle w:val="ListParagraph"/>
        <w:numPr>
          <w:ilvl w:val="0"/>
          <w:numId w:val="3"/>
        </w:numPr>
        <w:tabs>
          <w:tab w:val="left" w:pos="1440"/>
        </w:tabs>
        <w:spacing w:before="5" w:line="235" w:lineRule="auto"/>
        <w:ind w:left="1440" w:right="1716" w:hanging="360"/>
        <w:rPr>
          <w:rFonts w:ascii="Symbol" w:hAnsi="Symbol"/>
          <w:sz w:val="20"/>
        </w:rPr>
      </w:pPr>
      <w:r>
        <w:t>Participate</w:t>
      </w:r>
      <w:r>
        <w:rPr>
          <w:spacing w:val="-5"/>
        </w:rPr>
        <w:t xml:space="preserve"> </w:t>
      </w:r>
      <w:r>
        <w:t>in</w:t>
      </w:r>
      <w:r>
        <w:rPr>
          <w:spacing w:val="-6"/>
        </w:rPr>
        <w:t xml:space="preserve"> </w:t>
      </w:r>
      <w:r>
        <w:t>the</w:t>
      </w:r>
      <w:r>
        <w:rPr>
          <w:spacing w:val="-5"/>
        </w:rPr>
        <w:t xml:space="preserve"> </w:t>
      </w:r>
      <w:r>
        <w:t>development,</w:t>
      </w:r>
      <w:r>
        <w:rPr>
          <w:spacing w:val="-3"/>
        </w:rPr>
        <w:t xml:space="preserve"> </w:t>
      </w:r>
      <w:r>
        <w:t>tracking,</w:t>
      </w:r>
      <w:r>
        <w:rPr>
          <w:spacing w:val="-3"/>
        </w:rPr>
        <w:t xml:space="preserve"> </w:t>
      </w:r>
      <w:r>
        <w:t>monitoring,</w:t>
      </w:r>
      <w:r>
        <w:rPr>
          <w:spacing w:val="-3"/>
        </w:rPr>
        <w:t xml:space="preserve"> </w:t>
      </w:r>
      <w:r>
        <w:t>and</w:t>
      </w:r>
      <w:r>
        <w:rPr>
          <w:spacing w:val="-6"/>
        </w:rPr>
        <w:t xml:space="preserve"> </w:t>
      </w:r>
      <w:r>
        <w:t>sharing</w:t>
      </w:r>
      <w:r>
        <w:rPr>
          <w:spacing w:val="-4"/>
        </w:rPr>
        <w:t xml:space="preserve"> </w:t>
      </w:r>
      <w:r>
        <w:t>of</w:t>
      </w:r>
      <w:r>
        <w:rPr>
          <w:spacing w:val="-6"/>
        </w:rPr>
        <w:t xml:space="preserve"> </w:t>
      </w:r>
      <w:r>
        <w:t>implementation</w:t>
      </w:r>
      <w:r>
        <w:rPr>
          <w:spacing w:val="-6"/>
        </w:rPr>
        <w:t xml:space="preserve"> </w:t>
      </w:r>
      <w:r>
        <w:t>benchmarks</w:t>
      </w:r>
      <w:r>
        <w:rPr>
          <w:spacing w:val="-5"/>
        </w:rPr>
        <w:t xml:space="preserve"> </w:t>
      </w:r>
      <w:r>
        <w:t>and performance targets with CDE staff through the duration of the grant</w:t>
      </w:r>
    </w:p>
    <w:p w14:paraId="501E07E6" w14:textId="77777777" w:rsidR="00BD1B90" w:rsidRDefault="00000000">
      <w:pPr>
        <w:pStyle w:val="ListParagraph"/>
        <w:numPr>
          <w:ilvl w:val="0"/>
          <w:numId w:val="3"/>
        </w:numPr>
        <w:tabs>
          <w:tab w:val="left" w:pos="1439"/>
        </w:tabs>
        <w:spacing w:before="2"/>
        <w:ind w:hanging="359"/>
        <w:rPr>
          <w:rFonts w:ascii="Symbol" w:hAnsi="Symbol"/>
          <w:sz w:val="20"/>
        </w:rPr>
      </w:pPr>
      <w:r>
        <w:t>Participate</w:t>
      </w:r>
      <w:r>
        <w:rPr>
          <w:spacing w:val="-7"/>
        </w:rPr>
        <w:t xml:space="preserve"> </w:t>
      </w:r>
      <w:r>
        <w:t>in</w:t>
      </w:r>
      <w:r>
        <w:rPr>
          <w:spacing w:val="-6"/>
        </w:rPr>
        <w:t xml:space="preserve"> </w:t>
      </w:r>
      <w:r>
        <w:t>two</w:t>
      </w:r>
      <w:r>
        <w:rPr>
          <w:spacing w:val="-6"/>
        </w:rPr>
        <w:t xml:space="preserve"> </w:t>
      </w:r>
      <w:r>
        <w:t>implementation</w:t>
      </w:r>
      <w:r>
        <w:rPr>
          <w:spacing w:val="-5"/>
        </w:rPr>
        <w:t xml:space="preserve"> </w:t>
      </w:r>
      <w:r>
        <w:t>check-ins</w:t>
      </w:r>
      <w:r>
        <w:rPr>
          <w:spacing w:val="-5"/>
        </w:rPr>
        <w:t xml:space="preserve"> </w:t>
      </w:r>
      <w:r>
        <w:t>each</w:t>
      </w:r>
      <w:r>
        <w:rPr>
          <w:spacing w:val="-5"/>
        </w:rPr>
        <w:t xml:space="preserve"> </w:t>
      </w:r>
      <w:r>
        <w:t>year</w:t>
      </w:r>
      <w:r>
        <w:rPr>
          <w:spacing w:val="-1"/>
        </w:rPr>
        <w:t xml:space="preserve"> </w:t>
      </w:r>
      <w:r>
        <w:t>of</w:t>
      </w:r>
      <w:r>
        <w:rPr>
          <w:spacing w:val="-6"/>
        </w:rPr>
        <w:t xml:space="preserve"> </w:t>
      </w:r>
      <w:r>
        <w:t>the</w:t>
      </w:r>
      <w:r>
        <w:rPr>
          <w:spacing w:val="-4"/>
        </w:rPr>
        <w:t xml:space="preserve"> </w:t>
      </w:r>
      <w:r>
        <w:t>grant</w:t>
      </w:r>
      <w:r>
        <w:rPr>
          <w:spacing w:val="-7"/>
        </w:rPr>
        <w:t xml:space="preserve"> </w:t>
      </w:r>
      <w:r>
        <w:t>with designated</w:t>
      </w:r>
      <w:r>
        <w:rPr>
          <w:spacing w:val="-6"/>
        </w:rPr>
        <w:t xml:space="preserve"> </w:t>
      </w:r>
      <w:r>
        <w:t>CDE</w:t>
      </w:r>
      <w:r>
        <w:rPr>
          <w:spacing w:val="-2"/>
        </w:rPr>
        <w:t xml:space="preserve"> staff</w:t>
      </w:r>
    </w:p>
    <w:p w14:paraId="2B21F02D" w14:textId="77777777" w:rsidR="00BD1B90" w:rsidRDefault="00000000">
      <w:pPr>
        <w:pStyle w:val="ListParagraph"/>
        <w:numPr>
          <w:ilvl w:val="0"/>
          <w:numId w:val="3"/>
        </w:numPr>
        <w:tabs>
          <w:tab w:val="left" w:pos="1440"/>
        </w:tabs>
        <w:ind w:left="1440" w:right="897" w:hanging="360"/>
        <w:rPr>
          <w:rFonts w:ascii="Symbol" w:hAnsi="Symbol"/>
          <w:sz w:val="20"/>
        </w:rPr>
      </w:pPr>
      <w:r>
        <w:t>Ensure</w:t>
      </w:r>
      <w:r>
        <w:rPr>
          <w:spacing w:val="-3"/>
        </w:rPr>
        <w:t xml:space="preserve"> </w:t>
      </w:r>
      <w:r>
        <w:t>that</w:t>
      </w:r>
      <w:r>
        <w:rPr>
          <w:spacing w:val="-5"/>
        </w:rPr>
        <w:t xml:space="preserve"> </w:t>
      </w:r>
      <w:r>
        <w:t>funds</w:t>
      </w:r>
      <w:r>
        <w:rPr>
          <w:spacing w:val="-3"/>
        </w:rPr>
        <w:t xml:space="preserve"> </w:t>
      </w:r>
      <w:r>
        <w:t>are</w:t>
      </w:r>
      <w:r>
        <w:rPr>
          <w:spacing w:val="-3"/>
        </w:rPr>
        <w:t xml:space="preserve"> </w:t>
      </w:r>
      <w:r>
        <w:t>being</w:t>
      </w:r>
      <w:r>
        <w:rPr>
          <w:spacing w:val="-2"/>
        </w:rPr>
        <w:t xml:space="preserve"> </w:t>
      </w:r>
      <w:r>
        <w:t>leveraged</w:t>
      </w:r>
      <w:r>
        <w:rPr>
          <w:spacing w:val="-4"/>
        </w:rPr>
        <w:t xml:space="preserve"> </w:t>
      </w:r>
      <w:r>
        <w:t>with</w:t>
      </w:r>
      <w:r>
        <w:rPr>
          <w:spacing w:val="-4"/>
        </w:rPr>
        <w:t xml:space="preserve"> </w:t>
      </w:r>
      <w:r>
        <w:t>other</w:t>
      </w:r>
      <w:r>
        <w:rPr>
          <w:spacing w:val="-3"/>
        </w:rPr>
        <w:t xml:space="preserve"> </w:t>
      </w:r>
      <w:r>
        <w:t>local,</w:t>
      </w:r>
      <w:r>
        <w:rPr>
          <w:spacing w:val="-1"/>
        </w:rPr>
        <w:t xml:space="preserve"> </w:t>
      </w:r>
      <w:r>
        <w:t>state,</w:t>
      </w:r>
      <w:r>
        <w:rPr>
          <w:spacing w:val="-1"/>
        </w:rPr>
        <w:t xml:space="preserve"> </w:t>
      </w:r>
      <w:r>
        <w:t>and</w:t>
      </w:r>
      <w:r>
        <w:rPr>
          <w:spacing w:val="-4"/>
        </w:rPr>
        <w:t xml:space="preserve"> </w:t>
      </w:r>
      <w:r>
        <w:t>federal</w:t>
      </w:r>
      <w:r>
        <w:rPr>
          <w:spacing w:val="-1"/>
        </w:rPr>
        <w:t xml:space="preserve"> </w:t>
      </w:r>
      <w:r>
        <w:t>funds</w:t>
      </w:r>
      <w:r>
        <w:rPr>
          <w:spacing w:val="-3"/>
        </w:rPr>
        <w:t xml:space="preserve"> </w:t>
      </w:r>
      <w:r>
        <w:t>(e.g.,</w:t>
      </w:r>
      <w:r>
        <w:rPr>
          <w:spacing w:val="-1"/>
        </w:rPr>
        <w:t xml:space="preserve"> </w:t>
      </w:r>
      <w:r>
        <w:t>Titles</w:t>
      </w:r>
      <w:r>
        <w:rPr>
          <w:spacing w:val="-3"/>
        </w:rPr>
        <w:t xml:space="preserve"> </w:t>
      </w:r>
      <w:r>
        <w:t>I,</w:t>
      </w:r>
      <w:r>
        <w:rPr>
          <w:spacing w:val="-1"/>
        </w:rPr>
        <w:t xml:space="preserve"> </w:t>
      </w:r>
      <w:r>
        <w:t>II,</w:t>
      </w:r>
      <w:r>
        <w:rPr>
          <w:spacing w:val="-1"/>
        </w:rPr>
        <w:t xml:space="preserve"> </w:t>
      </w:r>
      <w:r>
        <w:t>III,</w:t>
      </w:r>
      <w:r>
        <w:rPr>
          <w:spacing w:val="-1"/>
        </w:rPr>
        <w:t xml:space="preserve"> </w:t>
      </w:r>
      <w:r>
        <w:t>V,</w:t>
      </w:r>
      <w:r>
        <w:rPr>
          <w:spacing w:val="-1"/>
        </w:rPr>
        <w:t xml:space="preserve"> </w:t>
      </w:r>
      <w:r>
        <w:t>and</w:t>
      </w:r>
      <w:r>
        <w:rPr>
          <w:spacing w:val="-4"/>
        </w:rPr>
        <w:t xml:space="preserve"> </w:t>
      </w:r>
      <w:r>
        <w:t>IDEA) and that accountability for cost-effective management is provided.</w:t>
      </w:r>
    </w:p>
    <w:sectPr w:rsidR="00BD1B90">
      <w:pgSz w:w="12240" w:h="15840"/>
      <w:pgMar w:top="1140" w:right="0" w:bottom="28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E785" w14:textId="77777777" w:rsidR="0085125E" w:rsidRDefault="0085125E">
      <w:r>
        <w:separator/>
      </w:r>
    </w:p>
  </w:endnote>
  <w:endnote w:type="continuationSeparator" w:id="0">
    <w:p w14:paraId="6A26CE19" w14:textId="77777777" w:rsidR="0085125E" w:rsidRDefault="0085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EF61E" w14:textId="77777777" w:rsidR="0085125E" w:rsidRDefault="0085125E">
      <w:r>
        <w:separator/>
      </w:r>
    </w:p>
  </w:footnote>
  <w:footnote w:type="continuationSeparator" w:id="0">
    <w:p w14:paraId="4662E0E9" w14:textId="77777777" w:rsidR="0085125E" w:rsidRDefault="0085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10A" w14:textId="77777777" w:rsidR="00BD1B90" w:rsidRDefault="00000000">
    <w:pPr>
      <w:pStyle w:val="BodyText"/>
      <w:spacing w:line="14" w:lineRule="auto"/>
      <w:rPr>
        <w:sz w:val="20"/>
      </w:rPr>
    </w:pPr>
    <w:r>
      <w:rPr>
        <w:noProof/>
      </w:rPr>
      <w:drawing>
        <wp:anchor distT="0" distB="0" distL="0" distR="0" simplePos="0" relativeHeight="487457280" behindDoc="1" locked="0" layoutInCell="1" allowOverlap="1" wp14:anchorId="153A766C" wp14:editId="57EDB8D6">
          <wp:simplePos x="0" y="0"/>
          <wp:positionH relativeFrom="page">
            <wp:posOffset>6191250</wp:posOffset>
          </wp:positionH>
          <wp:positionV relativeFrom="page">
            <wp:posOffset>266420</wp:posOffset>
          </wp:positionV>
          <wp:extent cx="1101089" cy="469262"/>
          <wp:effectExtent l="0" t="0" r="0" b="0"/>
          <wp:wrapNone/>
          <wp:docPr id="9" name="Image 9"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DE logo"/>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57792" behindDoc="1" locked="0" layoutInCell="1" allowOverlap="1" wp14:anchorId="20728709" wp14:editId="64B32AA0">
              <wp:simplePos x="0" y="0"/>
              <wp:positionH relativeFrom="page">
                <wp:posOffset>444500</wp:posOffset>
              </wp:positionH>
              <wp:positionV relativeFrom="page">
                <wp:posOffset>528210</wp:posOffset>
              </wp:positionV>
              <wp:extent cx="376174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1740" cy="165735"/>
                      </a:xfrm>
                      <a:prstGeom prst="rect">
                        <a:avLst/>
                      </a:prstGeom>
                    </wps:spPr>
                    <wps:txbx>
                      <w:txbxContent>
                        <w:p w14:paraId="185FDE04" w14:textId="77777777" w:rsidR="00BD1B90" w:rsidRDefault="00000000">
                          <w:pPr>
                            <w:pStyle w:val="BodyText"/>
                            <w:spacing w:line="245" w:lineRule="exact"/>
                            <w:ind w:left="20"/>
                          </w:pPr>
                          <w:r>
                            <w:rPr>
                              <w:color w:val="585858"/>
                            </w:rPr>
                            <w:t>EASI</w:t>
                          </w:r>
                          <w:r>
                            <w:rPr>
                              <w:color w:val="585858"/>
                              <w:spacing w:val="-5"/>
                            </w:rPr>
                            <w:t xml:space="preserve"> </w:t>
                          </w:r>
                          <w:r>
                            <w:rPr>
                              <w:color w:val="585858"/>
                            </w:rPr>
                            <w:t>Route:</w:t>
                          </w:r>
                          <w:r>
                            <w:rPr>
                              <w:color w:val="585858"/>
                              <w:spacing w:val="-7"/>
                            </w:rPr>
                            <w:t xml:space="preserve"> </w:t>
                          </w:r>
                          <w:r>
                            <w:rPr>
                              <w:color w:val="585858"/>
                            </w:rPr>
                            <w:t>District</w:t>
                          </w:r>
                          <w:r>
                            <w:rPr>
                              <w:color w:val="585858"/>
                              <w:spacing w:val="-2"/>
                            </w:rPr>
                            <w:t xml:space="preserve"> </w:t>
                          </w:r>
                          <w:r>
                            <w:rPr>
                              <w:color w:val="585858"/>
                            </w:rPr>
                            <w:t>Designed</w:t>
                          </w:r>
                          <w:r>
                            <w:rPr>
                              <w:color w:val="585858"/>
                              <w:spacing w:val="-5"/>
                            </w:rPr>
                            <w:t xml:space="preserve"> </w:t>
                          </w:r>
                          <w:r>
                            <w:rPr>
                              <w:color w:val="585858"/>
                            </w:rPr>
                            <w:t>&amp;</w:t>
                          </w:r>
                          <w:r>
                            <w:rPr>
                              <w:color w:val="585858"/>
                              <w:spacing w:val="-7"/>
                            </w:rPr>
                            <w:t xml:space="preserve"> </w:t>
                          </w:r>
                          <w:r>
                            <w:rPr>
                              <w:color w:val="585858"/>
                            </w:rPr>
                            <w:t>Led-</w:t>
                          </w:r>
                          <w:r>
                            <w:rPr>
                              <w:color w:val="585858"/>
                              <w:spacing w:val="-5"/>
                            </w:rPr>
                            <w:t xml:space="preserve"> </w:t>
                          </w:r>
                          <w:r>
                            <w:rPr>
                              <w:color w:val="585858"/>
                            </w:rPr>
                            <w:t>Major</w:t>
                          </w:r>
                          <w:r>
                            <w:rPr>
                              <w:color w:val="585858"/>
                              <w:spacing w:val="-5"/>
                            </w:rPr>
                            <w:t xml:space="preserve"> </w:t>
                          </w:r>
                          <w:r>
                            <w:rPr>
                              <w:color w:val="585858"/>
                            </w:rPr>
                            <w:t>Improvement</w:t>
                          </w:r>
                          <w:r>
                            <w:rPr>
                              <w:color w:val="585858"/>
                              <w:spacing w:val="-6"/>
                            </w:rPr>
                            <w:t xml:space="preserve"> </w:t>
                          </w:r>
                          <w:r>
                            <w:rPr>
                              <w:color w:val="585858"/>
                              <w:spacing w:val="-2"/>
                            </w:rPr>
                            <w:t>Strategy</w:t>
                          </w:r>
                        </w:p>
                      </w:txbxContent>
                    </wps:txbx>
                    <wps:bodyPr wrap="square" lIns="0" tIns="0" rIns="0" bIns="0" rtlCol="0">
                      <a:noAutofit/>
                    </wps:bodyPr>
                  </wps:wsp>
                </a:graphicData>
              </a:graphic>
            </wp:anchor>
          </w:drawing>
        </mc:Choice>
        <mc:Fallback>
          <w:pict>
            <v:shapetype w14:anchorId="20728709" id="_x0000_t202" coordsize="21600,21600" o:spt="202" path="m,l,21600r21600,l21600,xe">
              <v:stroke joinstyle="miter"/>
              <v:path gradientshapeok="t" o:connecttype="rect"/>
            </v:shapetype>
            <v:shape id="Textbox 10" o:spid="_x0000_s1032" type="#_x0000_t202" style="position:absolute;margin-left:35pt;margin-top:41.6pt;width:296.2pt;height:13.0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" filled="f" stroked="f">
              <v:textbox inset="0,0,0,0">
                <w:txbxContent>
                  <w:p w14:paraId="185FDE04" w14:textId="77777777" w:rsidR="00BD1B90" w:rsidRDefault="00000000">
                    <w:pPr>
                      <w:pStyle w:val="BodyText"/>
                      <w:spacing w:line="245" w:lineRule="exact"/>
                      <w:ind w:left="20"/>
                    </w:pPr>
                    <w:r>
                      <w:rPr>
                        <w:color w:val="585858"/>
                      </w:rPr>
                      <w:t>EASI</w:t>
                    </w:r>
                    <w:r>
                      <w:rPr>
                        <w:color w:val="585858"/>
                        <w:spacing w:val="-5"/>
                      </w:rPr>
                      <w:t xml:space="preserve"> </w:t>
                    </w:r>
                    <w:r>
                      <w:rPr>
                        <w:color w:val="585858"/>
                      </w:rPr>
                      <w:t>Route:</w:t>
                    </w:r>
                    <w:r>
                      <w:rPr>
                        <w:color w:val="585858"/>
                        <w:spacing w:val="-7"/>
                      </w:rPr>
                      <w:t xml:space="preserve"> </w:t>
                    </w:r>
                    <w:r>
                      <w:rPr>
                        <w:color w:val="585858"/>
                      </w:rPr>
                      <w:t>District</w:t>
                    </w:r>
                    <w:r>
                      <w:rPr>
                        <w:color w:val="585858"/>
                        <w:spacing w:val="-2"/>
                      </w:rPr>
                      <w:t xml:space="preserve"> </w:t>
                    </w:r>
                    <w:r>
                      <w:rPr>
                        <w:color w:val="585858"/>
                      </w:rPr>
                      <w:t>Designed</w:t>
                    </w:r>
                    <w:r>
                      <w:rPr>
                        <w:color w:val="585858"/>
                        <w:spacing w:val="-5"/>
                      </w:rPr>
                      <w:t xml:space="preserve"> </w:t>
                    </w:r>
                    <w:r>
                      <w:rPr>
                        <w:color w:val="585858"/>
                      </w:rPr>
                      <w:t>&amp;</w:t>
                    </w:r>
                    <w:r>
                      <w:rPr>
                        <w:color w:val="585858"/>
                        <w:spacing w:val="-7"/>
                      </w:rPr>
                      <w:t xml:space="preserve"> </w:t>
                    </w:r>
                    <w:r>
                      <w:rPr>
                        <w:color w:val="585858"/>
                      </w:rPr>
                      <w:t>Led-</w:t>
                    </w:r>
                    <w:r>
                      <w:rPr>
                        <w:color w:val="585858"/>
                        <w:spacing w:val="-5"/>
                      </w:rPr>
                      <w:t xml:space="preserve"> </w:t>
                    </w:r>
                    <w:r>
                      <w:rPr>
                        <w:color w:val="585858"/>
                      </w:rPr>
                      <w:t>Major</w:t>
                    </w:r>
                    <w:r>
                      <w:rPr>
                        <w:color w:val="585858"/>
                        <w:spacing w:val="-5"/>
                      </w:rPr>
                      <w:t xml:space="preserve"> </w:t>
                    </w:r>
                    <w:r>
                      <w:rPr>
                        <w:color w:val="585858"/>
                      </w:rPr>
                      <w:t>Improvement</w:t>
                    </w:r>
                    <w:r>
                      <w:rPr>
                        <w:color w:val="585858"/>
                        <w:spacing w:val="-6"/>
                      </w:rPr>
                      <w:t xml:space="preserve"> </w:t>
                    </w:r>
                    <w:r>
                      <w:rPr>
                        <w:color w:val="585858"/>
                        <w:spacing w:val="-2"/>
                      </w:rPr>
                      <w:t>Strategy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577A"/>
    <w:multiLevelType w:val="hybridMultilevel"/>
    <w:tmpl w:val="5BE6105C"/>
    <w:lvl w:ilvl="0" w:tplc="F47E0616">
      <w:numFmt w:val="bullet"/>
      <w:lvlText w:val="●"/>
      <w:lvlJc w:val="left"/>
      <w:pPr>
        <w:ind w:left="144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E29C23A2">
      <w:numFmt w:val="bullet"/>
      <w:lvlText w:val="•"/>
      <w:lvlJc w:val="left"/>
      <w:pPr>
        <w:ind w:left="2520" w:hanging="360"/>
      </w:pPr>
      <w:rPr>
        <w:rFonts w:hint="default"/>
        <w:lang w:val="en-US" w:eastAsia="en-US" w:bidi="ar-SA"/>
      </w:rPr>
    </w:lvl>
    <w:lvl w:ilvl="2" w:tplc="59CC4E94">
      <w:numFmt w:val="bullet"/>
      <w:lvlText w:val="•"/>
      <w:lvlJc w:val="left"/>
      <w:pPr>
        <w:ind w:left="3600" w:hanging="360"/>
      </w:pPr>
      <w:rPr>
        <w:rFonts w:hint="default"/>
        <w:lang w:val="en-US" w:eastAsia="en-US" w:bidi="ar-SA"/>
      </w:rPr>
    </w:lvl>
    <w:lvl w:ilvl="3" w:tplc="F5C648BC">
      <w:numFmt w:val="bullet"/>
      <w:lvlText w:val="•"/>
      <w:lvlJc w:val="left"/>
      <w:pPr>
        <w:ind w:left="4680" w:hanging="360"/>
      </w:pPr>
      <w:rPr>
        <w:rFonts w:hint="default"/>
        <w:lang w:val="en-US" w:eastAsia="en-US" w:bidi="ar-SA"/>
      </w:rPr>
    </w:lvl>
    <w:lvl w:ilvl="4" w:tplc="E2125002">
      <w:numFmt w:val="bullet"/>
      <w:lvlText w:val="•"/>
      <w:lvlJc w:val="left"/>
      <w:pPr>
        <w:ind w:left="5760" w:hanging="360"/>
      </w:pPr>
      <w:rPr>
        <w:rFonts w:hint="default"/>
        <w:lang w:val="en-US" w:eastAsia="en-US" w:bidi="ar-SA"/>
      </w:rPr>
    </w:lvl>
    <w:lvl w:ilvl="5" w:tplc="F2F2B426">
      <w:numFmt w:val="bullet"/>
      <w:lvlText w:val="•"/>
      <w:lvlJc w:val="left"/>
      <w:pPr>
        <w:ind w:left="6840" w:hanging="360"/>
      </w:pPr>
      <w:rPr>
        <w:rFonts w:hint="default"/>
        <w:lang w:val="en-US" w:eastAsia="en-US" w:bidi="ar-SA"/>
      </w:rPr>
    </w:lvl>
    <w:lvl w:ilvl="6" w:tplc="902A2B08">
      <w:numFmt w:val="bullet"/>
      <w:lvlText w:val="•"/>
      <w:lvlJc w:val="left"/>
      <w:pPr>
        <w:ind w:left="7920" w:hanging="360"/>
      </w:pPr>
      <w:rPr>
        <w:rFonts w:hint="default"/>
        <w:lang w:val="en-US" w:eastAsia="en-US" w:bidi="ar-SA"/>
      </w:rPr>
    </w:lvl>
    <w:lvl w:ilvl="7" w:tplc="5A70F68A">
      <w:numFmt w:val="bullet"/>
      <w:lvlText w:val="•"/>
      <w:lvlJc w:val="left"/>
      <w:pPr>
        <w:ind w:left="9000" w:hanging="360"/>
      </w:pPr>
      <w:rPr>
        <w:rFonts w:hint="default"/>
        <w:lang w:val="en-US" w:eastAsia="en-US" w:bidi="ar-SA"/>
      </w:rPr>
    </w:lvl>
    <w:lvl w:ilvl="8" w:tplc="A746D3CC">
      <w:numFmt w:val="bullet"/>
      <w:lvlText w:val="•"/>
      <w:lvlJc w:val="left"/>
      <w:pPr>
        <w:ind w:left="10080" w:hanging="360"/>
      </w:pPr>
      <w:rPr>
        <w:rFonts w:hint="default"/>
        <w:lang w:val="en-US" w:eastAsia="en-US" w:bidi="ar-SA"/>
      </w:rPr>
    </w:lvl>
  </w:abstractNum>
  <w:abstractNum w:abstractNumId="1" w15:restartNumberingAfterBreak="0">
    <w:nsid w:val="10EA1B1D"/>
    <w:multiLevelType w:val="hybridMultilevel"/>
    <w:tmpl w:val="B72CA52A"/>
    <w:lvl w:ilvl="0" w:tplc="A5DEB854">
      <w:numFmt w:val="bullet"/>
      <w:lvlText w:val=""/>
      <w:lvlJc w:val="left"/>
      <w:pPr>
        <w:ind w:left="1439" w:hanging="361"/>
      </w:pPr>
      <w:rPr>
        <w:rFonts w:ascii="Symbol" w:eastAsia="Symbol" w:hAnsi="Symbol" w:cs="Symbol" w:hint="default"/>
        <w:spacing w:val="0"/>
        <w:w w:val="100"/>
        <w:lang w:val="en-US" w:eastAsia="en-US" w:bidi="ar-SA"/>
      </w:rPr>
    </w:lvl>
    <w:lvl w:ilvl="1" w:tplc="236E89F8">
      <w:numFmt w:val="bullet"/>
      <w:lvlText w:val="•"/>
      <w:lvlJc w:val="left"/>
      <w:pPr>
        <w:ind w:left="2520" w:hanging="361"/>
      </w:pPr>
      <w:rPr>
        <w:rFonts w:hint="default"/>
        <w:lang w:val="en-US" w:eastAsia="en-US" w:bidi="ar-SA"/>
      </w:rPr>
    </w:lvl>
    <w:lvl w:ilvl="2" w:tplc="998AB11A">
      <w:numFmt w:val="bullet"/>
      <w:lvlText w:val="•"/>
      <w:lvlJc w:val="left"/>
      <w:pPr>
        <w:ind w:left="3600" w:hanging="361"/>
      </w:pPr>
      <w:rPr>
        <w:rFonts w:hint="default"/>
        <w:lang w:val="en-US" w:eastAsia="en-US" w:bidi="ar-SA"/>
      </w:rPr>
    </w:lvl>
    <w:lvl w:ilvl="3" w:tplc="E20A4F40">
      <w:numFmt w:val="bullet"/>
      <w:lvlText w:val="•"/>
      <w:lvlJc w:val="left"/>
      <w:pPr>
        <w:ind w:left="4680" w:hanging="361"/>
      </w:pPr>
      <w:rPr>
        <w:rFonts w:hint="default"/>
        <w:lang w:val="en-US" w:eastAsia="en-US" w:bidi="ar-SA"/>
      </w:rPr>
    </w:lvl>
    <w:lvl w:ilvl="4" w:tplc="E36434A8">
      <w:numFmt w:val="bullet"/>
      <w:lvlText w:val="•"/>
      <w:lvlJc w:val="left"/>
      <w:pPr>
        <w:ind w:left="5760" w:hanging="361"/>
      </w:pPr>
      <w:rPr>
        <w:rFonts w:hint="default"/>
        <w:lang w:val="en-US" w:eastAsia="en-US" w:bidi="ar-SA"/>
      </w:rPr>
    </w:lvl>
    <w:lvl w:ilvl="5" w:tplc="96C6D1E4">
      <w:numFmt w:val="bullet"/>
      <w:lvlText w:val="•"/>
      <w:lvlJc w:val="left"/>
      <w:pPr>
        <w:ind w:left="6840" w:hanging="361"/>
      </w:pPr>
      <w:rPr>
        <w:rFonts w:hint="default"/>
        <w:lang w:val="en-US" w:eastAsia="en-US" w:bidi="ar-SA"/>
      </w:rPr>
    </w:lvl>
    <w:lvl w:ilvl="6" w:tplc="D494B8A6">
      <w:numFmt w:val="bullet"/>
      <w:lvlText w:val="•"/>
      <w:lvlJc w:val="left"/>
      <w:pPr>
        <w:ind w:left="7920" w:hanging="361"/>
      </w:pPr>
      <w:rPr>
        <w:rFonts w:hint="default"/>
        <w:lang w:val="en-US" w:eastAsia="en-US" w:bidi="ar-SA"/>
      </w:rPr>
    </w:lvl>
    <w:lvl w:ilvl="7" w:tplc="62BA027E">
      <w:numFmt w:val="bullet"/>
      <w:lvlText w:val="•"/>
      <w:lvlJc w:val="left"/>
      <w:pPr>
        <w:ind w:left="9000" w:hanging="361"/>
      </w:pPr>
      <w:rPr>
        <w:rFonts w:hint="default"/>
        <w:lang w:val="en-US" w:eastAsia="en-US" w:bidi="ar-SA"/>
      </w:rPr>
    </w:lvl>
    <w:lvl w:ilvl="8" w:tplc="F0FA3DB8">
      <w:numFmt w:val="bullet"/>
      <w:lvlText w:val="•"/>
      <w:lvlJc w:val="left"/>
      <w:pPr>
        <w:ind w:left="10080" w:hanging="361"/>
      </w:pPr>
      <w:rPr>
        <w:rFonts w:hint="default"/>
        <w:lang w:val="en-US" w:eastAsia="en-US" w:bidi="ar-SA"/>
      </w:rPr>
    </w:lvl>
  </w:abstractNum>
  <w:abstractNum w:abstractNumId="2" w15:restartNumberingAfterBreak="0">
    <w:nsid w:val="70E71F26"/>
    <w:multiLevelType w:val="hybridMultilevel"/>
    <w:tmpl w:val="4C527666"/>
    <w:lvl w:ilvl="0" w:tplc="B4E0A6E4">
      <w:numFmt w:val="bullet"/>
      <w:lvlText w:val=""/>
      <w:lvlJc w:val="left"/>
      <w:pPr>
        <w:ind w:left="1804" w:hanging="361"/>
      </w:pPr>
      <w:rPr>
        <w:rFonts w:ascii="Symbol" w:eastAsia="Symbol" w:hAnsi="Symbol" w:cs="Symbol" w:hint="default"/>
        <w:b w:val="0"/>
        <w:bCs w:val="0"/>
        <w:i w:val="0"/>
        <w:iCs w:val="0"/>
        <w:spacing w:val="0"/>
        <w:w w:val="100"/>
        <w:sz w:val="22"/>
        <w:szCs w:val="22"/>
        <w:lang w:val="en-US" w:eastAsia="en-US" w:bidi="ar-SA"/>
      </w:rPr>
    </w:lvl>
    <w:lvl w:ilvl="1" w:tplc="042C6A26">
      <w:numFmt w:val="bullet"/>
      <w:lvlText w:val="•"/>
      <w:lvlJc w:val="left"/>
      <w:pPr>
        <w:ind w:left="2844" w:hanging="361"/>
      </w:pPr>
      <w:rPr>
        <w:rFonts w:hint="default"/>
        <w:lang w:val="en-US" w:eastAsia="en-US" w:bidi="ar-SA"/>
      </w:rPr>
    </w:lvl>
    <w:lvl w:ilvl="2" w:tplc="AD2872F8">
      <w:numFmt w:val="bullet"/>
      <w:lvlText w:val="•"/>
      <w:lvlJc w:val="left"/>
      <w:pPr>
        <w:ind w:left="3888" w:hanging="361"/>
      </w:pPr>
      <w:rPr>
        <w:rFonts w:hint="default"/>
        <w:lang w:val="en-US" w:eastAsia="en-US" w:bidi="ar-SA"/>
      </w:rPr>
    </w:lvl>
    <w:lvl w:ilvl="3" w:tplc="2E561A22">
      <w:numFmt w:val="bullet"/>
      <w:lvlText w:val="•"/>
      <w:lvlJc w:val="left"/>
      <w:pPr>
        <w:ind w:left="4932" w:hanging="361"/>
      </w:pPr>
      <w:rPr>
        <w:rFonts w:hint="default"/>
        <w:lang w:val="en-US" w:eastAsia="en-US" w:bidi="ar-SA"/>
      </w:rPr>
    </w:lvl>
    <w:lvl w:ilvl="4" w:tplc="D36ECACE">
      <w:numFmt w:val="bullet"/>
      <w:lvlText w:val="•"/>
      <w:lvlJc w:val="left"/>
      <w:pPr>
        <w:ind w:left="5976" w:hanging="361"/>
      </w:pPr>
      <w:rPr>
        <w:rFonts w:hint="default"/>
        <w:lang w:val="en-US" w:eastAsia="en-US" w:bidi="ar-SA"/>
      </w:rPr>
    </w:lvl>
    <w:lvl w:ilvl="5" w:tplc="E8F80A88">
      <w:numFmt w:val="bullet"/>
      <w:lvlText w:val="•"/>
      <w:lvlJc w:val="left"/>
      <w:pPr>
        <w:ind w:left="7020" w:hanging="361"/>
      </w:pPr>
      <w:rPr>
        <w:rFonts w:hint="default"/>
        <w:lang w:val="en-US" w:eastAsia="en-US" w:bidi="ar-SA"/>
      </w:rPr>
    </w:lvl>
    <w:lvl w:ilvl="6" w:tplc="580C266C">
      <w:numFmt w:val="bullet"/>
      <w:lvlText w:val="•"/>
      <w:lvlJc w:val="left"/>
      <w:pPr>
        <w:ind w:left="8064" w:hanging="361"/>
      </w:pPr>
      <w:rPr>
        <w:rFonts w:hint="default"/>
        <w:lang w:val="en-US" w:eastAsia="en-US" w:bidi="ar-SA"/>
      </w:rPr>
    </w:lvl>
    <w:lvl w:ilvl="7" w:tplc="7CD8D316">
      <w:numFmt w:val="bullet"/>
      <w:lvlText w:val="•"/>
      <w:lvlJc w:val="left"/>
      <w:pPr>
        <w:ind w:left="9108" w:hanging="361"/>
      </w:pPr>
      <w:rPr>
        <w:rFonts w:hint="default"/>
        <w:lang w:val="en-US" w:eastAsia="en-US" w:bidi="ar-SA"/>
      </w:rPr>
    </w:lvl>
    <w:lvl w:ilvl="8" w:tplc="A2CCFF5C">
      <w:numFmt w:val="bullet"/>
      <w:lvlText w:val="•"/>
      <w:lvlJc w:val="left"/>
      <w:pPr>
        <w:ind w:left="10152" w:hanging="361"/>
      </w:pPr>
      <w:rPr>
        <w:rFonts w:hint="default"/>
        <w:lang w:val="en-US" w:eastAsia="en-US" w:bidi="ar-SA"/>
      </w:rPr>
    </w:lvl>
  </w:abstractNum>
  <w:num w:numId="1" w16cid:durableId="1824811980">
    <w:abstractNumId w:val="2"/>
  </w:num>
  <w:num w:numId="2" w16cid:durableId="743989571">
    <w:abstractNumId w:val="0"/>
  </w:num>
  <w:num w:numId="3" w16cid:durableId="1905798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1B90"/>
    <w:rsid w:val="005134C0"/>
    <w:rsid w:val="0085125E"/>
    <w:rsid w:val="00BD1B90"/>
    <w:rsid w:val="00BF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F8F7"/>
  <w15:docId w15:val="{93615948-7D0E-46B8-8F6E-34D05E23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spacing w:before="32"/>
      <w:ind w:left="720"/>
      <w:outlineLvl w:val="1"/>
    </w:pPr>
    <w:rPr>
      <w:rFonts w:ascii="Calibri Light" w:eastAsia="Calibri Light" w:hAnsi="Calibri Light" w:cs="Calibri Light"/>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76"/>
      <w:ind w:left="720" w:right="4969"/>
    </w:pPr>
    <w:rPr>
      <w:sz w:val="60"/>
      <w:szCs w:val="60"/>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pPr>
      <w:spacing w:line="247" w:lineRule="exact"/>
      <w:ind w:left="1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easi@cde.state.co.us" TargetMode="External"/><Relationship Id="rId26" Type="http://schemas.openxmlformats.org/officeDocument/2006/relationships/hyperlink" Target="https://www.cde.state.co.us/uip/strategyguides" TargetMode="External"/><Relationship Id="rId3" Type="http://schemas.openxmlformats.org/officeDocument/2006/relationships/settings" Target="settings.xml"/><Relationship Id="rId21" Type="http://schemas.openxmlformats.org/officeDocument/2006/relationships/hyperlink" Target="https://www.cde.state.co.us/uip/strategyguide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Cox_L@cde.state.co.us" TargetMode="External"/><Relationship Id="rId25" Type="http://schemas.openxmlformats.org/officeDocument/2006/relationships/hyperlink" Target="https://www.cde.state.co.us/uip/strategyguides" TargetMode="External"/><Relationship Id="rId2" Type="http://schemas.openxmlformats.org/officeDocument/2006/relationships/styles" Target="styles.xml"/><Relationship Id="rId16" Type="http://schemas.openxmlformats.org/officeDocument/2006/relationships/hyperlink" Target="mailto:easi@cde.state.co.us" TargetMode="External"/><Relationship Id="rId20" Type="http://schemas.openxmlformats.org/officeDocument/2006/relationships/hyperlink" Target="https://www.cde.state.co.us/uip/strategyguid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x_L@cde.state.co.us" TargetMode="External"/><Relationship Id="rId23" Type="http://schemas.openxmlformats.org/officeDocument/2006/relationships/hyperlink" Target="https://www.cde.state.co.us/uip/strategyguides"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cde.state.co.us/uip/strategyguid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de.state.co.us/fedprograms/easiappresourcesandtechnicalassistan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2024-09-18T18:28:00Z</dcterms:created>
  <dcterms:modified xsi:type="dcterms:W3CDTF">2024-09-18T18:28:00Z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2024-09-18T00:00:00Z</vt:filetime>
  </property>
  <property fmtid="{D5CDD505-2E9C-101B-9397-08002B2CF9AE}" pid="5" name="Producer">
    <vt:lpwstr>Adobe PDF Library 24.3.86</vt:lpwstr>
  </property>
  <property fmtid="{D5CDD505-2E9C-101B-9397-08002B2CF9AE}" pid="6" name="SourceModified">
    <vt:lpwstr>D:20240916172804</vt:lpwstr>
  </property>
</Properties>
</file>