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DFA1" w14:textId="77777777" w:rsidR="00206957" w:rsidRDefault="00EC4D0E">
      <w:pPr>
        <w:pStyle w:val="Title"/>
        <w:rPr>
          <w:u w:val="none"/>
        </w:rPr>
      </w:pPr>
      <w:r>
        <w:t>Every</w:t>
      </w:r>
      <w:r>
        <w:rPr>
          <w:spacing w:val="-14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Succeeds</w:t>
      </w:r>
      <w:r>
        <w:rPr>
          <w:spacing w:val="-14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(ESSA)</w:t>
      </w:r>
      <w:r>
        <w:rPr>
          <w:spacing w:val="-11"/>
        </w:rPr>
        <w:t xml:space="preserve"> </w:t>
      </w:r>
      <w:r>
        <w:t>Listening</w:t>
      </w:r>
      <w:r>
        <w:rPr>
          <w:spacing w:val="-14"/>
        </w:rPr>
        <w:t xml:space="preserve"> </w:t>
      </w:r>
      <w:r>
        <w:rPr>
          <w:spacing w:val="-4"/>
        </w:rPr>
        <w:t>Tour</w:t>
      </w:r>
    </w:p>
    <w:p w14:paraId="27C905A5" w14:textId="77777777" w:rsidR="00206957" w:rsidRDefault="00EC4D0E">
      <w:pPr>
        <w:spacing w:before="1"/>
        <w:ind w:right="20"/>
        <w:jc w:val="center"/>
        <w:rPr>
          <w:b/>
          <w:sz w:val="26"/>
        </w:rPr>
      </w:pPr>
      <w:r>
        <w:rPr>
          <w:b/>
          <w:sz w:val="26"/>
        </w:rPr>
        <w:t>Feedback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Form: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Standards,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Assessments,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Accountability</w:t>
      </w:r>
    </w:p>
    <w:p w14:paraId="65EA62D5" w14:textId="77777777" w:rsidR="00206957" w:rsidRDefault="00206957">
      <w:pPr>
        <w:pStyle w:val="BodyText"/>
        <w:spacing w:before="266"/>
        <w:ind w:left="0"/>
      </w:pPr>
    </w:p>
    <w:p w14:paraId="50B22BF7" w14:textId="7EC66C9A" w:rsidR="00206957" w:rsidRDefault="00EC4D0E">
      <w:pPr>
        <w:pStyle w:val="BodyText"/>
        <w:spacing w:before="10"/>
        <w:ind w:left="0"/>
      </w:pPr>
      <w:r>
        <w:t>Session Location and Time: _________________________________________________________________</w:t>
      </w:r>
    </w:p>
    <w:p w14:paraId="2C2870E5" w14:textId="77777777" w:rsidR="00EC4D0E" w:rsidRDefault="00EC4D0E">
      <w:pPr>
        <w:pStyle w:val="BodyText"/>
        <w:spacing w:before="10"/>
        <w:ind w:left="0"/>
      </w:pPr>
    </w:p>
    <w:p w14:paraId="6B343000" w14:textId="5F4F77CA" w:rsidR="00EC4D0E" w:rsidRDefault="00EC4D0E">
      <w:pPr>
        <w:pStyle w:val="BodyText"/>
        <w:spacing w:before="10"/>
        <w:ind w:left="0"/>
      </w:pPr>
      <w:r>
        <w:t>Name, Title, and Organization (optional</w:t>
      </w:r>
      <w:proofErr w:type="gramStart"/>
      <w:r>
        <w:t>):_</w:t>
      </w:r>
      <w:proofErr w:type="gramEnd"/>
      <w:r>
        <w:t>_____________________________________________________</w:t>
      </w:r>
    </w:p>
    <w:p w14:paraId="56F42D8C" w14:textId="77777777" w:rsidR="00EC4D0E" w:rsidRDefault="00EC4D0E">
      <w:pPr>
        <w:pStyle w:val="BodyText"/>
        <w:spacing w:before="1"/>
      </w:pPr>
    </w:p>
    <w:p w14:paraId="1D3856E7" w14:textId="77777777" w:rsidR="00EC4D0E" w:rsidRDefault="00EC4D0E">
      <w:pPr>
        <w:pStyle w:val="BodyText"/>
        <w:spacing w:before="1"/>
      </w:pPr>
    </w:p>
    <w:p w14:paraId="5E4D712E" w14:textId="7084442D" w:rsidR="00206957" w:rsidRDefault="00EC4D0E">
      <w:pPr>
        <w:pStyle w:val="BodyText"/>
        <w:spacing w:before="1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#1: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standards?</w:t>
      </w:r>
    </w:p>
    <w:p w14:paraId="5BFBD25E" w14:textId="751DA7AC" w:rsidR="00206957" w:rsidRPr="00EC4D0E" w:rsidRDefault="00206957">
      <w:pPr>
        <w:pStyle w:val="BodyText"/>
        <w:rPr>
          <w:b w:val="0"/>
          <w:sz w:val="32"/>
          <w:szCs w:val="32"/>
        </w:rPr>
      </w:pPr>
    </w:p>
    <w:p w14:paraId="66C24620" w14:textId="2389D951" w:rsidR="00206957" w:rsidRDefault="00EC4D0E">
      <w:pPr>
        <w:pStyle w:val="BodyText"/>
        <w:spacing w:before="234" w:after="4"/>
      </w:pPr>
      <w:r>
        <w:t>D</w:t>
      </w:r>
      <w:r>
        <w:t>iscussion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#2: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school accountability system?</w:t>
      </w:r>
    </w:p>
    <w:p w14:paraId="46091BA2" w14:textId="0DB65EA9" w:rsidR="00206957" w:rsidRPr="00EC4D0E" w:rsidRDefault="00206957">
      <w:pPr>
        <w:pStyle w:val="BodyText"/>
        <w:rPr>
          <w:b w:val="0"/>
          <w:sz w:val="32"/>
          <w:szCs w:val="32"/>
        </w:rPr>
      </w:pPr>
    </w:p>
    <w:p w14:paraId="6675DFCE" w14:textId="396ECBCD" w:rsidR="00206957" w:rsidRDefault="00EC4D0E">
      <w:pPr>
        <w:pStyle w:val="BodyText"/>
        <w:spacing w:before="232" w:after="4"/>
        <w:ind w:right="237"/>
      </w:pPr>
      <w:r>
        <w:t>Discussion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#3: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 xml:space="preserve">participation </w:t>
      </w:r>
      <w:r>
        <w:rPr>
          <w:spacing w:val="-2"/>
        </w:rPr>
        <w:t>requirement?</w:t>
      </w:r>
    </w:p>
    <w:p w14:paraId="5317C664" w14:textId="285A1F89" w:rsidR="00206957" w:rsidRDefault="00206957">
      <w:pPr>
        <w:pStyle w:val="BodyText"/>
        <w:rPr>
          <w:b w:val="0"/>
          <w:sz w:val="20"/>
        </w:rPr>
      </w:pPr>
    </w:p>
    <w:p w14:paraId="3BB54F70" w14:textId="77777777" w:rsidR="00EC4D0E" w:rsidRPr="00EC4D0E" w:rsidRDefault="00EC4D0E">
      <w:pPr>
        <w:pStyle w:val="BodyText"/>
        <w:spacing w:before="37" w:after="4"/>
        <w:ind w:right="237"/>
        <w:rPr>
          <w:sz w:val="32"/>
          <w:szCs w:val="32"/>
        </w:rPr>
      </w:pPr>
    </w:p>
    <w:p w14:paraId="196DC713" w14:textId="4AFF3587" w:rsidR="00206957" w:rsidRDefault="00EC4D0E">
      <w:pPr>
        <w:pStyle w:val="BodyText"/>
        <w:spacing w:before="37" w:after="4"/>
        <w:ind w:right="237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#4: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competitive </w:t>
      </w:r>
      <w:r>
        <w:rPr>
          <w:spacing w:val="-2"/>
        </w:rPr>
        <w:t>grants?</w:t>
      </w:r>
    </w:p>
    <w:p w14:paraId="237ADAFA" w14:textId="24788FB5" w:rsidR="00206957" w:rsidRPr="00EC4D0E" w:rsidRDefault="00206957">
      <w:pPr>
        <w:pStyle w:val="BodyText"/>
        <w:rPr>
          <w:b w:val="0"/>
          <w:sz w:val="32"/>
          <w:szCs w:val="32"/>
        </w:rPr>
      </w:pPr>
    </w:p>
    <w:p w14:paraId="3B2F6FB4" w14:textId="35B55BE5" w:rsidR="00206957" w:rsidRDefault="00EC4D0E">
      <w:pPr>
        <w:pStyle w:val="BodyText"/>
        <w:spacing w:before="233" w:after="3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districts with schools on improvement?</w:t>
      </w:r>
    </w:p>
    <w:p w14:paraId="25DD1FCA" w14:textId="402DCA6D" w:rsidR="00206957" w:rsidRPr="00EC4D0E" w:rsidRDefault="00206957">
      <w:pPr>
        <w:pStyle w:val="BodyText"/>
        <w:rPr>
          <w:b w:val="0"/>
          <w:sz w:val="32"/>
          <w:szCs w:val="32"/>
        </w:rPr>
      </w:pPr>
    </w:p>
    <w:p w14:paraId="2F19423B" w14:textId="71738793" w:rsidR="00206957" w:rsidRDefault="00EC4D0E">
      <w:pPr>
        <w:pStyle w:val="BodyText"/>
        <w:spacing w:before="233" w:after="4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#6: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interventions should be required for “consistently underperforming” schools/subgroups?</w:t>
      </w:r>
    </w:p>
    <w:p w14:paraId="770E8D99" w14:textId="37BB8FDD" w:rsidR="00206957" w:rsidRPr="00EC4D0E" w:rsidRDefault="00206957">
      <w:pPr>
        <w:pStyle w:val="BodyText"/>
        <w:rPr>
          <w:b w:val="0"/>
          <w:sz w:val="32"/>
          <w:szCs w:val="32"/>
        </w:rPr>
      </w:pPr>
    </w:p>
    <w:p w14:paraId="045B2152" w14:textId="77777777" w:rsidR="00206957" w:rsidRDefault="00EC4D0E">
      <w:pPr>
        <w:pStyle w:val="BodyText"/>
        <w:spacing w:before="235" w:after="4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accountability:</w:t>
      </w:r>
    </w:p>
    <w:p w14:paraId="3719E848" w14:textId="318AEA14" w:rsidR="00206957" w:rsidRDefault="00206957">
      <w:pPr>
        <w:pStyle w:val="BodyText"/>
        <w:rPr>
          <w:b w:val="0"/>
          <w:sz w:val="20"/>
        </w:rPr>
      </w:pPr>
    </w:p>
    <w:p w14:paraId="21AF097F" w14:textId="77777777" w:rsidR="00EC4D0E" w:rsidRDefault="00EC4D0E" w:rsidP="00EC4D0E">
      <w:pPr>
        <w:spacing w:before="233"/>
        <w:ind w:right="237"/>
        <w:rPr>
          <w:b/>
          <w:i/>
        </w:rPr>
      </w:pPr>
    </w:p>
    <w:p w14:paraId="59B5D480" w14:textId="77777777" w:rsidR="00EC4D0E" w:rsidRDefault="00EC4D0E" w:rsidP="00EC4D0E">
      <w:pPr>
        <w:spacing w:before="233"/>
        <w:ind w:right="237"/>
        <w:rPr>
          <w:b/>
          <w:i/>
        </w:rPr>
      </w:pPr>
    </w:p>
    <w:p w14:paraId="77F0F369" w14:textId="7EC9E04E" w:rsidR="00206957" w:rsidRDefault="00EC4D0E" w:rsidP="00EC4D0E">
      <w:pPr>
        <w:spacing w:before="233"/>
        <w:ind w:right="237"/>
        <w:rPr>
          <w:b/>
          <w:i/>
        </w:rPr>
      </w:pPr>
      <w:r>
        <w:rPr>
          <w:b/>
          <w:i/>
        </w:rPr>
        <w:t>Thank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feedback!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brief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evaluation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survey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listening session for you to share your experience so the CDE may improve future listening tour sessions.</w:t>
      </w:r>
    </w:p>
    <w:sectPr w:rsidR="00206957">
      <w:footerReference w:type="default" r:id="rId6"/>
      <w:pgSz w:w="12240" w:h="15840"/>
      <w:pgMar w:top="1400" w:right="1280" w:bottom="2000" w:left="1300" w:header="0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1C08" w14:textId="77777777" w:rsidR="00EC4D0E" w:rsidRDefault="00EC4D0E">
      <w:r>
        <w:separator/>
      </w:r>
    </w:p>
  </w:endnote>
  <w:endnote w:type="continuationSeparator" w:id="0">
    <w:p w14:paraId="3B49D98E" w14:textId="77777777" w:rsidR="00EC4D0E" w:rsidRDefault="00EC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134C" w14:textId="77777777" w:rsidR="00206957" w:rsidRDefault="00EC4D0E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54D35FFB" wp14:editId="4C15F035">
          <wp:simplePos x="0" y="0"/>
          <wp:positionH relativeFrom="page">
            <wp:posOffset>3086138</wp:posOffset>
          </wp:positionH>
          <wp:positionV relativeFrom="page">
            <wp:posOffset>8776766</wp:posOffset>
          </wp:positionV>
          <wp:extent cx="1581783" cy="8213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783" cy="8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1545" w14:textId="77777777" w:rsidR="00EC4D0E" w:rsidRDefault="00EC4D0E">
      <w:r>
        <w:separator/>
      </w:r>
    </w:p>
  </w:footnote>
  <w:footnote w:type="continuationSeparator" w:id="0">
    <w:p w14:paraId="2823F84C" w14:textId="77777777" w:rsidR="00EC4D0E" w:rsidRDefault="00EC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957"/>
    <w:rsid w:val="001053C4"/>
    <w:rsid w:val="00206957"/>
    <w:rsid w:val="00E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4085"/>
  <w15:docId w15:val="{E40ABD1A-B6DD-4668-956F-CE6D188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b/>
      <w:bCs/>
    </w:rPr>
  </w:style>
  <w:style w:type="paragraph" w:styleId="Title">
    <w:name w:val="Title"/>
    <w:basedOn w:val="Normal"/>
    <w:uiPriority w:val="10"/>
    <w:qFormat/>
    <w:pPr>
      <w:spacing w:line="536" w:lineRule="exact"/>
      <w:ind w:right="2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Anna</dc:creator>
  <cp:lastModifiedBy>Owen, Emily</cp:lastModifiedBy>
  <cp:revision>2</cp:revision>
  <dcterms:created xsi:type="dcterms:W3CDTF">2024-07-18T19:31:00Z</dcterms:created>
  <dcterms:modified xsi:type="dcterms:W3CDTF">2024-07-18T19:35:00Z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