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5A81B" w14:textId="7F20A9B0" w:rsidR="00477EEF" w:rsidRDefault="00A22112">
      <w:pPr>
        <w:pStyle w:val="BodyText"/>
        <w:ind w:left="229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7E4808A7" wp14:editId="231ABC13">
            <wp:extent cx="2690166" cy="475488"/>
            <wp:effectExtent l="0" t="0" r="0" b="0"/>
            <wp:docPr id="10" name="Image 10" descr="cde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cde logo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0166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FEDF8F" w14:textId="77777777" w:rsidR="00477EEF" w:rsidRDefault="00477EEF">
      <w:pPr>
        <w:pStyle w:val="BodyText"/>
        <w:rPr>
          <w:rFonts w:ascii="Times New Roman"/>
          <w:b w:val="0"/>
        </w:rPr>
      </w:pPr>
    </w:p>
    <w:p w14:paraId="71D36349" w14:textId="77777777" w:rsidR="00477EEF" w:rsidRDefault="00477EEF">
      <w:pPr>
        <w:pStyle w:val="BodyText"/>
        <w:spacing w:before="24"/>
        <w:rPr>
          <w:rFonts w:ascii="Times New Roman"/>
          <w:b w:val="0"/>
        </w:rPr>
      </w:pPr>
    </w:p>
    <w:p w14:paraId="5594EEC4" w14:textId="77777777" w:rsidR="00477EEF" w:rsidRDefault="00A22112">
      <w:pPr>
        <w:ind w:left="299" w:right="876"/>
        <w:jc w:val="center"/>
        <w:rPr>
          <w:rFonts w:ascii="Bookman Old Style"/>
          <w:sz w:val="24"/>
        </w:rPr>
      </w:pPr>
      <w:r>
        <w:rPr>
          <w:rFonts w:ascii="Bookman Old Style"/>
          <w:color w:val="5C6570"/>
          <w:spacing w:val="-2"/>
          <w:w w:val="105"/>
          <w:sz w:val="24"/>
        </w:rPr>
        <w:t>Vision</w:t>
      </w:r>
    </w:p>
    <w:p w14:paraId="4D98A9CC" w14:textId="77777777" w:rsidR="00477EEF" w:rsidRDefault="00A22112">
      <w:pPr>
        <w:spacing w:before="7"/>
        <w:ind w:left="298" w:right="876"/>
        <w:jc w:val="center"/>
        <w:rPr>
          <w:rFonts w:ascii="Calibri"/>
          <w:i/>
          <w:sz w:val="24"/>
        </w:rPr>
      </w:pPr>
      <w:r>
        <w:rPr>
          <w:rFonts w:ascii="Calibri"/>
          <w:i/>
          <w:color w:val="5C6570"/>
          <w:sz w:val="24"/>
        </w:rPr>
        <w:t>All</w:t>
      </w:r>
      <w:r>
        <w:rPr>
          <w:rFonts w:ascii="Calibri"/>
          <w:i/>
          <w:color w:val="5C6570"/>
          <w:spacing w:val="-3"/>
          <w:sz w:val="24"/>
        </w:rPr>
        <w:t xml:space="preserve"> </w:t>
      </w:r>
      <w:r>
        <w:rPr>
          <w:rFonts w:ascii="Calibri"/>
          <w:i/>
          <w:color w:val="5C6570"/>
          <w:sz w:val="24"/>
        </w:rPr>
        <w:t>students</w:t>
      </w:r>
      <w:r>
        <w:rPr>
          <w:rFonts w:ascii="Calibri"/>
          <w:i/>
          <w:color w:val="5C6570"/>
          <w:spacing w:val="-3"/>
          <w:sz w:val="24"/>
        </w:rPr>
        <w:t xml:space="preserve"> </w:t>
      </w:r>
      <w:r>
        <w:rPr>
          <w:rFonts w:ascii="Calibri"/>
          <w:i/>
          <w:color w:val="5C6570"/>
          <w:sz w:val="24"/>
        </w:rPr>
        <w:t>in</w:t>
      </w:r>
      <w:r>
        <w:rPr>
          <w:rFonts w:ascii="Calibri"/>
          <w:i/>
          <w:color w:val="5C6570"/>
          <w:spacing w:val="-3"/>
          <w:sz w:val="24"/>
        </w:rPr>
        <w:t xml:space="preserve"> </w:t>
      </w:r>
      <w:r>
        <w:rPr>
          <w:rFonts w:ascii="Calibri"/>
          <w:i/>
          <w:color w:val="5C6570"/>
          <w:sz w:val="24"/>
        </w:rPr>
        <w:t>Colorado</w:t>
      </w:r>
      <w:r>
        <w:rPr>
          <w:rFonts w:ascii="Calibri"/>
          <w:i/>
          <w:color w:val="5C6570"/>
          <w:spacing w:val="-2"/>
          <w:sz w:val="24"/>
        </w:rPr>
        <w:t xml:space="preserve"> </w:t>
      </w:r>
      <w:r>
        <w:rPr>
          <w:rFonts w:ascii="Calibri"/>
          <w:i/>
          <w:color w:val="5C6570"/>
          <w:sz w:val="24"/>
        </w:rPr>
        <w:t>will</w:t>
      </w:r>
      <w:r>
        <w:rPr>
          <w:rFonts w:ascii="Calibri"/>
          <w:i/>
          <w:color w:val="5C6570"/>
          <w:spacing w:val="-3"/>
          <w:sz w:val="24"/>
        </w:rPr>
        <w:t xml:space="preserve"> </w:t>
      </w:r>
      <w:r>
        <w:rPr>
          <w:rFonts w:ascii="Calibri"/>
          <w:i/>
          <w:color w:val="5C6570"/>
          <w:sz w:val="24"/>
        </w:rPr>
        <w:t>become</w:t>
      </w:r>
      <w:r>
        <w:rPr>
          <w:rFonts w:ascii="Calibri"/>
          <w:i/>
          <w:color w:val="5C6570"/>
          <w:spacing w:val="-5"/>
          <w:sz w:val="24"/>
        </w:rPr>
        <w:t xml:space="preserve"> </w:t>
      </w:r>
      <w:r>
        <w:rPr>
          <w:rFonts w:ascii="Calibri"/>
          <w:i/>
          <w:color w:val="5C6570"/>
          <w:sz w:val="24"/>
        </w:rPr>
        <w:t>educated</w:t>
      </w:r>
      <w:r>
        <w:rPr>
          <w:rFonts w:ascii="Calibri"/>
          <w:i/>
          <w:color w:val="5C6570"/>
          <w:spacing w:val="-3"/>
          <w:sz w:val="24"/>
        </w:rPr>
        <w:t xml:space="preserve"> </w:t>
      </w:r>
      <w:r>
        <w:rPr>
          <w:rFonts w:ascii="Calibri"/>
          <w:i/>
          <w:color w:val="5C6570"/>
          <w:sz w:val="24"/>
        </w:rPr>
        <w:t>and</w:t>
      </w:r>
      <w:r>
        <w:rPr>
          <w:rFonts w:ascii="Calibri"/>
          <w:i/>
          <w:color w:val="5C6570"/>
          <w:spacing w:val="-3"/>
          <w:sz w:val="24"/>
        </w:rPr>
        <w:t xml:space="preserve"> </w:t>
      </w:r>
      <w:r>
        <w:rPr>
          <w:rFonts w:ascii="Calibri"/>
          <w:i/>
          <w:color w:val="5C6570"/>
          <w:sz w:val="24"/>
        </w:rPr>
        <w:t>productive</w:t>
      </w:r>
      <w:r>
        <w:rPr>
          <w:rFonts w:ascii="Calibri"/>
          <w:i/>
          <w:color w:val="5C6570"/>
          <w:spacing w:val="-5"/>
          <w:sz w:val="24"/>
        </w:rPr>
        <w:t xml:space="preserve"> </w:t>
      </w:r>
      <w:r>
        <w:rPr>
          <w:rFonts w:ascii="Calibri"/>
          <w:i/>
          <w:color w:val="5C6570"/>
          <w:sz w:val="24"/>
        </w:rPr>
        <w:t>citizens</w:t>
      </w:r>
      <w:r>
        <w:rPr>
          <w:rFonts w:ascii="Calibri"/>
          <w:i/>
          <w:color w:val="5C6570"/>
          <w:spacing w:val="-3"/>
          <w:sz w:val="24"/>
        </w:rPr>
        <w:t xml:space="preserve"> </w:t>
      </w:r>
      <w:r>
        <w:rPr>
          <w:rFonts w:ascii="Calibri"/>
          <w:i/>
          <w:color w:val="5C6570"/>
          <w:sz w:val="24"/>
        </w:rPr>
        <w:t>capable</w:t>
      </w:r>
      <w:r>
        <w:rPr>
          <w:rFonts w:ascii="Calibri"/>
          <w:i/>
          <w:color w:val="5C6570"/>
          <w:spacing w:val="-4"/>
          <w:sz w:val="24"/>
        </w:rPr>
        <w:t xml:space="preserve"> </w:t>
      </w:r>
      <w:r>
        <w:rPr>
          <w:rFonts w:ascii="Calibri"/>
          <w:i/>
          <w:color w:val="5C6570"/>
          <w:sz w:val="24"/>
        </w:rPr>
        <w:t>of</w:t>
      </w:r>
      <w:r>
        <w:rPr>
          <w:rFonts w:ascii="Calibri"/>
          <w:i/>
          <w:color w:val="5C6570"/>
          <w:sz w:val="24"/>
        </w:rPr>
        <w:t xml:space="preserve"> succeeding in society, the workforce, and life.</w:t>
      </w:r>
    </w:p>
    <w:p w14:paraId="74B6D3B8" w14:textId="77777777" w:rsidR="00477EEF" w:rsidRDefault="00A22112">
      <w:pPr>
        <w:spacing w:before="269"/>
        <w:ind w:left="298" w:right="876"/>
        <w:jc w:val="center"/>
        <w:rPr>
          <w:rFonts w:ascii="Bookman Old Style"/>
          <w:sz w:val="24"/>
        </w:rPr>
      </w:pPr>
      <w:r>
        <w:rPr>
          <w:rFonts w:ascii="Bookman Old Style"/>
          <w:color w:val="5C6570"/>
          <w:spacing w:val="-2"/>
          <w:sz w:val="24"/>
        </w:rPr>
        <w:t>Goals</w:t>
      </w:r>
    </w:p>
    <w:p w14:paraId="061C50B3" w14:textId="77777777" w:rsidR="00477EEF" w:rsidRDefault="00477EEF">
      <w:pPr>
        <w:pStyle w:val="BodyText"/>
        <w:rPr>
          <w:rFonts w:ascii="Bookman Old Style"/>
          <w:b w:val="0"/>
        </w:rPr>
      </w:pPr>
    </w:p>
    <w:p w14:paraId="5E4BD5B6" w14:textId="77777777" w:rsidR="00477EEF" w:rsidRDefault="00A22112">
      <w:pPr>
        <w:spacing w:before="1"/>
        <w:ind w:left="299" w:right="876"/>
        <w:jc w:val="center"/>
        <w:rPr>
          <w:rFonts w:ascii="Calibri"/>
          <w:i/>
          <w:sz w:val="24"/>
        </w:rPr>
      </w:pPr>
      <w:r>
        <w:rPr>
          <w:rFonts w:ascii="Calibri"/>
          <w:i/>
          <w:color w:val="5C6570"/>
          <w:sz w:val="24"/>
        </w:rPr>
        <w:t>Every</w:t>
      </w:r>
      <w:r>
        <w:rPr>
          <w:rFonts w:ascii="Calibri"/>
          <w:i/>
          <w:color w:val="5C6570"/>
          <w:spacing w:val="-7"/>
          <w:sz w:val="24"/>
        </w:rPr>
        <w:t xml:space="preserve"> </w:t>
      </w:r>
      <w:r>
        <w:rPr>
          <w:rFonts w:ascii="Calibri"/>
          <w:i/>
          <w:color w:val="5C6570"/>
          <w:sz w:val="24"/>
        </w:rPr>
        <w:t>student,</w:t>
      </w:r>
      <w:r>
        <w:rPr>
          <w:rFonts w:ascii="Calibri"/>
          <w:i/>
          <w:color w:val="5C6570"/>
          <w:spacing w:val="-6"/>
          <w:sz w:val="24"/>
        </w:rPr>
        <w:t xml:space="preserve"> </w:t>
      </w:r>
      <w:r>
        <w:rPr>
          <w:rFonts w:ascii="Calibri"/>
          <w:i/>
          <w:color w:val="5C6570"/>
          <w:sz w:val="24"/>
        </w:rPr>
        <w:t>every</w:t>
      </w:r>
      <w:r>
        <w:rPr>
          <w:rFonts w:ascii="Calibri"/>
          <w:i/>
          <w:color w:val="5C6570"/>
          <w:spacing w:val="-6"/>
          <w:sz w:val="24"/>
        </w:rPr>
        <w:t xml:space="preserve"> </w:t>
      </w:r>
      <w:r>
        <w:rPr>
          <w:rFonts w:ascii="Calibri"/>
          <w:i/>
          <w:color w:val="5C6570"/>
          <w:sz w:val="24"/>
        </w:rPr>
        <w:t>step</w:t>
      </w:r>
      <w:r>
        <w:rPr>
          <w:rFonts w:ascii="Calibri"/>
          <w:i/>
          <w:color w:val="5C6570"/>
          <w:spacing w:val="-5"/>
          <w:sz w:val="24"/>
        </w:rPr>
        <w:t xml:space="preserve"> </w:t>
      </w:r>
      <w:r>
        <w:rPr>
          <w:rFonts w:ascii="Calibri"/>
          <w:i/>
          <w:color w:val="5C6570"/>
          <w:sz w:val="24"/>
        </w:rPr>
        <w:t>of</w:t>
      </w:r>
      <w:r>
        <w:rPr>
          <w:rFonts w:ascii="Calibri"/>
          <w:i/>
          <w:color w:val="5C6570"/>
          <w:spacing w:val="-6"/>
          <w:sz w:val="24"/>
        </w:rPr>
        <w:t xml:space="preserve"> </w:t>
      </w:r>
      <w:r>
        <w:rPr>
          <w:rFonts w:ascii="Calibri"/>
          <w:i/>
          <w:color w:val="5C6570"/>
          <w:sz w:val="24"/>
        </w:rPr>
        <w:t>the</w:t>
      </w:r>
      <w:r>
        <w:rPr>
          <w:rFonts w:ascii="Calibri"/>
          <w:i/>
          <w:color w:val="5C6570"/>
          <w:spacing w:val="-5"/>
          <w:sz w:val="24"/>
        </w:rPr>
        <w:t xml:space="preserve"> way</w:t>
      </w:r>
    </w:p>
    <w:p w14:paraId="1E527D10" w14:textId="77777777" w:rsidR="00477EEF" w:rsidRDefault="00A22112">
      <w:pPr>
        <w:pStyle w:val="BodyText"/>
        <w:spacing w:before="280" w:line="237" w:lineRule="auto"/>
        <w:ind w:left="2631" w:right="3169"/>
        <w:jc w:val="center"/>
      </w:pPr>
      <w:r>
        <w:t>ESSA</w:t>
      </w:r>
      <w:r>
        <w:rPr>
          <w:spacing w:val="-9"/>
        </w:rPr>
        <w:t xml:space="preserve"> </w:t>
      </w:r>
      <w:r>
        <w:t>Hub</w:t>
      </w:r>
      <w:r>
        <w:rPr>
          <w:spacing w:val="-10"/>
        </w:rPr>
        <w:t xml:space="preserve"> </w:t>
      </w:r>
      <w:r>
        <w:t>Committee September 12, 2016</w:t>
      </w:r>
    </w:p>
    <w:p w14:paraId="5D948F66" w14:textId="77777777" w:rsidR="00477EEF" w:rsidRDefault="00A22112">
      <w:pPr>
        <w:spacing w:before="5" w:line="323" w:lineRule="exact"/>
        <w:ind w:left="277" w:right="877"/>
        <w:jc w:val="center"/>
        <w:rPr>
          <w:sz w:val="24"/>
        </w:rPr>
      </w:pPr>
      <w:r>
        <w:rPr>
          <w:sz w:val="24"/>
        </w:rPr>
        <w:t>12:00</w:t>
      </w:r>
      <w:r>
        <w:rPr>
          <w:spacing w:val="-4"/>
          <w:sz w:val="24"/>
        </w:rPr>
        <w:t xml:space="preserve"> </w:t>
      </w:r>
      <w:r>
        <w:rPr>
          <w:sz w:val="24"/>
        </w:rPr>
        <w:t>pm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4:00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pm</w:t>
      </w:r>
    </w:p>
    <w:p w14:paraId="274E2BED" w14:textId="77777777" w:rsidR="00477EEF" w:rsidRDefault="00A22112">
      <w:pPr>
        <w:ind w:left="277" w:right="876"/>
        <w:jc w:val="center"/>
        <w:rPr>
          <w:sz w:val="24"/>
        </w:rPr>
      </w:pPr>
      <w:r>
        <w:rPr>
          <w:sz w:val="24"/>
        </w:rPr>
        <w:t>Colorado</w:t>
      </w:r>
      <w:r>
        <w:rPr>
          <w:spacing w:val="-3"/>
          <w:sz w:val="24"/>
        </w:rPr>
        <w:t xml:space="preserve"> </w:t>
      </w:r>
      <w:r>
        <w:rPr>
          <w:sz w:val="24"/>
        </w:rPr>
        <w:t>Department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Education,</w:t>
      </w:r>
      <w:r>
        <w:rPr>
          <w:spacing w:val="-4"/>
          <w:sz w:val="24"/>
        </w:rPr>
        <w:t xml:space="preserve"> </w:t>
      </w:r>
      <w:r>
        <w:rPr>
          <w:sz w:val="24"/>
        </w:rPr>
        <w:t>201</w:t>
      </w:r>
      <w:r>
        <w:rPr>
          <w:spacing w:val="-4"/>
          <w:sz w:val="24"/>
        </w:rPr>
        <w:t xml:space="preserve"> </w:t>
      </w:r>
      <w:r>
        <w:rPr>
          <w:sz w:val="24"/>
        </w:rPr>
        <w:t>E.</w:t>
      </w:r>
      <w:r>
        <w:rPr>
          <w:spacing w:val="-3"/>
          <w:sz w:val="24"/>
        </w:rPr>
        <w:t xml:space="preserve"> </w:t>
      </w:r>
      <w:r>
        <w:rPr>
          <w:sz w:val="24"/>
        </w:rPr>
        <w:t>Colfax</w:t>
      </w:r>
      <w:r>
        <w:rPr>
          <w:spacing w:val="-4"/>
          <w:sz w:val="24"/>
        </w:rPr>
        <w:t xml:space="preserve"> </w:t>
      </w:r>
      <w:r>
        <w:rPr>
          <w:sz w:val="24"/>
        </w:rPr>
        <w:t>Ave.,</w:t>
      </w:r>
      <w:r>
        <w:rPr>
          <w:spacing w:val="-6"/>
          <w:sz w:val="24"/>
        </w:rPr>
        <w:t xml:space="preserve"> </w:t>
      </w:r>
      <w:r>
        <w:rPr>
          <w:sz w:val="24"/>
        </w:rPr>
        <w:t>Denver</w:t>
      </w:r>
      <w:r>
        <w:rPr>
          <w:spacing w:val="-8"/>
          <w:sz w:val="24"/>
        </w:rPr>
        <w:t xml:space="preserve"> </w:t>
      </w:r>
      <w:r>
        <w:rPr>
          <w:sz w:val="24"/>
        </w:rPr>
        <w:t>CO</w:t>
      </w:r>
      <w:r>
        <w:rPr>
          <w:spacing w:val="-6"/>
          <w:sz w:val="24"/>
        </w:rPr>
        <w:t xml:space="preserve"> </w:t>
      </w:r>
      <w:r>
        <w:rPr>
          <w:sz w:val="24"/>
        </w:rPr>
        <w:t>80203 State Board of Education Meeting Room</w:t>
      </w:r>
    </w:p>
    <w:p w14:paraId="7CF7DDD7" w14:textId="77777777" w:rsidR="00477EEF" w:rsidRDefault="00477EEF">
      <w:pPr>
        <w:pStyle w:val="BodyText"/>
        <w:spacing w:before="265"/>
        <w:rPr>
          <w:b w:val="0"/>
        </w:rPr>
      </w:pPr>
    </w:p>
    <w:p w14:paraId="4C066A87" w14:textId="77777777" w:rsidR="00477EEF" w:rsidRDefault="00A22112">
      <w:pPr>
        <w:pStyle w:val="BodyText"/>
        <w:tabs>
          <w:tab w:val="left" w:pos="2239"/>
        </w:tabs>
        <w:spacing w:before="1"/>
        <w:ind w:left="919"/>
      </w:pPr>
      <w:r>
        <w:rPr>
          <w:spacing w:val="-2"/>
        </w:rPr>
        <w:t>12:00</w:t>
      </w:r>
      <w:r>
        <w:tab/>
      </w:r>
      <w:r>
        <w:rPr>
          <w:spacing w:val="-2"/>
        </w:rPr>
        <w:t>Lunch</w:t>
      </w:r>
    </w:p>
    <w:p w14:paraId="2D31ACC3" w14:textId="77777777" w:rsidR="00477EEF" w:rsidRDefault="00477EEF">
      <w:pPr>
        <w:pStyle w:val="BodyText"/>
      </w:pPr>
    </w:p>
    <w:p w14:paraId="65BD8802" w14:textId="77777777" w:rsidR="00477EEF" w:rsidRDefault="00A22112">
      <w:pPr>
        <w:pStyle w:val="BodyText"/>
        <w:tabs>
          <w:tab w:val="left" w:pos="2239"/>
        </w:tabs>
        <w:ind w:left="919"/>
      </w:pPr>
      <w:r>
        <w:rPr>
          <w:spacing w:val="-2"/>
        </w:rPr>
        <w:t>12:30</w:t>
      </w:r>
      <w:r>
        <w:tab/>
      </w:r>
      <w:r>
        <w:rPr>
          <w:spacing w:val="-2"/>
        </w:rPr>
        <w:t>Follow‐up</w:t>
      </w:r>
      <w:r>
        <w:rPr>
          <w:spacing w:val="-5"/>
        </w:rPr>
        <w:t xml:space="preserve"> </w:t>
      </w:r>
      <w:r>
        <w:rPr>
          <w:spacing w:val="-2"/>
        </w:rPr>
        <w:t>items</w:t>
      </w:r>
      <w:r>
        <w:rPr>
          <w:spacing w:val="-4"/>
        </w:rPr>
        <w:t xml:space="preserve"> </w:t>
      </w:r>
      <w:r>
        <w:rPr>
          <w:spacing w:val="-2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updates:</w:t>
      </w:r>
    </w:p>
    <w:p w14:paraId="3317A665" w14:textId="77777777" w:rsidR="00477EEF" w:rsidRDefault="00A22112">
      <w:pPr>
        <w:pStyle w:val="BodyText"/>
        <w:tabs>
          <w:tab w:val="left" w:pos="2599"/>
        </w:tabs>
        <w:ind w:left="2239"/>
      </w:pPr>
      <w:r>
        <w:rPr>
          <w:b w:val="0"/>
          <w:spacing w:val="-10"/>
        </w:rPr>
        <w:t>‐</w:t>
      </w:r>
      <w:r>
        <w:rPr>
          <w:b w:val="0"/>
        </w:rPr>
        <w:tab/>
      </w:r>
      <w:r>
        <w:t>Hub</w:t>
      </w:r>
      <w:r>
        <w:rPr>
          <w:spacing w:val="-14"/>
        </w:rPr>
        <w:t xml:space="preserve"> </w:t>
      </w:r>
      <w:r>
        <w:t>Member</w:t>
      </w:r>
      <w:r>
        <w:rPr>
          <w:spacing w:val="-13"/>
        </w:rPr>
        <w:t xml:space="preserve"> </w:t>
      </w:r>
      <w:r>
        <w:rPr>
          <w:spacing w:val="-2"/>
        </w:rPr>
        <w:t>Updates</w:t>
      </w:r>
    </w:p>
    <w:p w14:paraId="2D573939" w14:textId="77777777" w:rsidR="00477EEF" w:rsidRDefault="00A22112">
      <w:pPr>
        <w:pStyle w:val="BodyText"/>
        <w:tabs>
          <w:tab w:val="left" w:pos="2599"/>
        </w:tabs>
        <w:spacing w:line="323" w:lineRule="exact"/>
        <w:ind w:left="2239"/>
      </w:pPr>
      <w:r>
        <w:rPr>
          <w:b w:val="0"/>
          <w:spacing w:val="-10"/>
        </w:rPr>
        <w:t>‐</w:t>
      </w:r>
      <w:r>
        <w:rPr>
          <w:b w:val="0"/>
        </w:rPr>
        <w:tab/>
      </w:r>
      <w:r>
        <w:t>Review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Approval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Minutes</w:t>
      </w:r>
      <w:r>
        <w:rPr>
          <w:spacing w:val="-7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August</w:t>
      </w:r>
      <w:r>
        <w:rPr>
          <w:spacing w:val="-7"/>
        </w:rPr>
        <w:t xml:space="preserve"> </w:t>
      </w:r>
      <w:r>
        <w:rPr>
          <w:spacing w:val="-2"/>
        </w:rPr>
        <w:t>meeting</w:t>
      </w:r>
    </w:p>
    <w:p w14:paraId="063B12F5" w14:textId="77777777" w:rsidR="00477EEF" w:rsidRDefault="00A22112">
      <w:pPr>
        <w:pStyle w:val="BodyText"/>
        <w:tabs>
          <w:tab w:val="left" w:pos="2599"/>
        </w:tabs>
        <w:ind w:left="2600" w:right="786" w:hanging="361"/>
      </w:pPr>
      <w:r>
        <w:rPr>
          <w:b w:val="0"/>
          <w:spacing w:val="-10"/>
        </w:rPr>
        <w:t>‐</w:t>
      </w:r>
      <w:r>
        <w:rPr>
          <w:b w:val="0"/>
        </w:rPr>
        <w:tab/>
      </w:r>
      <w:r>
        <w:t>Update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Spoke</w:t>
      </w:r>
      <w:r>
        <w:rPr>
          <w:spacing w:val="-6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t>progress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timeline</w:t>
      </w:r>
      <w:r>
        <w:rPr>
          <w:spacing w:val="-6"/>
        </w:rPr>
        <w:t xml:space="preserve"> </w:t>
      </w:r>
      <w:r>
        <w:t xml:space="preserve">for </w:t>
      </w:r>
      <w:r>
        <w:rPr>
          <w:spacing w:val="-2"/>
        </w:rPr>
        <w:t>presentations</w:t>
      </w:r>
    </w:p>
    <w:p w14:paraId="2352ECEA" w14:textId="77777777" w:rsidR="00477EEF" w:rsidRDefault="00477EEF">
      <w:pPr>
        <w:pStyle w:val="BodyText"/>
      </w:pPr>
    </w:p>
    <w:p w14:paraId="3F57916B" w14:textId="77777777" w:rsidR="00477EEF" w:rsidRDefault="00A22112">
      <w:pPr>
        <w:pStyle w:val="BodyText"/>
        <w:tabs>
          <w:tab w:val="left" w:pos="2239"/>
        </w:tabs>
        <w:spacing w:before="1"/>
        <w:ind w:left="2240" w:right="100" w:hanging="1351"/>
      </w:pPr>
      <w:r>
        <w:rPr>
          <w:spacing w:val="-4"/>
        </w:rPr>
        <w:t>1:00</w:t>
      </w:r>
      <w:r>
        <w:tab/>
        <w:t>ESSA</w:t>
      </w:r>
      <w:r>
        <w:rPr>
          <w:spacing w:val="-5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decision</w:t>
      </w:r>
      <w:r>
        <w:rPr>
          <w:spacing w:val="-6"/>
        </w:rPr>
        <w:t xml:space="preserve"> </w:t>
      </w:r>
      <w:r>
        <w:t xml:space="preserve">points: </w:t>
      </w:r>
      <w:r>
        <w:rPr>
          <w:spacing w:val="-2"/>
        </w:rPr>
        <w:t>Accountability</w:t>
      </w:r>
    </w:p>
    <w:p w14:paraId="1D72897E" w14:textId="77777777" w:rsidR="00477EEF" w:rsidRDefault="00A22112">
      <w:pPr>
        <w:pStyle w:val="BodyText"/>
        <w:tabs>
          <w:tab w:val="left" w:pos="2240"/>
        </w:tabs>
        <w:spacing w:before="323"/>
        <w:ind w:left="2239" w:right="102" w:hanging="1350"/>
      </w:pPr>
      <w:r>
        <w:rPr>
          <w:spacing w:val="-4"/>
        </w:rPr>
        <w:t>2:45</w:t>
      </w:r>
      <w:r>
        <w:tab/>
        <w:t>ESSA</w:t>
      </w:r>
      <w:r>
        <w:rPr>
          <w:spacing w:val="-6"/>
        </w:rPr>
        <w:t xml:space="preserve"> </w:t>
      </w:r>
      <w:r>
        <w:t>state</w:t>
      </w:r>
      <w:r>
        <w:rPr>
          <w:spacing w:val="-7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decision</w:t>
      </w:r>
      <w:r>
        <w:rPr>
          <w:spacing w:val="-7"/>
        </w:rPr>
        <w:t xml:space="preserve"> </w:t>
      </w:r>
      <w:r>
        <w:t>points: School Improvement</w:t>
      </w:r>
    </w:p>
    <w:p w14:paraId="4E117586" w14:textId="77777777" w:rsidR="00477EEF" w:rsidRDefault="00A22112">
      <w:pPr>
        <w:pStyle w:val="BodyText"/>
        <w:tabs>
          <w:tab w:val="left" w:pos="2239"/>
        </w:tabs>
        <w:spacing w:before="227" w:line="386" w:lineRule="auto"/>
        <w:ind w:left="899" w:right="3112" w:hanging="1"/>
      </w:pPr>
      <w:r>
        <w:rPr>
          <w:spacing w:val="-4"/>
        </w:rPr>
        <w:t>3:45</w:t>
      </w:r>
      <w:r>
        <w:tab/>
        <w:t>Concluding</w:t>
      </w:r>
      <w:r>
        <w:rPr>
          <w:spacing w:val="-15"/>
        </w:rPr>
        <w:t xml:space="preserve"> </w:t>
      </w:r>
      <w:r>
        <w:t>Remarks</w:t>
      </w:r>
      <w:r>
        <w:rPr>
          <w:spacing w:val="-14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Next</w:t>
      </w:r>
      <w:r>
        <w:rPr>
          <w:spacing w:val="-10"/>
        </w:rPr>
        <w:t xml:space="preserve"> </w:t>
      </w:r>
      <w:r>
        <w:t xml:space="preserve">Steps </w:t>
      </w:r>
      <w:r>
        <w:rPr>
          <w:spacing w:val="-4"/>
        </w:rPr>
        <w:t>4:00</w:t>
      </w:r>
      <w:r>
        <w:tab/>
      </w:r>
      <w:r>
        <w:rPr>
          <w:spacing w:val="-2"/>
        </w:rPr>
        <w:t>Adjourn</w:t>
      </w:r>
    </w:p>
    <w:sectPr w:rsidR="00477EEF">
      <w:type w:val="continuous"/>
      <w:pgSz w:w="12240" w:h="15840"/>
      <w:pgMar w:top="740" w:right="114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7EEF"/>
    <w:rsid w:val="00477EEF"/>
    <w:rsid w:val="00A2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336DB"/>
  <w15:docId w15:val="{CA980F3B-6635-4FE3-AE88-549A3EF9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ESSA Sept Hub Committee Agenda 8 26 16</dc:title>
  <dc:creator>Christensen_A</dc:creator>
  <cp:lastModifiedBy>Owen, Emily</cp:lastModifiedBy>
  <cp:revision>2</cp:revision>
  <dcterms:created xsi:type="dcterms:W3CDTF">2024-04-05T16:35:00Z</dcterms:created>
  <dcterms:modified xsi:type="dcterms:W3CDTF">2024-04-05T16:36:00Z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2024-04-05T00:00:00Z</vt:filetime>
  </property>
  <property fmtid="{D5CDD505-2E9C-101B-9397-08002B2CF9AE}" pid="5" name="Producer">
    <vt:lpwstr>Acrobat Distiller 10.0.0 (Windows)</vt:lpwstr>
  </property>
</Properties>
</file>