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FE51" w14:textId="77777777" w:rsidR="0046287C" w:rsidRDefault="00681DC2">
      <w:pPr>
        <w:pStyle w:val="BodyText"/>
        <w:ind w:left="0"/>
        <w:rPr>
          <w:rFonts w:ascii="Times New Roman"/>
          <w:sz w:val="20"/>
        </w:rPr>
      </w:pPr>
      <w:r>
        <w:rPr>
          <w:rFonts w:ascii="Times New Roman"/>
          <w:noProof/>
          <w:sz w:val="20"/>
        </w:rPr>
        <mc:AlternateContent>
          <mc:Choice Requires="wpg">
            <w:drawing>
              <wp:inline distT="0" distB="0" distL="0" distR="0" wp14:anchorId="48C3EA74" wp14:editId="7B67787E">
                <wp:extent cx="7486015" cy="1626235"/>
                <wp:effectExtent l="0" t="0" r="635" b="0"/>
                <wp:docPr id="1" name="Group 1" descr="Exercising Ed Flex to Meet Needs During COVID-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015" cy="1626235"/>
                          <a:chOff x="0" y="0"/>
                          <a:chExt cx="7486015" cy="1626235"/>
                        </a:xfrm>
                      </wpg:grpSpPr>
                      <pic:pic xmlns:pic="http://schemas.openxmlformats.org/drawingml/2006/picture">
                        <pic:nvPicPr>
                          <pic:cNvPr id="2" name="Image 2"/>
                          <pic:cNvPicPr/>
                        </pic:nvPicPr>
                        <pic:blipFill>
                          <a:blip r:embed="rId7" cstate="print"/>
                          <a:stretch>
                            <a:fillRect/>
                          </a:stretch>
                        </pic:blipFill>
                        <pic:spPr>
                          <a:xfrm>
                            <a:off x="0" y="0"/>
                            <a:ext cx="7485477" cy="1625991"/>
                          </a:xfrm>
                          <a:prstGeom prst="rect">
                            <a:avLst/>
                          </a:prstGeom>
                        </pic:spPr>
                      </pic:pic>
                      <wps:wsp>
                        <wps:cNvPr id="3" name="Textbox 3"/>
                        <wps:cNvSpPr txBox="1"/>
                        <wps:spPr>
                          <a:xfrm>
                            <a:off x="0" y="0"/>
                            <a:ext cx="7486015" cy="1626235"/>
                          </a:xfrm>
                          <a:prstGeom prst="rect">
                            <a:avLst/>
                          </a:prstGeom>
                        </wps:spPr>
                        <wps:txbx>
                          <w:txbxContent>
                            <w:p w14:paraId="14EC1A44" w14:textId="77777777" w:rsidR="0046287C" w:rsidRDefault="0046287C">
                              <w:pPr>
                                <w:spacing w:before="215"/>
                                <w:rPr>
                                  <w:rFonts w:ascii="Times New Roman"/>
                                  <w:sz w:val="44"/>
                                </w:rPr>
                              </w:pPr>
                            </w:p>
                            <w:p w14:paraId="40B84F23" w14:textId="77777777" w:rsidR="0046287C" w:rsidRDefault="00681DC2">
                              <w:pPr>
                                <w:spacing w:line="259" w:lineRule="auto"/>
                                <w:ind w:left="719" w:right="3894"/>
                                <w:rPr>
                                  <w:b/>
                                  <w:sz w:val="44"/>
                                </w:rPr>
                              </w:pPr>
                              <w:r w:rsidRPr="00681DC2">
                                <w:rPr>
                                  <w:b/>
                                  <w:sz w:val="44"/>
                                </w:rPr>
                                <w:t>Exercising</w:t>
                              </w:r>
                              <w:r w:rsidRPr="00681DC2">
                                <w:rPr>
                                  <w:b/>
                                  <w:spacing w:val="-7"/>
                                  <w:sz w:val="44"/>
                                </w:rPr>
                                <w:t xml:space="preserve"> </w:t>
                              </w:r>
                              <w:r w:rsidRPr="00681DC2">
                                <w:rPr>
                                  <w:b/>
                                  <w:sz w:val="44"/>
                                </w:rPr>
                                <w:t>Ed</w:t>
                              </w:r>
                              <w:r w:rsidRPr="00681DC2">
                                <w:rPr>
                                  <w:b/>
                                  <w:spacing w:val="-7"/>
                                  <w:sz w:val="44"/>
                                </w:rPr>
                                <w:t xml:space="preserve"> </w:t>
                              </w:r>
                              <w:r w:rsidRPr="00681DC2">
                                <w:rPr>
                                  <w:b/>
                                  <w:sz w:val="44"/>
                                </w:rPr>
                                <w:t>Flex</w:t>
                              </w:r>
                              <w:r w:rsidRPr="00681DC2">
                                <w:rPr>
                                  <w:b/>
                                  <w:spacing w:val="-8"/>
                                  <w:sz w:val="44"/>
                                </w:rPr>
                                <w:t xml:space="preserve"> </w:t>
                              </w:r>
                              <w:r w:rsidRPr="00681DC2">
                                <w:rPr>
                                  <w:b/>
                                  <w:sz w:val="44"/>
                                </w:rPr>
                                <w:t>to</w:t>
                              </w:r>
                              <w:r w:rsidRPr="00681DC2">
                                <w:rPr>
                                  <w:b/>
                                  <w:spacing w:val="-8"/>
                                  <w:sz w:val="44"/>
                                </w:rPr>
                                <w:t xml:space="preserve"> </w:t>
                              </w:r>
                              <w:r w:rsidRPr="00681DC2">
                                <w:rPr>
                                  <w:b/>
                                  <w:sz w:val="44"/>
                                </w:rPr>
                                <w:t>Meet</w:t>
                              </w:r>
                              <w:r w:rsidRPr="00681DC2">
                                <w:rPr>
                                  <w:b/>
                                  <w:spacing w:val="-8"/>
                                  <w:sz w:val="44"/>
                                </w:rPr>
                                <w:t xml:space="preserve"> </w:t>
                              </w:r>
                              <w:r w:rsidRPr="00681DC2">
                                <w:rPr>
                                  <w:b/>
                                  <w:sz w:val="44"/>
                                </w:rPr>
                                <w:t>Needs During COVID-19</w:t>
                              </w:r>
                            </w:p>
                            <w:p w14:paraId="79C0C089" w14:textId="77777777" w:rsidR="0046287C" w:rsidRDefault="00681DC2">
                              <w:pPr>
                                <w:spacing w:before="157"/>
                                <w:ind w:left="720"/>
                                <w:rPr>
                                  <w:b/>
                                  <w:sz w:val="32"/>
                                </w:rPr>
                              </w:pPr>
                              <w:bookmarkStart w:id="0" w:name="Guidance_for_Districts__|__April_2021"/>
                              <w:bookmarkEnd w:id="0"/>
                              <w:r w:rsidRPr="00681DC2">
                                <w:rPr>
                                  <w:b/>
                                  <w:sz w:val="32"/>
                                </w:rPr>
                                <w:t>Guidance</w:t>
                              </w:r>
                              <w:r w:rsidRPr="00681DC2">
                                <w:rPr>
                                  <w:b/>
                                  <w:spacing w:val="-3"/>
                                  <w:sz w:val="32"/>
                                </w:rPr>
                                <w:t xml:space="preserve"> </w:t>
                              </w:r>
                              <w:r w:rsidRPr="00681DC2">
                                <w:rPr>
                                  <w:b/>
                                  <w:sz w:val="32"/>
                                </w:rPr>
                                <w:t>for</w:t>
                              </w:r>
                              <w:r w:rsidRPr="00681DC2">
                                <w:rPr>
                                  <w:b/>
                                  <w:spacing w:val="-3"/>
                                  <w:sz w:val="32"/>
                                </w:rPr>
                                <w:t xml:space="preserve"> </w:t>
                              </w:r>
                              <w:r w:rsidRPr="00681DC2">
                                <w:rPr>
                                  <w:b/>
                                  <w:sz w:val="32"/>
                                </w:rPr>
                                <w:t>Districts</w:t>
                              </w:r>
                              <w:r w:rsidRPr="00681DC2">
                                <w:rPr>
                                  <w:b/>
                                  <w:spacing w:val="70"/>
                                  <w:sz w:val="32"/>
                                </w:rPr>
                                <w:t xml:space="preserve"> </w:t>
                              </w:r>
                              <w:r w:rsidRPr="00681DC2">
                                <w:rPr>
                                  <w:b/>
                                  <w:sz w:val="32"/>
                                </w:rPr>
                                <w:t>|</w:t>
                              </w:r>
                              <w:r w:rsidRPr="00681DC2">
                                <w:rPr>
                                  <w:b/>
                                  <w:spacing w:val="67"/>
                                  <w:sz w:val="32"/>
                                </w:rPr>
                                <w:t xml:space="preserve"> </w:t>
                              </w:r>
                              <w:r w:rsidRPr="00681DC2">
                                <w:rPr>
                                  <w:b/>
                                  <w:sz w:val="32"/>
                                </w:rPr>
                                <w:t>April</w:t>
                              </w:r>
                              <w:r w:rsidRPr="00681DC2">
                                <w:rPr>
                                  <w:b/>
                                  <w:spacing w:val="-2"/>
                                  <w:sz w:val="32"/>
                                </w:rPr>
                                <w:t xml:space="preserve"> </w:t>
                              </w:r>
                              <w:r w:rsidRPr="00681DC2">
                                <w:rPr>
                                  <w:b/>
                                  <w:spacing w:val="-4"/>
                                  <w:sz w:val="32"/>
                                </w:rPr>
                                <w:t>2021</w:t>
                              </w:r>
                            </w:p>
                          </w:txbxContent>
                        </wps:txbx>
                        <wps:bodyPr wrap="square" lIns="0" tIns="0" rIns="0" bIns="0" rtlCol="0">
                          <a:noAutofit/>
                        </wps:bodyPr>
                      </wps:wsp>
                    </wpg:wgp>
                  </a:graphicData>
                </a:graphic>
              </wp:inline>
            </w:drawing>
          </mc:Choice>
          <mc:Fallback>
            <w:pict>
              <v:group w14:anchorId="48C3EA74" id="Group 1" o:spid="_x0000_s1026" alt="Exercising Ed Flex to Meet Needs During COVID-19." style="width:589.45pt;height:128.05pt;mso-position-horizontal-relative:char;mso-position-vertical-relative:line" coordsize="74860,16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4854;height:16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74860;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4EC1A44" w14:textId="77777777" w:rsidR="0046287C" w:rsidRDefault="0046287C">
                        <w:pPr>
                          <w:spacing w:before="215"/>
                          <w:rPr>
                            <w:rFonts w:ascii="Times New Roman"/>
                            <w:sz w:val="44"/>
                          </w:rPr>
                        </w:pPr>
                      </w:p>
                      <w:p w14:paraId="40B84F23" w14:textId="77777777" w:rsidR="0046287C" w:rsidRDefault="00681DC2">
                        <w:pPr>
                          <w:spacing w:line="259" w:lineRule="auto"/>
                          <w:ind w:left="719" w:right="3894"/>
                          <w:rPr>
                            <w:b/>
                            <w:sz w:val="44"/>
                          </w:rPr>
                        </w:pPr>
                        <w:r w:rsidRPr="00681DC2">
                          <w:rPr>
                            <w:b/>
                            <w:sz w:val="44"/>
                          </w:rPr>
                          <w:t>Exercising</w:t>
                        </w:r>
                        <w:r w:rsidRPr="00681DC2">
                          <w:rPr>
                            <w:b/>
                            <w:spacing w:val="-7"/>
                            <w:sz w:val="44"/>
                          </w:rPr>
                          <w:t xml:space="preserve"> </w:t>
                        </w:r>
                        <w:r w:rsidRPr="00681DC2">
                          <w:rPr>
                            <w:b/>
                            <w:sz w:val="44"/>
                          </w:rPr>
                          <w:t>Ed</w:t>
                        </w:r>
                        <w:r w:rsidRPr="00681DC2">
                          <w:rPr>
                            <w:b/>
                            <w:spacing w:val="-7"/>
                            <w:sz w:val="44"/>
                          </w:rPr>
                          <w:t xml:space="preserve"> </w:t>
                        </w:r>
                        <w:r w:rsidRPr="00681DC2">
                          <w:rPr>
                            <w:b/>
                            <w:sz w:val="44"/>
                          </w:rPr>
                          <w:t>Flex</w:t>
                        </w:r>
                        <w:r w:rsidRPr="00681DC2">
                          <w:rPr>
                            <w:b/>
                            <w:spacing w:val="-8"/>
                            <w:sz w:val="44"/>
                          </w:rPr>
                          <w:t xml:space="preserve"> </w:t>
                        </w:r>
                        <w:r w:rsidRPr="00681DC2">
                          <w:rPr>
                            <w:b/>
                            <w:sz w:val="44"/>
                          </w:rPr>
                          <w:t>to</w:t>
                        </w:r>
                        <w:r w:rsidRPr="00681DC2">
                          <w:rPr>
                            <w:b/>
                            <w:spacing w:val="-8"/>
                            <w:sz w:val="44"/>
                          </w:rPr>
                          <w:t xml:space="preserve"> </w:t>
                        </w:r>
                        <w:r w:rsidRPr="00681DC2">
                          <w:rPr>
                            <w:b/>
                            <w:sz w:val="44"/>
                          </w:rPr>
                          <w:t>Meet</w:t>
                        </w:r>
                        <w:r w:rsidRPr="00681DC2">
                          <w:rPr>
                            <w:b/>
                            <w:spacing w:val="-8"/>
                            <w:sz w:val="44"/>
                          </w:rPr>
                          <w:t xml:space="preserve"> </w:t>
                        </w:r>
                        <w:r w:rsidRPr="00681DC2">
                          <w:rPr>
                            <w:b/>
                            <w:sz w:val="44"/>
                          </w:rPr>
                          <w:t>Needs During COVID-19</w:t>
                        </w:r>
                      </w:p>
                      <w:p w14:paraId="79C0C089" w14:textId="77777777" w:rsidR="0046287C" w:rsidRDefault="00681DC2">
                        <w:pPr>
                          <w:spacing w:before="157"/>
                          <w:ind w:left="720"/>
                          <w:rPr>
                            <w:b/>
                            <w:sz w:val="32"/>
                          </w:rPr>
                        </w:pPr>
                        <w:bookmarkStart w:id="1" w:name="Guidance_for_Districts__|__April_2021"/>
                        <w:bookmarkEnd w:id="1"/>
                        <w:r w:rsidRPr="00681DC2">
                          <w:rPr>
                            <w:b/>
                            <w:sz w:val="32"/>
                          </w:rPr>
                          <w:t>Guidance</w:t>
                        </w:r>
                        <w:r w:rsidRPr="00681DC2">
                          <w:rPr>
                            <w:b/>
                            <w:spacing w:val="-3"/>
                            <w:sz w:val="32"/>
                          </w:rPr>
                          <w:t xml:space="preserve"> </w:t>
                        </w:r>
                        <w:r w:rsidRPr="00681DC2">
                          <w:rPr>
                            <w:b/>
                            <w:sz w:val="32"/>
                          </w:rPr>
                          <w:t>for</w:t>
                        </w:r>
                        <w:r w:rsidRPr="00681DC2">
                          <w:rPr>
                            <w:b/>
                            <w:spacing w:val="-3"/>
                            <w:sz w:val="32"/>
                          </w:rPr>
                          <w:t xml:space="preserve"> </w:t>
                        </w:r>
                        <w:r w:rsidRPr="00681DC2">
                          <w:rPr>
                            <w:b/>
                            <w:sz w:val="32"/>
                          </w:rPr>
                          <w:t>Districts</w:t>
                        </w:r>
                        <w:r w:rsidRPr="00681DC2">
                          <w:rPr>
                            <w:b/>
                            <w:spacing w:val="70"/>
                            <w:sz w:val="32"/>
                          </w:rPr>
                          <w:t xml:space="preserve"> </w:t>
                        </w:r>
                        <w:r w:rsidRPr="00681DC2">
                          <w:rPr>
                            <w:b/>
                            <w:sz w:val="32"/>
                          </w:rPr>
                          <w:t>|</w:t>
                        </w:r>
                        <w:r w:rsidRPr="00681DC2">
                          <w:rPr>
                            <w:b/>
                            <w:spacing w:val="67"/>
                            <w:sz w:val="32"/>
                          </w:rPr>
                          <w:t xml:space="preserve"> </w:t>
                        </w:r>
                        <w:r w:rsidRPr="00681DC2">
                          <w:rPr>
                            <w:b/>
                            <w:sz w:val="32"/>
                          </w:rPr>
                          <w:t>April</w:t>
                        </w:r>
                        <w:r w:rsidRPr="00681DC2">
                          <w:rPr>
                            <w:b/>
                            <w:spacing w:val="-2"/>
                            <w:sz w:val="32"/>
                          </w:rPr>
                          <w:t xml:space="preserve"> </w:t>
                        </w:r>
                        <w:r w:rsidRPr="00681DC2">
                          <w:rPr>
                            <w:b/>
                            <w:spacing w:val="-4"/>
                            <w:sz w:val="32"/>
                          </w:rPr>
                          <w:t>2021</w:t>
                        </w:r>
                      </w:p>
                    </w:txbxContent>
                  </v:textbox>
                </v:shape>
                <w10:anchorlock/>
              </v:group>
            </w:pict>
          </mc:Fallback>
        </mc:AlternateContent>
      </w:r>
    </w:p>
    <w:p w14:paraId="7C1D1FAC" w14:textId="77777777" w:rsidR="0046287C" w:rsidRDefault="0046287C">
      <w:pPr>
        <w:pStyle w:val="BodyText"/>
        <w:ind w:left="0"/>
        <w:rPr>
          <w:rFonts w:ascii="Times New Roman"/>
          <w:sz w:val="28"/>
        </w:rPr>
      </w:pPr>
    </w:p>
    <w:p w14:paraId="0454F6CF" w14:textId="77777777" w:rsidR="0046287C" w:rsidRDefault="0046287C">
      <w:pPr>
        <w:pStyle w:val="BodyText"/>
        <w:spacing w:before="86"/>
        <w:ind w:left="0"/>
        <w:rPr>
          <w:rFonts w:ascii="Times New Roman"/>
          <w:sz w:val="28"/>
        </w:rPr>
      </w:pPr>
    </w:p>
    <w:p w14:paraId="4A8D1746" w14:textId="77777777" w:rsidR="0046287C" w:rsidRDefault="00681DC2">
      <w:pPr>
        <w:pStyle w:val="Heading1"/>
      </w:pPr>
      <w:bookmarkStart w:id="2" w:name="Overview"/>
      <w:bookmarkEnd w:id="2"/>
      <w:r>
        <w:rPr>
          <w:spacing w:val="-2"/>
        </w:rPr>
        <w:t>Overview</w:t>
      </w:r>
    </w:p>
    <w:p w14:paraId="21C2BB7D" w14:textId="77777777" w:rsidR="0046287C" w:rsidRDefault="00681DC2">
      <w:pPr>
        <w:pStyle w:val="BodyText"/>
        <w:spacing w:before="147" w:line="259" w:lineRule="auto"/>
        <w:ind w:right="578"/>
        <w:jc w:val="both"/>
      </w:pPr>
      <w:r>
        <w:t>COVID-19</w:t>
      </w:r>
      <w:r>
        <w:rPr>
          <w:spacing w:val="-3"/>
        </w:rPr>
        <w:t xml:space="preserve"> </w:t>
      </w:r>
      <w:r>
        <w:t>has</w:t>
      </w:r>
      <w:r>
        <w:rPr>
          <w:spacing w:val="-3"/>
        </w:rPr>
        <w:t xml:space="preserve"> </w:t>
      </w:r>
      <w:r>
        <w:t>profoundly</w:t>
      </w:r>
      <w:r>
        <w:rPr>
          <w:spacing w:val="-2"/>
        </w:rPr>
        <w:t xml:space="preserve"> </w:t>
      </w:r>
      <w:r>
        <w:t>changed</w:t>
      </w:r>
      <w:r>
        <w:rPr>
          <w:spacing w:val="-2"/>
        </w:rPr>
        <w:t xml:space="preserve"> </w:t>
      </w:r>
      <w:r>
        <w:t>how</w:t>
      </w:r>
      <w:r>
        <w:rPr>
          <w:spacing w:val="-2"/>
        </w:rPr>
        <w:t xml:space="preserve"> </w:t>
      </w:r>
      <w:r>
        <w:t>schools</w:t>
      </w:r>
      <w:r>
        <w:rPr>
          <w:spacing w:val="-3"/>
        </w:rPr>
        <w:t xml:space="preserve"> </w:t>
      </w:r>
      <w:r>
        <w:t>and</w:t>
      </w:r>
      <w:r>
        <w:rPr>
          <w:spacing w:val="-3"/>
        </w:rPr>
        <w:t xml:space="preserve"> </w:t>
      </w:r>
      <w:r>
        <w:t>districts</w:t>
      </w:r>
      <w:r>
        <w:rPr>
          <w:spacing w:val="-3"/>
        </w:rPr>
        <w:t xml:space="preserve"> </w:t>
      </w:r>
      <w:r>
        <w:t>operate.</w:t>
      </w:r>
      <w:r>
        <w:rPr>
          <w:spacing w:val="-2"/>
        </w:rPr>
        <w:t xml:space="preserve"> </w:t>
      </w:r>
      <w:r>
        <w:t>Schools</w:t>
      </w:r>
      <w:r>
        <w:rPr>
          <w:spacing w:val="-3"/>
        </w:rPr>
        <w:t xml:space="preserve"> </w:t>
      </w:r>
      <w:r>
        <w:t>have</w:t>
      </w:r>
      <w:r>
        <w:rPr>
          <w:spacing w:val="-3"/>
        </w:rPr>
        <w:t xml:space="preserve"> </w:t>
      </w:r>
      <w:r>
        <w:t>pivoted</w:t>
      </w:r>
      <w:r>
        <w:rPr>
          <w:spacing w:val="-2"/>
        </w:rPr>
        <w:t xml:space="preserve"> </w:t>
      </w:r>
      <w:r>
        <w:t>from</w:t>
      </w:r>
      <w:r>
        <w:rPr>
          <w:spacing w:val="-3"/>
        </w:rPr>
        <w:t xml:space="preserve"> </w:t>
      </w:r>
      <w:r>
        <w:t>in-person</w:t>
      </w:r>
      <w:r>
        <w:rPr>
          <w:spacing w:val="-3"/>
        </w:rPr>
        <w:t xml:space="preserve"> </w:t>
      </w:r>
      <w:r>
        <w:t>to</w:t>
      </w:r>
      <w:r>
        <w:rPr>
          <w:spacing w:val="-2"/>
        </w:rPr>
        <w:t xml:space="preserve"> </w:t>
      </w:r>
      <w:r>
        <w:t>virtual</w:t>
      </w:r>
      <w:r>
        <w:rPr>
          <w:spacing w:val="-2"/>
        </w:rPr>
        <w:t xml:space="preserve"> </w:t>
      </w:r>
      <w:r>
        <w:t>to hybrid</w:t>
      </w:r>
      <w:r>
        <w:rPr>
          <w:spacing w:val="-4"/>
        </w:rPr>
        <w:t xml:space="preserve"> </w:t>
      </w:r>
      <w:r>
        <w:t>learning</w:t>
      </w:r>
      <w:r>
        <w:rPr>
          <w:spacing w:val="-3"/>
        </w:rPr>
        <w:t xml:space="preserve"> </w:t>
      </w:r>
      <w:r>
        <w:t>models</w:t>
      </w:r>
      <w:r>
        <w:rPr>
          <w:spacing w:val="-4"/>
        </w:rPr>
        <w:t xml:space="preserve"> </w:t>
      </w:r>
      <w:r>
        <w:t>to</w:t>
      </w:r>
      <w:r>
        <w:rPr>
          <w:spacing w:val="-2"/>
        </w:rPr>
        <w:t xml:space="preserve"> </w:t>
      </w:r>
      <w:r>
        <w:t>promote</w:t>
      </w:r>
      <w:r>
        <w:rPr>
          <w:spacing w:val="-4"/>
        </w:rPr>
        <w:t xml:space="preserve"> </w:t>
      </w:r>
      <w:r>
        <w:t>student</w:t>
      </w:r>
      <w:r>
        <w:rPr>
          <w:spacing w:val="-3"/>
        </w:rPr>
        <w:t xml:space="preserve"> </w:t>
      </w:r>
      <w:r>
        <w:t>health</w:t>
      </w:r>
      <w:r>
        <w:rPr>
          <w:spacing w:val="-4"/>
        </w:rPr>
        <w:t xml:space="preserve"> </w:t>
      </w:r>
      <w:r>
        <w:t>and</w:t>
      </w:r>
      <w:r>
        <w:rPr>
          <w:spacing w:val="-4"/>
        </w:rPr>
        <w:t xml:space="preserve"> </w:t>
      </w:r>
      <w:r>
        <w:t>safety.</w:t>
      </w:r>
      <w:r>
        <w:rPr>
          <w:spacing w:val="-3"/>
        </w:rPr>
        <w:t xml:space="preserve"> </w:t>
      </w:r>
      <w:r>
        <w:t>Schools</w:t>
      </w:r>
      <w:r>
        <w:rPr>
          <w:spacing w:val="-4"/>
        </w:rPr>
        <w:t xml:space="preserve"> </w:t>
      </w:r>
      <w:r>
        <w:t>are</w:t>
      </w:r>
      <w:r>
        <w:rPr>
          <w:spacing w:val="-4"/>
        </w:rPr>
        <w:t xml:space="preserve"> </w:t>
      </w:r>
      <w:r>
        <w:t>experiencing</w:t>
      </w:r>
      <w:r>
        <w:rPr>
          <w:spacing w:val="-4"/>
        </w:rPr>
        <w:t xml:space="preserve"> </w:t>
      </w:r>
      <w:r>
        <w:t>significant</w:t>
      </w:r>
      <w:r>
        <w:rPr>
          <w:spacing w:val="-2"/>
        </w:rPr>
        <w:t xml:space="preserve"> </w:t>
      </w:r>
      <w:r>
        <w:t>staffing</w:t>
      </w:r>
      <w:r>
        <w:rPr>
          <w:spacing w:val="-3"/>
        </w:rPr>
        <w:t xml:space="preserve"> </w:t>
      </w:r>
      <w:r>
        <w:t>shortages</w:t>
      </w:r>
      <w:r>
        <w:rPr>
          <w:spacing w:val="-4"/>
        </w:rPr>
        <w:t xml:space="preserve"> </w:t>
      </w:r>
      <w:r>
        <w:t>in the effort to meet various instructional demands upon teachers and support staff and accommodate quarantines.</w:t>
      </w:r>
    </w:p>
    <w:p w14:paraId="469F62D5" w14:textId="77777777" w:rsidR="0046287C" w:rsidRDefault="00681DC2">
      <w:pPr>
        <w:pStyle w:val="BodyText"/>
        <w:spacing w:line="259" w:lineRule="auto"/>
        <w:ind w:right="548" w:hanging="1"/>
        <w:jc w:val="both"/>
      </w:pPr>
      <w:r>
        <w:t>Professional</w:t>
      </w:r>
      <w:r>
        <w:rPr>
          <w:spacing w:val="-4"/>
        </w:rPr>
        <w:t xml:space="preserve"> </w:t>
      </w:r>
      <w:r>
        <w:t>learning</w:t>
      </w:r>
      <w:r>
        <w:rPr>
          <w:spacing w:val="-3"/>
        </w:rPr>
        <w:t xml:space="preserve"> </w:t>
      </w:r>
      <w:r>
        <w:t>efforts</w:t>
      </w:r>
      <w:r>
        <w:rPr>
          <w:spacing w:val="-3"/>
        </w:rPr>
        <w:t xml:space="preserve"> </w:t>
      </w:r>
      <w:r>
        <w:t>have</w:t>
      </w:r>
      <w:r>
        <w:rPr>
          <w:spacing w:val="-4"/>
        </w:rPr>
        <w:t xml:space="preserve"> </w:t>
      </w:r>
      <w:r>
        <w:t>been</w:t>
      </w:r>
      <w:r>
        <w:rPr>
          <w:spacing w:val="-2"/>
        </w:rPr>
        <w:t xml:space="preserve"> </w:t>
      </w:r>
      <w:r>
        <w:t>rethought,</w:t>
      </w:r>
      <w:r>
        <w:rPr>
          <w:spacing w:val="-4"/>
        </w:rPr>
        <w:t xml:space="preserve"> </w:t>
      </w:r>
      <w:r>
        <w:t>rescheduled,</w:t>
      </w:r>
      <w:r>
        <w:rPr>
          <w:spacing w:val="-4"/>
        </w:rPr>
        <w:t xml:space="preserve"> </w:t>
      </w:r>
      <w:r>
        <w:t>or</w:t>
      </w:r>
      <w:r>
        <w:rPr>
          <w:spacing w:val="-3"/>
        </w:rPr>
        <w:t xml:space="preserve"> </w:t>
      </w:r>
      <w:r>
        <w:t>paused</w:t>
      </w:r>
      <w:r>
        <w:rPr>
          <w:spacing w:val="-3"/>
        </w:rPr>
        <w:t xml:space="preserve"> </w:t>
      </w:r>
      <w:r>
        <w:t>indefinitely.</w:t>
      </w:r>
      <w:r>
        <w:rPr>
          <w:spacing w:val="-3"/>
        </w:rPr>
        <w:t xml:space="preserve"> </w:t>
      </w:r>
      <w:r>
        <w:t>Fiscal</w:t>
      </w:r>
      <w:r>
        <w:rPr>
          <w:spacing w:val="-2"/>
        </w:rPr>
        <w:t xml:space="preserve"> </w:t>
      </w:r>
      <w:r>
        <w:t>staff</w:t>
      </w:r>
      <w:r>
        <w:rPr>
          <w:spacing w:val="-3"/>
        </w:rPr>
        <w:t xml:space="preserve"> </w:t>
      </w:r>
      <w:r>
        <w:t>continue</w:t>
      </w:r>
      <w:r>
        <w:rPr>
          <w:spacing w:val="-4"/>
        </w:rPr>
        <w:t xml:space="preserve"> </w:t>
      </w:r>
      <w:r>
        <w:t>to</w:t>
      </w:r>
      <w:r>
        <w:rPr>
          <w:spacing w:val="-2"/>
        </w:rPr>
        <w:t xml:space="preserve"> </w:t>
      </w:r>
      <w:r>
        <w:t>navigate emergency funding applications and requirements, delaying normal budgetary activities and timelines.</w:t>
      </w:r>
    </w:p>
    <w:p w14:paraId="6B9F5699" w14:textId="77777777" w:rsidR="0046287C" w:rsidRDefault="00681DC2">
      <w:pPr>
        <w:pStyle w:val="BodyText"/>
        <w:spacing w:before="159"/>
        <w:ind w:right="391"/>
        <w:jc w:val="both"/>
      </w:pPr>
      <w:r>
        <w:t>District</w:t>
      </w:r>
      <w:r>
        <w:rPr>
          <w:spacing w:val="-3"/>
        </w:rPr>
        <w:t xml:space="preserve"> </w:t>
      </w:r>
      <w:r>
        <w:t>leaders</w:t>
      </w:r>
      <w:r>
        <w:rPr>
          <w:spacing w:val="-3"/>
        </w:rPr>
        <w:t xml:space="preserve"> </w:t>
      </w:r>
      <w:r>
        <w:t>have</w:t>
      </w:r>
      <w:r>
        <w:rPr>
          <w:spacing w:val="-3"/>
        </w:rPr>
        <w:t xml:space="preserve"> </w:t>
      </w:r>
      <w:r>
        <w:t>asked</w:t>
      </w:r>
      <w:r>
        <w:rPr>
          <w:spacing w:val="-2"/>
        </w:rPr>
        <w:t xml:space="preserve"> </w:t>
      </w:r>
      <w:r>
        <w:t>CDE</w:t>
      </w:r>
      <w:r>
        <w:rPr>
          <w:spacing w:val="-3"/>
        </w:rPr>
        <w:t xml:space="preserve"> </w:t>
      </w:r>
      <w:r>
        <w:t>for</w:t>
      </w:r>
      <w:r>
        <w:rPr>
          <w:spacing w:val="-3"/>
        </w:rPr>
        <w:t xml:space="preserve"> </w:t>
      </w:r>
      <w:proofErr w:type="gramStart"/>
      <w:r>
        <w:t>flexibilities</w:t>
      </w:r>
      <w:proofErr w:type="gramEnd"/>
      <w:r>
        <w:rPr>
          <w:spacing w:val="-1"/>
        </w:rPr>
        <w:t xml:space="preserve"> </w:t>
      </w:r>
      <w:r>
        <w:t>during</w:t>
      </w:r>
      <w:r>
        <w:rPr>
          <w:spacing w:val="-2"/>
        </w:rPr>
        <w:t xml:space="preserve"> </w:t>
      </w:r>
      <w:r>
        <w:t>these</w:t>
      </w:r>
      <w:r>
        <w:rPr>
          <w:spacing w:val="-2"/>
        </w:rPr>
        <w:t xml:space="preserve"> </w:t>
      </w:r>
      <w:r>
        <w:t>trying</w:t>
      </w:r>
      <w:r>
        <w:rPr>
          <w:spacing w:val="-2"/>
        </w:rPr>
        <w:t xml:space="preserve"> </w:t>
      </w:r>
      <w:r>
        <w:t>times.</w:t>
      </w:r>
      <w:r>
        <w:rPr>
          <w:spacing w:val="-2"/>
        </w:rPr>
        <w:t xml:space="preserve"> </w:t>
      </w:r>
      <w:r>
        <w:t>In</w:t>
      </w:r>
      <w:r>
        <w:rPr>
          <w:spacing w:val="-2"/>
        </w:rPr>
        <w:t xml:space="preserve"> </w:t>
      </w:r>
      <w:r>
        <w:t>turn,</w:t>
      </w:r>
      <w:r>
        <w:rPr>
          <w:spacing w:val="-3"/>
        </w:rPr>
        <w:t xml:space="preserve"> </w:t>
      </w:r>
      <w:r>
        <w:t>CDE</w:t>
      </w:r>
      <w:r>
        <w:rPr>
          <w:spacing w:val="-3"/>
        </w:rPr>
        <w:t xml:space="preserve"> </w:t>
      </w:r>
      <w:r>
        <w:t>has</w:t>
      </w:r>
      <w:r>
        <w:rPr>
          <w:spacing w:val="-3"/>
        </w:rPr>
        <w:t xml:space="preserve"> </w:t>
      </w:r>
      <w:r>
        <w:t>identified</w:t>
      </w:r>
      <w:r>
        <w:rPr>
          <w:spacing w:val="-2"/>
        </w:rPr>
        <w:t xml:space="preserve"> </w:t>
      </w:r>
      <w:r>
        <w:t>options</w:t>
      </w:r>
      <w:r>
        <w:rPr>
          <w:spacing w:val="-3"/>
        </w:rPr>
        <w:t xml:space="preserve"> </w:t>
      </w:r>
      <w:r>
        <w:t>for</w:t>
      </w:r>
      <w:r>
        <w:rPr>
          <w:spacing w:val="-3"/>
        </w:rPr>
        <w:t xml:space="preserve"> </w:t>
      </w:r>
      <w:r>
        <w:t>districts</w:t>
      </w:r>
      <w:r>
        <w:rPr>
          <w:spacing w:val="-2"/>
        </w:rPr>
        <w:t xml:space="preserve"> </w:t>
      </w:r>
      <w:r>
        <w:t xml:space="preserve">– namely those provided via the </w:t>
      </w:r>
      <w:hyperlink r:id="rId9">
        <w:r>
          <w:rPr>
            <w:color w:val="0563C1"/>
            <w:u w:val="single" w:color="0563C1"/>
          </w:rPr>
          <w:t>Colorado Ed Flex Program</w:t>
        </w:r>
        <w:r>
          <w:t>.</w:t>
        </w:r>
      </w:hyperlink>
      <w:r>
        <w:t xml:space="preserve"> Ed-Flex authorizes states to waive certain requirements of the grant programs, for which Colorado has applied and has been award for the following programs:</w:t>
      </w:r>
    </w:p>
    <w:p w14:paraId="5ACA27E3" w14:textId="77777777" w:rsidR="0046287C" w:rsidRDefault="00681DC2">
      <w:pPr>
        <w:pStyle w:val="ListParagraph"/>
        <w:numPr>
          <w:ilvl w:val="0"/>
          <w:numId w:val="3"/>
        </w:numPr>
        <w:tabs>
          <w:tab w:val="left" w:pos="1439"/>
        </w:tabs>
        <w:spacing w:before="160"/>
        <w:ind w:left="1439" w:hanging="359"/>
        <w:rPr>
          <w:rFonts w:ascii="Symbol" w:hAnsi="Symbol"/>
          <w:sz w:val="20"/>
        </w:rPr>
      </w:pPr>
      <w:r>
        <w:t>Title</w:t>
      </w:r>
      <w:r>
        <w:rPr>
          <w:spacing w:val="-7"/>
        </w:rPr>
        <w:t xml:space="preserve"> </w:t>
      </w:r>
      <w:r>
        <w:t>I,</w:t>
      </w:r>
      <w:r>
        <w:rPr>
          <w:spacing w:val="-7"/>
        </w:rPr>
        <w:t xml:space="preserve"> </w:t>
      </w:r>
      <w:r>
        <w:t>Part</w:t>
      </w:r>
      <w:r>
        <w:rPr>
          <w:spacing w:val="-7"/>
        </w:rPr>
        <w:t xml:space="preserve"> </w:t>
      </w:r>
      <w:r>
        <w:t>A:</w:t>
      </w:r>
      <w:r>
        <w:rPr>
          <w:spacing w:val="-6"/>
        </w:rPr>
        <w:t xml:space="preserve"> </w:t>
      </w:r>
      <w:r>
        <w:t>Improving</w:t>
      </w:r>
      <w:r>
        <w:rPr>
          <w:spacing w:val="-7"/>
        </w:rPr>
        <w:t xml:space="preserve"> </w:t>
      </w:r>
      <w:r>
        <w:t>Basic</w:t>
      </w:r>
      <w:r>
        <w:rPr>
          <w:spacing w:val="-7"/>
        </w:rPr>
        <w:t xml:space="preserve"> </w:t>
      </w:r>
      <w:r>
        <w:t>Programs</w:t>
      </w:r>
      <w:r>
        <w:rPr>
          <w:spacing w:val="-7"/>
        </w:rPr>
        <w:t xml:space="preserve"> </w:t>
      </w:r>
      <w:r>
        <w:t>Operated</w:t>
      </w:r>
      <w:r>
        <w:rPr>
          <w:spacing w:val="-7"/>
        </w:rPr>
        <w:t xml:space="preserve"> </w:t>
      </w:r>
      <w:r>
        <w:t>by</w:t>
      </w:r>
      <w:r>
        <w:rPr>
          <w:spacing w:val="-7"/>
        </w:rPr>
        <w:t xml:space="preserve"> </w:t>
      </w:r>
      <w:r>
        <w:t>LEAs</w:t>
      </w:r>
      <w:r>
        <w:rPr>
          <w:spacing w:val="-7"/>
        </w:rPr>
        <w:t xml:space="preserve"> </w:t>
      </w:r>
      <w:r>
        <w:t>(other</w:t>
      </w:r>
      <w:r>
        <w:rPr>
          <w:spacing w:val="-5"/>
        </w:rPr>
        <w:t xml:space="preserve"> </w:t>
      </w:r>
      <w:r>
        <w:t>than</w:t>
      </w:r>
      <w:r>
        <w:rPr>
          <w:spacing w:val="-7"/>
        </w:rPr>
        <w:t xml:space="preserve"> </w:t>
      </w:r>
      <w:r>
        <w:t>section</w:t>
      </w:r>
      <w:r>
        <w:rPr>
          <w:spacing w:val="-5"/>
        </w:rPr>
        <w:t xml:space="preserve"> </w:t>
      </w:r>
      <w:r>
        <w:rPr>
          <w:spacing w:val="-2"/>
        </w:rPr>
        <w:t>1111)</w:t>
      </w:r>
    </w:p>
    <w:p w14:paraId="1869167E" w14:textId="77777777" w:rsidR="0046287C" w:rsidRDefault="00681DC2">
      <w:pPr>
        <w:pStyle w:val="ListParagraph"/>
        <w:numPr>
          <w:ilvl w:val="0"/>
          <w:numId w:val="3"/>
        </w:numPr>
        <w:tabs>
          <w:tab w:val="left" w:pos="1439"/>
        </w:tabs>
        <w:ind w:left="1439" w:hanging="359"/>
        <w:rPr>
          <w:rFonts w:ascii="Symbol" w:hAnsi="Symbol"/>
          <w:sz w:val="20"/>
        </w:rPr>
      </w:pPr>
      <w:r>
        <w:t>Title</w:t>
      </w:r>
      <w:r>
        <w:rPr>
          <w:spacing w:val="-6"/>
        </w:rPr>
        <w:t xml:space="preserve"> </w:t>
      </w:r>
      <w:r>
        <w:t>I,</w:t>
      </w:r>
      <w:r>
        <w:rPr>
          <w:spacing w:val="-6"/>
        </w:rPr>
        <w:t xml:space="preserve"> </w:t>
      </w:r>
      <w:r>
        <w:t>Part</w:t>
      </w:r>
      <w:r>
        <w:rPr>
          <w:spacing w:val="-7"/>
        </w:rPr>
        <w:t xml:space="preserve"> </w:t>
      </w:r>
      <w:r>
        <w:t>C:</w:t>
      </w:r>
      <w:r>
        <w:rPr>
          <w:spacing w:val="-5"/>
        </w:rPr>
        <w:t xml:space="preserve"> </w:t>
      </w:r>
      <w:r>
        <w:t>Education</w:t>
      </w:r>
      <w:r>
        <w:rPr>
          <w:spacing w:val="-6"/>
        </w:rPr>
        <w:t xml:space="preserve"> </w:t>
      </w:r>
      <w:r>
        <w:t>of</w:t>
      </w:r>
      <w:r>
        <w:rPr>
          <w:spacing w:val="-5"/>
        </w:rPr>
        <w:t xml:space="preserve"> </w:t>
      </w:r>
      <w:r>
        <w:t>Migratory</w:t>
      </w:r>
      <w:r>
        <w:rPr>
          <w:spacing w:val="-7"/>
        </w:rPr>
        <w:t xml:space="preserve"> </w:t>
      </w:r>
      <w:r>
        <w:rPr>
          <w:spacing w:val="-2"/>
        </w:rPr>
        <w:t>Children</w:t>
      </w:r>
      <w:hyperlink w:anchor="_bookmark0" w:history="1">
        <w:r>
          <w:rPr>
            <w:spacing w:val="-2"/>
            <w:vertAlign w:val="superscript"/>
          </w:rPr>
          <w:t>1</w:t>
        </w:r>
      </w:hyperlink>
    </w:p>
    <w:p w14:paraId="1290B040" w14:textId="77777777" w:rsidR="0046287C" w:rsidRDefault="00681DC2">
      <w:pPr>
        <w:pStyle w:val="ListParagraph"/>
        <w:numPr>
          <w:ilvl w:val="0"/>
          <w:numId w:val="3"/>
        </w:numPr>
        <w:tabs>
          <w:tab w:val="left" w:pos="1439"/>
        </w:tabs>
        <w:ind w:left="1439" w:hanging="359"/>
        <w:rPr>
          <w:rFonts w:ascii="Symbol" w:hAnsi="Symbol"/>
          <w:sz w:val="20"/>
        </w:rPr>
      </w:pPr>
      <w:r>
        <w:t>Title</w:t>
      </w:r>
      <w:r>
        <w:rPr>
          <w:spacing w:val="-8"/>
        </w:rPr>
        <w:t xml:space="preserve"> </w:t>
      </w:r>
      <w:r>
        <w:t>I,</w:t>
      </w:r>
      <w:r>
        <w:rPr>
          <w:spacing w:val="-8"/>
        </w:rPr>
        <w:t xml:space="preserve"> </w:t>
      </w:r>
      <w:r>
        <w:t>Part</w:t>
      </w:r>
      <w:r>
        <w:rPr>
          <w:spacing w:val="-8"/>
        </w:rPr>
        <w:t xml:space="preserve"> </w:t>
      </w:r>
      <w:r>
        <w:t>D:</w:t>
      </w:r>
      <w:r>
        <w:rPr>
          <w:spacing w:val="-7"/>
        </w:rPr>
        <w:t xml:space="preserve"> </w:t>
      </w:r>
      <w:r>
        <w:t>Prevention</w:t>
      </w:r>
      <w:r>
        <w:rPr>
          <w:spacing w:val="-7"/>
        </w:rPr>
        <w:t xml:space="preserve"> </w:t>
      </w:r>
      <w:r>
        <w:t>and</w:t>
      </w:r>
      <w:r>
        <w:rPr>
          <w:spacing w:val="-8"/>
        </w:rPr>
        <w:t xml:space="preserve"> </w:t>
      </w:r>
      <w:r>
        <w:t>Intervention</w:t>
      </w:r>
      <w:r>
        <w:rPr>
          <w:spacing w:val="-8"/>
        </w:rPr>
        <w:t xml:space="preserve"> </w:t>
      </w:r>
      <w:r>
        <w:t>Programs</w:t>
      </w:r>
      <w:r>
        <w:rPr>
          <w:spacing w:val="-9"/>
        </w:rPr>
        <w:t xml:space="preserve"> </w:t>
      </w:r>
      <w:r>
        <w:t>for</w:t>
      </w:r>
      <w:r>
        <w:rPr>
          <w:spacing w:val="-8"/>
        </w:rPr>
        <w:t xml:space="preserve"> </w:t>
      </w:r>
      <w:r>
        <w:t>Children</w:t>
      </w:r>
      <w:r>
        <w:rPr>
          <w:spacing w:val="-7"/>
        </w:rPr>
        <w:t xml:space="preserve"> </w:t>
      </w:r>
      <w:r>
        <w:t>who</w:t>
      </w:r>
      <w:r>
        <w:rPr>
          <w:spacing w:val="-7"/>
        </w:rPr>
        <w:t xml:space="preserve"> </w:t>
      </w:r>
      <w:r>
        <w:t>are</w:t>
      </w:r>
      <w:r>
        <w:rPr>
          <w:spacing w:val="-8"/>
        </w:rPr>
        <w:t xml:space="preserve"> </w:t>
      </w:r>
      <w:r>
        <w:t>Neglected,</w:t>
      </w:r>
      <w:r>
        <w:rPr>
          <w:spacing w:val="-8"/>
        </w:rPr>
        <w:t xml:space="preserve"> </w:t>
      </w:r>
      <w:r>
        <w:t>Delinquent,</w:t>
      </w:r>
      <w:r>
        <w:rPr>
          <w:spacing w:val="-8"/>
        </w:rPr>
        <w:t xml:space="preserve"> </w:t>
      </w:r>
      <w:r>
        <w:t>or</w:t>
      </w:r>
      <w:r>
        <w:rPr>
          <w:spacing w:val="-8"/>
        </w:rPr>
        <w:t xml:space="preserve"> </w:t>
      </w:r>
      <w:r>
        <w:t>At-</w:t>
      </w:r>
      <w:r>
        <w:rPr>
          <w:spacing w:val="-4"/>
        </w:rPr>
        <w:t>risk</w:t>
      </w:r>
    </w:p>
    <w:p w14:paraId="53C63DDF" w14:textId="77777777" w:rsidR="0046287C" w:rsidRDefault="00681DC2">
      <w:pPr>
        <w:pStyle w:val="ListParagraph"/>
        <w:numPr>
          <w:ilvl w:val="0"/>
          <w:numId w:val="3"/>
        </w:numPr>
        <w:tabs>
          <w:tab w:val="left" w:pos="1439"/>
        </w:tabs>
        <w:spacing w:before="41"/>
        <w:ind w:left="1439" w:hanging="359"/>
        <w:rPr>
          <w:rFonts w:ascii="Symbol" w:hAnsi="Symbol"/>
          <w:sz w:val="20"/>
        </w:rPr>
      </w:pPr>
      <w:r>
        <w:t>Title</w:t>
      </w:r>
      <w:r>
        <w:rPr>
          <w:spacing w:val="-7"/>
        </w:rPr>
        <w:t xml:space="preserve"> </w:t>
      </w:r>
      <w:r>
        <w:t>II,</w:t>
      </w:r>
      <w:r>
        <w:rPr>
          <w:spacing w:val="-7"/>
        </w:rPr>
        <w:t xml:space="preserve"> </w:t>
      </w:r>
      <w:r>
        <w:t>Part</w:t>
      </w:r>
      <w:r>
        <w:rPr>
          <w:spacing w:val="-8"/>
        </w:rPr>
        <w:t xml:space="preserve"> </w:t>
      </w:r>
      <w:r>
        <w:t>A:</w:t>
      </w:r>
      <w:r>
        <w:rPr>
          <w:spacing w:val="-7"/>
        </w:rPr>
        <w:t xml:space="preserve"> </w:t>
      </w:r>
      <w:r>
        <w:t>Supporting</w:t>
      </w:r>
      <w:r>
        <w:rPr>
          <w:spacing w:val="-6"/>
        </w:rPr>
        <w:t xml:space="preserve"> </w:t>
      </w:r>
      <w:r>
        <w:t>Effective</w:t>
      </w:r>
      <w:r>
        <w:rPr>
          <w:spacing w:val="-7"/>
        </w:rPr>
        <w:t xml:space="preserve"> </w:t>
      </w:r>
      <w:r>
        <w:rPr>
          <w:spacing w:val="-2"/>
        </w:rPr>
        <w:t>Instruction</w:t>
      </w:r>
    </w:p>
    <w:p w14:paraId="77407DCF" w14:textId="77777777" w:rsidR="0046287C" w:rsidRDefault="00681DC2">
      <w:pPr>
        <w:pStyle w:val="ListParagraph"/>
        <w:numPr>
          <w:ilvl w:val="0"/>
          <w:numId w:val="3"/>
        </w:numPr>
        <w:tabs>
          <w:tab w:val="left" w:pos="1439"/>
        </w:tabs>
        <w:ind w:left="1439" w:hanging="359"/>
        <w:rPr>
          <w:rFonts w:ascii="Symbol" w:hAnsi="Symbol"/>
          <w:sz w:val="20"/>
        </w:rPr>
      </w:pPr>
      <w:r>
        <w:t>Title</w:t>
      </w:r>
      <w:r>
        <w:rPr>
          <w:spacing w:val="-7"/>
        </w:rPr>
        <w:t xml:space="preserve"> </w:t>
      </w:r>
      <w:r>
        <w:t>IV,</w:t>
      </w:r>
      <w:r>
        <w:rPr>
          <w:spacing w:val="-7"/>
        </w:rPr>
        <w:t xml:space="preserve"> </w:t>
      </w:r>
      <w:r>
        <w:t>Part</w:t>
      </w:r>
      <w:r>
        <w:rPr>
          <w:spacing w:val="-7"/>
        </w:rPr>
        <w:t xml:space="preserve"> </w:t>
      </w:r>
      <w:r>
        <w:t>A:</w:t>
      </w:r>
      <w:r>
        <w:rPr>
          <w:spacing w:val="-7"/>
        </w:rPr>
        <w:t xml:space="preserve"> </w:t>
      </w:r>
      <w:r>
        <w:t>Student</w:t>
      </w:r>
      <w:r>
        <w:rPr>
          <w:spacing w:val="-8"/>
        </w:rPr>
        <w:t xml:space="preserve"> </w:t>
      </w:r>
      <w:r>
        <w:t>Support</w:t>
      </w:r>
      <w:r>
        <w:rPr>
          <w:spacing w:val="-7"/>
        </w:rPr>
        <w:t xml:space="preserve"> </w:t>
      </w:r>
      <w:r>
        <w:t>and</w:t>
      </w:r>
      <w:r>
        <w:rPr>
          <w:spacing w:val="-8"/>
        </w:rPr>
        <w:t xml:space="preserve"> </w:t>
      </w:r>
      <w:r>
        <w:t>Academic</w:t>
      </w:r>
      <w:r>
        <w:rPr>
          <w:spacing w:val="-6"/>
        </w:rPr>
        <w:t xml:space="preserve"> </w:t>
      </w:r>
      <w:r>
        <w:t>Enrichment</w:t>
      </w:r>
      <w:r>
        <w:rPr>
          <w:spacing w:val="-7"/>
        </w:rPr>
        <w:t xml:space="preserve"> </w:t>
      </w:r>
      <w:r>
        <w:rPr>
          <w:spacing w:val="-2"/>
        </w:rPr>
        <w:t>Grants</w:t>
      </w:r>
    </w:p>
    <w:p w14:paraId="00275A53" w14:textId="77777777" w:rsidR="0046287C" w:rsidRDefault="00681DC2">
      <w:pPr>
        <w:pStyle w:val="ListParagraph"/>
        <w:numPr>
          <w:ilvl w:val="0"/>
          <w:numId w:val="3"/>
        </w:numPr>
        <w:tabs>
          <w:tab w:val="left" w:pos="1439"/>
        </w:tabs>
        <w:ind w:left="1439" w:hanging="359"/>
        <w:rPr>
          <w:rFonts w:ascii="Symbol" w:hAnsi="Symbol"/>
          <w:sz w:val="20"/>
        </w:rPr>
      </w:pPr>
      <w:r>
        <w:t>The</w:t>
      </w:r>
      <w:r>
        <w:rPr>
          <w:spacing w:val="-8"/>
        </w:rPr>
        <w:t xml:space="preserve"> </w:t>
      </w:r>
      <w:r>
        <w:t>Carl</w:t>
      </w:r>
      <w:r>
        <w:rPr>
          <w:spacing w:val="-8"/>
        </w:rPr>
        <w:t xml:space="preserve"> </w:t>
      </w:r>
      <w:r>
        <w:t>D.</w:t>
      </w:r>
      <w:r>
        <w:rPr>
          <w:spacing w:val="-7"/>
        </w:rPr>
        <w:t xml:space="preserve"> </w:t>
      </w:r>
      <w:r>
        <w:t>Perkins</w:t>
      </w:r>
      <w:r>
        <w:rPr>
          <w:spacing w:val="-8"/>
        </w:rPr>
        <w:t xml:space="preserve"> </w:t>
      </w:r>
      <w:r>
        <w:t>Career</w:t>
      </w:r>
      <w:r>
        <w:rPr>
          <w:spacing w:val="-7"/>
        </w:rPr>
        <w:t xml:space="preserve"> </w:t>
      </w:r>
      <w:r>
        <w:t>and</w:t>
      </w:r>
      <w:r>
        <w:rPr>
          <w:spacing w:val="-7"/>
        </w:rPr>
        <w:t xml:space="preserve"> </w:t>
      </w:r>
      <w:r>
        <w:t>Technical</w:t>
      </w:r>
      <w:r>
        <w:rPr>
          <w:spacing w:val="-8"/>
        </w:rPr>
        <w:t xml:space="preserve"> </w:t>
      </w:r>
      <w:r>
        <w:t>Education</w:t>
      </w:r>
      <w:r>
        <w:rPr>
          <w:spacing w:val="-7"/>
        </w:rPr>
        <w:t xml:space="preserve"> </w:t>
      </w:r>
      <w:r>
        <w:rPr>
          <w:spacing w:val="-5"/>
        </w:rPr>
        <w:t>Act</w:t>
      </w:r>
    </w:p>
    <w:p w14:paraId="00C0D9D4" w14:textId="77777777" w:rsidR="0046287C" w:rsidRDefault="00681DC2">
      <w:pPr>
        <w:pStyle w:val="BodyText"/>
        <w:spacing w:before="209" w:line="259" w:lineRule="auto"/>
        <w:ind w:right="368"/>
      </w:pPr>
      <w:r>
        <w:t>Districts</w:t>
      </w:r>
      <w:r>
        <w:rPr>
          <w:spacing w:val="-3"/>
        </w:rPr>
        <w:t xml:space="preserve"> </w:t>
      </w:r>
      <w:r>
        <w:t>interested</w:t>
      </w:r>
      <w:r>
        <w:rPr>
          <w:spacing w:val="-3"/>
        </w:rPr>
        <w:t xml:space="preserve"> </w:t>
      </w:r>
      <w:r>
        <w:t>in</w:t>
      </w:r>
      <w:r>
        <w:rPr>
          <w:spacing w:val="-3"/>
        </w:rPr>
        <w:t xml:space="preserve"> </w:t>
      </w:r>
      <w:r>
        <w:t>waiving</w:t>
      </w:r>
      <w:r>
        <w:rPr>
          <w:spacing w:val="-2"/>
        </w:rPr>
        <w:t xml:space="preserve"> </w:t>
      </w:r>
      <w:r>
        <w:t>certain</w:t>
      </w:r>
      <w:r>
        <w:rPr>
          <w:spacing w:val="-2"/>
        </w:rPr>
        <w:t xml:space="preserve"> </w:t>
      </w:r>
      <w:r>
        <w:t>federal</w:t>
      </w:r>
      <w:r>
        <w:rPr>
          <w:spacing w:val="-3"/>
        </w:rPr>
        <w:t xml:space="preserve"> </w:t>
      </w:r>
      <w:r>
        <w:t>requirements</w:t>
      </w:r>
      <w:r>
        <w:rPr>
          <w:spacing w:val="-2"/>
        </w:rPr>
        <w:t xml:space="preserve"> </w:t>
      </w:r>
      <w:r>
        <w:t>based</w:t>
      </w:r>
      <w:r>
        <w:rPr>
          <w:spacing w:val="-2"/>
        </w:rPr>
        <w:t xml:space="preserve"> </w:t>
      </w:r>
      <w:r>
        <w:t>on</w:t>
      </w:r>
      <w:r>
        <w:rPr>
          <w:spacing w:val="-3"/>
        </w:rPr>
        <w:t xml:space="preserve"> </w:t>
      </w:r>
      <w:r>
        <w:t>local</w:t>
      </w:r>
      <w:r>
        <w:rPr>
          <w:spacing w:val="-3"/>
        </w:rPr>
        <w:t xml:space="preserve"> </w:t>
      </w:r>
      <w:r>
        <w:t>needs</w:t>
      </w:r>
      <w:r>
        <w:rPr>
          <w:spacing w:val="-3"/>
        </w:rPr>
        <w:t xml:space="preserve"> </w:t>
      </w:r>
      <w:r>
        <w:t>are</w:t>
      </w:r>
      <w:r>
        <w:rPr>
          <w:spacing w:val="-3"/>
        </w:rPr>
        <w:t xml:space="preserve"> </w:t>
      </w:r>
      <w:r>
        <w:t>encouraged</w:t>
      </w:r>
      <w:r>
        <w:rPr>
          <w:spacing w:val="-1"/>
        </w:rPr>
        <w:t xml:space="preserve"> </w:t>
      </w:r>
      <w:r>
        <w:t>to</w:t>
      </w:r>
      <w:r>
        <w:rPr>
          <w:spacing w:val="-2"/>
        </w:rPr>
        <w:t xml:space="preserve"> </w:t>
      </w:r>
      <w:r>
        <w:t>submit</w:t>
      </w:r>
      <w:r>
        <w:rPr>
          <w:spacing w:val="-3"/>
        </w:rPr>
        <w:t xml:space="preserve"> </w:t>
      </w:r>
      <w:r>
        <w:t>the</w:t>
      </w:r>
      <w:r>
        <w:rPr>
          <w:spacing w:val="-3"/>
        </w:rPr>
        <w:t xml:space="preserve"> </w:t>
      </w:r>
      <w:r>
        <w:t xml:space="preserve">Colorado Ed Flex waiver application available on the </w:t>
      </w:r>
      <w:hyperlink r:id="rId10">
        <w:r>
          <w:rPr>
            <w:color w:val="0563C1"/>
            <w:u w:val="single" w:color="0563C1"/>
          </w:rPr>
          <w:t>Ed Flex web page</w:t>
        </w:r>
      </w:hyperlink>
      <w:r>
        <w:rPr>
          <w:color w:val="0563C1"/>
        </w:rPr>
        <w:t xml:space="preserve"> </w:t>
      </w:r>
      <w:r>
        <w:t xml:space="preserve">to CDE. This guidance document outlines three specific flexibilities that district leaders have identified as </w:t>
      </w:r>
      <w:proofErr w:type="gramStart"/>
      <w:r>
        <w:t>needs</w:t>
      </w:r>
      <w:proofErr w:type="gramEnd"/>
      <w:r>
        <w:t xml:space="preserve"> and provides information to facilitate application waivers.</w:t>
      </w:r>
    </w:p>
    <w:p w14:paraId="01714BEC" w14:textId="77777777" w:rsidR="0046287C" w:rsidRDefault="00681DC2">
      <w:pPr>
        <w:pStyle w:val="Heading1"/>
        <w:spacing w:before="159"/>
      </w:pPr>
      <w:bookmarkStart w:id="3" w:name="Possible_Waivers_for_Consideration"/>
      <w:bookmarkEnd w:id="3"/>
      <w:r>
        <w:t>Possible</w:t>
      </w:r>
      <w:r>
        <w:rPr>
          <w:spacing w:val="-9"/>
        </w:rPr>
        <w:t xml:space="preserve"> </w:t>
      </w:r>
      <w:r>
        <w:t>Waivers</w:t>
      </w:r>
      <w:r>
        <w:rPr>
          <w:spacing w:val="-10"/>
        </w:rPr>
        <w:t xml:space="preserve"> </w:t>
      </w:r>
      <w:r>
        <w:t>for</w:t>
      </w:r>
      <w:r>
        <w:rPr>
          <w:spacing w:val="-10"/>
        </w:rPr>
        <w:t xml:space="preserve"> </w:t>
      </w:r>
      <w:r>
        <w:rPr>
          <w:spacing w:val="-2"/>
        </w:rPr>
        <w:t>Consideration</w:t>
      </w:r>
    </w:p>
    <w:p w14:paraId="727A5D88" w14:textId="77777777" w:rsidR="0046287C" w:rsidRDefault="00681DC2">
      <w:pPr>
        <w:pStyle w:val="BodyText"/>
        <w:spacing w:before="147" w:line="259" w:lineRule="auto"/>
        <w:ind w:right="368"/>
      </w:pPr>
      <w:r>
        <w:t>Below</w:t>
      </w:r>
      <w:r>
        <w:rPr>
          <w:spacing w:val="-3"/>
        </w:rPr>
        <w:t xml:space="preserve"> </w:t>
      </w:r>
      <w:r>
        <w:t>is</w:t>
      </w:r>
      <w:r>
        <w:rPr>
          <w:spacing w:val="-3"/>
        </w:rPr>
        <w:t xml:space="preserve"> </w:t>
      </w:r>
      <w:r>
        <w:t>a</w:t>
      </w:r>
      <w:r>
        <w:rPr>
          <w:spacing w:val="-3"/>
        </w:rPr>
        <w:t xml:space="preserve"> </w:t>
      </w:r>
      <w:r>
        <w:t>table</w:t>
      </w:r>
      <w:r>
        <w:rPr>
          <w:spacing w:val="-3"/>
        </w:rPr>
        <w:t xml:space="preserve"> </w:t>
      </w:r>
      <w:r>
        <w:t>outlining</w:t>
      </w:r>
      <w:r>
        <w:rPr>
          <w:spacing w:val="-2"/>
        </w:rPr>
        <w:t xml:space="preserve"> </w:t>
      </w:r>
      <w:r>
        <w:t>key</w:t>
      </w:r>
      <w:r>
        <w:rPr>
          <w:spacing w:val="-3"/>
        </w:rPr>
        <w:t xml:space="preserve"> </w:t>
      </w:r>
      <w:r>
        <w:t>needs</w:t>
      </w:r>
      <w:r>
        <w:rPr>
          <w:spacing w:val="-1"/>
        </w:rPr>
        <w:t xml:space="preserve"> </w:t>
      </w:r>
      <w:r>
        <w:t>districts</w:t>
      </w:r>
      <w:r>
        <w:rPr>
          <w:spacing w:val="-1"/>
        </w:rPr>
        <w:t xml:space="preserve"> </w:t>
      </w:r>
      <w:r>
        <w:t>have</w:t>
      </w:r>
      <w:r>
        <w:rPr>
          <w:spacing w:val="-3"/>
        </w:rPr>
        <w:t xml:space="preserve"> </w:t>
      </w:r>
      <w:r>
        <w:t>identified</w:t>
      </w:r>
      <w:r>
        <w:rPr>
          <w:spacing w:val="-3"/>
        </w:rPr>
        <w:t xml:space="preserve"> </w:t>
      </w:r>
      <w:r>
        <w:t>during</w:t>
      </w:r>
      <w:r>
        <w:rPr>
          <w:spacing w:val="-3"/>
        </w:rPr>
        <w:t xml:space="preserve"> </w:t>
      </w:r>
      <w:r>
        <w:t>the</w:t>
      </w:r>
      <w:r>
        <w:rPr>
          <w:spacing w:val="-3"/>
        </w:rPr>
        <w:t xml:space="preserve"> </w:t>
      </w:r>
      <w:r>
        <w:t>pandemic,</w:t>
      </w:r>
      <w:r>
        <w:rPr>
          <w:spacing w:val="-3"/>
        </w:rPr>
        <w:t xml:space="preserve"> </w:t>
      </w:r>
      <w:r>
        <w:t>waiver</w:t>
      </w:r>
      <w:r>
        <w:rPr>
          <w:spacing w:val="-2"/>
        </w:rPr>
        <w:t xml:space="preserve"> </w:t>
      </w:r>
      <w:r>
        <w:t>options</w:t>
      </w:r>
      <w:r>
        <w:rPr>
          <w:spacing w:val="-3"/>
        </w:rPr>
        <w:t xml:space="preserve"> </w:t>
      </w:r>
      <w:r>
        <w:t>available</w:t>
      </w:r>
      <w:r>
        <w:rPr>
          <w:spacing w:val="-3"/>
        </w:rPr>
        <w:t xml:space="preserve"> </w:t>
      </w:r>
      <w:r>
        <w:t>via</w:t>
      </w:r>
      <w:r>
        <w:rPr>
          <w:spacing w:val="-1"/>
        </w:rPr>
        <w:t xml:space="preserve"> </w:t>
      </w:r>
      <w:r>
        <w:t>Ed</w:t>
      </w:r>
      <w:r>
        <w:rPr>
          <w:spacing w:val="-2"/>
        </w:rPr>
        <w:t xml:space="preserve"> </w:t>
      </w:r>
      <w:r>
        <w:t xml:space="preserve">Flex, and additional information to </w:t>
      </w:r>
      <w:proofErr w:type="gramStart"/>
      <w:r>
        <w:t>consider if</w:t>
      </w:r>
      <w:proofErr w:type="gramEnd"/>
      <w:r>
        <w:t xml:space="preserve"> securing a waiver:</w:t>
      </w:r>
    </w:p>
    <w:p w14:paraId="5B6323CB" w14:textId="77777777" w:rsidR="0046287C" w:rsidRDefault="0046287C">
      <w:pPr>
        <w:pStyle w:val="BodyText"/>
        <w:spacing w:before="1"/>
        <w:ind w:left="0"/>
        <w:rPr>
          <w:sz w:val="13"/>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0"/>
        <w:gridCol w:w="2218"/>
        <w:gridCol w:w="4512"/>
      </w:tblGrid>
      <w:tr w:rsidR="0046287C" w14:paraId="0092CC03" w14:textId="77777777">
        <w:trPr>
          <w:trHeight w:val="740"/>
        </w:trPr>
        <w:tc>
          <w:tcPr>
            <w:tcW w:w="3950" w:type="dxa"/>
            <w:shd w:val="clear" w:color="auto" w:fill="9CC2E5"/>
          </w:tcPr>
          <w:p w14:paraId="0560F732" w14:textId="77777777" w:rsidR="0046287C" w:rsidRDefault="00681DC2">
            <w:pPr>
              <w:pStyle w:val="TableParagraph"/>
              <w:ind w:left="683"/>
              <w:rPr>
                <w:b/>
              </w:rPr>
            </w:pPr>
            <w:r>
              <w:rPr>
                <w:b/>
              </w:rPr>
              <w:t>Summary</w:t>
            </w:r>
            <w:r>
              <w:rPr>
                <w:b/>
                <w:spacing w:val="-8"/>
              </w:rPr>
              <w:t xml:space="preserve"> </w:t>
            </w:r>
            <w:r>
              <w:rPr>
                <w:b/>
              </w:rPr>
              <w:t>of</w:t>
            </w:r>
            <w:r>
              <w:rPr>
                <w:b/>
                <w:spacing w:val="-10"/>
              </w:rPr>
              <w:t xml:space="preserve"> </w:t>
            </w:r>
            <w:r>
              <w:rPr>
                <w:b/>
              </w:rPr>
              <w:t>Identified</w:t>
            </w:r>
            <w:r>
              <w:rPr>
                <w:b/>
                <w:spacing w:val="-9"/>
              </w:rPr>
              <w:t xml:space="preserve"> </w:t>
            </w:r>
            <w:r>
              <w:rPr>
                <w:b/>
                <w:spacing w:val="-4"/>
              </w:rPr>
              <w:t>Need</w:t>
            </w:r>
          </w:p>
        </w:tc>
        <w:tc>
          <w:tcPr>
            <w:tcW w:w="2218" w:type="dxa"/>
            <w:shd w:val="clear" w:color="auto" w:fill="9CC2E5"/>
          </w:tcPr>
          <w:p w14:paraId="73F7E179" w14:textId="77777777" w:rsidR="0046287C" w:rsidRDefault="00681DC2">
            <w:pPr>
              <w:pStyle w:val="TableParagraph"/>
              <w:spacing w:line="259" w:lineRule="auto"/>
              <w:ind w:left="194" w:firstLine="132"/>
              <w:rPr>
                <w:b/>
              </w:rPr>
            </w:pPr>
            <w:r>
              <w:rPr>
                <w:b/>
              </w:rPr>
              <w:t>Statutory Waiver available</w:t>
            </w:r>
            <w:r>
              <w:rPr>
                <w:b/>
                <w:spacing w:val="-13"/>
              </w:rPr>
              <w:t xml:space="preserve"> </w:t>
            </w:r>
            <w:r>
              <w:rPr>
                <w:b/>
              </w:rPr>
              <w:t>via</w:t>
            </w:r>
            <w:r>
              <w:rPr>
                <w:b/>
                <w:spacing w:val="-12"/>
              </w:rPr>
              <w:t xml:space="preserve"> </w:t>
            </w:r>
            <w:r>
              <w:rPr>
                <w:b/>
              </w:rPr>
              <w:t>Ed</w:t>
            </w:r>
            <w:r>
              <w:rPr>
                <w:b/>
                <w:spacing w:val="-13"/>
              </w:rPr>
              <w:t xml:space="preserve"> </w:t>
            </w:r>
            <w:r>
              <w:rPr>
                <w:b/>
              </w:rPr>
              <w:t>Flex</w:t>
            </w:r>
          </w:p>
        </w:tc>
        <w:tc>
          <w:tcPr>
            <w:tcW w:w="4512" w:type="dxa"/>
            <w:shd w:val="clear" w:color="auto" w:fill="9CC2E5"/>
          </w:tcPr>
          <w:p w14:paraId="0791D486" w14:textId="77777777" w:rsidR="0046287C" w:rsidRDefault="00681DC2">
            <w:pPr>
              <w:pStyle w:val="TableParagraph"/>
              <w:ind w:left="1209"/>
              <w:rPr>
                <w:b/>
              </w:rPr>
            </w:pPr>
            <w:r>
              <w:rPr>
                <w:b/>
                <w:spacing w:val="-2"/>
              </w:rPr>
              <w:t>Additional</w:t>
            </w:r>
            <w:r>
              <w:rPr>
                <w:b/>
                <w:spacing w:val="5"/>
              </w:rPr>
              <w:t xml:space="preserve"> </w:t>
            </w:r>
            <w:r>
              <w:rPr>
                <w:b/>
                <w:spacing w:val="-2"/>
              </w:rPr>
              <w:t>information</w:t>
            </w:r>
          </w:p>
        </w:tc>
      </w:tr>
      <w:tr w:rsidR="0046287C" w14:paraId="2CCADE82" w14:textId="77777777">
        <w:trPr>
          <w:trHeight w:val="2794"/>
        </w:trPr>
        <w:tc>
          <w:tcPr>
            <w:tcW w:w="3950" w:type="dxa"/>
            <w:shd w:val="clear" w:color="auto" w:fill="DEEAF6"/>
          </w:tcPr>
          <w:p w14:paraId="1AA92C77" w14:textId="77777777" w:rsidR="0046287C" w:rsidRDefault="00681DC2">
            <w:pPr>
              <w:pStyle w:val="TableParagraph"/>
              <w:spacing w:line="259" w:lineRule="auto"/>
              <w:ind w:left="107" w:right="8"/>
              <w:rPr>
                <w:sz w:val="20"/>
              </w:rPr>
            </w:pPr>
            <w:r>
              <w:rPr>
                <w:sz w:val="20"/>
              </w:rPr>
              <w:t>Districts have scrambled to leverage emergency COVID-19 funding for schools. Simultaneously,</w:t>
            </w:r>
            <w:r>
              <w:rPr>
                <w:spacing w:val="-6"/>
                <w:sz w:val="20"/>
              </w:rPr>
              <w:t xml:space="preserve"> </w:t>
            </w:r>
            <w:r>
              <w:rPr>
                <w:sz w:val="20"/>
              </w:rPr>
              <w:t>many</w:t>
            </w:r>
            <w:r>
              <w:rPr>
                <w:spacing w:val="-7"/>
                <w:sz w:val="20"/>
              </w:rPr>
              <w:t xml:space="preserve"> </w:t>
            </w:r>
            <w:r>
              <w:rPr>
                <w:sz w:val="20"/>
              </w:rPr>
              <w:t>activities</w:t>
            </w:r>
            <w:r>
              <w:rPr>
                <w:spacing w:val="-6"/>
                <w:sz w:val="20"/>
              </w:rPr>
              <w:t xml:space="preserve"> </w:t>
            </w:r>
            <w:r>
              <w:rPr>
                <w:sz w:val="20"/>
              </w:rPr>
              <w:t>under</w:t>
            </w:r>
            <w:r>
              <w:rPr>
                <w:spacing w:val="-6"/>
                <w:sz w:val="20"/>
              </w:rPr>
              <w:t xml:space="preserve"> </w:t>
            </w:r>
            <w:r>
              <w:rPr>
                <w:sz w:val="20"/>
              </w:rPr>
              <w:t>Title</w:t>
            </w:r>
            <w:r>
              <w:rPr>
                <w:spacing w:val="-6"/>
                <w:sz w:val="20"/>
              </w:rPr>
              <w:t xml:space="preserve"> </w:t>
            </w:r>
            <w:r>
              <w:rPr>
                <w:sz w:val="20"/>
              </w:rPr>
              <w:t>I</w:t>
            </w:r>
            <w:r>
              <w:rPr>
                <w:spacing w:val="-8"/>
                <w:sz w:val="20"/>
              </w:rPr>
              <w:t xml:space="preserve"> </w:t>
            </w:r>
            <w:r>
              <w:rPr>
                <w:sz w:val="20"/>
              </w:rPr>
              <w:t>– the largest program funding stream—have been</w:t>
            </w:r>
            <w:r>
              <w:rPr>
                <w:spacing w:val="-4"/>
                <w:sz w:val="20"/>
              </w:rPr>
              <w:t xml:space="preserve"> </w:t>
            </w:r>
            <w:r>
              <w:rPr>
                <w:sz w:val="20"/>
              </w:rPr>
              <w:t>delayed</w:t>
            </w:r>
            <w:r>
              <w:rPr>
                <w:spacing w:val="-4"/>
                <w:sz w:val="20"/>
              </w:rPr>
              <w:t xml:space="preserve"> </w:t>
            </w:r>
            <w:r>
              <w:rPr>
                <w:sz w:val="20"/>
              </w:rPr>
              <w:t>or</w:t>
            </w:r>
            <w:r>
              <w:rPr>
                <w:spacing w:val="-3"/>
                <w:sz w:val="20"/>
              </w:rPr>
              <w:t xml:space="preserve"> </w:t>
            </w:r>
            <w:r>
              <w:rPr>
                <w:sz w:val="20"/>
              </w:rPr>
              <w:t>rethought.</w:t>
            </w:r>
            <w:r>
              <w:rPr>
                <w:spacing w:val="-5"/>
                <w:sz w:val="20"/>
              </w:rPr>
              <w:t xml:space="preserve"> </w:t>
            </w:r>
            <w:r>
              <w:rPr>
                <w:sz w:val="20"/>
              </w:rPr>
              <w:t>Districts</w:t>
            </w:r>
            <w:r>
              <w:rPr>
                <w:spacing w:val="-3"/>
                <w:sz w:val="20"/>
              </w:rPr>
              <w:t xml:space="preserve"> </w:t>
            </w:r>
            <w:r>
              <w:rPr>
                <w:sz w:val="20"/>
              </w:rPr>
              <w:t>need</w:t>
            </w:r>
            <w:r>
              <w:rPr>
                <w:spacing w:val="-3"/>
                <w:sz w:val="20"/>
              </w:rPr>
              <w:t xml:space="preserve"> </w:t>
            </w:r>
            <w:r>
              <w:rPr>
                <w:sz w:val="20"/>
              </w:rPr>
              <w:t>the flexibility</w:t>
            </w:r>
            <w:r>
              <w:rPr>
                <w:spacing w:val="-3"/>
                <w:sz w:val="20"/>
              </w:rPr>
              <w:t xml:space="preserve"> </w:t>
            </w:r>
            <w:r>
              <w:rPr>
                <w:sz w:val="20"/>
              </w:rPr>
              <w:t>to</w:t>
            </w:r>
            <w:r>
              <w:rPr>
                <w:spacing w:val="-4"/>
                <w:sz w:val="20"/>
              </w:rPr>
              <w:t xml:space="preserve"> </w:t>
            </w:r>
            <w:proofErr w:type="gramStart"/>
            <w:r>
              <w:rPr>
                <w:sz w:val="20"/>
              </w:rPr>
              <w:t>carryover</w:t>
            </w:r>
            <w:proofErr w:type="gramEnd"/>
            <w:r>
              <w:rPr>
                <w:spacing w:val="-4"/>
                <w:sz w:val="20"/>
              </w:rPr>
              <w:t xml:space="preserve"> </w:t>
            </w:r>
            <w:r>
              <w:rPr>
                <w:sz w:val="20"/>
              </w:rPr>
              <w:t>more</w:t>
            </w:r>
            <w:r>
              <w:rPr>
                <w:spacing w:val="-4"/>
                <w:sz w:val="20"/>
              </w:rPr>
              <w:t xml:space="preserve"> </w:t>
            </w:r>
            <w:r>
              <w:rPr>
                <w:sz w:val="20"/>
              </w:rPr>
              <w:t>than</w:t>
            </w:r>
            <w:r>
              <w:rPr>
                <w:spacing w:val="-5"/>
                <w:sz w:val="20"/>
              </w:rPr>
              <w:t xml:space="preserve"> </w:t>
            </w:r>
            <w:r>
              <w:rPr>
                <w:sz w:val="20"/>
              </w:rPr>
              <w:t>15%</w:t>
            </w:r>
            <w:r>
              <w:rPr>
                <w:spacing w:val="-5"/>
                <w:sz w:val="20"/>
              </w:rPr>
              <w:t xml:space="preserve"> </w:t>
            </w:r>
            <w:r>
              <w:rPr>
                <w:sz w:val="20"/>
              </w:rPr>
              <w:t>of</w:t>
            </w:r>
            <w:r>
              <w:rPr>
                <w:spacing w:val="-4"/>
                <w:sz w:val="20"/>
              </w:rPr>
              <w:t xml:space="preserve"> </w:t>
            </w:r>
            <w:r>
              <w:rPr>
                <w:sz w:val="20"/>
              </w:rPr>
              <w:t>their Title I budget.</w:t>
            </w:r>
          </w:p>
        </w:tc>
        <w:tc>
          <w:tcPr>
            <w:tcW w:w="2218" w:type="dxa"/>
            <w:shd w:val="clear" w:color="auto" w:fill="DEEAF6"/>
          </w:tcPr>
          <w:p w14:paraId="671B8C7F" w14:textId="77777777" w:rsidR="0046287C" w:rsidRDefault="00681DC2">
            <w:pPr>
              <w:pStyle w:val="TableParagraph"/>
              <w:spacing w:line="259" w:lineRule="auto"/>
              <w:ind w:right="630"/>
              <w:rPr>
                <w:b/>
              </w:rPr>
            </w:pPr>
            <w:r>
              <w:rPr>
                <w:b/>
              </w:rPr>
              <w:t>15% Carryover limitation</w:t>
            </w:r>
            <w:r>
              <w:rPr>
                <w:b/>
                <w:spacing w:val="-13"/>
              </w:rPr>
              <w:t xml:space="preserve"> </w:t>
            </w:r>
            <w:r>
              <w:rPr>
                <w:b/>
              </w:rPr>
              <w:t>[ESSA</w:t>
            </w:r>
          </w:p>
          <w:p w14:paraId="26E9E37B" w14:textId="77777777" w:rsidR="0046287C" w:rsidRDefault="00681DC2">
            <w:pPr>
              <w:pStyle w:val="TableParagraph"/>
              <w:spacing w:line="268" w:lineRule="exact"/>
              <w:rPr>
                <w:b/>
              </w:rPr>
            </w:pPr>
            <w:r>
              <w:rPr>
                <w:b/>
                <w:spacing w:val="-2"/>
              </w:rPr>
              <w:t>§1127(b)]</w:t>
            </w:r>
          </w:p>
        </w:tc>
        <w:tc>
          <w:tcPr>
            <w:tcW w:w="4512" w:type="dxa"/>
            <w:shd w:val="clear" w:color="auto" w:fill="DEEAF6"/>
          </w:tcPr>
          <w:p w14:paraId="75C8A0B9" w14:textId="77777777" w:rsidR="0046287C" w:rsidRDefault="00681DC2">
            <w:pPr>
              <w:pStyle w:val="TableParagraph"/>
              <w:spacing w:line="259" w:lineRule="auto"/>
              <w:ind w:left="109" w:right="119"/>
              <w:rPr>
                <w:sz w:val="20"/>
              </w:rPr>
            </w:pPr>
            <w:r>
              <w:rPr>
                <w:sz w:val="20"/>
              </w:rPr>
              <w:t xml:space="preserve">Title I, Part </w:t>
            </w:r>
            <w:proofErr w:type="gramStart"/>
            <w:r>
              <w:rPr>
                <w:sz w:val="20"/>
              </w:rPr>
              <w:t>A is</w:t>
            </w:r>
            <w:proofErr w:type="gramEnd"/>
            <w:r>
              <w:rPr>
                <w:sz w:val="20"/>
              </w:rPr>
              <w:t xml:space="preserve"> the only ESEA Title Program with a carryover limitation. In April 2020, USDE granted a blanket waiver to states from FY19 15% carryover limit.</w:t>
            </w:r>
            <w:r>
              <w:rPr>
                <w:spacing w:val="-4"/>
                <w:sz w:val="20"/>
              </w:rPr>
              <w:t xml:space="preserve"> </w:t>
            </w:r>
            <w:r>
              <w:rPr>
                <w:sz w:val="20"/>
              </w:rPr>
              <w:t>Prior</w:t>
            </w:r>
            <w:r>
              <w:rPr>
                <w:spacing w:val="-4"/>
                <w:sz w:val="20"/>
              </w:rPr>
              <w:t xml:space="preserve"> </w:t>
            </w:r>
            <w:r>
              <w:rPr>
                <w:sz w:val="20"/>
              </w:rPr>
              <w:t>to</w:t>
            </w:r>
            <w:r>
              <w:rPr>
                <w:spacing w:val="-4"/>
                <w:sz w:val="20"/>
              </w:rPr>
              <w:t xml:space="preserve"> </w:t>
            </w:r>
            <w:r>
              <w:rPr>
                <w:sz w:val="20"/>
              </w:rPr>
              <w:t>this</w:t>
            </w:r>
            <w:r>
              <w:rPr>
                <w:spacing w:val="-5"/>
                <w:sz w:val="20"/>
              </w:rPr>
              <w:t xml:space="preserve"> </w:t>
            </w:r>
            <w:r>
              <w:rPr>
                <w:sz w:val="20"/>
              </w:rPr>
              <w:t>and</w:t>
            </w:r>
            <w:r>
              <w:rPr>
                <w:spacing w:val="-5"/>
                <w:sz w:val="20"/>
              </w:rPr>
              <w:t xml:space="preserve"> </w:t>
            </w:r>
            <w:r>
              <w:rPr>
                <w:sz w:val="20"/>
              </w:rPr>
              <w:t>still</w:t>
            </w:r>
            <w:r>
              <w:rPr>
                <w:spacing w:val="-4"/>
                <w:sz w:val="20"/>
              </w:rPr>
              <w:t xml:space="preserve"> </w:t>
            </w:r>
            <w:r>
              <w:rPr>
                <w:sz w:val="20"/>
              </w:rPr>
              <w:t>available</w:t>
            </w:r>
            <w:r>
              <w:rPr>
                <w:spacing w:val="-4"/>
                <w:sz w:val="20"/>
              </w:rPr>
              <w:t xml:space="preserve"> </w:t>
            </w:r>
            <w:r>
              <w:rPr>
                <w:sz w:val="20"/>
              </w:rPr>
              <w:t>to</w:t>
            </w:r>
            <w:r>
              <w:rPr>
                <w:spacing w:val="-4"/>
                <w:sz w:val="20"/>
              </w:rPr>
              <w:t xml:space="preserve"> </w:t>
            </w:r>
            <w:r>
              <w:rPr>
                <w:sz w:val="20"/>
              </w:rPr>
              <w:t>LEAs,</w:t>
            </w:r>
            <w:r>
              <w:rPr>
                <w:spacing w:val="-5"/>
                <w:sz w:val="20"/>
              </w:rPr>
              <w:t xml:space="preserve"> </w:t>
            </w:r>
            <w:hyperlink r:id="rId11">
              <w:r>
                <w:rPr>
                  <w:color w:val="0563C1"/>
                  <w:sz w:val="20"/>
                  <w:u w:val="single" w:color="0563C1"/>
                </w:rPr>
                <w:t>a</w:t>
              </w:r>
              <w:r>
                <w:rPr>
                  <w:color w:val="0563C1"/>
                  <w:spacing w:val="-4"/>
                  <w:sz w:val="20"/>
                  <w:u w:val="single" w:color="0563C1"/>
                </w:rPr>
                <w:t xml:space="preserve"> </w:t>
              </w:r>
              <w:r>
                <w:rPr>
                  <w:color w:val="0563C1"/>
                  <w:sz w:val="20"/>
                  <w:u w:val="single" w:color="0563C1"/>
                </w:rPr>
                <w:t>waiver</w:t>
              </w:r>
            </w:hyperlink>
            <w:r>
              <w:rPr>
                <w:color w:val="0563C1"/>
                <w:sz w:val="20"/>
              </w:rPr>
              <w:t xml:space="preserve"> </w:t>
            </w:r>
            <w:hyperlink r:id="rId12">
              <w:r>
                <w:rPr>
                  <w:color w:val="0563C1"/>
                  <w:sz w:val="20"/>
                  <w:u w:val="single" w:color="0563C1"/>
                </w:rPr>
                <w:t>request</w:t>
              </w:r>
            </w:hyperlink>
            <w:r>
              <w:rPr>
                <w:color w:val="0563C1"/>
                <w:sz w:val="20"/>
              </w:rPr>
              <w:t xml:space="preserve"> </w:t>
            </w:r>
            <w:r>
              <w:rPr>
                <w:sz w:val="20"/>
              </w:rPr>
              <w:t xml:space="preserve">may be submitted to CDE to allow greater than 15% carryover of Title I, Part A funds </w:t>
            </w:r>
            <w:hyperlink r:id="rId13">
              <w:r>
                <w:rPr>
                  <w:color w:val="0563C1"/>
                  <w:sz w:val="20"/>
                  <w:u w:val="single" w:color="0563C1"/>
                </w:rPr>
                <w:t>once</w:t>
              </w:r>
            </w:hyperlink>
            <w:r>
              <w:rPr>
                <w:color w:val="0563C1"/>
                <w:spacing w:val="40"/>
                <w:sz w:val="20"/>
              </w:rPr>
              <w:t xml:space="preserve"> </w:t>
            </w:r>
            <w:hyperlink r:id="rId14">
              <w:r>
                <w:rPr>
                  <w:color w:val="0563C1"/>
                  <w:sz w:val="20"/>
                  <w:u w:val="single" w:color="0563C1"/>
                </w:rPr>
                <w:t>every 3 years</w:t>
              </w:r>
              <w:r>
                <w:rPr>
                  <w:sz w:val="20"/>
                </w:rPr>
                <w:t>.</w:t>
              </w:r>
            </w:hyperlink>
            <w:r>
              <w:rPr>
                <w:sz w:val="20"/>
              </w:rPr>
              <w:t xml:space="preserve"> Should an LEA need multiple years waived within a 3-year period, Ed Flex can be used</w:t>
            </w:r>
            <w:r>
              <w:rPr>
                <w:spacing w:val="40"/>
                <w:sz w:val="20"/>
              </w:rPr>
              <w:t xml:space="preserve"> </w:t>
            </w:r>
            <w:r>
              <w:rPr>
                <w:sz w:val="20"/>
              </w:rPr>
              <w:t xml:space="preserve">to secure this flexibility if needed (e.g. for FY20 and </w:t>
            </w:r>
            <w:r>
              <w:rPr>
                <w:spacing w:val="-2"/>
                <w:sz w:val="20"/>
              </w:rPr>
              <w:t>beyond).</w:t>
            </w:r>
          </w:p>
        </w:tc>
      </w:tr>
    </w:tbl>
    <w:p w14:paraId="7DC6DA18" w14:textId="77777777" w:rsidR="0046287C" w:rsidRDefault="00681DC2">
      <w:pPr>
        <w:pStyle w:val="BodyText"/>
        <w:spacing w:before="4"/>
        <w:ind w:left="0"/>
        <w:rPr>
          <w:sz w:val="11"/>
        </w:rPr>
      </w:pPr>
      <w:r>
        <w:rPr>
          <w:noProof/>
        </w:rPr>
        <mc:AlternateContent>
          <mc:Choice Requires="wps">
            <w:drawing>
              <wp:anchor distT="0" distB="0" distL="0" distR="0" simplePos="0" relativeHeight="487588352" behindDoc="1" locked="0" layoutInCell="1" allowOverlap="1" wp14:anchorId="4E7BCCBC" wp14:editId="4B866B24">
                <wp:simplePos x="0" y="0"/>
                <wp:positionH relativeFrom="page">
                  <wp:posOffset>457200</wp:posOffset>
                </wp:positionH>
                <wp:positionV relativeFrom="paragraph">
                  <wp:posOffset>103644</wp:posOffset>
                </wp:positionV>
                <wp:extent cx="1828800" cy="952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DE1F82" id="Graphic 4" o:spid="_x0000_s1026" alt="&quot;&quot;" style="position:absolute;margin-left:36pt;margin-top:8.1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" path="m1828800,l,,,9144r1828800,l1828800,xe" fillcolor="black" stroked="f">
                <v:path arrowok="t"/>
                <w10:wrap type="topAndBottom" anchorx="page"/>
              </v:shape>
            </w:pict>
          </mc:Fallback>
        </mc:AlternateContent>
      </w:r>
    </w:p>
    <w:p w14:paraId="50A9C5C0" w14:textId="77777777" w:rsidR="0046287C" w:rsidRDefault="00681DC2">
      <w:pPr>
        <w:spacing w:before="96" w:line="278" w:lineRule="auto"/>
        <w:ind w:left="720" w:right="368" w:hanging="1"/>
        <w:rPr>
          <w:sz w:val="16"/>
        </w:rPr>
      </w:pPr>
      <w:bookmarkStart w:id="4" w:name="_bookmark0"/>
      <w:bookmarkEnd w:id="4"/>
      <w:r>
        <w:rPr>
          <w:position w:val="7"/>
          <w:sz w:val="13"/>
        </w:rPr>
        <w:t>1</w:t>
      </w:r>
      <w:r>
        <w:rPr>
          <w:spacing w:val="15"/>
          <w:position w:val="7"/>
          <w:sz w:val="13"/>
        </w:rPr>
        <w:t xml:space="preserve"> </w:t>
      </w:r>
      <w:r>
        <w:rPr>
          <w:sz w:val="16"/>
        </w:rPr>
        <w:t>A</w:t>
      </w:r>
      <w:r>
        <w:rPr>
          <w:spacing w:val="-2"/>
          <w:sz w:val="16"/>
        </w:rPr>
        <w:t xml:space="preserve"> </w:t>
      </w:r>
      <w:r>
        <w:rPr>
          <w:sz w:val="16"/>
        </w:rPr>
        <w:t>small</w:t>
      </w:r>
      <w:r>
        <w:rPr>
          <w:spacing w:val="-1"/>
          <w:sz w:val="16"/>
        </w:rPr>
        <w:t xml:space="preserve"> </w:t>
      </w:r>
      <w:r>
        <w:rPr>
          <w:sz w:val="16"/>
        </w:rPr>
        <w:t>number</w:t>
      </w:r>
      <w:r>
        <w:rPr>
          <w:spacing w:val="-1"/>
          <w:sz w:val="16"/>
        </w:rPr>
        <w:t xml:space="preserve"> </w:t>
      </w:r>
      <w:r>
        <w:rPr>
          <w:sz w:val="16"/>
        </w:rPr>
        <w:t>of</w:t>
      </w:r>
      <w:r>
        <w:rPr>
          <w:spacing w:val="-1"/>
          <w:sz w:val="16"/>
        </w:rPr>
        <w:t xml:space="preserve"> </w:t>
      </w:r>
      <w:r>
        <w:rPr>
          <w:sz w:val="16"/>
        </w:rPr>
        <w:t>districts</w:t>
      </w:r>
      <w:r>
        <w:rPr>
          <w:spacing w:val="-2"/>
          <w:sz w:val="16"/>
        </w:rPr>
        <w:t xml:space="preserve"> </w:t>
      </w:r>
      <w:r>
        <w:rPr>
          <w:sz w:val="16"/>
        </w:rPr>
        <w:t>are</w:t>
      </w:r>
      <w:r>
        <w:rPr>
          <w:spacing w:val="-2"/>
          <w:sz w:val="16"/>
        </w:rPr>
        <w:t xml:space="preserve"> </w:t>
      </w:r>
      <w:r>
        <w:rPr>
          <w:sz w:val="16"/>
        </w:rPr>
        <w:t>Title</w:t>
      </w:r>
      <w:r>
        <w:rPr>
          <w:spacing w:val="-2"/>
          <w:sz w:val="16"/>
        </w:rPr>
        <w:t xml:space="preserve"> </w:t>
      </w:r>
      <w:r>
        <w:rPr>
          <w:sz w:val="16"/>
        </w:rPr>
        <w:t>I,</w:t>
      </w:r>
      <w:r>
        <w:rPr>
          <w:spacing w:val="-2"/>
          <w:sz w:val="16"/>
        </w:rPr>
        <w:t xml:space="preserve"> </w:t>
      </w:r>
      <w:r>
        <w:rPr>
          <w:sz w:val="16"/>
        </w:rPr>
        <w:t>Part</w:t>
      </w:r>
      <w:r>
        <w:rPr>
          <w:spacing w:val="-1"/>
          <w:sz w:val="16"/>
        </w:rPr>
        <w:t xml:space="preserve"> </w:t>
      </w:r>
      <w:r>
        <w:rPr>
          <w:sz w:val="16"/>
        </w:rPr>
        <w:t>C</w:t>
      </w:r>
      <w:r>
        <w:rPr>
          <w:spacing w:val="-2"/>
          <w:sz w:val="16"/>
        </w:rPr>
        <w:t xml:space="preserve"> </w:t>
      </w:r>
      <w:r>
        <w:rPr>
          <w:sz w:val="16"/>
        </w:rPr>
        <w:t>subgrantees.</w:t>
      </w:r>
      <w:r>
        <w:rPr>
          <w:spacing w:val="-1"/>
          <w:sz w:val="16"/>
        </w:rPr>
        <w:t xml:space="preserve"> </w:t>
      </w:r>
      <w:r>
        <w:rPr>
          <w:sz w:val="16"/>
        </w:rPr>
        <w:t>If</w:t>
      </w:r>
      <w:r>
        <w:rPr>
          <w:spacing w:val="-1"/>
          <w:sz w:val="16"/>
        </w:rPr>
        <w:t xml:space="preserve"> </w:t>
      </w:r>
      <w:r>
        <w:rPr>
          <w:sz w:val="16"/>
        </w:rPr>
        <w:t>your</w:t>
      </w:r>
      <w:r>
        <w:rPr>
          <w:spacing w:val="-2"/>
          <w:sz w:val="16"/>
        </w:rPr>
        <w:t xml:space="preserve"> </w:t>
      </w:r>
      <w:r>
        <w:rPr>
          <w:sz w:val="16"/>
        </w:rPr>
        <w:t>district</w:t>
      </w:r>
      <w:r>
        <w:rPr>
          <w:spacing w:val="-1"/>
          <w:sz w:val="16"/>
        </w:rPr>
        <w:t xml:space="preserve"> </w:t>
      </w:r>
      <w:r>
        <w:rPr>
          <w:sz w:val="16"/>
        </w:rPr>
        <w:t>receives</w:t>
      </w:r>
      <w:r>
        <w:rPr>
          <w:spacing w:val="-2"/>
          <w:sz w:val="16"/>
        </w:rPr>
        <w:t xml:space="preserve"> </w:t>
      </w:r>
      <w:r>
        <w:rPr>
          <w:sz w:val="16"/>
        </w:rPr>
        <w:t>these</w:t>
      </w:r>
      <w:r>
        <w:rPr>
          <w:spacing w:val="-2"/>
          <w:sz w:val="16"/>
        </w:rPr>
        <w:t xml:space="preserve"> </w:t>
      </w:r>
      <w:r>
        <w:rPr>
          <w:sz w:val="16"/>
        </w:rPr>
        <w:t>funds</w:t>
      </w:r>
      <w:r>
        <w:rPr>
          <w:spacing w:val="-2"/>
          <w:sz w:val="16"/>
        </w:rPr>
        <w:t xml:space="preserve"> </w:t>
      </w:r>
      <w:r>
        <w:rPr>
          <w:sz w:val="16"/>
        </w:rPr>
        <w:t>and</w:t>
      </w:r>
      <w:r>
        <w:rPr>
          <w:spacing w:val="-1"/>
          <w:sz w:val="16"/>
        </w:rPr>
        <w:t xml:space="preserve"> </w:t>
      </w:r>
      <w:r>
        <w:rPr>
          <w:sz w:val="16"/>
        </w:rPr>
        <w:t>is</w:t>
      </w:r>
      <w:r>
        <w:rPr>
          <w:spacing w:val="-2"/>
          <w:sz w:val="16"/>
        </w:rPr>
        <w:t xml:space="preserve"> </w:t>
      </w:r>
      <w:r>
        <w:rPr>
          <w:sz w:val="16"/>
        </w:rPr>
        <w:t>seeking</w:t>
      </w:r>
      <w:r>
        <w:rPr>
          <w:spacing w:val="-1"/>
          <w:sz w:val="16"/>
        </w:rPr>
        <w:t xml:space="preserve"> </w:t>
      </w:r>
      <w:r>
        <w:rPr>
          <w:sz w:val="16"/>
        </w:rPr>
        <w:t>a</w:t>
      </w:r>
      <w:r>
        <w:rPr>
          <w:spacing w:val="-1"/>
          <w:sz w:val="16"/>
        </w:rPr>
        <w:t xml:space="preserve"> </w:t>
      </w:r>
      <w:r>
        <w:rPr>
          <w:sz w:val="16"/>
        </w:rPr>
        <w:t>waiver,</w:t>
      </w:r>
      <w:r>
        <w:rPr>
          <w:spacing w:val="-2"/>
          <w:sz w:val="16"/>
        </w:rPr>
        <w:t xml:space="preserve"> </w:t>
      </w:r>
      <w:r>
        <w:rPr>
          <w:sz w:val="16"/>
        </w:rPr>
        <w:t>please</w:t>
      </w:r>
      <w:r>
        <w:rPr>
          <w:spacing w:val="-2"/>
          <w:sz w:val="16"/>
        </w:rPr>
        <w:t xml:space="preserve"> </w:t>
      </w:r>
      <w:r>
        <w:rPr>
          <w:sz w:val="16"/>
        </w:rPr>
        <w:t>reach</w:t>
      </w:r>
      <w:r>
        <w:rPr>
          <w:spacing w:val="-1"/>
          <w:sz w:val="16"/>
        </w:rPr>
        <w:t xml:space="preserve"> </w:t>
      </w:r>
      <w:r>
        <w:rPr>
          <w:sz w:val="16"/>
        </w:rPr>
        <w:t>out</w:t>
      </w:r>
      <w:r>
        <w:rPr>
          <w:spacing w:val="-1"/>
          <w:sz w:val="16"/>
        </w:rPr>
        <w:t xml:space="preserve"> </w:t>
      </w:r>
      <w:r>
        <w:rPr>
          <w:sz w:val="16"/>
        </w:rPr>
        <w:t>to</w:t>
      </w:r>
      <w:r>
        <w:rPr>
          <w:spacing w:val="-2"/>
          <w:sz w:val="16"/>
        </w:rPr>
        <w:t xml:space="preserve"> </w:t>
      </w:r>
      <w:r>
        <w:rPr>
          <w:sz w:val="16"/>
        </w:rPr>
        <w:t>the</w:t>
      </w:r>
      <w:r>
        <w:rPr>
          <w:spacing w:val="-2"/>
          <w:sz w:val="16"/>
        </w:rPr>
        <w:t xml:space="preserve"> </w:t>
      </w:r>
      <w:r>
        <w:rPr>
          <w:sz w:val="16"/>
        </w:rPr>
        <w:t>office</w:t>
      </w:r>
      <w:r>
        <w:rPr>
          <w:spacing w:val="-2"/>
          <w:sz w:val="16"/>
        </w:rPr>
        <w:t xml:space="preserve"> </w:t>
      </w:r>
      <w:r>
        <w:rPr>
          <w:sz w:val="16"/>
        </w:rPr>
        <w:t>of</w:t>
      </w:r>
      <w:r>
        <w:rPr>
          <w:spacing w:val="-1"/>
          <w:sz w:val="16"/>
        </w:rPr>
        <w:t xml:space="preserve"> </w:t>
      </w:r>
      <w:r>
        <w:rPr>
          <w:sz w:val="16"/>
        </w:rPr>
        <w:t>Migrant</w:t>
      </w:r>
      <w:r>
        <w:rPr>
          <w:spacing w:val="40"/>
          <w:sz w:val="16"/>
        </w:rPr>
        <w:t xml:space="preserve"> </w:t>
      </w:r>
      <w:r>
        <w:rPr>
          <w:sz w:val="16"/>
        </w:rPr>
        <w:t>Education Programs Director, Tomas Mejia [</w:t>
      </w:r>
      <w:hyperlink r:id="rId15">
        <w:r>
          <w:rPr>
            <w:sz w:val="16"/>
          </w:rPr>
          <w:t>mejia_t@cde.state.co.us</w:t>
        </w:r>
      </w:hyperlink>
      <w:r>
        <w:rPr>
          <w:sz w:val="16"/>
        </w:rPr>
        <w:t>].</w:t>
      </w:r>
    </w:p>
    <w:p w14:paraId="1C143A7B" w14:textId="77777777" w:rsidR="0046287C" w:rsidRDefault="0046287C">
      <w:pPr>
        <w:spacing w:line="278" w:lineRule="auto"/>
        <w:rPr>
          <w:sz w:val="16"/>
        </w:rPr>
        <w:sectPr w:rsidR="0046287C">
          <w:type w:val="continuous"/>
          <w:pgSz w:w="12240" w:h="15840"/>
          <w:pgMar w:top="0" w:right="340" w:bottom="280" w:left="0" w:header="720" w:footer="720" w:gutter="0"/>
          <w:cols w:space="720"/>
        </w:sectPr>
      </w:pPr>
    </w:p>
    <w:p w14:paraId="4F145175" w14:textId="77777777" w:rsidR="0046287C" w:rsidRDefault="0046287C">
      <w:pPr>
        <w:pStyle w:val="BodyText"/>
        <w:spacing w:before="6"/>
        <w:ind w:left="0"/>
        <w:rPr>
          <w:sz w:val="17"/>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0"/>
        <w:gridCol w:w="2218"/>
        <w:gridCol w:w="4512"/>
      </w:tblGrid>
      <w:tr w:rsidR="0046287C" w14:paraId="65FD7840" w14:textId="77777777">
        <w:trPr>
          <w:trHeight w:val="5037"/>
        </w:trPr>
        <w:tc>
          <w:tcPr>
            <w:tcW w:w="3950" w:type="dxa"/>
            <w:shd w:val="clear" w:color="auto" w:fill="EDEDED"/>
          </w:tcPr>
          <w:p w14:paraId="5985C800" w14:textId="77777777" w:rsidR="0046287C" w:rsidRDefault="00681DC2">
            <w:pPr>
              <w:pStyle w:val="TableParagraph"/>
              <w:spacing w:line="259" w:lineRule="auto"/>
              <w:ind w:left="107"/>
              <w:rPr>
                <w:sz w:val="20"/>
              </w:rPr>
            </w:pPr>
            <w:proofErr w:type="gramStart"/>
            <w:r>
              <w:rPr>
                <w:sz w:val="20"/>
              </w:rPr>
              <w:t>In</w:t>
            </w:r>
            <w:r>
              <w:rPr>
                <w:spacing w:val="-5"/>
                <w:sz w:val="20"/>
              </w:rPr>
              <w:t xml:space="preserve"> </w:t>
            </w:r>
            <w:r>
              <w:rPr>
                <w:sz w:val="20"/>
              </w:rPr>
              <w:t>light</w:t>
            </w:r>
            <w:r>
              <w:rPr>
                <w:spacing w:val="-6"/>
                <w:sz w:val="20"/>
              </w:rPr>
              <w:t xml:space="preserve"> </w:t>
            </w:r>
            <w:r>
              <w:rPr>
                <w:sz w:val="20"/>
              </w:rPr>
              <w:t>of</w:t>
            </w:r>
            <w:proofErr w:type="gramEnd"/>
            <w:r>
              <w:rPr>
                <w:spacing w:val="-6"/>
                <w:sz w:val="20"/>
              </w:rPr>
              <w:t xml:space="preserve"> </w:t>
            </w:r>
            <w:r>
              <w:rPr>
                <w:sz w:val="20"/>
              </w:rPr>
              <w:t>pressures</w:t>
            </w:r>
            <w:r>
              <w:rPr>
                <w:spacing w:val="-5"/>
                <w:sz w:val="20"/>
              </w:rPr>
              <w:t xml:space="preserve"> </w:t>
            </w:r>
            <w:r>
              <w:rPr>
                <w:sz w:val="20"/>
              </w:rPr>
              <w:t>COVID-19</w:t>
            </w:r>
            <w:r>
              <w:rPr>
                <w:spacing w:val="-5"/>
                <w:sz w:val="20"/>
              </w:rPr>
              <w:t xml:space="preserve"> </w:t>
            </w:r>
            <w:r>
              <w:rPr>
                <w:sz w:val="20"/>
              </w:rPr>
              <w:t>has</w:t>
            </w:r>
            <w:r>
              <w:rPr>
                <w:spacing w:val="-7"/>
                <w:sz w:val="20"/>
              </w:rPr>
              <w:t xml:space="preserve"> </w:t>
            </w:r>
            <w:r>
              <w:rPr>
                <w:sz w:val="20"/>
              </w:rPr>
              <w:t>placed</w:t>
            </w:r>
            <w:r>
              <w:rPr>
                <w:spacing w:val="-5"/>
                <w:sz w:val="20"/>
              </w:rPr>
              <w:t xml:space="preserve"> </w:t>
            </w:r>
            <w:r>
              <w:rPr>
                <w:sz w:val="20"/>
              </w:rPr>
              <w:t>on schools to implement health and safety standards and bring staff up to speed with safety</w:t>
            </w:r>
            <w:r>
              <w:rPr>
                <w:spacing w:val="-1"/>
                <w:sz w:val="20"/>
              </w:rPr>
              <w:t xml:space="preserve"> </w:t>
            </w:r>
            <w:r>
              <w:rPr>
                <w:sz w:val="20"/>
              </w:rPr>
              <w:t>protocols and</w:t>
            </w:r>
            <w:r>
              <w:rPr>
                <w:spacing w:val="-1"/>
                <w:sz w:val="20"/>
              </w:rPr>
              <w:t xml:space="preserve"> </w:t>
            </w:r>
            <w:r>
              <w:rPr>
                <w:sz w:val="20"/>
              </w:rPr>
              <w:t>virtual learning, typical professional learning efforts have been delayed,</w:t>
            </w:r>
            <w:r>
              <w:rPr>
                <w:spacing w:val="-6"/>
                <w:sz w:val="20"/>
              </w:rPr>
              <w:t xml:space="preserve"> </w:t>
            </w:r>
            <w:r>
              <w:rPr>
                <w:sz w:val="20"/>
              </w:rPr>
              <w:t>rethought,</w:t>
            </w:r>
            <w:r>
              <w:rPr>
                <w:spacing w:val="-6"/>
                <w:sz w:val="20"/>
              </w:rPr>
              <w:t xml:space="preserve"> </w:t>
            </w:r>
            <w:r>
              <w:rPr>
                <w:sz w:val="20"/>
              </w:rPr>
              <w:t>or</w:t>
            </w:r>
            <w:r>
              <w:rPr>
                <w:spacing w:val="-7"/>
                <w:sz w:val="20"/>
              </w:rPr>
              <w:t xml:space="preserve"> </w:t>
            </w:r>
            <w:r>
              <w:rPr>
                <w:sz w:val="20"/>
              </w:rPr>
              <w:t>cancelled</w:t>
            </w:r>
            <w:r>
              <w:rPr>
                <w:spacing w:val="-6"/>
                <w:sz w:val="20"/>
              </w:rPr>
              <w:t xml:space="preserve"> </w:t>
            </w:r>
            <w:r>
              <w:rPr>
                <w:sz w:val="20"/>
              </w:rPr>
              <w:t>altogether. Districts have requested flexibility to implement professional development.</w:t>
            </w:r>
          </w:p>
        </w:tc>
        <w:tc>
          <w:tcPr>
            <w:tcW w:w="2218" w:type="dxa"/>
            <w:shd w:val="clear" w:color="auto" w:fill="EDEDED"/>
          </w:tcPr>
          <w:p w14:paraId="7C568150" w14:textId="77777777" w:rsidR="0046287C" w:rsidRDefault="00681DC2">
            <w:pPr>
              <w:pStyle w:val="TableParagraph"/>
              <w:spacing w:line="259" w:lineRule="auto"/>
              <w:rPr>
                <w:b/>
              </w:rPr>
            </w:pPr>
            <w:r>
              <w:rPr>
                <w:b/>
              </w:rPr>
              <w:t xml:space="preserve">Specific professional </w:t>
            </w:r>
            <w:r>
              <w:rPr>
                <w:b/>
                <w:spacing w:val="-2"/>
              </w:rPr>
              <w:t xml:space="preserve">development </w:t>
            </w:r>
            <w:r>
              <w:rPr>
                <w:b/>
              </w:rPr>
              <w:t>requirements under Title</w:t>
            </w:r>
            <w:r>
              <w:rPr>
                <w:b/>
                <w:spacing w:val="-9"/>
              </w:rPr>
              <w:t xml:space="preserve"> </w:t>
            </w:r>
            <w:r>
              <w:rPr>
                <w:b/>
              </w:rPr>
              <w:t>I,</w:t>
            </w:r>
            <w:r>
              <w:rPr>
                <w:b/>
                <w:spacing w:val="-8"/>
              </w:rPr>
              <w:t xml:space="preserve"> </w:t>
            </w:r>
            <w:r>
              <w:rPr>
                <w:b/>
              </w:rPr>
              <w:t>Part</w:t>
            </w:r>
            <w:r>
              <w:rPr>
                <w:b/>
                <w:spacing w:val="-8"/>
              </w:rPr>
              <w:t xml:space="preserve"> </w:t>
            </w:r>
            <w:r>
              <w:rPr>
                <w:b/>
              </w:rPr>
              <w:t>A;</w:t>
            </w:r>
            <w:r>
              <w:rPr>
                <w:b/>
                <w:spacing w:val="-8"/>
              </w:rPr>
              <w:t xml:space="preserve"> </w:t>
            </w:r>
            <w:r>
              <w:rPr>
                <w:b/>
              </w:rPr>
              <w:t>Title</w:t>
            </w:r>
            <w:r>
              <w:rPr>
                <w:b/>
                <w:spacing w:val="-9"/>
              </w:rPr>
              <w:t xml:space="preserve"> </w:t>
            </w:r>
            <w:r>
              <w:rPr>
                <w:b/>
              </w:rPr>
              <w:t>II, Part A; and Title IV, Part A</w:t>
            </w:r>
          </w:p>
        </w:tc>
        <w:tc>
          <w:tcPr>
            <w:tcW w:w="4512" w:type="dxa"/>
            <w:shd w:val="clear" w:color="auto" w:fill="EDEDED"/>
          </w:tcPr>
          <w:p w14:paraId="1DABC7AF" w14:textId="77777777" w:rsidR="0046287C" w:rsidRDefault="00681DC2">
            <w:pPr>
              <w:pStyle w:val="TableParagraph"/>
              <w:spacing w:line="259" w:lineRule="auto"/>
              <w:ind w:left="109" w:right="145"/>
              <w:rPr>
                <w:sz w:val="20"/>
              </w:rPr>
            </w:pPr>
            <w:r>
              <w:rPr>
                <w:sz w:val="20"/>
              </w:rPr>
              <w:t>While districts cannot waive the general professional</w:t>
            </w:r>
            <w:r>
              <w:rPr>
                <w:spacing w:val="-9"/>
                <w:sz w:val="20"/>
              </w:rPr>
              <w:t xml:space="preserve"> </w:t>
            </w:r>
            <w:r>
              <w:rPr>
                <w:sz w:val="20"/>
              </w:rPr>
              <w:t>development</w:t>
            </w:r>
            <w:r>
              <w:rPr>
                <w:spacing w:val="-9"/>
                <w:sz w:val="20"/>
              </w:rPr>
              <w:t xml:space="preserve"> </w:t>
            </w:r>
            <w:r>
              <w:rPr>
                <w:sz w:val="20"/>
              </w:rPr>
              <w:t>requirements</w:t>
            </w:r>
            <w:r>
              <w:rPr>
                <w:spacing w:val="-10"/>
                <w:sz w:val="20"/>
              </w:rPr>
              <w:t xml:space="preserve"> </w:t>
            </w:r>
            <w:r>
              <w:rPr>
                <w:sz w:val="20"/>
              </w:rPr>
              <w:t>under</w:t>
            </w:r>
            <w:r>
              <w:rPr>
                <w:spacing w:val="-9"/>
                <w:sz w:val="20"/>
              </w:rPr>
              <w:t xml:space="preserve"> </w:t>
            </w:r>
            <w:r>
              <w:rPr>
                <w:sz w:val="20"/>
              </w:rPr>
              <w:t>ESSA</w:t>
            </w:r>
          </w:p>
          <w:p w14:paraId="62185485" w14:textId="77777777" w:rsidR="0046287C" w:rsidRDefault="00681DC2">
            <w:pPr>
              <w:pStyle w:val="TableParagraph"/>
              <w:spacing w:line="259" w:lineRule="auto"/>
              <w:ind w:left="109" w:right="98"/>
              <w:rPr>
                <w:sz w:val="20"/>
              </w:rPr>
            </w:pPr>
            <w:r>
              <w:rPr>
                <w:sz w:val="20"/>
              </w:rPr>
              <w:t>§8101(42)</w:t>
            </w:r>
            <w:r>
              <w:rPr>
                <w:spacing w:val="-4"/>
                <w:sz w:val="20"/>
              </w:rPr>
              <w:t xml:space="preserve"> </w:t>
            </w:r>
            <w:r>
              <w:rPr>
                <w:sz w:val="20"/>
              </w:rPr>
              <w:t>via</w:t>
            </w:r>
            <w:r>
              <w:rPr>
                <w:spacing w:val="-5"/>
                <w:sz w:val="20"/>
              </w:rPr>
              <w:t xml:space="preserve"> </w:t>
            </w:r>
            <w:r>
              <w:rPr>
                <w:sz w:val="20"/>
              </w:rPr>
              <w:t>Ed</w:t>
            </w:r>
            <w:r>
              <w:rPr>
                <w:spacing w:val="-5"/>
                <w:sz w:val="20"/>
              </w:rPr>
              <w:t xml:space="preserve"> </w:t>
            </w:r>
            <w:r>
              <w:rPr>
                <w:sz w:val="20"/>
              </w:rPr>
              <w:t>Flex,</w:t>
            </w:r>
            <w:r>
              <w:rPr>
                <w:spacing w:val="-4"/>
                <w:sz w:val="20"/>
              </w:rPr>
              <w:t xml:space="preserve"> </w:t>
            </w:r>
            <w:r>
              <w:rPr>
                <w:sz w:val="20"/>
              </w:rPr>
              <w:t>they</w:t>
            </w:r>
            <w:r>
              <w:rPr>
                <w:spacing w:val="-5"/>
                <w:sz w:val="20"/>
              </w:rPr>
              <w:t xml:space="preserve"> </w:t>
            </w:r>
            <w:r>
              <w:rPr>
                <w:sz w:val="20"/>
              </w:rPr>
              <w:t>can</w:t>
            </w:r>
            <w:r>
              <w:rPr>
                <w:spacing w:val="-4"/>
                <w:sz w:val="20"/>
              </w:rPr>
              <w:t xml:space="preserve"> </w:t>
            </w:r>
            <w:r>
              <w:rPr>
                <w:sz w:val="20"/>
              </w:rPr>
              <w:t>pursue</w:t>
            </w:r>
            <w:r>
              <w:rPr>
                <w:spacing w:val="-5"/>
                <w:sz w:val="20"/>
              </w:rPr>
              <w:t xml:space="preserve"> </w:t>
            </w:r>
            <w:r>
              <w:rPr>
                <w:sz w:val="20"/>
              </w:rPr>
              <w:t>a</w:t>
            </w:r>
            <w:r>
              <w:rPr>
                <w:spacing w:val="-4"/>
                <w:sz w:val="20"/>
              </w:rPr>
              <w:t xml:space="preserve"> </w:t>
            </w:r>
            <w:r>
              <w:rPr>
                <w:sz w:val="20"/>
              </w:rPr>
              <w:t>waiver</w:t>
            </w:r>
            <w:r>
              <w:rPr>
                <w:spacing w:val="-4"/>
                <w:sz w:val="20"/>
              </w:rPr>
              <w:t xml:space="preserve"> </w:t>
            </w:r>
            <w:r>
              <w:rPr>
                <w:sz w:val="20"/>
              </w:rPr>
              <w:t>from professional development requirements under specific Title Programs as</w:t>
            </w:r>
            <w:r>
              <w:rPr>
                <w:spacing w:val="40"/>
                <w:sz w:val="20"/>
              </w:rPr>
              <w:t xml:space="preserve"> </w:t>
            </w:r>
            <w:r>
              <w:rPr>
                <w:sz w:val="20"/>
              </w:rPr>
              <w:t>needed.</w:t>
            </w:r>
            <w:hyperlink w:anchor="_bookmark1" w:history="1">
              <w:r>
                <w:rPr>
                  <w:sz w:val="20"/>
                  <w:vertAlign w:val="superscript"/>
                </w:rPr>
                <w:t>2</w:t>
              </w:r>
            </w:hyperlink>
            <w:r>
              <w:rPr>
                <w:spacing w:val="40"/>
                <w:sz w:val="20"/>
              </w:rPr>
              <w:t xml:space="preserve"> </w:t>
            </w:r>
            <w:r>
              <w:rPr>
                <w:sz w:val="20"/>
              </w:rPr>
              <w:t>For example, professional development references under Title I, Part A §1114 Schoolwide Programs, §1115 Targeted Assistance Schools, Title II, Part A §2103 Local Uses of Funds, and Title IV, Part A</w:t>
            </w:r>
            <w:r>
              <w:rPr>
                <w:spacing w:val="40"/>
                <w:sz w:val="20"/>
              </w:rPr>
              <w:t xml:space="preserve"> </w:t>
            </w:r>
            <w:r>
              <w:rPr>
                <w:sz w:val="20"/>
              </w:rPr>
              <w:t>§4106 Local Education Agency Applications.</w:t>
            </w:r>
            <w:hyperlink w:anchor="_bookmark2" w:history="1">
              <w:r>
                <w:rPr>
                  <w:sz w:val="20"/>
                  <w:vertAlign w:val="superscript"/>
                </w:rPr>
                <w:t>3</w:t>
              </w:r>
            </w:hyperlink>
          </w:p>
          <w:p w14:paraId="5A6F6B40" w14:textId="77777777" w:rsidR="0046287C" w:rsidRDefault="0046287C">
            <w:pPr>
              <w:pStyle w:val="TableParagraph"/>
              <w:spacing w:before="17"/>
              <w:ind w:left="0"/>
              <w:rPr>
                <w:sz w:val="20"/>
              </w:rPr>
            </w:pPr>
          </w:p>
          <w:p w14:paraId="7F725688" w14:textId="77777777" w:rsidR="0046287C" w:rsidRDefault="00681DC2">
            <w:pPr>
              <w:pStyle w:val="TableParagraph"/>
              <w:spacing w:line="259" w:lineRule="auto"/>
              <w:ind w:left="109" w:right="178"/>
              <w:rPr>
                <w:sz w:val="20"/>
              </w:rPr>
            </w:pPr>
            <w:r>
              <w:rPr>
                <w:sz w:val="20"/>
              </w:rPr>
              <w:t>LEAs should also consider using Elementary and Secondary</w:t>
            </w:r>
            <w:r>
              <w:rPr>
                <w:spacing w:val="-7"/>
                <w:sz w:val="20"/>
              </w:rPr>
              <w:t xml:space="preserve"> </w:t>
            </w:r>
            <w:r>
              <w:rPr>
                <w:sz w:val="20"/>
              </w:rPr>
              <w:t>School</w:t>
            </w:r>
            <w:r>
              <w:rPr>
                <w:spacing w:val="-7"/>
                <w:sz w:val="20"/>
              </w:rPr>
              <w:t xml:space="preserve"> </w:t>
            </w:r>
            <w:r>
              <w:rPr>
                <w:sz w:val="20"/>
              </w:rPr>
              <w:t>Emergency</w:t>
            </w:r>
            <w:r>
              <w:rPr>
                <w:spacing w:val="-8"/>
                <w:sz w:val="20"/>
              </w:rPr>
              <w:t xml:space="preserve"> </w:t>
            </w:r>
            <w:r>
              <w:rPr>
                <w:sz w:val="20"/>
              </w:rPr>
              <w:t>Relief</w:t>
            </w:r>
            <w:r>
              <w:rPr>
                <w:spacing w:val="-7"/>
                <w:sz w:val="20"/>
              </w:rPr>
              <w:t xml:space="preserve"> </w:t>
            </w:r>
            <w:r>
              <w:rPr>
                <w:sz w:val="20"/>
              </w:rPr>
              <w:t>(ESSER)</w:t>
            </w:r>
            <w:r>
              <w:rPr>
                <w:spacing w:val="-9"/>
                <w:sz w:val="20"/>
              </w:rPr>
              <w:t xml:space="preserve"> </w:t>
            </w:r>
            <w:r>
              <w:rPr>
                <w:sz w:val="20"/>
              </w:rPr>
              <w:t xml:space="preserve">funds for professional </w:t>
            </w:r>
            <w:proofErr w:type="gramStart"/>
            <w:r>
              <w:rPr>
                <w:sz w:val="20"/>
              </w:rPr>
              <w:t>development</w:t>
            </w:r>
            <w:proofErr w:type="gramEnd"/>
            <w:r>
              <w:rPr>
                <w:sz w:val="20"/>
              </w:rPr>
              <w:t xml:space="preserve"> that is:</w:t>
            </w:r>
          </w:p>
          <w:p w14:paraId="606E88E7" w14:textId="77777777" w:rsidR="0046287C" w:rsidRDefault="00681DC2">
            <w:pPr>
              <w:pStyle w:val="TableParagraph"/>
              <w:numPr>
                <w:ilvl w:val="0"/>
                <w:numId w:val="2"/>
              </w:numPr>
              <w:tabs>
                <w:tab w:val="left" w:pos="828"/>
              </w:tabs>
              <w:ind w:left="828" w:hanging="359"/>
              <w:rPr>
                <w:sz w:val="20"/>
              </w:rPr>
            </w:pPr>
            <w:r>
              <w:rPr>
                <w:sz w:val="20"/>
              </w:rPr>
              <w:t>Short</w:t>
            </w:r>
            <w:r>
              <w:rPr>
                <w:spacing w:val="-4"/>
                <w:sz w:val="20"/>
              </w:rPr>
              <w:t xml:space="preserve"> </w:t>
            </w:r>
            <w:r>
              <w:rPr>
                <w:sz w:val="20"/>
              </w:rPr>
              <w:t>term</w:t>
            </w:r>
            <w:r>
              <w:rPr>
                <w:spacing w:val="-3"/>
                <w:sz w:val="20"/>
              </w:rPr>
              <w:t xml:space="preserve"> </w:t>
            </w:r>
            <w:r>
              <w:rPr>
                <w:sz w:val="20"/>
              </w:rPr>
              <w:t>(one</w:t>
            </w:r>
            <w:r>
              <w:rPr>
                <w:spacing w:val="-2"/>
                <w:sz w:val="20"/>
              </w:rPr>
              <w:t xml:space="preserve"> day/workshop)</w:t>
            </w:r>
          </w:p>
          <w:p w14:paraId="0B86FC88" w14:textId="77777777" w:rsidR="0046287C" w:rsidRDefault="00681DC2">
            <w:pPr>
              <w:pStyle w:val="TableParagraph"/>
              <w:numPr>
                <w:ilvl w:val="0"/>
                <w:numId w:val="2"/>
              </w:numPr>
              <w:tabs>
                <w:tab w:val="left" w:pos="829"/>
              </w:tabs>
              <w:spacing w:before="20" w:line="256" w:lineRule="auto"/>
              <w:ind w:right="651"/>
              <w:rPr>
                <w:sz w:val="20"/>
              </w:rPr>
            </w:pPr>
            <w:r>
              <w:rPr>
                <w:sz w:val="20"/>
              </w:rPr>
              <w:t>Related</w:t>
            </w:r>
            <w:r>
              <w:rPr>
                <w:spacing w:val="-8"/>
                <w:sz w:val="20"/>
              </w:rPr>
              <w:t xml:space="preserve"> </w:t>
            </w:r>
            <w:r>
              <w:rPr>
                <w:sz w:val="20"/>
              </w:rPr>
              <w:t>to</w:t>
            </w:r>
            <w:r>
              <w:rPr>
                <w:spacing w:val="-8"/>
                <w:sz w:val="20"/>
              </w:rPr>
              <w:t xml:space="preserve"> </w:t>
            </w:r>
            <w:r>
              <w:rPr>
                <w:sz w:val="20"/>
              </w:rPr>
              <w:t>COVID</w:t>
            </w:r>
            <w:r>
              <w:rPr>
                <w:spacing w:val="-8"/>
                <w:sz w:val="20"/>
              </w:rPr>
              <w:t xml:space="preserve"> </w:t>
            </w:r>
            <w:r>
              <w:rPr>
                <w:sz w:val="20"/>
              </w:rPr>
              <w:t>safety</w:t>
            </w:r>
            <w:r>
              <w:rPr>
                <w:spacing w:val="-8"/>
                <w:sz w:val="20"/>
              </w:rPr>
              <w:t xml:space="preserve"> </w:t>
            </w:r>
            <w:r>
              <w:rPr>
                <w:sz w:val="20"/>
              </w:rPr>
              <w:t>and</w:t>
            </w:r>
            <w:r>
              <w:rPr>
                <w:spacing w:val="-8"/>
                <w:sz w:val="20"/>
              </w:rPr>
              <w:t xml:space="preserve"> </w:t>
            </w:r>
            <w:r>
              <w:rPr>
                <w:sz w:val="20"/>
              </w:rPr>
              <w:t>cleaning measures, health supports</w:t>
            </w:r>
          </w:p>
          <w:p w14:paraId="5492B57D" w14:textId="77777777" w:rsidR="0046287C" w:rsidRDefault="00681DC2">
            <w:pPr>
              <w:pStyle w:val="TableParagraph"/>
              <w:numPr>
                <w:ilvl w:val="0"/>
                <w:numId w:val="2"/>
              </w:numPr>
              <w:tabs>
                <w:tab w:val="left" w:pos="828"/>
              </w:tabs>
              <w:spacing w:before="3"/>
              <w:ind w:left="828" w:hanging="359"/>
              <w:rPr>
                <w:sz w:val="20"/>
              </w:rPr>
            </w:pPr>
            <w:r>
              <w:rPr>
                <w:sz w:val="20"/>
              </w:rPr>
              <w:t>Delivering</w:t>
            </w:r>
            <w:r>
              <w:rPr>
                <w:spacing w:val="-6"/>
                <w:sz w:val="20"/>
              </w:rPr>
              <w:t xml:space="preserve"> </w:t>
            </w:r>
            <w:proofErr w:type="gramStart"/>
            <w:r>
              <w:rPr>
                <w:sz w:val="20"/>
              </w:rPr>
              <w:t>instruction</w:t>
            </w:r>
            <w:proofErr w:type="gramEnd"/>
            <w:r>
              <w:rPr>
                <w:spacing w:val="-6"/>
                <w:sz w:val="20"/>
              </w:rPr>
              <w:t xml:space="preserve"> </w:t>
            </w:r>
            <w:r>
              <w:rPr>
                <w:sz w:val="20"/>
              </w:rPr>
              <w:t>remotely</w:t>
            </w:r>
            <w:r>
              <w:rPr>
                <w:spacing w:val="-6"/>
                <w:sz w:val="20"/>
              </w:rPr>
              <w:t xml:space="preserve"> </w:t>
            </w:r>
            <w:r>
              <w:rPr>
                <w:sz w:val="20"/>
              </w:rPr>
              <w:t>to</w:t>
            </w:r>
            <w:r>
              <w:rPr>
                <w:spacing w:val="-5"/>
                <w:sz w:val="20"/>
              </w:rPr>
              <w:t xml:space="preserve"> </w:t>
            </w:r>
            <w:r>
              <w:rPr>
                <w:spacing w:val="-4"/>
                <w:sz w:val="20"/>
              </w:rPr>
              <w:t>meet</w:t>
            </w:r>
          </w:p>
          <w:p w14:paraId="1B494C36" w14:textId="77777777" w:rsidR="0046287C" w:rsidRDefault="00681DC2">
            <w:pPr>
              <w:pStyle w:val="TableParagraph"/>
              <w:spacing w:before="20" w:line="242" w:lineRule="exact"/>
              <w:ind w:left="829"/>
              <w:rPr>
                <w:sz w:val="20"/>
              </w:rPr>
            </w:pPr>
            <w:r>
              <w:rPr>
                <w:sz w:val="20"/>
              </w:rPr>
              <w:t>needs</w:t>
            </w:r>
            <w:r>
              <w:rPr>
                <w:spacing w:val="-4"/>
                <w:sz w:val="20"/>
              </w:rPr>
              <w:t xml:space="preserve"> </w:t>
            </w:r>
            <w:r>
              <w:rPr>
                <w:sz w:val="20"/>
              </w:rPr>
              <w:t>of</w:t>
            </w:r>
            <w:r>
              <w:rPr>
                <w:spacing w:val="-2"/>
                <w:sz w:val="20"/>
              </w:rPr>
              <w:t xml:space="preserve"> students</w:t>
            </w:r>
          </w:p>
        </w:tc>
      </w:tr>
      <w:tr w:rsidR="0046287C" w14:paraId="4E73DFCC" w14:textId="77777777">
        <w:trPr>
          <w:trHeight w:val="4639"/>
        </w:trPr>
        <w:tc>
          <w:tcPr>
            <w:tcW w:w="3950" w:type="dxa"/>
            <w:shd w:val="clear" w:color="auto" w:fill="DEEAF6"/>
          </w:tcPr>
          <w:p w14:paraId="47FB17C6" w14:textId="77777777" w:rsidR="0046287C" w:rsidRDefault="00681DC2">
            <w:pPr>
              <w:pStyle w:val="TableParagraph"/>
              <w:spacing w:before="1" w:line="259" w:lineRule="auto"/>
              <w:ind w:left="107" w:right="178"/>
              <w:rPr>
                <w:sz w:val="20"/>
              </w:rPr>
            </w:pPr>
            <w:r>
              <w:rPr>
                <w:sz w:val="20"/>
              </w:rPr>
              <w:t>Districts report significant staffing shortages due to increased workload to implement virtual and hybrid forms of learning, staff quarantine procedures, and premature separations. Many staff have been assigned new roles that may not demonstrate alignment to the subject taught, impacting the Equitable Distribution of Teachers (EDT) in-field</w:t>
            </w:r>
            <w:r>
              <w:rPr>
                <w:spacing w:val="-7"/>
                <w:sz w:val="20"/>
              </w:rPr>
              <w:t xml:space="preserve"> </w:t>
            </w:r>
            <w:r>
              <w:rPr>
                <w:sz w:val="20"/>
              </w:rPr>
              <w:t>indicator</w:t>
            </w:r>
            <w:r>
              <w:rPr>
                <w:spacing w:val="-7"/>
                <w:sz w:val="20"/>
              </w:rPr>
              <w:t xml:space="preserve"> </w:t>
            </w:r>
            <w:r>
              <w:rPr>
                <w:sz w:val="20"/>
              </w:rPr>
              <w:t>(guidance</w:t>
            </w:r>
            <w:r>
              <w:rPr>
                <w:spacing w:val="-8"/>
                <w:sz w:val="20"/>
              </w:rPr>
              <w:t xml:space="preserve"> </w:t>
            </w:r>
            <w:r>
              <w:rPr>
                <w:sz w:val="20"/>
              </w:rPr>
              <w:t>on</w:t>
            </w:r>
            <w:r>
              <w:rPr>
                <w:spacing w:val="-7"/>
                <w:sz w:val="20"/>
              </w:rPr>
              <w:t xml:space="preserve"> </w:t>
            </w:r>
            <w:r>
              <w:rPr>
                <w:sz w:val="20"/>
              </w:rPr>
              <w:t>staff</w:t>
            </w:r>
            <w:r>
              <w:rPr>
                <w:spacing w:val="-8"/>
                <w:sz w:val="20"/>
              </w:rPr>
              <w:t xml:space="preserve"> </w:t>
            </w:r>
            <w:r>
              <w:rPr>
                <w:sz w:val="20"/>
              </w:rPr>
              <w:t xml:space="preserve">reporting during COVID </w:t>
            </w:r>
            <w:hyperlink r:id="rId16">
              <w:r>
                <w:rPr>
                  <w:color w:val="0563C1"/>
                  <w:u w:val="single" w:color="0563C1"/>
                </w:rPr>
                <w:t>here</w:t>
              </w:r>
            </w:hyperlink>
            <w:r>
              <w:rPr>
                <w:sz w:val="20"/>
              </w:rPr>
              <w:t>). Challenges in retaining staff</w:t>
            </w:r>
            <w:r>
              <w:rPr>
                <w:spacing w:val="-6"/>
                <w:sz w:val="20"/>
              </w:rPr>
              <w:t xml:space="preserve"> </w:t>
            </w:r>
            <w:r>
              <w:rPr>
                <w:sz w:val="20"/>
              </w:rPr>
              <w:t>and</w:t>
            </w:r>
            <w:r>
              <w:rPr>
                <w:spacing w:val="-6"/>
                <w:sz w:val="20"/>
              </w:rPr>
              <w:t xml:space="preserve"> </w:t>
            </w:r>
            <w:r>
              <w:rPr>
                <w:sz w:val="20"/>
              </w:rPr>
              <w:t>ambiguity</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teacher</w:t>
            </w:r>
            <w:r>
              <w:rPr>
                <w:spacing w:val="-6"/>
                <w:sz w:val="20"/>
              </w:rPr>
              <w:t xml:space="preserve"> </w:t>
            </w:r>
            <w:r>
              <w:rPr>
                <w:sz w:val="20"/>
              </w:rPr>
              <w:t>evaluation process</w:t>
            </w:r>
            <w:r>
              <w:rPr>
                <w:spacing w:val="-4"/>
                <w:sz w:val="20"/>
              </w:rPr>
              <w:t xml:space="preserve"> </w:t>
            </w:r>
            <w:r>
              <w:rPr>
                <w:sz w:val="20"/>
              </w:rPr>
              <w:t>impact</w:t>
            </w:r>
            <w:r>
              <w:rPr>
                <w:spacing w:val="-5"/>
                <w:sz w:val="20"/>
              </w:rPr>
              <w:t xml:space="preserve"> </w:t>
            </w:r>
            <w:r>
              <w:rPr>
                <w:sz w:val="20"/>
              </w:rPr>
              <w:t>experience</w:t>
            </w:r>
            <w:r>
              <w:rPr>
                <w:spacing w:val="-4"/>
                <w:sz w:val="20"/>
              </w:rPr>
              <w:t xml:space="preserve"> </w:t>
            </w:r>
            <w:r>
              <w:rPr>
                <w:sz w:val="20"/>
              </w:rPr>
              <w:t>and</w:t>
            </w:r>
            <w:r>
              <w:rPr>
                <w:spacing w:val="-4"/>
                <w:sz w:val="20"/>
              </w:rPr>
              <w:t xml:space="preserve"> </w:t>
            </w:r>
            <w:r>
              <w:rPr>
                <w:sz w:val="20"/>
              </w:rPr>
              <w:t>effectiveness indicators. Districts request flexibility to use pre-COVID</w:t>
            </w:r>
            <w:r>
              <w:rPr>
                <w:spacing w:val="-5"/>
                <w:sz w:val="20"/>
              </w:rPr>
              <w:t xml:space="preserve"> </w:t>
            </w:r>
            <w:r>
              <w:rPr>
                <w:sz w:val="20"/>
              </w:rPr>
              <w:t>EDT</w:t>
            </w:r>
            <w:r>
              <w:rPr>
                <w:spacing w:val="-4"/>
                <w:sz w:val="20"/>
              </w:rPr>
              <w:t xml:space="preserve"> </w:t>
            </w:r>
            <w:r>
              <w:rPr>
                <w:sz w:val="20"/>
              </w:rPr>
              <w:t>results</w:t>
            </w:r>
            <w:r>
              <w:rPr>
                <w:spacing w:val="-4"/>
                <w:sz w:val="20"/>
              </w:rPr>
              <w:t xml:space="preserve"> </w:t>
            </w:r>
            <w:r>
              <w:rPr>
                <w:sz w:val="20"/>
              </w:rPr>
              <w:t>for</w:t>
            </w:r>
            <w:r>
              <w:rPr>
                <w:spacing w:val="-6"/>
                <w:sz w:val="20"/>
              </w:rPr>
              <w:t xml:space="preserve"> </w:t>
            </w:r>
            <w:r>
              <w:rPr>
                <w:sz w:val="20"/>
              </w:rPr>
              <w:t>planning</w:t>
            </w:r>
            <w:r>
              <w:rPr>
                <w:spacing w:val="-4"/>
                <w:sz w:val="20"/>
              </w:rPr>
              <w:t xml:space="preserve"> </w:t>
            </w:r>
            <w:r>
              <w:rPr>
                <w:sz w:val="20"/>
              </w:rPr>
              <w:t>purposes while dealing with pandemic needs.</w:t>
            </w:r>
          </w:p>
        </w:tc>
        <w:tc>
          <w:tcPr>
            <w:tcW w:w="2218" w:type="dxa"/>
            <w:shd w:val="clear" w:color="auto" w:fill="DEEAF6"/>
          </w:tcPr>
          <w:p w14:paraId="06CBEFAF" w14:textId="77777777" w:rsidR="0046287C" w:rsidRDefault="00681DC2">
            <w:pPr>
              <w:pStyle w:val="TableParagraph"/>
              <w:spacing w:before="1" w:line="259" w:lineRule="auto"/>
              <w:ind w:right="119"/>
              <w:rPr>
                <w:b/>
              </w:rPr>
            </w:pPr>
            <w:r>
              <w:rPr>
                <w:b/>
                <w:spacing w:val="-2"/>
              </w:rPr>
              <w:t>Equitable</w:t>
            </w:r>
            <w:r>
              <w:rPr>
                <w:b/>
                <w:spacing w:val="40"/>
              </w:rPr>
              <w:t xml:space="preserve"> </w:t>
            </w:r>
            <w:r>
              <w:rPr>
                <w:b/>
              </w:rPr>
              <w:t>Distribution of Teachers</w:t>
            </w:r>
            <w:r>
              <w:rPr>
                <w:b/>
                <w:spacing w:val="-13"/>
              </w:rPr>
              <w:t xml:space="preserve"> </w:t>
            </w:r>
            <w:r>
              <w:rPr>
                <w:b/>
              </w:rPr>
              <w:t>(EDT)</w:t>
            </w:r>
            <w:r>
              <w:rPr>
                <w:b/>
                <w:spacing w:val="23"/>
              </w:rPr>
              <w:t xml:space="preserve"> </w:t>
            </w:r>
            <w:r>
              <w:rPr>
                <w:b/>
              </w:rPr>
              <w:t>[ESEA</w:t>
            </w:r>
          </w:p>
          <w:p w14:paraId="58B6BD80" w14:textId="77777777" w:rsidR="0046287C" w:rsidRDefault="00681DC2">
            <w:pPr>
              <w:pStyle w:val="TableParagraph"/>
              <w:spacing w:line="267" w:lineRule="exact"/>
              <w:rPr>
                <w:b/>
              </w:rPr>
            </w:pPr>
            <w:r>
              <w:rPr>
                <w:b/>
                <w:spacing w:val="-2"/>
              </w:rPr>
              <w:t>§1112(b)(2)]</w:t>
            </w:r>
          </w:p>
        </w:tc>
        <w:tc>
          <w:tcPr>
            <w:tcW w:w="4512" w:type="dxa"/>
            <w:shd w:val="clear" w:color="auto" w:fill="DEEAF6"/>
          </w:tcPr>
          <w:p w14:paraId="7590C8CA" w14:textId="77777777" w:rsidR="0046287C" w:rsidRDefault="00681DC2">
            <w:pPr>
              <w:pStyle w:val="TableParagraph"/>
              <w:spacing w:before="1" w:line="259" w:lineRule="auto"/>
              <w:ind w:left="109" w:right="93"/>
              <w:rPr>
                <w:sz w:val="20"/>
              </w:rPr>
            </w:pPr>
            <w:r>
              <w:rPr>
                <w:sz w:val="20"/>
              </w:rPr>
              <w:t>Under 1111(g)(1)(b), state education agencies are required to analyze the rates of minority and low- income</w:t>
            </w:r>
            <w:r>
              <w:rPr>
                <w:spacing w:val="-6"/>
                <w:sz w:val="20"/>
              </w:rPr>
              <w:t xml:space="preserve"> </w:t>
            </w:r>
            <w:r>
              <w:rPr>
                <w:sz w:val="20"/>
              </w:rPr>
              <w:t>students’</w:t>
            </w:r>
            <w:r>
              <w:rPr>
                <w:spacing w:val="-6"/>
                <w:sz w:val="20"/>
              </w:rPr>
              <w:t xml:space="preserve"> </w:t>
            </w:r>
            <w:r>
              <w:rPr>
                <w:sz w:val="20"/>
              </w:rPr>
              <w:t>access</w:t>
            </w:r>
            <w:r>
              <w:rPr>
                <w:spacing w:val="-6"/>
                <w:sz w:val="20"/>
              </w:rPr>
              <w:t xml:space="preserve"> </w:t>
            </w:r>
            <w:r>
              <w:rPr>
                <w:sz w:val="20"/>
              </w:rPr>
              <w:t>to</w:t>
            </w:r>
            <w:r>
              <w:rPr>
                <w:spacing w:val="-7"/>
                <w:sz w:val="20"/>
              </w:rPr>
              <w:t xml:space="preserve"> </w:t>
            </w:r>
            <w:r>
              <w:rPr>
                <w:sz w:val="20"/>
              </w:rPr>
              <w:t>in-field,</w:t>
            </w:r>
            <w:r>
              <w:rPr>
                <w:spacing w:val="-6"/>
                <w:sz w:val="20"/>
              </w:rPr>
              <w:t xml:space="preserve"> </w:t>
            </w:r>
            <w:r>
              <w:rPr>
                <w:sz w:val="20"/>
              </w:rPr>
              <w:t>experienced,</w:t>
            </w:r>
            <w:r>
              <w:rPr>
                <w:spacing w:val="-7"/>
                <w:sz w:val="20"/>
              </w:rPr>
              <w:t xml:space="preserve"> </w:t>
            </w:r>
            <w:r>
              <w:rPr>
                <w:sz w:val="20"/>
              </w:rPr>
              <w:t>and effective teachers. CDE will continue to analyze EDT data based on the most recent October Count and HR</w:t>
            </w:r>
            <w:r>
              <w:rPr>
                <w:spacing w:val="-4"/>
                <w:sz w:val="20"/>
              </w:rPr>
              <w:t xml:space="preserve"> </w:t>
            </w:r>
            <w:r>
              <w:rPr>
                <w:sz w:val="20"/>
              </w:rPr>
              <w:t>Data</w:t>
            </w:r>
            <w:r>
              <w:rPr>
                <w:spacing w:val="-4"/>
                <w:sz w:val="20"/>
              </w:rPr>
              <w:t xml:space="preserve"> </w:t>
            </w:r>
            <w:r>
              <w:rPr>
                <w:sz w:val="20"/>
              </w:rPr>
              <w:t>Pipeline</w:t>
            </w:r>
            <w:r>
              <w:rPr>
                <w:spacing w:val="-4"/>
                <w:sz w:val="20"/>
              </w:rPr>
              <w:t xml:space="preserve"> </w:t>
            </w:r>
            <w:r>
              <w:rPr>
                <w:sz w:val="20"/>
              </w:rPr>
              <w:t>submissions</w:t>
            </w:r>
            <w:r>
              <w:rPr>
                <w:spacing w:val="-5"/>
                <w:sz w:val="20"/>
              </w:rPr>
              <w:t xml:space="preserve"> </w:t>
            </w:r>
            <w:r>
              <w:rPr>
                <w:sz w:val="20"/>
              </w:rPr>
              <w:t>completed</w:t>
            </w:r>
            <w:r>
              <w:rPr>
                <w:spacing w:val="-4"/>
                <w:sz w:val="20"/>
              </w:rPr>
              <w:t xml:space="preserve"> </w:t>
            </w:r>
            <w:r>
              <w:rPr>
                <w:sz w:val="20"/>
              </w:rPr>
              <w:t>by</w:t>
            </w:r>
            <w:r>
              <w:rPr>
                <w:spacing w:val="-4"/>
                <w:sz w:val="20"/>
              </w:rPr>
              <w:t xml:space="preserve"> </w:t>
            </w:r>
            <w:r>
              <w:rPr>
                <w:sz w:val="20"/>
              </w:rPr>
              <w:t>districts. However,</w:t>
            </w:r>
            <w:r>
              <w:rPr>
                <w:spacing w:val="-2"/>
                <w:sz w:val="20"/>
              </w:rPr>
              <w:t xml:space="preserve"> </w:t>
            </w:r>
            <w:r>
              <w:rPr>
                <w:sz w:val="20"/>
              </w:rPr>
              <w:t>districts</w:t>
            </w:r>
            <w:r>
              <w:rPr>
                <w:spacing w:val="-2"/>
                <w:sz w:val="20"/>
              </w:rPr>
              <w:t xml:space="preserve"> </w:t>
            </w:r>
            <w:r>
              <w:rPr>
                <w:sz w:val="20"/>
              </w:rPr>
              <w:t>can</w:t>
            </w:r>
            <w:r>
              <w:rPr>
                <w:spacing w:val="-2"/>
                <w:sz w:val="20"/>
              </w:rPr>
              <w:t xml:space="preserve"> </w:t>
            </w:r>
            <w:proofErr w:type="gramStart"/>
            <w:r>
              <w:rPr>
                <w:sz w:val="20"/>
              </w:rPr>
              <w:t>apply</w:t>
            </w:r>
            <w:r>
              <w:rPr>
                <w:spacing w:val="-2"/>
                <w:sz w:val="20"/>
              </w:rPr>
              <w:t xml:space="preserve"> </w:t>
            </w:r>
            <w:r>
              <w:rPr>
                <w:sz w:val="20"/>
              </w:rPr>
              <w:t>for</w:t>
            </w:r>
            <w:proofErr w:type="gramEnd"/>
            <w:r>
              <w:rPr>
                <w:spacing w:val="-2"/>
                <w:sz w:val="20"/>
              </w:rPr>
              <w:t xml:space="preserve"> </w:t>
            </w:r>
            <w:r>
              <w:rPr>
                <w:sz w:val="20"/>
              </w:rPr>
              <w:t>flexibility</w:t>
            </w:r>
            <w:r>
              <w:rPr>
                <w:spacing w:val="-2"/>
                <w:sz w:val="20"/>
              </w:rPr>
              <w:t xml:space="preserve"> </w:t>
            </w:r>
            <w:r>
              <w:rPr>
                <w:sz w:val="20"/>
              </w:rPr>
              <w:t>from</w:t>
            </w:r>
            <w:r>
              <w:rPr>
                <w:spacing w:val="-2"/>
                <w:sz w:val="20"/>
              </w:rPr>
              <w:t xml:space="preserve"> </w:t>
            </w:r>
            <w:r>
              <w:rPr>
                <w:sz w:val="20"/>
              </w:rPr>
              <w:t>using the most recent data, the results of which may present</w:t>
            </w:r>
            <w:r>
              <w:rPr>
                <w:spacing w:val="-7"/>
                <w:sz w:val="20"/>
              </w:rPr>
              <w:t xml:space="preserve"> </w:t>
            </w:r>
            <w:r>
              <w:rPr>
                <w:sz w:val="20"/>
              </w:rPr>
              <w:t>aberrations</w:t>
            </w:r>
            <w:r>
              <w:rPr>
                <w:spacing w:val="-7"/>
                <w:sz w:val="20"/>
              </w:rPr>
              <w:t xml:space="preserve"> </w:t>
            </w:r>
            <w:r>
              <w:rPr>
                <w:sz w:val="20"/>
              </w:rPr>
              <w:t>or</w:t>
            </w:r>
            <w:r>
              <w:rPr>
                <w:spacing w:val="-8"/>
                <w:sz w:val="20"/>
              </w:rPr>
              <w:t xml:space="preserve"> </w:t>
            </w:r>
            <w:r>
              <w:rPr>
                <w:sz w:val="20"/>
              </w:rPr>
              <w:t>generate</w:t>
            </w:r>
            <w:r>
              <w:rPr>
                <w:spacing w:val="-7"/>
                <w:sz w:val="20"/>
              </w:rPr>
              <w:t xml:space="preserve"> </w:t>
            </w:r>
            <w:r>
              <w:rPr>
                <w:sz w:val="20"/>
              </w:rPr>
              <w:t>competing</w:t>
            </w:r>
            <w:r>
              <w:rPr>
                <w:spacing w:val="-7"/>
                <w:sz w:val="20"/>
              </w:rPr>
              <w:t xml:space="preserve"> </w:t>
            </w:r>
            <w:r>
              <w:rPr>
                <w:sz w:val="20"/>
              </w:rPr>
              <w:t>priorities with addressing immediate needs during the pandemic.</w:t>
            </w:r>
            <w:r>
              <w:rPr>
                <w:spacing w:val="-4"/>
                <w:sz w:val="20"/>
              </w:rPr>
              <w:t xml:space="preserve"> </w:t>
            </w:r>
            <w:r>
              <w:rPr>
                <w:sz w:val="20"/>
              </w:rPr>
              <w:t>Districts</w:t>
            </w:r>
            <w:r>
              <w:rPr>
                <w:spacing w:val="-4"/>
                <w:sz w:val="20"/>
              </w:rPr>
              <w:t xml:space="preserve"> </w:t>
            </w:r>
            <w:r>
              <w:rPr>
                <w:sz w:val="20"/>
              </w:rPr>
              <w:t>securing</w:t>
            </w:r>
            <w:r>
              <w:rPr>
                <w:spacing w:val="-4"/>
                <w:sz w:val="20"/>
              </w:rPr>
              <w:t xml:space="preserve"> </w:t>
            </w:r>
            <w:r>
              <w:rPr>
                <w:sz w:val="20"/>
              </w:rPr>
              <w:t>an</w:t>
            </w:r>
            <w:r>
              <w:rPr>
                <w:spacing w:val="-4"/>
                <w:sz w:val="20"/>
              </w:rPr>
              <w:t xml:space="preserve"> </w:t>
            </w:r>
            <w:r>
              <w:rPr>
                <w:sz w:val="20"/>
              </w:rPr>
              <w:t>Ed</w:t>
            </w:r>
            <w:r>
              <w:rPr>
                <w:spacing w:val="-5"/>
                <w:sz w:val="20"/>
              </w:rPr>
              <w:t xml:space="preserve"> </w:t>
            </w:r>
            <w:r>
              <w:rPr>
                <w:sz w:val="20"/>
              </w:rPr>
              <w:t>Flex</w:t>
            </w:r>
            <w:r>
              <w:rPr>
                <w:spacing w:val="-4"/>
                <w:sz w:val="20"/>
              </w:rPr>
              <w:t xml:space="preserve"> </w:t>
            </w:r>
            <w:r>
              <w:rPr>
                <w:sz w:val="20"/>
              </w:rPr>
              <w:t>waiver</w:t>
            </w:r>
            <w:r>
              <w:rPr>
                <w:spacing w:val="-4"/>
                <w:sz w:val="20"/>
              </w:rPr>
              <w:t xml:space="preserve"> </w:t>
            </w:r>
            <w:r>
              <w:rPr>
                <w:sz w:val="20"/>
              </w:rPr>
              <w:t>would provide an update on efforts to address gaps based on previous (SY2019-20) EDT data in the 2021-22 Con</w:t>
            </w:r>
            <w:r>
              <w:rPr>
                <w:sz w:val="20"/>
              </w:rPr>
              <w:t>solidated Application but would not be required to address more recent data (SY2020-21) impacted by COVID. Districts newly identified and awarded a waiver would be held harmless from 20-21 results.</w:t>
            </w:r>
          </w:p>
        </w:tc>
      </w:tr>
    </w:tbl>
    <w:p w14:paraId="4E5D7D09" w14:textId="77777777" w:rsidR="0046287C" w:rsidRDefault="00681DC2">
      <w:pPr>
        <w:pStyle w:val="Heading1"/>
      </w:pPr>
      <w:r>
        <w:t>Guidance</w:t>
      </w:r>
      <w:r>
        <w:rPr>
          <w:spacing w:val="-9"/>
        </w:rPr>
        <w:t xml:space="preserve"> </w:t>
      </w:r>
      <w:r>
        <w:t>on</w:t>
      </w:r>
      <w:r>
        <w:rPr>
          <w:spacing w:val="-9"/>
        </w:rPr>
        <w:t xml:space="preserve"> </w:t>
      </w:r>
      <w:r>
        <w:t>Developing</w:t>
      </w:r>
      <w:r>
        <w:rPr>
          <w:spacing w:val="-9"/>
        </w:rPr>
        <w:t xml:space="preserve"> </w:t>
      </w:r>
      <w:r>
        <w:t>and</w:t>
      </w:r>
      <w:r>
        <w:rPr>
          <w:spacing w:val="-9"/>
        </w:rPr>
        <w:t xml:space="preserve"> </w:t>
      </w:r>
      <w:r>
        <w:t>Submitting</w:t>
      </w:r>
      <w:r>
        <w:rPr>
          <w:spacing w:val="-9"/>
        </w:rPr>
        <w:t xml:space="preserve"> </w:t>
      </w:r>
      <w:r>
        <w:t>an</w:t>
      </w:r>
      <w:r>
        <w:rPr>
          <w:spacing w:val="-10"/>
        </w:rPr>
        <w:t xml:space="preserve"> </w:t>
      </w:r>
      <w:r>
        <w:t>Ed</w:t>
      </w:r>
      <w:r>
        <w:rPr>
          <w:spacing w:val="-9"/>
        </w:rPr>
        <w:t xml:space="preserve"> </w:t>
      </w:r>
      <w:r>
        <w:t>Flex</w:t>
      </w:r>
      <w:r>
        <w:rPr>
          <w:spacing w:val="-8"/>
        </w:rPr>
        <w:t xml:space="preserve"> </w:t>
      </w:r>
      <w:r>
        <w:rPr>
          <w:spacing w:val="-2"/>
        </w:rPr>
        <w:t>Application</w:t>
      </w:r>
    </w:p>
    <w:p w14:paraId="739299A2" w14:textId="77777777" w:rsidR="0046287C" w:rsidRDefault="00681DC2">
      <w:pPr>
        <w:pStyle w:val="BodyText"/>
        <w:spacing w:before="188" w:line="259" w:lineRule="auto"/>
        <w:ind w:right="368"/>
      </w:pPr>
      <w:r>
        <w:t>The application template to secure a Local Education Agency (LEA) waiver from ESEA program requirements is available on</w:t>
      </w:r>
      <w:r>
        <w:rPr>
          <w:spacing w:val="-3"/>
        </w:rPr>
        <w:t xml:space="preserve"> </w:t>
      </w:r>
      <w:r>
        <w:t>this</w:t>
      </w:r>
      <w:r>
        <w:rPr>
          <w:spacing w:val="-3"/>
        </w:rPr>
        <w:t xml:space="preserve"> </w:t>
      </w:r>
      <w:hyperlink r:id="rId17" w:anchor="%3A%7E%3Atext%3DRequesting%20a%20Waiver%2CFlex%20waiver%20application%20for%20approval">
        <w:r>
          <w:rPr>
            <w:color w:val="0563C1"/>
            <w:u w:val="single" w:color="0563C1"/>
          </w:rPr>
          <w:t>web</w:t>
        </w:r>
        <w:r>
          <w:rPr>
            <w:color w:val="0563C1"/>
            <w:spacing w:val="-2"/>
            <w:u w:val="single" w:color="0563C1"/>
          </w:rPr>
          <w:t xml:space="preserve"> </w:t>
        </w:r>
        <w:r>
          <w:rPr>
            <w:color w:val="0563C1"/>
            <w:u w:val="single" w:color="0563C1"/>
          </w:rPr>
          <w:t>page</w:t>
        </w:r>
        <w:r>
          <w:t>.</w:t>
        </w:r>
      </w:hyperlink>
      <w:r>
        <w:rPr>
          <w:spacing w:val="-3"/>
        </w:rPr>
        <w:t xml:space="preserve"> </w:t>
      </w:r>
      <w:r>
        <w:t>The</w:t>
      </w:r>
      <w:r>
        <w:rPr>
          <w:spacing w:val="-3"/>
        </w:rPr>
        <w:t xml:space="preserve"> </w:t>
      </w:r>
      <w:r>
        <w:t>application</w:t>
      </w:r>
      <w:r>
        <w:rPr>
          <w:spacing w:val="-3"/>
        </w:rPr>
        <w:t xml:space="preserve"> </w:t>
      </w:r>
      <w:r>
        <w:t>is</w:t>
      </w:r>
      <w:r>
        <w:rPr>
          <w:spacing w:val="-1"/>
        </w:rPr>
        <w:t xml:space="preserve"> </w:t>
      </w:r>
      <w:r>
        <w:t>five</w:t>
      </w:r>
      <w:r>
        <w:rPr>
          <w:spacing w:val="-2"/>
        </w:rPr>
        <w:t xml:space="preserve"> </w:t>
      </w:r>
      <w:r>
        <w:t>pages</w:t>
      </w:r>
      <w:r>
        <w:rPr>
          <w:spacing w:val="-3"/>
        </w:rPr>
        <w:t xml:space="preserve"> </w:t>
      </w:r>
      <w:r>
        <w:t>in</w:t>
      </w:r>
      <w:r>
        <w:rPr>
          <w:spacing w:val="-2"/>
        </w:rPr>
        <w:t xml:space="preserve"> </w:t>
      </w:r>
      <w:r>
        <w:t>length;</w:t>
      </w:r>
      <w:r>
        <w:rPr>
          <w:spacing w:val="-3"/>
        </w:rPr>
        <w:t xml:space="preserve"> </w:t>
      </w:r>
      <w:r>
        <w:t>some</w:t>
      </w:r>
      <w:r>
        <w:rPr>
          <w:spacing w:val="-2"/>
        </w:rPr>
        <w:t xml:space="preserve"> </w:t>
      </w:r>
      <w:r>
        <w:t>sections</w:t>
      </w:r>
      <w:r>
        <w:rPr>
          <w:spacing w:val="-3"/>
        </w:rPr>
        <w:t xml:space="preserve"> </w:t>
      </w:r>
      <w:r>
        <w:t>merit</w:t>
      </w:r>
      <w:r>
        <w:rPr>
          <w:spacing w:val="-2"/>
        </w:rPr>
        <w:t xml:space="preserve"> </w:t>
      </w:r>
      <w:r>
        <w:t>additional</w:t>
      </w:r>
      <w:r>
        <w:rPr>
          <w:spacing w:val="-3"/>
        </w:rPr>
        <w:t xml:space="preserve"> </w:t>
      </w:r>
      <w:r>
        <w:t>guidance</w:t>
      </w:r>
      <w:r>
        <w:rPr>
          <w:spacing w:val="-2"/>
        </w:rPr>
        <w:t xml:space="preserve"> </w:t>
      </w:r>
      <w:r>
        <w:t>to</w:t>
      </w:r>
      <w:r>
        <w:rPr>
          <w:spacing w:val="-2"/>
        </w:rPr>
        <w:t xml:space="preserve"> </w:t>
      </w:r>
      <w:r>
        <w:t>facilitate</w:t>
      </w:r>
      <w:r>
        <w:rPr>
          <w:spacing w:val="-3"/>
        </w:rPr>
        <w:t xml:space="preserve"> </w:t>
      </w:r>
      <w:r>
        <w:t>LEA</w:t>
      </w:r>
      <w:r>
        <w:rPr>
          <w:spacing w:val="-3"/>
        </w:rPr>
        <w:t xml:space="preserve"> </w:t>
      </w:r>
      <w:r>
        <w:t>action:</w:t>
      </w:r>
    </w:p>
    <w:p w14:paraId="5A1CD41C" w14:textId="77777777" w:rsidR="0046287C" w:rsidRDefault="0046287C">
      <w:pPr>
        <w:pStyle w:val="BodyText"/>
        <w:ind w:left="0"/>
        <w:rPr>
          <w:sz w:val="20"/>
        </w:rPr>
      </w:pPr>
    </w:p>
    <w:p w14:paraId="1F02248B" w14:textId="77777777" w:rsidR="0046287C" w:rsidRDefault="00681DC2">
      <w:pPr>
        <w:pStyle w:val="BodyText"/>
        <w:spacing w:before="67"/>
        <w:ind w:left="0"/>
        <w:rPr>
          <w:sz w:val="20"/>
        </w:rPr>
      </w:pPr>
      <w:r>
        <w:rPr>
          <w:noProof/>
        </w:rPr>
        <mc:AlternateContent>
          <mc:Choice Requires="wps">
            <w:drawing>
              <wp:anchor distT="0" distB="0" distL="0" distR="0" simplePos="0" relativeHeight="487588864" behindDoc="1" locked="0" layoutInCell="1" allowOverlap="1" wp14:anchorId="473C7AF1" wp14:editId="73E39158">
                <wp:simplePos x="0" y="0"/>
                <wp:positionH relativeFrom="page">
                  <wp:posOffset>457200</wp:posOffset>
                </wp:positionH>
                <wp:positionV relativeFrom="paragraph">
                  <wp:posOffset>212848</wp:posOffset>
                </wp:positionV>
                <wp:extent cx="1828800" cy="952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2DBB93" id="Graphic 8" o:spid="_x0000_s1026" alt="&quot;&quot;" style="position:absolute;margin-left:36pt;margin-top:16.7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" path="m1828800,l,,,9144r1828800,l1828800,xe" fillcolor="black" stroked="f">
                <v:path arrowok="t"/>
                <w10:wrap type="topAndBottom" anchorx="page"/>
              </v:shape>
            </w:pict>
          </mc:Fallback>
        </mc:AlternateContent>
      </w:r>
    </w:p>
    <w:p w14:paraId="3040B154" w14:textId="77777777" w:rsidR="0046287C" w:rsidRDefault="00681DC2">
      <w:pPr>
        <w:spacing w:before="99" w:line="259" w:lineRule="auto"/>
        <w:ind w:left="719" w:right="459"/>
        <w:rPr>
          <w:sz w:val="16"/>
        </w:rPr>
      </w:pPr>
      <w:bookmarkStart w:id="5" w:name="_bookmark1"/>
      <w:bookmarkEnd w:id="5"/>
      <w:r>
        <w:rPr>
          <w:sz w:val="16"/>
          <w:vertAlign w:val="superscript"/>
        </w:rPr>
        <w:t>2</w:t>
      </w:r>
      <w:r>
        <w:rPr>
          <w:sz w:val="16"/>
        </w:rPr>
        <w:t xml:space="preserve"> ESSA provides a general definition of professional development under §8101 (42): The term ‘‘professional development’’ means activities that—</w:t>
      </w:r>
      <w:r>
        <w:rPr>
          <w:spacing w:val="-1"/>
          <w:sz w:val="16"/>
        </w:rPr>
        <w:t xml:space="preserve"> </w:t>
      </w:r>
      <w:r>
        <w:rPr>
          <w:sz w:val="16"/>
        </w:rPr>
        <w:t>(A) are an integral</w:t>
      </w:r>
      <w:r>
        <w:rPr>
          <w:spacing w:val="40"/>
          <w:sz w:val="16"/>
        </w:rPr>
        <w:t xml:space="preserve"> </w:t>
      </w:r>
      <w:r>
        <w:rPr>
          <w:sz w:val="16"/>
        </w:rPr>
        <w:t>part of school and local educational agency strategies for providing educators (including teachers, principals, other school leaders, specialized instructional support</w:t>
      </w:r>
      <w:r>
        <w:rPr>
          <w:spacing w:val="40"/>
          <w:sz w:val="16"/>
        </w:rPr>
        <w:t xml:space="preserve"> </w:t>
      </w:r>
      <w:r>
        <w:rPr>
          <w:sz w:val="16"/>
        </w:rPr>
        <w:t>personnel,</w:t>
      </w:r>
      <w:r>
        <w:rPr>
          <w:spacing w:val="-3"/>
          <w:sz w:val="16"/>
        </w:rPr>
        <w:t xml:space="preserve"> </w:t>
      </w:r>
      <w:r>
        <w:rPr>
          <w:sz w:val="16"/>
        </w:rPr>
        <w:t>paraprofessionals,</w:t>
      </w:r>
      <w:r>
        <w:rPr>
          <w:spacing w:val="-3"/>
          <w:sz w:val="16"/>
        </w:rPr>
        <w:t xml:space="preserve"> </w:t>
      </w:r>
      <w:r>
        <w:rPr>
          <w:sz w:val="16"/>
        </w:rPr>
        <w:t>and,</w:t>
      </w:r>
      <w:r>
        <w:rPr>
          <w:spacing w:val="-3"/>
          <w:sz w:val="16"/>
        </w:rPr>
        <w:t xml:space="preserve"> </w:t>
      </w:r>
      <w:r>
        <w:rPr>
          <w:sz w:val="16"/>
        </w:rPr>
        <w:t>as</w:t>
      </w:r>
      <w:r>
        <w:rPr>
          <w:spacing w:val="-3"/>
          <w:sz w:val="16"/>
        </w:rPr>
        <w:t xml:space="preserve"> </w:t>
      </w:r>
      <w:r>
        <w:rPr>
          <w:sz w:val="16"/>
        </w:rPr>
        <w:t>applicable,</w:t>
      </w:r>
      <w:r>
        <w:rPr>
          <w:spacing w:val="-3"/>
          <w:sz w:val="16"/>
        </w:rPr>
        <w:t xml:space="preserve"> </w:t>
      </w:r>
      <w:r>
        <w:rPr>
          <w:sz w:val="16"/>
        </w:rPr>
        <w:t>early</w:t>
      </w:r>
      <w:r>
        <w:rPr>
          <w:spacing w:val="-2"/>
          <w:sz w:val="16"/>
        </w:rPr>
        <w:t xml:space="preserve"> </w:t>
      </w:r>
      <w:r>
        <w:rPr>
          <w:sz w:val="16"/>
        </w:rPr>
        <w:t>childhood</w:t>
      </w:r>
      <w:r>
        <w:rPr>
          <w:spacing w:val="-2"/>
          <w:sz w:val="16"/>
        </w:rPr>
        <w:t xml:space="preserve"> </w:t>
      </w:r>
      <w:r>
        <w:rPr>
          <w:sz w:val="16"/>
        </w:rPr>
        <w:t>educators)</w:t>
      </w:r>
      <w:r>
        <w:rPr>
          <w:spacing w:val="-2"/>
          <w:sz w:val="16"/>
        </w:rPr>
        <w:t xml:space="preserve"> </w:t>
      </w:r>
      <w:r>
        <w:rPr>
          <w:sz w:val="16"/>
        </w:rPr>
        <w:t>with</w:t>
      </w:r>
      <w:r>
        <w:rPr>
          <w:spacing w:val="-2"/>
          <w:sz w:val="16"/>
        </w:rPr>
        <w:t xml:space="preserve"> </w:t>
      </w:r>
      <w:r>
        <w:rPr>
          <w:sz w:val="16"/>
        </w:rPr>
        <w:t>the</w:t>
      </w:r>
      <w:r>
        <w:rPr>
          <w:spacing w:val="-3"/>
          <w:sz w:val="16"/>
        </w:rPr>
        <w:t xml:space="preserve"> </w:t>
      </w:r>
      <w:r>
        <w:rPr>
          <w:sz w:val="16"/>
        </w:rPr>
        <w:t>knowledge</w:t>
      </w:r>
      <w:r>
        <w:rPr>
          <w:spacing w:val="-3"/>
          <w:sz w:val="16"/>
        </w:rPr>
        <w:t xml:space="preserve"> </w:t>
      </w:r>
      <w:r>
        <w:rPr>
          <w:sz w:val="16"/>
        </w:rPr>
        <w:t>and</w:t>
      </w:r>
      <w:r>
        <w:rPr>
          <w:spacing w:val="-2"/>
          <w:sz w:val="16"/>
        </w:rPr>
        <w:t xml:space="preserve"> </w:t>
      </w:r>
      <w:r>
        <w:rPr>
          <w:sz w:val="16"/>
        </w:rPr>
        <w:t>skills</w:t>
      </w:r>
      <w:r>
        <w:rPr>
          <w:spacing w:val="-3"/>
          <w:sz w:val="16"/>
        </w:rPr>
        <w:t xml:space="preserve"> </w:t>
      </w:r>
      <w:r>
        <w:rPr>
          <w:sz w:val="16"/>
        </w:rPr>
        <w:t>necessary</w:t>
      </w:r>
      <w:r>
        <w:rPr>
          <w:spacing w:val="-3"/>
          <w:sz w:val="16"/>
        </w:rPr>
        <w:t xml:space="preserve"> </w:t>
      </w:r>
      <w:r>
        <w:rPr>
          <w:sz w:val="16"/>
        </w:rPr>
        <w:t>to</w:t>
      </w:r>
      <w:r>
        <w:rPr>
          <w:spacing w:val="-2"/>
          <w:sz w:val="16"/>
        </w:rPr>
        <w:t xml:space="preserve"> </w:t>
      </w:r>
      <w:r>
        <w:rPr>
          <w:sz w:val="16"/>
        </w:rPr>
        <w:t>enable</w:t>
      </w:r>
      <w:r>
        <w:rPr>
          <w:spacing w:val="-3"/>
          <w:sz w:val="16"/>
        </w:rPr>
        <w:t xml:space="preserve"> </w:t>
      </w:r>
      <w:r>
        <w:rPr>
          <w:sz w:val="16"/>
        </w:rPr>
        <w:t>students</w:t>
      </w:r>
      <w:r>
        <w:rPr>
          <w:spacing w:val="-3"/>
          <w:sz w:val="16"/>
        </w:rPr>
        <w:t xml:space="preserve"> </w:t>
      </w:r>
      <w:r>
        <w:rPr>
          <w:sz w:val="16"/>
        </w:rPr>
        <w:t>to</w:t>
      </w:r>
      <w:r>
        <w:rPr>
          <w:spacing w:val="-3"/>
          <w:sz w:val="16"/>
        </w:rPr>
        <w:t xml:space="preserve"> </w:t>
      </w:r>
      <w:r>
        <w:rPr>
          <w:sz w:val="16"/>
        </w:rPr>
        <w:t>succeed</w:t>
      </w:r>
      <w:r>
        <w:rPr>
          <w:spacing w:val="-1"/>
          <w:sz w:val="16"/>
        </w:rPr>
        <w:t xml:space="preserve"> </w:t>
      </w:r>
      <w:r>
        <w:rPr>
          <w:sz w:val="16"/>
        </w:rPr>
        <w:t>in</w:t>
      </w:r>
      <w:r>
        <w:rPr>
          <w:spacing w:val="-3"/>
          <w:sz w:val="16"/>
        </w:rPr>
        <w:t xml:space="preserve"> </w:t>
      </w:r>
      <w:r>
        <w:rPr>
          <w:sz w:val="16"/>
        </w:rPr>
        <w:t>a</w:t>
      </w:r>
      <w:r>
        <w:rPr>
          <w:spacing w:val="-2"/>
          <w:sz w:val="16"/>
        </w:rPr>
        <w:t xml:space="preserve"> </w:t>
      </w:r>
      <w:r>
        <w:rPr>
          <w:sz w:val="16"/>
        </w:rPr>
        <w:t>well-rounded</w:t>
      </w:r>
      <w:r>
        <w:rPr>
          <w:spacing w:val="40"/>
          <w:sz w:val="16"/>
        </w:rPr>
        <w:t xml:space="preserve"> </w:t>
      </w:r>
      <w:r>
        <w:rPr>
          <w:sz w:val="16"/>
        </w:rPr>
        <w:t>education and to meet the challenging State academic standards; and (B) are sustained (not stand-alone, 1-day, or short term workshops), intensive, collaborative,</w:t>
      </w:r>
      <w:r>
        <w:rPr>
          <w:spacing w:val="40"/>
          <w:sz w:val="16"/>
        </w:rPr>
        <w:t xml:space="preserve"> </w:t>
      </w:r>
      <w:r>
        <w:rPr>
          <w:sz w:val="16"/>
        </w:rPr>
        <w:t>job-embedded, data-driven, and classroom-focused[.]</w:t>
      </w:r>
    </w:p>
    <w:p w14:paraId="3CDFAC46" w14:textId="77777777" w:rsidR="0046287C" w:rsidRDefault="00681DC2">
      <w:pPr>
        <w:spacing w:line="259" w:lineRule="auto"/>
        <w:ind w:left="720" w:right="368" w:hanging="1"/>
        <w:rPr>
          <w:sz w:val="16"/>
        </w:rPr>
      </w:pPr>
      <w:bookmarkStart w:id="6" w:name="_bookmark2"/>
      <w:bookmarkEnd w:id="6"/>
      <w:r>
        <w:rPr>
          <w:sz w:val="16"/>
          <w:vertAlign w:val="superscript"/>
        </w:rPr>
        <w:t>3</w:t>
      </w:r>
      <w:r>
        <w:rPr>
          <w:spacing w:val="-2"/>
          <w:sz w:val="16"/>
        </w:rPr>
        <w:t xml:space="preserve"> </w:t>
      </w:r>
      <w:r>
        <w:rPr>
          <w:sz w:val="16"/>
        </w:rPr>
        <w:t>In</w:t>
      </w:r>
      <w:r>
        <w:rPr>
          <w:spacing w:val="-1"/>
          <w:sz w:val="16"/>
        </w:rPr>
        <w:t xml:space="preserve"> </w:t>
      </w:r>
      <w:r>
        <w:rPr>
          <w:sz w:val="16"/>
        </w:rPr>
        <w:t>December</w:t>
      </w:r>
      <w:r>
        <w:rPr>
          <w:spacing w:val="-1"/>
          <w:sz w:val="16"/>
        </w:rPr>
        <w:t xml:space="preserve"> </w:t>
      </w:r>
      <w:r>
        <w:rPr>
          <w:sz w:val="16"/>
        </w:rPr>
        <w:t>2020,</w:t>
      </w:r>
      <w:r>
        <w:rPr>
          <w:spacing w:val="-1"/>
          <w:sz w:val="16"/>
        </w:rPr>
        <w:t xml:space="preserve"> </w:t>
      </w:r>
      <w:r>
        <w:rPr>
          <w:sz w:val="16"/>
        </w:rPr>
        <w:t>USDE made</w:t>
      </w:r>
      <w:r>
        <w:rPr>
          <w:spacing w:val="-2"/>
          <w:sz w:val="16"/>
        </w:rPr>
        <w:t xml:space="preserve"> </w:t>
      </w:r>
      <w:r>
        <w:rPr>
          <w:sz w:val="16"/>
        </w:rPr>
        <w:t>a</w:t>
      </w:r>
      <w:r>
        <w:rPr>
          <w:spacing w:val="-1"/>
          <w:sz w:val="16"/>
        </w:rPr>
        <w:t xml:space="preserve"> </w:t>
      </w:r>
      <w:r>
        <w:rPr>
          <w:sz w:val="16"/>
        </w:rPr>
        <w:t>waiver</w:t>
      </w:r>
      <w:r>
        <w:rPr>
          <w:spacing w:val="-2"/>
          <w:sz w:val="16"/>
        </w:rPr>
        <w:t xml:space="preserve"> </w:t>
      </w:r>
      <w:r>
        <w:rPr>
          <w:sz w:val="16"/>
        </w:rPr>
        <w:t>available</w:t>
      </w:r>
      <w:r>
        <w:rPr>
          <w:spacing w:val="-2"/>
          <w:sz w:val="16"/>
        </w:rPr>
        <w:t xml:space="preserve"> </w:t>
      </w:r>
      <w:r>
        <w:rPr>
          <w:sz w:val="16"/>
        </w:rPr>
        <w:t>to</w:t>
      </w:r>
      <w:r>
        <w:rPr>
          <w:spacing w:val="-2"/>
          <w:sz w:val="16"/>
        </w:rPr>
        <w:t xml:space="preserve"> </w:t>
      </w:r>
      <w:r>
        <w:rPr>
          <w:sz w:val="16"/>
        </w:rPr>
        <w:t>states</w:t>
      </w:r>
      <w:r>
        <w:rPr>
          <w:spacing w:val="-2"/>
          <w:sz w:val="16"/>
        </w:rPr>
        <w:t xml:space="preserve"> </w:t>
      </w:r>
      <w:r>
        <w:rPr>
          <w:sz w:val="16"/>
        </w:rPr>
        <w:t>to</w:t>
      </w:r>
      <w:r>
        <w:rPr>
          <w:spacing w:val="-2"/>
          <w:sz w:val="16"/>
        </w:rPr>
        <w:t xml:space="preserve"> </w:t>
      </w:r>
      <w:r>
        <w:rPr>
          <w:sz w:val="16"/>
        </w:rPr>
        <w:t>secure</w:t>
      </w:r>
      <w:r>
        <w:rPr>
          <w:spacing w:val="-2"/>
          <w:sz w:val="16"/>
        </w:rPr>
        <w:t xml:space="preserve"> </w:t>
      </w:r>
      <w:r>
        <w:rPr>
          <w:sz w:val="16"/>
        </w:rPr>
        <w:t>flexibility</w:t>
      </w:r>
      <w:r>
        <w:rPr>
          <w:spacing w:val="-2"/>
          <w:sz w:val="16"/>
        </w:rPr>
        <w:t xml:space="preserve"> </w:t>
      </w:r>
      <w:r>
        <w:rPr>
          <w:sz w:val="16"/>
        </w:rPr>
        <w:t>under</w:t>
      </w:r>
      <w:r>
        <w:rPr>
          <w:spacing w:val="-2"/>
          <w:sz w:val="16"/>
        </w:rPr>
        <w:t xml:space="preserve"> </w:t>
      </w:r>
      <w:r>
        <w:rPr>
          <w:sz w:val="16"/>
        </w:rPr>
        <w:t>Title</w:t>
      </w:r>
      <w:r>
        <w:rPr>
          <w:spacing w:val="-2"/>
          <w:sz w:val="16"/>
        </w:rPr>
        <w:t xml:space="preserve"> </w:t>
      </w:r>
      <w:r>
        <w:rPr>
          <w:sz w:val="16"/>
        </w:rPr>
        <w:t>IV,</w:t>
      </w:r>
      <w:r>
        <w:rPr>
          <w:spacing w:val="-2"/>
          <w:sz w:val="16"/>
        </w:rPr>
        <w:t xml:space="preserve"> </w:t>
      </w:r>
      <w:r>
        <w:rPr>
          <w:sz w:val="16"/>
        </w:rPr>
        <w:t>Part</w:t>
      </w:r>
      <w:r>
        <w:rPr>
          <w:spacing w:val="-1"/>
          <w:sz w:val="16"/>
        </w:rPr>
        <w:t xml:space="preserve"> </w:t>
      </w:r>
      <w:r>
        <w:rPr>
          <w:sz w:val="16"/>
        </w:rPr>
        <w:t>A:</w:t>
      </w:r>
      <w:r>
        <w:rPr>
          <w:spacing w:val="-1"/>
          <w:sz w:val="16"/>
        </w:rPr>
        <w:t xml:space="preserve"> </w:t>
      </w:r>
      <w:r>
        <w:rPr>
          <w:sz w:val="16"/>
        </w:rPr>
        <w:t>Section</w:t>
      </w:r>
      <w:r>
        <w:rPr>
          <w:spacing w:val="-2"/>
          <w:sz w:val="16"/>
        </w:rPr>
        <w:t xml:space="preserve"> </w:t>
      </w:r>
      <w:r>
        <w:rPr>
          <w:sz w:val="16"/>
        </w:rPr>
        <w:t>4106(d)</w:t>
      </w:r>
      <w:r>
        <w:rPr>
          <w:spacing w:val="-1"/>
          <w:sz w:val="16"/>
        </w:rPr>
        <w:t xml:space="preserve"> </w:t>
      </w:r>
      <w:r>
        <w:rPr>
          <w:sz w:val="16"/>
        </w:rPr>
        <w:t>related</w:t>
      </w:r>
      <w:r>
        <w:rPr>
          <w:spacing w:val="-1"/>
          <w:sz w:val="16"/>
        </w:rPr>
        <w:t xml:space="preserve"> </w:t>
      </w:r>
      <w:r>
        <w:rPr>
          <w:sz w:val="16"/>
        </w:rPr>
        <w:t>to</w:t>
      </w:r>
      <w:r>
        <w:rPr>
          <w:spacing w:val="-1"/>
          <w:sz w:val="16"/>
        </w:rPr>
        <w:t xml:space="preserve"> </w:t>
      </w:r>
      <w:r>
        <w:rPr>
          <w:sz w:val="16"/>
        </w:rPr>
        <w:t>LEA</w:t>
      </w:r>
      <w:r>
        <w:rPr>
          <w:spacing w:val="-2"/>
          <w:sz w:val="16"/>
        </w:rPr>
        <w:t xml:space="preserve"> </w:t>
      </w:r>
      <w:r>
        <w:rPr>
          <w:sz w:val="16"/>
        </w:rPr>
        <w:t>needs assessments</w:t>
      </w:r>
      <w:r>
        <w:rPr>
          <w:spacing w:val="-2"/>
          <w:sz w:val="16"/>
        </w:rPr>
        <w:t xml:space="preserve"> </w:t>
      </w:r>
      <w:r>
        <w:rPr>
          <w:sz w:val="16"/>
        </w:rPr>
        <w:t>for</w:t>
      </w:r>
      <w:r>
        <w:rPr>
          <w:spacing w:val="-2"/>
          <w:sz w:val="16"/>
        </w:rPr>
        <w:t xml:space="preserve"> </w:t>
      </w:r>
      <w:r>
        <w:rPr>
          <w:sz w:val="16"/>
        </w:rPr>
        <w:t>the</w:t>
      </w:r>
      <w:r>
        <w:rPr>
          <w:spacing w:val="-2"/>
          <w:sz w:val="16"/>
        </w:rPr>
        <w:t xml:space="preserve"> </w:t>
      </w:r>
      <w:r>
        <w:rPr>
          <w:sz w:val="16"/>
        </w:rPr>
        <w:t>2020-</w:t>
      </w:r>
      <w:r>
        <w:rPr>
          <w:spacing w:val="40"/>
          <w:sz w:val="16"/>
        </w:rPr>
        <w:t xml:space="preserve"> </w:t>
      </w:r>
      <w:r>
        <w:rPr>
          <w:sz w:val="16"/>
        </w:rPr>
        <w:t>2021 school year, e.g., Section 4106(e)(2)(C), (D), and (E) with respect to content-area spending requirements for Federal fiscal year (FY) 2020 Title IV, Part A funds;</w:t>
      </w:r>
      <w:r>
        <w:rPr>
          <w:spacing w:val="40"/>
          <w:sz w:val="16"/>
        </w:rPr>
        <w:t xml:space="preserve"> </w:t>
      </w:r>
      <w:r>
        <w:rPr>
          <w:sz w:val="16"/>
        </w:rPr>
        <w:t>and Section 4109(b) with respect to the fifteen percent spending limitation for technology infrastructure for FY 2020 Title IV, Part A funds. CDE is currently pursuing</w:t>
      </w:r>
      <w:r>
        <w:rPr>
          <w:spacing w:val="40"/>
          <w:sz w:val="16"/>
        </w:rPr>
        <w:t xml:space="preserve"> </w:t>
      </w:r>
      <w:r>
        <w:rPr>
          <w:sz w:val="16"/>
        </w:rPr>
        <w:t>this</w:t>
      </w:r>
      <w:r>
        <w:rPr>
          <w:spacing w:val="-3"/>
          <w:sz w:val="16"/>
        </w:rPr>
        <w:t xml:space="preserve"> </w:t>
      </w:r>
      <w:r>
        <w:rPr>
          <w:sz w:val="16"/>
        </w:rPr>
        <w:t>waiver.</w:t>
      </w:r>
      <w:r>
        <w:rPr>
          <w:spacing w:val="-2"/>
          <w:sz w:val="16"/>
        </w:rPr>
        <w:t xml:space="preserve"> </w:t>
      </w:r>
      <w:r>
        <w:rPr>
          <w:sz w:val="16"/>
        </w:rPr>
        <w:t>Consider</w:t>
      </w:r>
      <w:r>
        <w:rPr>
          <w:spacing w:val="-3"/>
          <w:sz w:val="16"/>
        </w:rPr>
        <w:t xml:space="preserve"> </w:t>
      </w:r>
      <w:r>
        <w:rPr>
          <w:sz w:val="16"/>
        </w:rPr>
        <w:t>that</w:t>
      </w:r>
      <w:r>
        <w:rPr>
          <w:spacing w:val="-2"/>
          <w:sz w:val="16"/>
        </w:rPr>
        <w:t xml:space="preserve"> </w:t>
      </w:r>
      <w:r>
        <w:rPr>
          <w:sz w:val="16"/>
        </w:rPr>
        <w:t>these</w:t>
      </w:r>
      <w:r>
        <w:rPr>
          <w:spacing w:val="-3"/>
          <w:sz w:val="16"/>
        </w:rPr>
        <w:t xml:space="preserve"> </w:t>
      </w:r>
      <w:r>
        <w:rPr>
          <w:sz w:val="16"/>
        </w:rPr>
        <w:t>available</w:t>
      </w:r>
      <w:r>
        <w:rPr>
          <w:spacing w:val="-3"/>
          <w:sz w:val="16"/>
        </w:rPr>
        <w:t xml:space="preserve"> </w:t>
      </w:r>
      <w:r>
        <w:rPr>
          <w:sz w:val="16"/>
        </w:rPr>
        <w:t>waivers</w:t>
      </w:r>
      <w:r>
        <w:rPr>
          <w:spacing w:val="-1"/>
          <w:sz w:val="16"/>
        </w:rPr>
        <w:t xml:space="preserve"> </w:t>
      </w:r>
      <w:r>
        <w:rPr>
          <w:sz w:val="16"/>
        </w:rPr>
        <w:t>may</w:t>
      </w:r>
      <w:r>
        <w:rPr>
          <w:spacing w:val="-2"/>
          <w:sz w:val="16"/>
        </w:rPr>
        <w:t xml:space="preserve"> </w:t>
      </w:r>
      <w:r>
        <w:rPr>
          <w:sz w:val="16"/>
        </w:rPr>
        <w:t>address</w:t>
      </w:r>
      <w:r>
        <w:rPr>
          <w:spacing w:val="-3"/>
          <w:sz w:val="16"/>
        </w:rPr>
        <w:t xml:space="preserve"> </w:t>
      </w:r>
      <w:proofErr w:type="gramStart"/>
      <w:r>
        <w:rPr>
          <w:sz w:val="16"/>
        </w:rPr>
        <w:t>need</w:t>
      </w:r>
      <w:proofErr w:type="gramEnd"/>
      <w:r>
        <w:rPr>
          <w:spacing w:val="-2"/>
          <w:sz w:val="16"/>
        </w:rPr>
        <w:t xml:space="preserve"> </w:t>
      </w:r>
      <w:r>
        <w:rPr>
          <w:sz w:val="16"/>
        </w:rPr>
        <w:t>for</w:t>
      </w:r>
      <w:r>
        <w:rPr>
          <w:spacing w:val="-3"/>
          <w:sz w:val="16"/>
        </w:rPr>
        <w:t xml:space="preserve"> </w:t>
      </w:r>
      <w:r>
        <w:rPr>
          <w:sz w:val="16"/>
        </w:rPr>
        <w:t>flexibility</w:t>
      </w:r>
      <w:r>
        <w:rPr>
          <w:spacing w:val="-3"/>
          <w:sz w:val="16"/>
        </w:rPr>
        <w:t xml:space="preserve"> </w:t>
      </w:r>
      <w:r>
        <w:rPr>
          <w:sz w:val="16"/>
        </w:rPr>
        <w:t>otherwise</w:t>
      </w:r>
      <w:r>
        <w:rPr>
          <w:spacing w:val="-2"/>
          <w:sz w:val="16"/>
        </w:rPr>
        <w:t xml:space="preserve"> </w:t>
      </w:r>
      <w:r>
        <w:rPr>
          <w:sz w:val="16"/>
        </w:rPr>
        <w:t>sought</w:t>
      </w:r>
      <w:r>
        <w:rPr>
          <w:spacing w:val="-2"/>
          <w:sz w:val="16"/>
        </w:rPr>
        <w:t xml:space="preserve"> </w:t>
      </w:r>
      <w:r>
        <w:rPr>
          <w:sz w:val="16"/>
        </w:rPr>
        <w:t>via</w:t>
      </w:r>
      <w:r>
        <w:rPr>
          <w:spacing w:val="-2"/>
          <w:sz w:val="16"/>
        </w:rPr>
        <w:t xml:space="preserve"> </w:t>
      </w:r>
      <w:r>
        <w:rPr>
          <w:sz w:val="16"/>
        </w:rPr>
        <w:t>Ed</w:t>
      </w:r>
      <w:r>
        <w:rPr>
          <w:spacing w:val="-3"/>
          <w:sz w:val="16"/>
        </w:rPr>
        <w:t xml:space="preserve"> </w:t>
      </w:r>
      <w:proofErr w:type="gramStart"/>
      <w:r>
        <w:rPr>
          <w:sz w:val="16"/>
        </w:rPr>
        <w:t>Flex;</w:t>
      </w:r>
      <w:proofErr w:type="gramEnd"/>
      <w:r>
        <w:rPr>
          <w:spacing w:val="-2"/>
          <w:sz w:val="16"/>
        </w:rPr>
        <w:t xml:space="preserve"> </w:t>
      </w:r>
      <w:r>
        <w:rPr>
          <w:sz w:val="16"/>
        </w:rPr>
        <w:t>e.g.,</w:t>
      </w:r>
      <w:r>
        <w:rPr>
          <w:spacing w:val="-3"/>
          <w:sz w:val="16"/>
        </w:rPr>
        <w:t xml:space="preserve"> </w:t>
      </w:r>
      <w:r>
        <w:rPr>
          <w:sz w:val="16"/>
        </w:rPr>
        <w:t>the</w:t>
      </w:r>
      <w:r>
        <w:rPr>
          <w:spacing w:val="-3"/>
          <w:sz w:val="16"/>
        </w:rPr>
        <w:t xml:space="preserve"> </w:t>
      </w:r>
      <w:r>
        <w:rPr>
          <w:sz w:val="16"/>
        </w:rPr>
        <w:t>waiver</w:t>
      </w:r>
      <w:r>
        <w:rPr>
          <w:spacing w:val="-3"/>
          <w:sz w:val="16"/>
        </w:rPr>
        <w:t xml:space="preserve"> </w:t>
      </w:r>
      <w:r>
        <w:rPr>
          <w:sz w:val="16"/>
        </w:rPr>
        <w:t>from</w:t>
      </w:r>
      <w:r>
        <w:rPr>
          <w:spacing w:val="-3"/>
          <w:sz w:val="16"/>
        </w:rPr>
        <w:t xml:space="preserve"> </w:t>
      </w:r>
      <w:r>
        <w:rPr>
          <w:sz w:val="16"/>
        </w:rPr>
        <w:t>limits</w:t>
      </w:r>
      <w:r>
        <w:rPr>
          <w:spacing w:val="-3"/>
          <w:sz w:val="16"/>
        </w:rPr>
        <w:t xml:space="preserve"> </w:t>
      </w:r>
      <w:r>
        <w:rPr>
          <w:sz w:val="16"/>
        </w:rPr>
        <w:t>on</w:t>
      </w:r>
      <w:r>
        <w:rPr>
          <w:spacing w:val="-2"/>
          <w:sz w:val="16"/>
        </w:rPr>
        <w:t xml:space="preserve"> </w:t>
      </w:r>
      <w:r>
        <w:rPr>
          <w:sz w:val="16"/>
        </w:rPr>
        <w:t>spending</w:t>
      </w:r>
      <w:r>
        <w:rPr>
          <w:spacing w:val="-2"/>
          <w:sz w:val="16"/>
        </w:rPr>
        <w:t xml:space="preserve"> </w:t>
      </w:r>
      <w:r>
        <w:rPr>
          <w:sz w:val="16"/>
        </w:rPr>
        <w:t>on</w:t>
      </w:r>
      <w:r>
        <w:rPr>
          <w:spacing w:val="-2"/>
          <w:sz w:val="16"/>
        </w:rPr>
        <w:t xml:space="preserve"> </w:t>
      </w:r>
      <w:r>
        <w:rPr>
          <w:sz w:val="16"/>
        </w:rPr>
        <w:t>technology</w:t>
      </w:r>
      <w:r>
        <w:rPr>
          <w:spacing w:val="40"/>
          <w:sz w:val="16"/>
        </w:rPr>
        <w:t xml:space="preserve"> </w:t>
      </w:r>
      <w:r>
        <w:rPr>
          <w:sz w:val="16"/>
        </w:rPr>
        <w:t>infras</w:t>
      </w:r>
      <w:r>
        <w:rPr>
          <w:sz w:val="16"/>
        </w:rPr>
        <w:t>tructure, which implicitly loosens funding level requirements to deliver professional development to address use of learning technology.</w:t>
      </w:r>
    </w:p>
    <w:p w14:paraId="6BE0BB37" w14:textId="77777777" w:rsidR="0046287C" w:rsidRDefault="0046287C">
      <w:pPr>
        <w:spacing w:line="259" w:lineRule="auto"/>
        <w:rPr>
          <w:sz w:val="16"/>
        </w:rPr>
        <w:sectPr w:rsidR="0046287C">
          <w:headerReference w:type="default" r:id="rId18"/>
          <w:pgSz w:w="12240" w:h="15840"/>
          <w:pgMar w:top="1120" w:right="340" w:bottom="280" w:left="0" w:header="306" w:footer="0" w:gutter="0"/>
          <w:cols w:space="720"/>
        </w:sectPr>
      </w:pPr>
    </w:p>
    <w:p w14:paraId="277B1941" w14:textId="77777777" w:rsidR="0046287C" w:rsidRDefault="00681DC2">
      <w:pPr>
        <w:pStyle w:val="BodyText"/>
        <w:spacing w:before="214" w:line="259" w:lineRule="auto"/>
        <w:ind w:right="368"/>
      </w:pPr>
      <w:r>
        <w:rPr>
          <w:b/>
          <w:i/>
        </w:rPr>
        <w:lastRenderedPageBreak/>
        <w:t xml:space="preserve">Part 2: Type of Individual Programmatic Waiver Requested: </w:t>
      </w:r>
      <w:r>
        <w:t>LEAs should refer to the “Possible Waivers for Consideration”</w:t>
      </w:r>
      <w:r>
        <w:rPr>
          <w:spacing w:val="-3"/>
        </w:rPr>
        <w:t xml:space="preserve"> </w:t>
      </w:r>
      <w:r>
        <w:t>table</w:t>
      </w:r>
      <w:r>
        <w:rPr>
          <w:spacing w:val="-2"/>
        </w:rPr>
        <w:t xml:space="preserve"> </w:t>
      </w:r>
      <w:r>
        <w:t>above</w:t>
      </w:r>
      <w:r>
        <w:rPr>
          <w:spacing w:val="-3"/>
        </w:rPr>
        <w:t xml:space="preserve"> </w:t>
      </w:r>
      <w:r>
        <w:t>when</w:t>
      </w:r>
      <w:r>
        <w:rPr>
          <w:spacing w:val="-2"/>
        </w:rPr>
        <w:t xml:space="preserve"> </w:t>
      </w:r>
      <w:r>
        <w:t>completing</w:t>
      </w:r>
      <w:r>
        <w:rPr>
          <w:spacing w:val="-2"/>
        </w:rPr>
        <w:t xml:space="preserve"> </w:t>
      </w:r>
      <w:r>
        <w:t>the</w:t>
      </w:r>
      <w:r>
        <w:rPr>
          <w:spacing w:val="-2"/>
        </w:rPr>
        <w:t xml:space="preserve"> </w:t>
      </w:r>
      <w:r>
        <w:t>Ed</w:t>
      </w:r>
      <w:r>
        <w:rPr>
          <w:spacing w:val="-2"/>
        </w:rPr>
        <w:t xml:space="preserve"> </w:t>
      </w:r>
      <w:r>
        <w:t>Flex</w:t>
      </w:r>
      <w:r>
        <w:rPr>
          <w:spacing w:val="-3"/>
        </w:rPr>
        <w:t xml:space="preserve"> </w:t>
      </w:r>
      <w:r>
        <w:t>application.</w:t>
      </w:r>
      <w:r>
        <w:rPr>
          <w:spacing w:val="-3"/>
        </w:rPr>
        <w:t xml:space="preserve"> </w:t>
      </w:r>
      <w:r>
        <w:t>LEAs</w:t>
      </w:r>
      <w:r>
        <w:rPr>
          <w:spacing w:val="-1"/>
        </w:rPr>
        <w:t xml:space="preserve"> </w:t>
      </w:r>
      <w:r>
        <w:t>must</w:t>
      </w:r>
      <w:r>
        <w:rPr>
          <w:spacing w:val="-3"/>
        </w:rPr>
        <w:t xml:space="preserve"> </w:t>
      </w:r>
      <w:r>
        <w:t>be</w:t>
      </w:r>
      <w:r>
        <w:rPr>
          <w:spacing w:val="-2"/>
        </w:rPr>
        <w:t xml:space="preserve"> </w:t>
      </w:r>
      <w:r>
        <w:t>specific</w:t>
      </w:r>
      <w:r>
        <w:rPr>
          <w:spacing w:val="-2"/>
        </w:rPr>
        <w:t xml:space="preserve"> </w:t>
      </w:r>
      <w:r>
        <w:t>in</w:t>
      </w:r>
      <w:r>
        <w:rPr>
          <w:spacing w:val="-3"/>
        </w:rPr>
        <w:t xml:space="preserve"> </w:t>
      </w:r>
      <w:r>
        <w:t>their</w:t>
      </w:r>
      <w:r>
        <w:rPr>
          <w:spacing w:val="-3"/>
        </w:rPr>
        <w:t xml:space="preserve"> </w:t>
      </w:r>
      <w:r>
        <w:t>request</w:t>
      </w:r>
      <w:r>
        <w:rPr>
          <w:spacing w:val="-3"/>
        </w:rPr>
        <w:t xml:space="preserve"> </w:t>
      </w:r>
      <w:r>
        <w:t>for</w:t>
      </w:r>
      <w:r>
        <w:rPr>
          <w:spacing w:val="-3"/>
        </w:rPr>
        <w:t xml:space="preserve"> </w:t>
      </w:r>
      <w:r>
        <w:t>waiving statutory</w:t>
      </w:r>
      <w:r>
        <w:rPr>
          <w:spacing w:val="-2"/>
        </w:rPr>
        <w:t xml:space="preserve"> </w:t>
      </w:r>
      <w:r>
        <w:t>requirements,</w:t>
      </w:r>
      <w:r>
        <w:rPr>
          <w:spacing w:val="-2"/>
        </w:rPr>
        <w:t xml:space="preserve"> </w:t>
      </w:r>
      <w:r>
        <w:t>naming</w:t>
      </w:r>
      <w:r>
        <w:rPr>
          <w:spacing w:val="-1"/>
        </w:rPr>
        <w:t xml:space="preserve"> </w:t>
      </w:r>
      <w:r>
        <w:t>the</w:t>
      </w:r>
      <w:r>
        <w:rPr>
          <w:spacing w:val="-1"/>
        </w:rPr>
        <w:t xml:space="preserve"> </w:t>
      </w:r>
      <w:r>
        <w:t>specific</w:t>
      </w:r>
      <w:r>
        <w:rPr>
          <w:spacing w:val="-1"/>
        </w:rPr>
        <w:t xml:space="preserve"> </w:t>
      </w:r>
      <w:r>
        <w:t>section</w:t>
      </w:r>
      <w:r>
        <w:rPr>
          <w:spacing w:val="-1"/>
        </w:rPr>
        <w:t xml:space="preserve"> </w:t>
      </w:r>
      <w:r>
        <w:t>and</w:t>
      </w:r>
      <w:r>
        <w:rPr>
          <w:spacing w:val="-2"/>
        </w:rPr>
        <w:t xml:space="preserve"> </w:t>
      </w:r>
      <w:r>
        <w:t>subsection</w:t>
      </w:r>
      <w:r>
        <w:rPr>
          <w:spacing w:val="-2"/>
        </w:rPr>
        <w:t xml:space="preserve"> </w:t>
      </w:r>
      <w:r>
        <w:t>of</w:t>
      </w:r>
      <w:r>
        <w:rPr>
          <w:spacing w:val="-2"/>
        </w:rPr>
        <w:t xml:space="preserve"> </w:t>
      </w:r>
      <w:hyperlink r:id="rId19">
        <w:r>
          <w:rPr>
            <w:color w:val="0563C1"/>
            <w:u w:val="single" w:color="0563C1"/>
          </w:rPr>
          <w:t>ESEA</w:t>
        </w:r>
        <w:r>
          <w:rPr>
            <w:color w:val="0563C1"/>
            <w:spacing w:val="-2"/>
            <w:u w:val="single" w:color="0563C1"/>
          </w:rPr>
          <w:t xml:space="preserve"> </w:t>
        </w:r>
        <w:r>
          <w:rPr>
            <w:color w:val="0563C1"/>
            <w:u w:val="single" w:color="0563C1"/>
          </w:rPr>
          <w:t>statute</w:t>
        </w:r>
        <w:r>
          <w:t>.</w:t>
        </w:r>
      </w:hyperlink>
      <w:r>
        <w:rPr>
          <w:spacing w:val="-1"/>
        </w:rPr>
        <w:t xml:space="preserve"> </w:t>
      </w:r>
      <w:r>
        <w:t>While</w:t>
      </w:r>
      <w:r>
        <w:rPr>
          <w:spacing w:val="-1"/>
        </w:rPr>
        <w:t xml:space="preserve"> </w:t>
      </w:r>
      <w:r>
        <w:t>LEAs</w:t>
      </w:r>
      <w:r>
        <w:rPr>
          <w:spacing w:val="-2"/>
        </w:rPr>
        <w:t xml:space="preserve"> </w:t>
      </w:r>
      <w:r>
        <w:t>may</w:t>
      </w:r>
      <w:r>
        <w:rPr>
          <w:spacing w:val="-1"/>
        </w:rPr>
        <w:t xml:space="preserve"> </w:t>
      </w:r>
      <w:r>
        <w:t>pursue</w:t>
      </w:r>
      <w:r>
        <w:rPr>
          <w:spacing w:val="-2"/>
        </w:rPr>
        <w:t xml:space="preserve"> </w:t>
      </w:r>
      <w:r>
        <w:t>additional waivers to accommodate local needs, the above waivers have been verified as possible under Ed Flex by CDE. CDE recommends applying for a district-wide waiver to accommodate all schools and their future needs.</w:t>
      </w:r>
    </w:p>
    <w:p w14:paraId="38849839" w14:textId="77777777" w:rsidR="0046287C" w:rsidRDefault="00681DC2">
      <w:pPr>
        <w:pStyle w:val="BodyText"/>
        <w:spacing w:before="159" w:line="259" w:lineRule="auto"/>
        <w:ind w:right="4840"/>
      </w:pPr>
      <w:r>
        <w:rPr>
          <w:noProof/>
        </w:rPr>
        <mc:AlternateContent>
          <mc:Choice Requires="wpg">
            <w:drawing>
              <wp:anchor distT="0" distB="0" distL="0" distR="0" simplePos="0" relativeHeight="15730176" behindDoc="0" locked="0" layoutInCell="1" allowOverlap="1" wp14:anchorId="59A1E412" wp14:editId="4A4D589A">
                <wp:simplePos x="0" y="0"/>
                <wp:positionH relativeFrom="page">
                  <wp:posOffset>4649470</wp:posOffset>
                </wp:positionH>
                <wp:positionV relativeFrom="paragraph">
                  <wp:posOffset>232045</wp:posOffset>
                </wp:positionV>
                <wp:extent cx="2725420" cy="4615180"/>
                <wp:effectExtent l="0" t="0" r="17780" b="13970"/>
                <wp:wrapNone/>
                <wp:docPr id="9" name="Group 9" descr="Good to know facts about Ed-Fle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5420" cy="4615180"/>
                          <a:chOff x="0" y="0"/>
                          <a:chExt cx="2725420" cy="4615180"/>
                        </a:xfrm>
                      </wpg:grpSpPr>
                      <wps:wsp>
                        <wps:cNvPr id="10" name="Graphic 10"/>
                        <wps:cNvSpPr/>
                        <wps:spPr>
                          <a:xfrm>
                            <a:off x="6350" y="6350"/>
                            <a:ext cx="2712720" cy="4602480"/>
                          </a:xfrm>
                          <a:custGeom>
                            <a:avLst/>
                            <a:gdLst/>
                            <a:ahLst/>
                            <a:cxnLst/>
                            <a:rect l="l" t="t" r="r" b="b"/>
                            <a:pathLst>
                              <a:path w="2712720" h="4602480">
                                <a:moveTo>
                                  <a:pt x="2712720" y="0"/>
                                </a:moveTo>
                                <a:lnTo>
                                  <a:pt x="0" y="0"/>
                                </a:lnTo>
                                <a:lnTo>
                                  <a:pt x="0" y="4602480"/>
                                </a:lnTo>
                                <a:lnTo>
                                  <a:pt x="2712720" y="4602480"/>
                                </a:lnTo>
                                <a:lnTo>
                                  <a:pt x="2712720" y="0"/>
                                </a:lnTo>
                                <a:close/>
                              </a:path>
                            </a:pathLst>
                          </a:custGeom>
                          <a:solidFill>
                            <a:srgbClr val="FFF2CC"/>
                          </a:solidFill>
                        </wps:spPr>
                        <wps:bodyPr wrap="square" lIns="0" tIns="0" rIns="0" bIns="0" rtlCol="0">
                          <a:prstTxWarp prst="textNoShape">
                            <a:avLst/>
                          </a:prstTxWarp>
                          <a:noAutofit/>
                        </wps:bodyPr>
                      </wps:wsp>
                      <wps:wsp>
                        <wps:cNvPr id="11" name="Graphic 11"/>
                        <wps:cNvSpPr/>
                        <wps:spPr>
                          <a:xfrm>
                            <a:off x="6350" y="6350"/>
                            <a:ext cx="2712720" cy="4602480"/>
                          </a:xfrm>
                          <a:custGeom>
                            <a:avLst/>
                            <a:gdLst/>
                            <a:ahLst/>
                            <a:cxnLst/>
                            <a:rect l="l" t="t" r="r" b="b"/>
                            <a:pathLst>
                              <a:path w="2712720" h="4602480">
                                <a:moveTo>
                                  <a:pt x="0" y="0"/>
                                </a:moveTo>
                                <a:lnTo>
                                  <a:pt x="2712720" y="0"/>
                                </a:lnTo>
                                <a:lnTo>
                                  <a:pt x="2712720" y="4602480"/>
                                </a:lnTo>
                                <a:lnTo>
                                  <a:pt x="0" y="4602480"/>
                                </a:lnTo>
                                <a:lnTo>
                                  <a:pt x="0" y="0"/>
                                </a:lnTo>
                                <a:close/>
                              </a:path>
                            </a:pathLst>
                          </a:custGeom>
                          <a:ln w="12700">
                            <a:solidFill>
                              <a:srgbClr val="818181"/>
                            </a:solidFill>
                            <a:prstDash val="solid"/>
                          </a:ln>
                        </wps:spPr>
                        <wps:bodyPr wrap="square" lIns="0" tIns="0" rIns="0" bIns="0" rtlCol="0">
                          <a:prstTxWarp prst="textNoShape">
                            <a:avLst/>
                          </a:prstTxWarp>
                          <a:noAutofit/>
                        </wps:bodyPr>
                      </wps:wsp>
                      <wps:wsp>
                        <wps:cNvPr id="12" name="Graphic 12"/>
                        <wps:cNvSpPr/>
                        <wps:spPr>
                          <a:xfrm>
                            <a:off x="176276" y="498068"/>
                            <a:ext cx="2372360" cy="4090035"/>
                          </a:xfrm>
                          <a:custGeom>
                            <a:avLst/>
                            <a:gdLst/>
                            <a:ahLst/>
                            <a:cxnLst/>
                            <a:rect l="l" t="t" r="r" b="b"/>
                            <a:pathLst>
                              <a:path w="2372360" h="4090035">
                                <a:moveTo>
                                  <a:pt x="2372106" y="3755148"/>
                                </a:moveTo>
                                <a:lnTo>
                                  <a:pt x="0" y="3755148"/>
                                </a:lnTo>
                                <a:lnTo>
                                  <a:pt x="0" y="3922014"/>
                                </a:lnTo>
                                <a:lnTo>
                                  <a:pt x="0" y="4089654"/>
                                </a:lnTo>
                                <a:lnTo>
                                  <a:pt x="2372106" y="4089654"/>
                                </a:lnTo>
                                <a:lnTo>
                                  <a:pt x="2372106" y="3922014"/>
                                </a:lnTo>
                                <a:lnTo>
                                  <a:pt x="2372106" y="3755148"/>
                                </a:lnTo>
                                <a:close/>
                              </a:path>
                              <a:path w="2372360" h="4090035">
                                <a:moveTo>
                                  <a:pt x="2372106" y="2897898"/>
                                </a:moveTo>
                                <a:lnTo>
                                  <a:pt x="0" y="2897898"/>
                                </a:lnTo>
                                <a:lnTo>
                                  <a:pt x="0" y="3065526"/>
                                </a:lnTo>
                                <a:lnTo>
                                  <a:pt x="0" y="3239262"/>
                                </a:lnTo>
                                <a:lnTo>
                                  <a:pt x="0" y="3406902"/>
                                </a:lnTo>
                                <a:lnTo>
                                  <a:pt x="0" y="3580638"/>
                                </a:lnTo>
                                <a:lnTo>
                                  <a:pt x="0" y="3755136"/>
                                </a:lnTo>
                                <a:lnTo>
                                  <a:pt x="2372106" y="3755136"/>
                                </a:lnTo>
                                <a:lnTo>
                                  <a:pt x="2372106" y="3580638"/>
                                </a:lnTo>
                                <a:lnTo>
                                  <a:pt x="2372106" y="3406902"/>
                                </a:lnTo>
                                <a:lnTo>
                                  <a:pt x="2372106" y="3239262"/>
                                </a:lnTo>
                                <a:lnTo>
                                  <a:pt x="2372106" y="3065526"/>
                                </a:lnTo>
                                <a:lnTo>
                                  <a:pt x="2372106" y="2897898"/>
                                </a:lnTo>
                                <a:close/>
                              </a:path>
                              <a:path w="2372360" h="4090035">
                                <a:moveTo>
                                  <a:pt x="2372106" y="2556522"/>
                                </a:moveTo>
                                <a:lnTo>
                                  <a:pt x="0" y="2556522"/>
                                </a:lnTo>
                                <a:lnTo>
                                  <a:pt x="0" y="2724150"/>
                                </a:lnTo>
                                <a:lnTo>
                                  <a:pt x="0" y="2897886"/>
                                </a:lnTo>
                                <a:lnTo>
                                  <a:pt x="2372106" y="2897886"/>
                                </a:lnTo>
                                <a:lnTo>
                                  <a:pt x="2372106" y="2724150"/>
                                </a:lnTo>
                                <a:lnTo>
                                  <a:pt x="2372106" y="2556522"/>
                                </a:lnTo>
                                <a:close/>
                              </a:path>
                              <a:path w="2372360" h="4090035">
                                <a:moveTo>
                                  <a:pt x="2372106" y="1700034"/>
                                </a:moveTo>
                                <a:lnTo>
                                  <a:pt x="0" y="1700034"/>
                                </a:lnTo>
                                <a:lnTo>
                                  <a:pt x="0" y="1867662"/>
                                </a:lnTo>
                                <a:lnTo>
                                  <a:pt x="0" y="2041398"/>
                                </a:lnTo>
                                <a:lnTo>
                                  <a:pt x="0" y="2215134"/>
                                </a:lnTo>
                                <a:lnTo>
                                  <a:pt x="0" y="2389632"/>
                                </a:lnTo>
                                <a:lnTo>
                                  <a:pt x="0" y="2556510"/>
                                </a:lnTo>
                                <a:lnTo>
                                  <a:pt x="2372106" y="2556510"/>
                                </a:lnTo>
                                <a:lnTo>
                                  <a:pt x="2372106" y="2389632"/>
                                </a:lnTo>
                                <a:lnTo>
                                  <a:pt x="2372106" y="2215134"/>
                                </a:lnTo>
                                <a:lnTo>
                                  <a:pt x="2372106" y="2041398"/>
                                </a:lnTo>
                                <a:lnTo>
                                  <a:pt x="2372106" y="1867662"/>
                                </a:lnTo>
                                <a:lnTo>
                                  <a:pt x="2372106" y="1700034"/>
                                </a:lnTo>
                                <a:close/>
                              </a:path>
                              <a:path w="2372360" h="4090035">
                                <a:moveTo>
                                  <a:pt x="2372106" y="0"/>
                                </a:moveTo>
                                <a:lnTo>
                                  <a:pt x="0" y="0"/>
                                </a:lnTo>
                                <a:lnTo>
                                  <a:pt x="0" y="167640"/>
                                </a:lnTo>
                                <a:lnTo>
                                  <a:pt x="0" y="334518"/>
                                </a:lnTo>
                                <a:lnTo>
                                  <a:pt x="0" y="1700022"/>
                                </a:lnTo>
                                <a:lnTo>
                                  <a:pt x="2372106" y="1700022"/>
                                </a:lnTo>
                                <a:lnTo>
                                  <a:pt x="2372106" y="167640"/>
                                </a:lnTo>
                                <a:lnTo>
                                  <a:pt x="2372106" y="0"/>
                                </a:lnTo>
                                <a:close/>
                              </a:path>
                            </a:pathLst>
                          </a:custGeom>
                          <a:solidFill>
                            <a:srgbClr val="FFE599"/>
                          </a:solidFill>
                        </wps:spPr>
                        <wps:bodyPr wrap="square" lIns="0" tIns="0" rIns="0" bIns="0" rtlCol="0">
                          <a:prstTxWarp prst="textNoShape">
                            <a:avLst/>
                          </a:prstTxWarp>
                          <a:noAutofit/>
                        </wps:bodyPr>
                      </wps:wsp>
                      <wps:wsp>
                        <wps:cNvPr id="13" name="Textbox 13"/>
                        <wps:cNvSpPr txBox="1"/>
                        <wps:spPr>
                          <a:xfrm>
                            <a:off x="0" y="0"/>
                            <a:ext cx="2725420" cy="4615180"/>
                          </a:xfrm>
                          <a:prstGeom prst="rect">
                            <a:avLst/>
                          </a:prstGeom>
                        </wps:spPr>
                        <wps:txbx>
                          <w:txbxContent>
                            <w:p w14:paraId="16FF6784" w14:textId="77777777" w:rsidR="0046287C" w:rsidRDefault="0046287C">
                              <w:pPr>
                                <w:rPr>
                                  <w:b/>
                                  <w:sz w:val="20"/>
                                </w:rPr>
                              </w:pPr>
                            </w:p>
                            <w:p w14:paraId="5F32F783" w14:textId="77777777" w:rsidR="0046287C" w:rsidRDefault="0046287C">
                              <w:pPr>
                                <w:rPr>
                                  <w:b/>
                                  <w:sz w:val="20"/>
                                </w:rPr>
                              </w:pPr>
                            </w:p>
                            <w:p w14:paraId="414E3E26" w14:textId="77777777" w:rsidR="0046287C" w:rsidRDefault="0046287C">
                              <w:pPr>
                                <w:spacing w:before="52"/>
                                <w:rPr>
                                  <w:b/>
                                  <w:sz w:val="20"/>
                                </w:rPr>
                              </w:pPr>
                            </w:p>
                            <w:p w14:paraId="71B2FE4F" w14:textId="77777777" w:rsidR="0046287C" w:rsidRDefault="00681DC2">
                              <w:pPr>
                                <w:spacing w:line="259" w:lineRule="auto"/>
                                <w:ind w:left="307" w:right="473"/>
                                <w:rPr>
                                  <w:b/>
                                  <w:sz w:val="20"/>
                                </w:rPr>
                              </w:pPr>
                              <w:r>
                                <w:rPr>
                                  <w:b/>
                                  <w:color w:val="232C67"/>
                                  <w:sz w:val="20"/>
                                </w:rPr>
                                <w:t>The Ed-Flex program does not authorize a state</w:t>
                              </w:r>
                              <w:r>
                                <w:rPr>
                                  <w:b/>
                                  <w:color w:val="232C67"/>
                                  <w:spacing w:val="-6"/>
                                  <w:sz w:val="20"/>
                                </w:rPr>
                                <w:t xml:space="preserve"> </w:t>
                              </w:r>
                              <w:r>
                                <w:rPr>
                                  <w:b/>
                                  <w:color w:val="232C67"/>
                                  <w:sz w:val="20"/>
                                </w:rPr>
                                <w:t>education</w:t>
                              </w:r>
                              <w:r>
                                <w:rPr>
                                  <w:b/>
                                  <w:color w:val="232C67"/>
                                  <w:spacing w:val="-6"/>
                                  <w:sz w:val="20"/>
                                </w:rPr>
                                <w:t xml:space="preserve"> </w:t>
                              </w:r>
                              <w:r>
                                <w:rPr>
                                  <w:b/>
                                  <w:color w:val="232C67"/>
                                  <w:sz w:val="20"/>
                                </w:rPr>
                                <w:t>agency</w:t>
                              </w:r>
                              <w:r>
                                <w:rPr>
                                  <w:b/>
                                  <w:color w:val="232C67"/>
                                  <w:spacing w:val="-6"/>
                                  <w:sz w:val="20"/>
                                </w:rPr>
                                <w:t xml:space="preserve"> </w:t>
                              </w:r>
                              <w:r>
                                <w:rPr>
                                  <w:b/>
                                  <w:color w:val="232C67"/>
                                  <w:sz w:val="20"/>
                                </w:rPr>
                                <w:t>(SEA)</w:t>
                              </w:r>
                              <w:r>
                                <w:rPr>
                                  <w:b/>
                                  <w:color w:val="232C67"/>
                                  <w:spacing w:val="-7"/>
                                  <w:sz w:val="20"/>
                                </w:rPr>
                                <w:t xml:space="preserve"> </w:t>
                              </w:r>
                              <w:r>
                                <w:rPr>
                                  <w:b/>
                                  <w:color w:val="232C67"/>
                                  <w:sz w:val="20"/>
                                </w:rPr>
                                <w:t>to</w:t>
                              </w:r>
                              <w:r>
                                <w:rPr>
                                  <w:b/>
                                  <w:color w:val="232C67"/>
                                  <w:spacing w:val="-6"/>
                                  <w:sz w:val="20"/>
                                </w:rPr>
                                <w:t xml:space="preserve"> </w:t>
                              </w:r>
                              <w:r>
                                <w:rPr>
                                  <w:b/>
                                  <w:color w:val="232C67"/>
                                  <w:sz w:val="20"/>
                                </w:rPr>
                                <w:t>waive</w:t>
                              </w:r>
                              <w:r>
                                <w:rPr>
                                  <w:b/>
                                  <w:color w:val="232C67"/>
                                  <w:spacing w:val="-6"/>
                                  <w:sz w:val="20"/>
                                </w:rPr>
                                <w:t xml:space="preserve"> </w:t>
                              </w:r>
                              <w:r>
                                <w:rPr>
                                  <w:b/>
                                  <w:color w:val="232C67"/>
                                  <w:sz w:val="20"/>
                                </w:rPr>
                                <w:t>any statutory or regulatory requirements related to:</w:t>
                              </w:r>
                            </w:p>
                            <w:p w14:paraId="7AD319FA" w14:textId="77777777" w:rsidR="0046287C" w:rsidRDefault="00681DC2">
                              <w:pPr>
                                <w:numPr>
                                  <w:ilvl w:val="0"/>
                                  <w:numId w:val="1"/>
                                </w:numPr>
                                <w:tabs>
                                  <w:tab w:val="left" w:pos="667"/>
                                </w:tabs>
                                <w:spacing w:line="259" w:lineRule="auto"/>
                                <w:ind w:right="777"/>
                                <w:rPr>
                                  <w:sz w:val="20"/>
                                </w:rPr>
                              </w:pPr>
                              <w:r>
                                <w:rPr>
                                  <w:color w:val="232C67"/>
                                  <w:sz w:val="20"/>
                                </w:rPr>
                                <w:t>Standards, Assessments, and Accountability</w:t>
                              </w:r>
                              <w:r>
                                <w:rPr>
                                  <w:color w:val="232C67"/>
                                  <w:spacing w:val="-12"/>
                                  <w:sz w:val="20"/>
                                </w:rPr>
                                <w:t xml:space="preserve"> </w:t>
                              </w:r>
                              <w:r>
                                <w:rPr>
                                  <w:color w:val="232C67"/>
                                  <w:sz w:val="20"/>
                                </w:rPr>
                                <w:t>requirements</w:t>
                              </w:r>
                              <w:r>
                                <w:rPr>
                                  <w:color w:val="232C67"/>
                                  <w:spacing w:val="-11"/>
                                  <w:sz w:val="20"/>
                                </w:rPr>
                                <w:t xml:space="preserve"> </w:t>
                              </w:r>
                              <w:r>
                                <w:rPr>
                                  <w:color w:val="232C67"/>
                                  <w:sz w:val="20"/>
                                </w:rPr>
                                <w:t>under section 1111 of the ESEA</w:t>
                              </w:r>
                            </w:p>
                            <w:p w14:paraId="0F9880A3" w14:textId="77777777" w:rsidR="0046287C" w:rsidRDefault="00681DC2">
                              <w:pPr>
                                <w:numPr>
                                  <w:ilvl w:val="0"/>
                                  <w:numId w:val="1"/>
                                </w:numPr>
                                <w:tabs>
                                  <w:tab w:val="left" w:pos="667"/>
                                </w:tabs>
                                <w:rPr>
                                  <w:sz w:val="20"/>
                                </w:rPr>
                              </w:pPr>
                              <w:r>
                                <w:rPr>
                                  <w:color w:val="232C67"/>
                                  <w:sz w:val="20"/>
                                </w:rPr>
                                <w:t>Maintenance</w:t>
                              </w:r>
                              <w:r>
                                <w:rPr>
                                  <w:color w:val="232C67"/>
                                  <w:spacing w:val="-4"/>
                                  <w:sz w:val="20"/>
                                </w:rPr>
                                <w:t xml:space="preserve"> </w:t>
                              </w:r>
                              <w:r>
                                <w:rPr>
                                  <w:color w:val="232C67"/>
                                  <w:sz w:val="20"/>
                                </w:rPr>
                                <w:t>of</w:t>
                              </w:r>
                              <w:r>
                                <w:rPr>
                                  <w:color w:val="232C67"/>
                                  <w:spacing w:val="-4"/>
                                  <w:sz w:val="20"/>
                                </w:rPr>
                                <w:t xml:space="preserve"> </w:t>
                              </w:r>
                              <w:r>
                                <w:rPr>
                                  <w:color w:val="232C67"/>
                                  <w:spacing w:val="-2"/>
                                  <w:sz w:val="20"/>
                                </w:rPr>
                                <w:t>effort</w:t>
                              </w:r>
                            </w:p>
                            <w:p w14:paraId="688BA795" w14:textId="77777777" w:rsidR="0046287C" w:rsidRDefault="00681DC2">
                              <w:pPr>
                                <w:numPr>
                                  <w:ilvl w:val="0"/>
                                  <w:numId w:val="1"/>
                                </w:numPr>
                                <w:tabs>
                                  <w:tab w:val="left" w:pos="667"/>
                                </w:tabs>
                                <w:spacing w:before="18"/>
                                <w:rPr>
                                  <w:sz w:val="20"/>
                                </w:rPr>
                              </w:pPr>
                              <w:r>
                                <w:rPr>
                                  <w:color w:val="232C67"/>
                                  <w:sz w:val="20"/>
                                </w:rPr>
                                <w:t>Comparability</w:t>
                              </w:r>
                              <w:r>
                                <w:rPr>
                                  <w:color w:val="232C67"/>
                                  <w:spacing w:val="-6"/>
                                  <w:sz w:val="20"/>
                                </w:rPr>
                                <w:t xml:space="preserve"> </w:t>
                              </w:r>
                              <w:r>
                                <w:rPr>
                                  <w:color w:val="232C67"/>
                                  <w:sz w:val="20"/>
                                </w:rPr>
                                <w:t>of</w:t>
                              </w:r>
                              <w:r>
                                <w:rPr>
                                  <w:color w:val="232C67"/>
                                  <w:spacing w:val="-3"/>
                                  <w:sz w:val="20"/>
                                </w:rPr>
                                <w:t xml:space="preserve"> </w:t>
                              </w:r>
                              <w:r>
                                <w:rPr>
                                  <w:color w:val="232C67"/>
                                  <w:spacing w:val="-2"/>
                                  <w:sz w:val="20"/>
                                </w:rPr>
                                <w:t>services</w:t>
                              </w:r>
                            </w:p>
                            <w:p w14:paraId="50A8EC13" w14:textId="77777777" w:rsidR="0046287C" w:rsidRDefault="00681DC2">
                              <w:pPr>
                                <w:numPr>
                                  <w:ilvl w:val="0"/>
                                  <w:numId w:val="1"/>
                                </w:numPr>
                                <w:tabs>
                                  <w:tab w:val="left" w:pos="667"/>
                                </w:tabs>
                                <w:spacing w:before="20" w:line="256" w:lineRule="auto"/>
                                <w:ind w:right="458"/>
                                <w:rPr>
                                  <w:sz w:val="20"/>
                                </w:rPr>
                              </w:pPr>
                              <w:r>
                                <w:rPr>
                                  <w:color w:val="232C67"/>
                                  <w:sz w:val="20"/>
                                </w:rPr>
                                <w:t>Equitable</w:t>
                              </w:r>
                              <w:r>
                                <w:rPr>
                                  <w:color w:val="232C67"/>
                                  <w:spacing w:val="-10"/>
                                  <w:sz w:val="20"/>
                                </w:rPr>
                                <w:t xml:space="preserve"> </w:t>
                              </w:r>
                              <w:r>
                                <w:rPr>
                                  <w:color w:val="232C67"/>
                                  <w:sz w:val="20"/>
                                </w:rPr>
                                <w:t>participation</w:t>
                              </w:r>
                              <w:r>
                                <w:rPr>
                                  <w:color w:val="232C67"/>
                                  <w:spacing w:val="-10"/>
                                  <w:sz w:val="20"/>
                                </w:rPr>
                                <w:t xml:space="preserve"> </w:t>
                              </w:r>
                              <w:r>
                                <w:rPr>
                                  <w:color w:val="232C67"/>
                                  <w:sz w:val="20"/>
                                </w:rPr>
                                <w:t>of</w:t>
                              </w:r>
                              <w:r>
                                <w:rPr>
                                  <w:color w:val="232C67"/>
                                  <w:spacing w:val="-9"/>
                                  <w:sz w:val="20"/>
                                </w:rPr>
                                <w:t xml:space="preserve"> </w:t>
                              </w:r>
                              <w:r>
                                <w:rPr>
                                  <w:color w:val="232C67"/>
                                  <w:sz w:val="20"/>
                                </w:rPr>
                                <w:t>students</w:t>
                              </w:r>
                              <w:r>
                                <w:rPr>
                                  <w:color w:val="232C67"/>
                                  <w:spacing w:val="-9"/>
                                  <w:sz w:val="20"/>
                                </w:rPr>
                                <w:t xml:space="preserve"> </w:t>
                              </w:r>
                              <w:r>
                                <w:rPr>
                                  <w:color w:val="232C67"/>
                                  <w:sz w:val="20"/>
                                </w:rPr>
                                <w:t>and professional staff in private schools</w:t>
                              </w:r>
                            </w:p>
                            <w:p w14:paraId="7B7572C9" w14:textId="77777777" w:rsidR="0046287C" w:rsidRDefault="00681DC2">
                              <w:pPr>
                                <w:numPr>
                                  <w:ilvl w:val="0"/>
                                  <w:numId w:val="1"/>
                                </w:numPr>
                                <w:tabs>
                                  <w:tab w:val="left" w:pos="667"/>
                                </w:tabs>
                                <w:spacing w:before="4"/>
                                <w:rPr>
                                  <w:sz w:val="20"/>
                                </w:rPr>
                              </w:pPr>
                              <w:r>
                                <w:rPr>
                                  <w:color w:val="232C67"/>
                                  <w:sz w:val="20"/>
                                </w:rPr>
                                <w:t>Parental</w:t>
                              </w:r>
                              <w:r>
                                <w:rPr>
                                  <w:color w:val="232C67"/>
                                  <w:spacing w:val="-6"/>
                                  <w:sz w:val="20"/>
                                </w:rPr>
                                <w:t xml:space="preserve"> </w:t>
                              </w:r>
                              <w:r>
                                <w:rPr>
                                  <w:color w:val="232C67"/>
                                  <w:sz w:val="20"/>
                                </w:rPr>
                                <w:t>participation</w:t>
                              </w:r>
                              <w:r>
                                <w:rPr>
                                  <w:color w:val="232C67"/>
                                  <w:spacing w:val="-6"/>
                                  <w:sz w:val="20"/>
                                </w:rPr>
                                <w:t xml:space="preserve"> </w:t>
                              </w:r>
                              <w:r>
                                <w:rPr>
                                  <w:color w:val="232C67"/>
                                  <w:sz w:val="20"/>
                                </w:rPr>
                                <w:t>and</w:t>
                              </w:r>
                              <w:r>
                                <w:rPr>
                                  <w:color w:val="232C67"/>
                                  <w:spacing w:val="-6"/>
                                  <w:sz w:val="20"/>
                                </w:rPr>
                                <w:t xml:space="preserve"> </w:t>
                              </w:r>
                              <w:r>
                                <w:rPr>
                                  <w:color w:val="232C67"/>
                                  <w:spacing w:val="-2"/>
                                  <w:sz w:val="20"/>
                                </w:rPr>
                                <w:t>involvement</w:t>
                              </w:r>
                            </w:p>
                            <w:p w14:paraId="63C179B6" w14:textId="77777777" w:rsidR="0046287C" w:rsidRDefault="00681DC2">
                              <w:pPr>
                                <w:numPr>
                                  <w:ilvl w:val="0"/>
                                  <w:numId w:val="1"/>
                                </w:numPr>
                                <w:tabs>
                                  <w:tab w:val="left" w:pos="667"/>
                                </w:tabs>
                                <w:spacing w:before="19"/>
                                <w:rPr>
                                  <w:sz w:val="20"/>
                                </w:rPr>
                              </w:pPr>
                              <w:r>
                                <w:rPr>
                                  <w:color w:val="232C67"/>
                                  <w:sz w:val="20"/>
                                </w:rPr>
                                <w:t>Distribution</w:t>
                              </w:r>
                              <w:r>
                                <w:rPr>
                                  <w:color w:val="232C67"/>
                                  <w:spacing w:val="-4"/>
                                  <w:sz w:val="20"/>
                                </w:rPr>
                                <w:t xml:space="preserve"> </w:t>
                              </w:r>
                              <w:r>
                                <w:rPr>
                                  <w:color w:val="232C67"/>
                                  <w:sz w:val="20"/>
                                </w:rPr>
                                <w:t>of</w:t>
                              </w:r>
                              <w:r>
                                <w:rPr>
                                  <w:color w:val="232C67"/>
                                  <w:spacing w:val="-3"/>
                                  <w:sz w:val="20"/>
                                </w:rPr>
                                <w:t xml:space="preserve"> </w:t>
                              </w:r>
                              <w:r>
                                <w:rPr>
                                  <w:color w:val="232C67"/>
                                  <w:sz w:val="20"/>
                                </w:rPr>
                                <w:t>funds</w:t>
                              </w:r>
                              <w:r>
                                <w:rPr>
                                  <w:color w:val="232C67"/>
                                  <w:spacing w:val="-5"/>
                                  <w:sz w:val="20"/>
                                </w:rPr>
                                <w:t xml:space="preserve"> </w:t>
                              </w:r>
                              <w:r>
                                <w:rPr>
                                  <w:color w:val="232C67"/>
                                  <w:sz w:val="20"/>
                                </w:rPr>
                                <w:t>to</w:t>
                              </w:r>
                              <w:r>
                                <w:rPr>
                                  <w:color w:val="232C67"/>
                                  <w:spacing w:val="-2"/>
                                  <w:sz w:val="20"/>
                                </w:rPr>
                                <w:t xml:space="preserve"> </w:t>
                              </w:r>
                              <w:r>
                                <w:rPr>
                                  <w:color w:val="232C67"/>
                                  <w:spacing w:val="-4"/>
                                  <w:sz w:val="20"/>
                                </w:rPr>
                                <w:t>LEAs</w:t>
                              </w:r>
                            </w:p>
                            <w:p w14:paraId="10671C27" w14:textId="77777777" w:rsidR="0046287C" w:rsidRDefault="00681DC2">
                              <w:pPr>
                                <w:numPr>
                                  <w:ilvl w:val="0"/>
                                  <w:numId w:val="1"/>
                                </w:numPr>
                                <w:tabs>
                                  <w:tab w:val="left" w:pos="667"/>
                                </w:tabs>
                                <w:spacing w:before="19" w:line="259" w:lineRule="auto"/>
                                <w:ind w:right="360"/>
                                <w:jc w:val="both"/>
                                <w:rPr>
                                  <w:sz w:val="20"/>
                                </w:rPr>
                              </w:pPr>
                              <w:r>
                                <w:rPr>
                                  <w:color w:val="232C67"/>
                                  <w:sz w:val="20"/>
                                </w:rPr>
                                <w:t>Serving</w:t>
                              </w:r>
                              <w:r>
                                <w:rPr>
                                  <w:color w:val="232C67"/>
                                  <w:spacing w:val="-5"/>
                                  <w:sz w:val="20"/>
                                </w:rPr>
                                <w:t xml:space="preserve"> </w:t>
                              </w:r>
                              <w:r>
                                <w:rPr>
                                  <w:color w:val="232C67"/>
                                  <w:sz w:val="20"/>
                                </w:rPr>
                                <w:t>eligible</w:t>
                              </w:r>
                              <w:r>
                                <w:rPr>
                                  <w:color w:val="232C67"/>
                                  <w:spacing w:val="-5"/>
                                  <w:sz w:val="20"/>
                                </w:rPr>
                                <w:t xml:space="preserve"> </w:t>
                              </w:r>
                              <w:r>
                                <w:rPr>
                                  <w:color w:val="232C67"/>
                                  <w:sz w:val="20"/>
                                </w:rPr>
                                <w:t>school</w:t>
                              </w:r>
                              <w:r>
                                <w:rPr>
                                  <w:color w:val="232C67"/>
                                  <w:spacing w:val="-7"/>
                                  <w:sz w:val="20"/>
                                </w:rPr>
                                <w:t xml:space="preserve"> </w:t>
                              </w:r>
                              <w:r>
                                <w:rPr>
                                  <w:color w:val="232C67"/>
                                  <w:sz w:val="20"/>
                                </w:rPr>
                                <w:t>attendance</w:t>
                              </w:r>
                              <w:r>
                                <w:rPr>
                                  <w:color w:val="232C67"/>
                                  <w:spacing w:val="-6"/>
                                  <w:sz w:val="20"/>
                                </w:rPr>
                                <w:t xml:space="preserve"> </w:t>
                              </w:r>
                              <w:r>
                                <w:rPr>
                                  <w:color w:val="232C67"/>
                                  <w:sz w:val="20"/>
                                </w:rPr>
                                <w:t>areas in</w:t>
                              </w:r>
                              <w:r>
                                <w:rPr>
                                  <w:color w:val="232C67"/>
                                  <w:spacing w:val="-6"/>
                                  <w:sz w:val="20"/>
                                </w:rPr>
                                <w:t xml:space="preserve"> </w:t>
                              </w:r>
                              <w:r>
                                <w:rPr>
                                  <w:color w:val="232C67"/>
                                  <w:sz w:val="20"/>
                                </w:rPr>
                                <w:t>rank</w:t>
                              </w:r>
                              <w:r>
                                <w:rPr>
                                  <w:color w:val="232C67"/>
                                  <w:spacing w:val="-7"/>
                                  <w:sz w:val="20"/>
                                </w:rPr>
                                <w:t xml:space="preserve"> </w:t>
                              </w:r>
                              <w:r>
                                <w:rPr>
                                  <w:color w:val="232C67"/>
                                  <w:sz w:val="20"/>
                                </w:rPr>
                                <w:t>order</w:t>
                              </w:r>
                              <w:r>
                                <w:rPr>
                                  <w:color w:val="232C67"/>
                                  <w:spacing w:val="-6"/>
                                  <w:sz w:val="20"/>
                                </w:rPr>
                                <w:t xml:space="preserve"> </w:t>
                              </w:r>
                              <w:r>
                                <w:rPr>
                                  <w:color w:val="232C67"/>
                                  <w:sz w:val="20"/>
                                </w:rPr>
                                <w:t>in</w:t>
                              </w:r>
                              <w:r>
                                <w:rPr>
                                  <w:color w:val="232C67"/>
                                  <w:spacing w:val="-6"/>
                                  <w:sz w:val="20"/>
                                </w:rPr>
                                <w:t xml:space="preserve"> </w:t>
                              </w:r>
                              <w:r>
                                <w:rPr>
                                  <w:color w:val="232C67"/>
                                  <w:sz w:val="20"/>
                                </w:rPr>
                                <w:t>accordance</w:t>
                              </w:r>
                              <w:r>
                                <w:rPr>
                                  <w:color w:val="232C67"/>
                                  <w:spacing w:val="-7"/>
                                  <w:sz w:val="20"/>
                                </w:rPr>
                                <w:t xml:space="preserve"> </w:t>
                              </w:r>
                              <w:r>
                                <w:rPr>
                                  <w:color w:val="232C67"/>
                                  <w:sz w:val="20"/>
                                </w:rPr>
                                <w:t>with</w:t>
                              </w:r>
                              <w:r>
                                <w:rPr>
                                  <w:color w:val="232C67"/>
                                  <w:spacing w:val="-6"/>
                                  <w:sz w:val="20"/>
                                </w:rPr>
                                <w:t xml:space="preserve"> </w:t>
                              </w:r>
                              <w:r>
                                <w:rPr>
                                  <w:color w:val="232C67"/>
                                  <w:sz w:val="20"/>
                                </w:rPr>
                                <w:t>section 1113(a)(3) of the ESEA</w:t>
                              </w:r>
                            </w:p>
                            <w:p w14:paraId="5EAFC042" w14:textId="77777777" w:rsidR="0046287C" w:rsidRDefault="00681DC2">
                              <w:pPr>
                                <w:numPr>
                                  <w:ilvl w:val="0"/>
                                  <w:numId w:val="1"/>
                                </w:numPr>
                                <w:tabs>
                                  <w:tab w:val="left" w:pos="667"/>
                                </w:tabs>
                                <w:spacing w:line="256" w:lineRule="auto"/>
                                <w:ind w:right="651"/>
                                <w:rPr>
                                  <w:sz w:val="20"/>
                                </w:rPr>
                              </w:pPr>
                              <w:r>
                                <w:rPr>
                                  <w:color w:val="232C67"/>
                                  <w:sz w:val="20"/>
                                </w:rPr>
                                <w:t>The</w:t>
                              </w:r>
                              <w:r>
                                <w:rPr>
                                  <w:color w:val="232C67"/>
                                  <w:spacing w:val="-8"/>
                                  <w:sz w:val="20"/>
                                </w:rPr>
                                <w:t xml:space="preserve"> </w:t>
                              </w:r>
                              <w:r>
                                <w:rPr>
                                  <w:color w:val="232C67"/>
                                  <w:sz w:val="20"/>
                                </w:rPr>
                                <w:t>selection</w:t>
                              </w:r>
                              <w:r>
                                <w:rPr>
                                  <w:color w:val="232C67"/>
                                  <w:spacing w:val="-9"/>
                                  <w:sz w:val="20"/>
                                </w:rPr>
                                <w:t xml:space="preserve"> </w:t>
                              </w:r>
                              <w:r>
                                <w:rPr>
                                  <w:color w:val="232C67"/>
                                  <w:sz w:val="20"/>
                                </w:rPr>
                                <w:t>of</w:t>
                              </w:r>
                              <w:r>
                                <w:rPr>
                                  <w:color w:val="232C67"/>
                                  <w:spacing w:val="-8"/>
                                  <w:sz w:val="20"/>
                                </w:rPr>
                                <w:t xml:space="preserve"> </w:t>
                              </w:r>
                              <w:r>
                                <w:rPr>
                                  <w:color w:val="232C67"/>
                                  <w:sz w:val="20"/>
                                </w:rPr>
                                <w:t>a</w:t>
                              </w:r>
                              <w:r>
                                <w:rPr>
                                  <w:color w:val="232C67"/>
                                  <w:spacing w:val="-8"/>
                                  <w:sz w:val="20"/>
                                </w:rPr>
                                <w:t xml:space="preserve"> </w:t>
                              </w:r>
                              <w:r>
                                <w:rPr>
                                  <w:color w:val="232C67"/>
                                  <w:sz w:val="20"/>
                                </w:rPr>
                                <w:t>school</w:t>
                              </w:r>
                              <w:r>
                                <w:rPr>
                                  <w:color w:val="232C67"/>
                                  <w:spacing w:val="-8"/>
                                  <w:sz w:val="20"/>
                                </w:rPr>
                                <w:t xml:space="preserve"> </w:t>
                              </w:r>
                              <w:r>
                                <w:rPr>
                                  <w:color w:val="232C67"/>
                                  <w:sz w:val="20"/>
                                </w:rPr>
                                <w:t xml:space="preserve">attendance </w:t>
                              </w:r>
                              <w:r>
                                <w:rPr>
                                  <w:color w:val="232C67"/>
                                  <w:spacing w:val="-4"/>
                                  <w:sz w:val="20"/>
                                </w:rPr>
                                <w:t>area</w:t>
                              </w:r>
                            </w:p>
                            <w:p w14:paraId="176F97BE" w14:textId="77777777" w:rsidR="0046287C" w:rsidRDefault="00681DC2">
                              <w:pPr>
                                <w:numPr>
                                  <w:ilvl w:val="0"/>
                                  <w:numId w:val="1"/>
                                </w:numPr>
                                <w:tabs>
                                  <w:tab w:val="left" w:pos="667"/>
                                </w:tabs>
                                <w:spacing w:before="4" w:line="256" w:lineRule="auto"/>
                                <w:ind w:right="344"/>
                                <w:rPr>
                                  <w:sz w:val="20"/>
                                </w:rPr>
                              </w:pPr>
                              <w:r>
                                <w:rPr>
                                  <w:color w:val="232C67"/>
                                  <w:sz w:val="20"/>
                                </w:rPr>
                                <w:t>Use</w:t>
                              </w:r>
                              <w:r>
                                <w:rPr>
                                  <w:color w:val="232C67"/>
                                  <w:spacing w:val="-6"/>
                                  <w:sz w:val="20"/>
                                </w:rPr>
                                <w:t xml:space="preserve"> </w:t>
                              </w:r>
                              <w:r>
                                <w:rPr>
                                  <w:color w:val="232C67"/>
                                  <w:sz w:val="20"/>
                                </w:rPr>
                                <w:t>of</w:t>
                              </w:r>
                              <w:r>
                                <w:rPr>
                                  <w:color w:val="232C67"/>
                                  <w:spacing w:val="-6"/>
                                  <w:sz w:val="20"/>
                                </w:rPr>
                                <w:t xml:space="preserve"> </w:t>
                              </w:r>
                              <w:r>
                                <w:rPr>
                                  <w:color w:val="232C67"/>
                                  <w:sz w:val="20"/>
                                </w:rPr>
                                <w:t>Federal</w:t>
                              </w:r>
                              <w:r>
                                <w:rPr>
                                  <w:color w:val="232C67"/>
                                  <w:spacing w:val="-7"/>
                                  <w:sz w:val="20"/>
                                </w:rPr>
                                <w:t xml:space="preserve"> </w:t>
                              </w:r>
                              <w:r>
                                <w:rPr>
                                  <w:color w:val="232C67"/>
                                  <w:sz w:val="20"/>
                                </w:rPr>
                                <w:t>funds</w:t>
                              </w:r>
                              <w:r>
                                <w:rPr>
                                  <w:color w:val="232C67"/>
                                  <w:spacing w:val="-7"/>
                                  <w:sz w:val="20"/>
                                </w:rPr>
                                <w:t xml:space="preserve"> </w:t>
                              </w:r>
                              <w:r>
                                <w:rPr>
                                  <w:color w:val="232C67"/>
                                  <w:sz w:val="20"/>
                                </w:rPr>
                                <w:t>to</w:t>
                              </w:r>
                              <w:r>
                                <w:rPr>
                                  <w:color w:val="232C67"/>
                                  <w:spacing w:val="-6"/>
                                  <w:sz w:val="20"/>
                                </w:rPr>
                                <w:t xml:space="preserve"> </w:t>
                              </w:r>
                              <w:r>
                                <w:rPr>
                                  <w:color w:val="232C67"/>
                                  <w:sz w:val="20"/>
                                </w:rPr>
                                <w:t>supplement,</w:t>
                              </w:r>
                              <w:r>
                                <w:rPr>
                                  <w:color w:val="232C67"/>
                                  <w:spacing w:val="-6"/>
                                  <w:sz w:val="20"/>
                                </w:rPr>
                                <w:t xml:space="preserve"> </w:t>
                              </w:r>
                              <w:r>
                                <w:rPr>
                                  <w:color w:val="232C67"/>
                                  <w:sz w:val="20"/>
                                </w:rPr>
                                <w:t>not supplant, non-Federal funds</w:t>
                              </w:r>
                            </w:p>
                            <w:p w14:paraId="2F1D1FDA" w14:textId="77777777" w:rsidR="0046287C" w:rsidRDefault="00681DC2">
                              <w:pPr>
                                <w:numPr>
                                  <w:ilvl w:val="0"/>
                                  <w:numId w:val="1"/>
                                </w:numPr>
                                <w:tabs>
                                  <w:tab w:val="left" w:pos="667"/>
                                </w:tabs>
                                <w:spacing w:before="5"/>
                                <w:rPr>
                                  <w:sz w:val="20"/>
                                </w:rPr>
                              </w:pPr>
                              <w:r>
                                <w:rPr>
                                  <w:color w:val="232C67"/>
                                  <w:sz w:val="20"/>
                                </w:rPr>
                                <w:t>Applicable</w:t>
                              </w:r>
                              <w:r>
                                <w:rPr>
                                  <w:color w:val="232C67"/>
                                  <w:spacing w:val="-4"/>
                                  <w:sz w:val="20"/>
                                </w:rPr>
                                <w:t xml:space="preserve"> </w:t>
                              </w:r>
                              <w:r>
                                <w:rPr>
                                  <w:color w:val="232C67"/>
                                  <w:sz w:val="20"/>
                                </w:rPr>
                                <w:t>civil</w:t>
                              </w:r>
                              <w:r>
                                <w:rPr>
                                  <w:color w:val="232C67"/>
                                  <w:spacing w:val="-4"/>
                                  <w:sz w:val="20"/>
                                </w:rPr>
                                <w:t xml:space="preserve"> </w:t>
                              </w:r>
                              <w:r>
                                <w:rPr>
                                  <w:color w:val="232C67"/>
                                  <w:sz w:val="20"/>
                                </w:rPr>
                                <w:t>rights</w:t>
                              </w:r>
                              <w:r>
                                <w:rPr>
                                  <w:color w:val="232C67"/>
                                  <w:spacing w:val="-4"/>
                                  <w:sz w:val="20"/>
                                </w:rPr>
                                <w:t xml:space="preserve"> </w:t>
                              </w:r>
                              <w:r>
                                <w:rPr>
                                  <w:color w:val="232C67"/>
                                  <w:spacing w:val="-2"/>
                                  <w:sz w:val="20"/>
                                </w:rPr>
                                <w:t>requirements</w:t>
                              </w:r>
                            </w:p>
                            <w:p w14:paraId="0B5BC125" w14:textId="77777777" w:rsidR="0046287C" w:rsidRDefault="00681DC2">
                              <w:pPr>
                                <w:numPr>
                                  <w:ilvl w:val="0"/>
                                  <w:numId w:val="1"/>
                                </w:numPr>
                                <w:tabs>
                                  <w:tab w:val="left" w:pos="667"/>
                                </w:tabs>
                                <w:spacing w:before="18" w:line="259" w:lineRule="auto"/>
                                <w:ind w:right="330"/>
                                <w:rPr>
                                  <w:sz w:val="20"/>
                                </w:rPr>
                              </w:pPr>
                              <w:r>
                                <w:rPr>
                                  <w:color w:val="232C67"/>
                                  <w:sz w:val="20"/>
                                </w:rPr>
                                <w:t>Any</w:t>
                              </w:r>
                              <w:r>
                                <w:rPr>
                                  <w:color w:val="232C67"/>
                                  <w:spacing w:val="-7"/>
                                  <w:sz w:val="20"/>
                                </w:rPr>
                                <w:t xml:space="preserve"> </w:t>
                              </w:r>
                              <w:r>
                                <w:rPr>
                                  <w:color w:val="232C67"/>
                                  <w:sz w:val="20"/>
                                </w:rPr>
                                <w:t>program</w:t>
                              </w:r>
                              <w:r>
                                <w:rPr>
                                  <w:color w:val="232C67"/>
                                  <w:spacing w:val="-8"/>
                                  <w:sz w:val="20"/>
                                </w:rPr>
                                <w:t xml:space="preserve"> </w:t>
                              </w:r>
                              <w:r>
                                <w:rPr>
                                  <w:color w:val="232C67"/>
                                  <w:sz w:val="20"/>
                                </w:rPr>
                                <w:t>requirements</w:t>
                              </w:r>
                              <w:r>
                                <w:rPr>
                                  <w:color w:val="232C67"/>
                                  <w:spacing w:val="-9"/>
                                  <w:sz w:val="20"/>
                                </w:rPr>
                                <w:t xml:space="preserve"> </w:t>
                              </w:r>
                              <w:r>
                                <w:rPr>
                                  <w:color w:val="232C67"/>
                                  <w:sz w:val="20"/>
                                </w:rPr>
                                <w:t>that</w:t>
                              </w:r>
                              <w:r>
                                <w:rPr>
                                  <w:color w:val="232C67"/>
                                  <w:spacing w:val="-7"/>
                                  <w:sz w:val="20"/>
                                </w:rPr>
                                <w:t xml:space="preserve"> </w:t>
                              </w:r>
                              <w:r>
                                <w:rPr>
                                  <w:color w:val="232C67"/>
                                  <w:sz w:val="20"/>
                                </w:rPr>
                                <w:t>apply</w:t>
                              </w:r>
                              <w:r>
                                <w:rPr>
                                  <w:color w:val="232C67"/>
                                  <w:spacing w:val="-8"/>
                                  <w:sz w:val="20"/>
                                </w:rPr>
                                <w:t xml:space="preserve"> </w:t>
                              </w:r>
                              <w:r>
                                <w:rPr>
                                  <w:color w:val="232C67"/>
                                  <w:sz w:val="20"/>
                                </w:rPr>
                                <w:t>to the SEA.</w:t>
                              </w:r>
                            </w:p>
                          </w:txbxContent>
                        </wps:txbx>
                        <wps:bodyPr wrap="square" lIns="0" tIns="0" rIns="0" bIns="0" rtlCol="0">
                          <a:noAutofit/>
                        </wps:bodyPr>
                      </wps:wsp>
                      <wps:wsp>
                        <wps:cNvPr id="14" name="Textbox 14"/>
                        <wps:cNvSpPr txBox="1"/>
                        <wps:spPr>
                          <a:xfrm>
                            <a:off x="176276" y="195554"/>
                            <a:ext cx="2372360" cy="200660"/>
                          </a:xfrm>
                          <a:prstGeom prst="rect">
                            <a:avLst/>
                          </a:prstGeom>
                          <a:solidFill>
                            <a:srgbClr val="FFE599"/>
                          </a:solidFill>
                        </wps:spPr>
                        <wps:txbx>
                          <w:txbxContent>
                            <w:p w14:paraId="4DFC3300" w14:textId="77777777" w:rsidR="0046287C" w:rsidRDefault="00681DC2">
                              <w:pPr>
                                <w:spacing w:line="292" w:lineRule="exact"/>
                                <w:ind w:left="1120"/>
                                <w:rPr>
                                  <w:b/>
                                  <w:i/>
                                  <w:color w:val="000000"/>
                                  <w:sz w:val="24"/>
                                </w:rPr>
                              </w:pPr>
                              <w:r>
                                <w:rPr>
                                  <w:b/>
                                  <w:i/>
                                  <w:color w:val="232C67"/>
                                  <w:sz w:val="24"/>
                                </w:rPr>
                                <w:t>Good</w:t>
                              </w:r>
                              <w:r>
                                <w:rPr>
                                  <w:b/>
                                  <w:i/>
                                  <w:color w:val="232C67"/>
                                  <w:spacing w:val="-1"/>
                                  <w:sz w:val="24"/>
                                </w:rPr>
                                <w:t xml:space="preserve"> </w:t>
                              </w:r>
                              <w:r>
                                <w:rPr>
                                  <w:b/>
                                  <w:i/>
                                  <w:color w:val="232C67"/>
                                  <w:sz w:val="24"/>
                                </w:rPr>
                                <w:t>to</w:t>
                              </w:r>
                              <w:r>
                                <w:rPr>
                                  <w:b/>
                                  <w:i/>
                                  <w:color w:val="232C67"/>
                                  <w:spacing w:val="-1"/>
                                  <w:sz w:val="24"/>
                                </w:rPr>
                                <w:t xml:space="preserve"> </w:t>
                              </w:r>
                              <w:r>
                                <w:rPr>
                                  <w:b/>
                                  <w:i/>
                                  <w:color w:val="232C67"/>
                                  <w:spacing w:val="-2"/>
                                  <w:sz w:val="24"/>
                                </w:rPr>
                                <w:t>Know!</w:t>
                              </w:r>
                            </w:p>
                          </w:txbxContent>
                        </wps:txbx>
                        <wps:bodyPr wrap="square" lIns="0" tIns="0" rIns="0" bIns="0" rtlCol="0">
                          <a:noAutofit/>
                        </wps:bodyPr>
                      </wps:wsp>
                    </wpg:wgp>
                  </a:graphicData>
                </a:graphic>
              </wp:anchor>
            </w:drawing>
          </mc:Choice>
          <mc:Fallback>
            <w:pict>
              <v:group w14:anchorId="59A1E412" id="Group 9" o:spid="_x0000_s1029" alt="Good to know facts about Ed-Flex." style="position:absolute;left:0;text-align:left;margin-left:366.1pt;margin-top:18.25pt;width:214.6pt;height:363.4pt;z-index:15730176;mso-wrap-distance-left:0;mso-wrap-distance-right:0;mso-position-horizontal-relative:page;mso-position-vertical-relative:text" coordsize="27254,4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">
                <v:shape id="Graphic 10" o:spid="_x0000_s1030" style="position:absolute;left:63;top:63;width:27127;height:46025;visibility:visible;mso-wrap-style:square;v-text-anchor:top" coordsize="2712720,46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" path="m2712720,l,,,4602480r2712720,l2712720,xe" fillcolor="#fff2cc" stroked="f">
                  <v:path arrowok="t"/>
                </v:shape>
                <v:shape id="Graphic 11" o:spid="_x0000_s1031" style="position:absolute;left:63;top:63;width:27127;height:46025;visibility:visible;mso-wrap-style:square;v-text-anchor:top" coordsize="2712720,46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" path="m,l2712720,r,4602480l,4602480,,xe" filled="f" strokecolor="#818181" strokeweight="1pt">
                  <v:path arrowok="t"/>
                </v:shape>
                <v:shape id="Graphic 12" o:spid="_x0000_s1032" style="position:absolute;left:1762;top:4980;width:23724;height:40901;visibility:visible;mso-wrap-style:square;v-text-anchor:top" coordsize="2372360,409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" path="m2372106,3755148l,3755148r,166866l,4089654r2372106,l2372106,3922014r,-166866xem2372106,2897898l,2897898r,167628l,3239262r,167640l,3580638r,174498l2372106,3755136r,-174498l2372106,3406902r,-167640l2372106,3065526r,-167628xem2372106,2556522l,2556522r,167628l,2897886r2372106,l2372106,2724150r,-167628xem2372106,1700034l,1700034r,167628l,2041398r,173736l,2389632r,166878l2372106,2556510r,-166878l2372106,2215134r,-173736l2372106,1867662r,-167628xem2372106,l,,,167640,,334518,,1700022r2372106,l2372106,167640,2372106,xe" fillcolor="#ffe599" stroked="f">
                  <v:path arrowok="t"/>
                </v:shape>
                <v:shape id="Textbox 13" o:spid="_x0000_s1033" type="#_x0000_t202" style="position:absolute;width:27254;height:4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6FF6784" w14:textId="77777777" w:rsidR="0046287C" w:rsidRDefault="0046287C">
                        <w:pPr>
                          <w:rPr>
                            <w:b/>
                            <w:sz w:val="20"/>
                          </w:rPr>
                        </w:pPr>
                      </w:p>
                      <w:p w14:paraId="5F32F783" w14:textId="77777777" w:rsidR="0046287C" w:rsidRDefault="0046287C">
                        <w:pPr>
                          <w:rPr>
                            <w:b/>
                            <w:sz w:val="20"/>
                          </w:rPr>
                        </w:pPr>
                      </w:p>
                      <w:p w14:paraId="414E3E26" w14:textId="77777777" w:rsidR="0046287C" w:rsidRDefault="0046287C">
                        <w:pPr>
                          <w:spacing w:before="52"/>
                          <w:rPr>
                            <w:b/>
                            <w:sz w:val="20"/>
                          </w:rPr>
                        </w:pPr>
                      </w:p>
                      <w:p w14:paraId="71B2FE4F" w14:textId="77777777" w:rsidR="0046287C" w:rsidRDefault="00681DC2">
                        <w:pPr>
                          <w:spacing w:line="259" w:lineRule="auto"/>
                          <w:ind w:left="307" w:right="473"/>
                          <w:rPr>
                            <w:b/>
                            <w:sz w:val="20"/>
                          </w:rPr>
                        </w:pPr>
                        <w:r>
                          <w:rPr>
                            <w:b/>
                            <w:color w:val="232C67"/>
                            <w:sz w:val="20"/>
                          </w:rPr>
                          <w:t>The Ed-Flex program does not authorize a state</w:t>
                        </w:r>
                        <w:r>
                          <w:rPr>
                            <w:b/>
                            <w:color w:val="232C67"/>
                            <w:spacing w:val="-6"/>
                            <w:sz w:val="20"/>
                          </w:rPr>
                          <w:t xml:space="preserve"> </w:t>
                        </w:r>
                        <w:r>
                          <w:rPr>
                            <w:b/>
                            <w:color w:val="232C67"/>
                            <w:sz w:val="20"/>
                          </w:rPr>
                          <w:t>education</w:t>
                        </w:r>
                        <w:r>
                          <w:rPr>
                            <w:b/>
                            <w:color w:val="232C67"/>
                            <w:spacing w:val="-6"/>
                            <w:sz w:val="20"/>
                          </w:rPr>
                          <w:t xml:space="preserve"> </w:t>
                        </w:r>
                        <w:r>
                          <w:rPr>
                            <w:b/>
                            <w:color w:val="232C67"/>
                            <w:sz w:val="20"/>
                          </w:rPr>
                          <w:t>agency</w:t>
                        </w:r>
                        <w:r>
                          <w:rPr>
                            <w:b/>
                            <w:color w:val="232C67"/>
                            <w:spacing w:val="-6"/>
                            <w:sz w:val="20"/>
                          </w:rPr>
                          <w:t xml:space="preserve"> </w:t>
                        </w:r>
                        <w:r>
                          <w:rPr>
                            <w:b/>
                            <w:color w:val="232C67"/>
                            <w:sz w:val="20"/>
                          </w:rPr>
                          <w:t>(SEA)</w:t>
                        </w:r>
                        <w:r>
                          <w:rPr>
                            <w:b/>
                            <w:color w:val="232C67"/>
                            <w:spacing w:val="-7"/>
                            <w:sz w:val="20"/>
                          </w:rPr>
                          <w:t xml:space="preserve"> </w:t>
                        </w:r>
                        <w:r>
                          <w:rPr>
                            <w:b/>
                            <w:color w:val="232C67"/>
                            <w:sz w:val="20"/>
                          </w:rPr>
                          <w:t>to</w:t>
                        </w:r>
                        <w:r>
                          <w:rPr>
                            <w:b/>
                            <w:color w:val="232C67"/>
                            <w:spacing w:val="-6"/>
                            <w:sz w:val="20"/>
                          </w:rPr>
                          <w:t xml:space="preserve"> </w:t>
                        </w:r>
                        <w:r>
                          <w:rPr>
                            <w:b/>
                            <w:color w:val="232C67"/>
                            <w:sz w:val="20"/>
                          </w:rPr>
                          <w:t>waive</w:t>
                        </w:r>
                        <w:r>
                          <w:rPr>
                            <w:b/>
                            <w:color w:val="232C67"/>
                            <w:spacing w:val="-6"/>
                            <w:sz w:val="20"/>
                          </w:rPr>
                          <w:t xml:space="preserve"> </w:t>
                        </w:r>
                        <w:r>
                          <w:rPr>
                            <w:b/>
                            <w:color w:val="232C67"/>
                            <w:sz w:val="20"/>
                          </w:rPr>
                          <w:t>any statutory or regulatory requirements related to:</w:t>
                        </w:r>
                      </w:p>
                      <w:p w14:paraId="7AD319FA" w14:textId="77777777" w:rsidR="0046287C" w:rsidRDefault="00681DC2">
                        <w:pPr>
                          <w:numPr>
                            <w:ilvl w:val="0"/>
                            <w:numId w:val="1"/>
                          </w:numPr>
                          <w:tabs>
                            <w:tab w:val="left" w:pos="667"/>
                          </w:tabs>
                          <w:spacing w:line="259" w:lineRule="auto"/>
                          <w:ind w:right="777"/>
                          <w:rPr>
                            <w:sz w:val="20"/>
                          </w:rPr>
                        </w:pPr>
                        <w:r>
                          <w:rPr>
                            <w:color w:val="232C67"/>
                            <w:sz w:val="20"/>
                          </w:rPr>
                          <w:t>Standards, Assessments, and Accountability</w:t>
                        </w:r>
                        <w:r>
                          <w:rPr>
                            <w:color w:val="232C67"/>
                            <w:spacing w:val="-12"/>
                            <w:sz w:val="20"/>
                          </w:rPr>
                          <w:t xml:space="preserve"> </w:t>
                        </w:r>
                        <w:r>
                          <w:rPr>
                            <w:color w:val="232C67"/>
                            <w:sz w:val="20"/>
                          </w:rPr>
                          <w:t>requirements</w:t>
                        </w:r>
                        <w:r>
                          <w:rPr>
                            <w:color w:val="232C67"/>
                            <w:spacing w:val="-11"/>
                            <w:sz w:val="20"/>
                          </w:rPr>
                          <w:t xml:space="preserve"> </w:t>
                        </w:r>
                        <w:r>
                          <w:rPr>
                            <w:color w:val="232C67"/>
                            <w:sz w:val="20"/>
                          </w:rPr>
                          <w:t>under section 1111 of the ESEA</w:t>
                        </w:r>
                      </w:p>
                      <w:p w14:paraId="0F9880A3" w14:textId="77777777" w:rsidR="0046287C" w:rsidRDefault="00681DC2">
                        <w:pPr>
                          <w:numPr>
                            <w:ilvl w:val="0"/>
                            <w:numId w:val="1"/>
                          </w:numPr>
                          <w:tabs>
                            <w:tab w:val="left" w:pos="667"/>
                          </w:tabs>
                          <w:rPr>
                            <w:sz w:val="20"/>
                          </w:rPr>
                        </w:pPr>
                        <w:r>
                          <w:rPr>
                            <w:color w:val="232C67"/>
                            <w:sz w:val="20"/>
                          </w:rPr>
                          <w:t>Maintenance</w:t>
                        </w:r>
                        <w:r>
                          <w:rPr>
                            <w:color w:val="232C67"/>
                            <w:spacing w:val="-4"/>
                            <w:sz w:val="20"/>
                          </w:rPr>
                          <w:t xml:space="preserve"> </w:t>
                        </w:r>
                        <w:r>
                          <w:rPr>
                            <w:color w:val="232C67"/>
                            <w:sz w:val="20"/>
                          </w:rPr>
                          <w:t>of</w:t>
                        </w:r>
                        <w:r>
                          <w:rPr>
                            <w:color w:val="232C67"/>
                            <w:spacing w:val="-4"/>
                            <w:sz w:val="20"/>
                          </w:rPr>
                          <w:t xml:space="preserve"> </w:t>
                        </w:r>
                        <w:r>
                          <w:rPr>
                            <w:color w:val="232C67"/>
                            <w:spacing w:val="-2"/>
                            <w:sz w:val="20"/>
                          </w:rPr>
                          <w:t>effort</w:t>
                        </w:r>
                      </w:p>
                      <w:p w14:paraId="688BA795" w14:textId="77777777" w:rsidR="0046287C" w:rsidRDefault="00681DC2">
                        <w:pPr>
                          <w:numPr>
                            <w:ilvl w:val="0"/>
                            <w:numId w:val="1"/>
                          </w:numPr>
                          <w:tabs>
                            <w:tab w:val="left" w:pos="667"/>
                          </w:tabs>
                          <w:spacing w:before="18"/>
                          <w:rPr>
                            <w:sz w:val="20"/>
                          </w:rPr>
                        </w:pPr>
                        <w:r>
                          <w:rPr>
                            <w:color w:val="232C67"/>
                            <w:sz w:val="20"/>
                          </w:rPr>
                          <w:t>Comparability</w:t>
                        </w:r>
                        <w:r>
                          <w:rPr>
                            <w:color w:val="232C67"/>
                            <w:spacing w:val="-6"/>
                            <w:sz w:val="20"/>
                          </w:rPr>
                          <w:t xml:space="preserve"> </w:t>
                        </w:r>
                        <w:r>
                          <w:rPr>
                            <w:color w:val="232C67"/>
                            <w:sz w:val="20"/>
                          </w:rPr>
                          <w:t>of</w:t>
                        </w:r>
                        <w:r>
                          <w:rPr>
                            <w:color w:val="232C67"/>
                            <w:spacing w:val="-3"/>
                            <w:sz w:val="20"/>
                          </w:rPr>
                          <w:t xml:space="preserve"> </w:t>
                        </w:r>
                        <w:r>
                          <w:rPr>
                            <w:color w:val="232C67"/>
                            <w:spacing w:val="-2"/>
                            <w:sz w:val="20"/>
                          </w:rPr>
                          <w:t>services</w:t>
                        </w:r>
                      </w:p>
                      <w:p w14:paraId="50A8EC13" w14:textId="77777777" w:rsidR="0046287C" w:rsidRDefault="00681DC2">
                        <w:pPr>
                          <w:numPr>
                            <w:ilvl w:val="0"/>
                            <w:numId w:val="1"/>
                          </w:numPr>
                          <w:tabs>
                            <w:tab w:val="left" w:pos="667"/>
                          </w:tabs>
                          <w:spacing w:before="20" w:line="256" w:lineRule="auto"/>
                          <w:ind w:right="458"/>
                          <w:rPr>
                            <w:sz w:val="20"/>
                          </w:rPr>
                        </w:pPr>
                        <w:r>
                          <w:rPr>
                            <w:color w:val="232C67"/>
                            <w:sz w:val="20"/>
                          </w:rPr>
                          <w:t>Equitable</w:t>
                        </w:r>
                        <w:r>
                          <w:rPr>
                            <w:color w:val="232C67"/>
                            <w:spacing w:val="-10"/>
                            <w:sz w:val="20"/>
                          </w:rPr>
                          <w:t xml:space="preserve"> </w:t>
                        </w:r>
                        <w:r>
                          <w:rPr>
                            <w:color w:val="232C67"/>
                            <w:sz w:val="20"/>
                          </w:rPr>
                          <w:t>participation</w:t>
                        </w:r>
                        <w:r>
                          <w:rPr>
                            <w:color w:val="232C67"/>
                            <w:spacing w:val="-10"/>
                            <w:sz w:val="20"/>
                          </w:rPr>
                          <w:t xml:space="preserve"> </w:t>
                        </w:r>
                        <w:r>
                          <w:rPr>
                            <w:color w:val="232C67"/>
                            <w:sz w:val="20"/>
                          </w:rPr>
                          <w:t>of</w:t>
                        </w:r>
                        <w:r>
                          <w:rPr>
                            <w:color w:val="232C67"/>
                            <w:spacing w:val="-9"/>
                            <w:sz w:val="20"/>
                          </w:rPr>
                          <w:t xml:space="preserve"> </w:t>
                        </w:r>
                        <w:r>
                          <w:rPr>
                            <w:color w:val="232C67"/>
                            <w:sz w:val="20"/>
                          </w:rPr>
                          <w:t>students</w:t>
                        </w:r>
                        <w:r>
                          <w:rPr>
                            <w:color w:val="232C67"/>
                            <w:spacing w:val="-9"/>
                            <w:sz w:val="20"/>
                          </w:rPr>
                          <w:t xml:space="preserve"> </w:t>
                        </w:r>
                        <w:r>
                          <w:rPr>
                            <w:color w:val="232C67"/>
                            <w:sz w:val="20"/>
                          </w:rPr>
                          <w:t>and professional staff in private schools</w:t>
                        </w:r>
                      </w:p>
                      <w:p w14:paraId="7B7572C9" w14:textId="77777777" w:rsidR="0046287C" w:rsidRDefault="00681DC2">
                        <w:pPr>
                          <w:numPr>
                            <w:ilvl w:val="0"/>
                            <w:numId w:val="1"/>
                          </w:numPr>
                          <w:tabs>
                            <w:tab w:val="left" w:pos="667"/>
                          </w:tabs>
                          <w:spacing w:before="4"/>
                          <w:rPr>
                            <w:sz w:val="20"/>
                          </w:rPr>
                        </w:pPr>
                        <w:r>
                          <w:rPr>
                            <w:color w:val="232C67"/>
                            <w:sz w:val="20"/>
                          </w:rPr>
                          <w:t>Parental</w:t>
                        </w:r>
                        <w:r>
                          <w:rPr>
                            <w:color w:val="232C67"/>
                            <w:spacing w:val="-6"/>
                            <w:sz w:val="20"/>
                          </w:rPr>
                          <w:t xml:space="preserve"> </w:t>
                        </w:r>
                        <w:r>
                          <w:rPr>
                            <w:color w:val="232C67"/>
                            <w:sz w:val="20"/>
                          </w:rPr>
                          <w:t>participation</w:t>
                        </w:r>
                        <w:r>
                          <w:rPr>
                            <w:color w:val="232C67"/>
                            <w:spacing w:val="-6"/>
                            <w:sz w:val="20"/>
                          </w:rPr>
                          <w:t xml:space="preserve"> </w:t>
                        </w:r>
                        <w:r>
                          <w:rPr>
                            <w:color w:val="232C67"/>
                            <w:sz w:val="20"/>
                          </w:rPr>
                          <w:t>and</w:t>
                        </w:r>
                        <w:r>
                          <w:rPr>
                            <w:color w:val="232C67"/>
                            <w:spacing w:val="-6"/>
                            <w:sz w:val="20"/>
                          </w:rPr>
                          <w:t xml:space="preserve"> </w:t>
                        </w:r>
                        <w:r>
                          <w:rPr>
                            <w:color w:val="232C67"/>
                            <w:spacing w:val="-2"/>
                            <w:sz w:val="20"/>
                          </w:rPr>
                          <w:t>involvement</w:t>
                        </w:r>
                      </w:p>
                      <w:p w14:paraId="63C179B6" w14:textId="77777777" w:rsidR="0046287C" w:rsidRDefault="00681DC2">
                        <w:pPr>
                          <w:numPr>
                            <w:ilvl w:val="0"/>
                            <w:numId w:val="1"/>
                          </w:numPr>
                          <w:tabs>
                            <w:tab w:val="left" w:pos="667"/>
                          </w:tabs>
                          <w:spacing w:before="19"/>
                          <w:rPr>
                            <w:sz w:val="20"/>
                          </w:rPr>
                        </w:pPr>
                        <w:r>
                          <w:rPr>
                            <w:color w:val="232C67"/>
                            <w:sz w:val="20"/>
                          </w:rPr>
                          <w:t>Distribution</w:t>
                        </w:r>
                        <w:r>
                          <w:rPr>
                            <w:color w:val="232C67"/>
                            <w:spacing w:val="-4"/>
                            <w:sz w:val="20"/>
                          </w:rPr>
                          <w:t xml:space="preserve"> </w:t>
                        </w:r>
                        <w:r>
                          <w:rPr>
                            <w:color w:val="232C67"/>
                            <w:sz w:val="20"/>
                          </w:rPr>
                          <w:t>of</w:t>
                        </w:r>
                        <w:r>
                          <w:rPr>
                            <w:color w:val="232C67"/>
                            <w:spacing w:val="-3"/>
                            <w:sz w:val="20"/>
                          </w:rPr>
                          <w:t xml:space="preserve"> </w:t>
                        </w:r>
                        <w:r>
                          <w:rPr>
                            <w:color w:val="232C67"/>
                            <w:sz w:val="20"/>
                          </w:rPr>
                          <w:t>funds</w:t>
                        </w:r>
                        <w:r>
                          <w:rPr>
                            <w:color w:val="232C67"/>
                            <w:spacing w:val="-5"/>
                            <w:sz w:val="20"/>
                          </w:rPr>
                          <w:t xml:space="preserve"> </w:t>
                        </w:r>
                        <w:r>
                          <w:rPr>
                            <w:color w:val="232C67"/>
                            <w:sz w:val="20"/>
                          </w:rPr>
                          <w:t>to</w:t>
                        </w:r>
                        <w:r>
                          <w:rPr>
                            <w:color w:val="232C67"/>
                            <w:spacing w:val="-2"/>
                            <w:sz w:val="20"/>
                          </w:rPr>
                          <w:t xml:space="preserve"> </w:t>
                        </w:r>
                        <w:r>
                          <w:rPr>
                            <w:color w:val="232C67"/>
                            <w:spacing w:val="-4"/>
                            <w:sz w:val="20"/>
                          </w:rPr>
                          <w:t>LEAs</w:t>
                        </w:r>
                      </w:p>
                      <w:p w14:paraId="10671C27" w14:textId="77777777" w:rsidR="0046287C" w:rsidRDefault="00681DC2">
                        <w:pPr>
                          <w:numPr>
                            <w:ilvl w:val="0"/>
                            <w:numId w:val="1"/>
                          </w:numPr>
                          <w:tabs>
                            <w:tab w:val="left" w:pos="667"/>
                          </w:tabs>
                          <w:spacing w:before="19" w:line="259" w:lineRule="auto"/>
                          <w:ind w:right="360"/>
                          <w:jc w:val="both"/>
                          <w:rPr>
                            <w:sz w:val="20"/>
                          </w:rPr>
                        </w:pPr>
                        <w:r>
                          <w:rPr>
                            <w:color w:val="232C67"/>
                            <w:sz w:val="20"/>
                          </w:rPr>
                          <w:t>Serving</w:t>
                        </w:r>
                        <w:r>
                          <w:rPr>
                            <w:color w:val="232C67"/>
                            <w:spacing w:val="-5"/>
                            <w:sz w:val="20"/>
                          </w:rPr>
                          <w:t xml:space="preserve"> </w:t>
                        </w:r>
                        <w:r>
                          <w:rPr>
                            <w:color w:val="232C67"/>
                            <w:sz w:val="20"/>
                          </w:rPr>
                          <w:t>eligible</w:t>
                        </w:r>
                        <w:r>
                          <w:rPr>
                            <w:color w:val="232C67"/>
                            <w:spacing w:val="-5"/>
                            <w:sz w:val="20"/>
                          </w:rPr>
                          <w:t xml:space="preserve"> </w:t>
                        </w:r>
                        <w:r>
                          <w:rPr>
                            <w:color w:val="232C67"/>
                            <w:sz w:val="20"/>
                          </w:rPr>
                          <w:t>school</w:t>
                        </w:r>
                        <w:r>
                          <w:rPr>
                            <w:color w:val="232C67"/>
                            <w:spacing w:val="-7"/>
                            <w:sz w:val="20"/>
                          </w:rPr>
                          <w:t xml:space="preserve"> </w:t>
                        </w:r>
                        <w:r>
                          <w:rPr>
                            <w:color w:val="232C67"/>
                            <w:sz w:val="20"/>
                          </w:rPr>
                          <w:t>attendance</w:t>
                        </w:r>
                        <w:r>
                          <w:rPr>
                            <w:color w:val="232C67"/>
                            <w:spacing w:val="-6"/>
                            <w:sz w:val="20"/>
                          </w:rPr>
                          <w:t xml:space="preserve"> </w:t>
                        </w:r>
                        <w:r>
                          <w:rPr>
                            <w:color w:val="232C67"/>
                            <w:sz w:val="20"/>
                          </w:rPr>
                          <w:t>areas in</w:t>
                        </w:r>
                        <w:r>
                          <w:rPr>
                            <w:color w:val="232C67"/>
                            <w:spacing w:val="-6"/>
                            <w:sz w:val="20"/>
                          </w:rPr>
                          <w:t xml:space="preserve"> </w:t>
                        </w:r>
                        <w:r>
                          <w:rPr>
                            <w:color w:val="232C67"/>
                            <w:sz w:val="20"/>
                          </w:rPr>
                          <w:t>rank</w:t>
                        </w:r>
                        <w:r>
                          <w:rPr>
                            <w:color w:val="232C67"/>
                            <w:spacing w:val="-7"/>
                            <w:sz w:val="20"/>
                          </w:rPr>
                          <w:t xml:space="preserve"> </w:t>
                        </w:r>
                        <w:r>
                          <w:rPr>
                            <w:color w:val="232C67"/>
                            <w:sz w:val="20"/>
                          </w:rPr>
                          <w:t>order</w:t>
                        </w:r>
                        <w:r>
                          <w:rPr>
                            <w:color w:val="232C67"/>
                            <w:spacing w:val="-6"/>
                            <w:sz w:val="20"/>
                          </w:rPr>
                          <w:t xml:space="preserve"> </w:t>
                        </w:r>
                        <w:r>
                          <w:rPr>
                            <w:color w:val="232C67"/>
                            <w:sz w:val="20"/>
                          </w:rPr>
                          <w:t>in</w:t>
                        </w:r>
                        <w:r>
                          <w:rPr>
                            <w:color w:val="232C67"/>
                            <w:spacing w:val="-6"/>
                            <w:sz w:val="20"/>
                          </w:rPr>
                          <w:t xml:space="preserve"> </w:t>
                        </w:r>
                        <w:r>
                          <w:rPr>
                            <w:color w:val="232C67"/>
                            <w:sz w:val="20"/>
                          </w:rPr>
                          <w:t>accordance</w:t>
                        </w:r>
                        <w:r>
                          <w:rPr>
                            <w:color w:val="232C67"/>
                            <w:spacing w:val="-7"/>
                            <w:sz w:val="20"/>
                          </w:rPr>
                          <w:t xml:space="preserve"> </w:t>
                        </w:r>
                        <w:r>
                          <w:rPr>
                            <w:color w:val="232C67"/>
                            <w:sz w:val="20"/>
                          </w:rPr>
                          <w:t>with</w:t>
                        </w:r>
                        <w:r>
                          <w:rPr>
                            <w:color w:val="232C67"/>
                            <w:spacing w:val="-6"/>
                            <w:sz w:val="20"/>
                          </w:rPr>
                          <w:t xml:space="preserve"> </w:t>
                        </w:r>
                        <w:r>
                          <w:rPr>
                            <w:color w:val="232C67"/>
                            <w:sz w:val="20"/>
                          </w:rPr>
                          <w:t>section 1113(a)(3) of the ESEA</w:t>
                        </w:r>
                      </w:p>
                      <w:p w14:paraId="5EAFC042" w14:textId="77777777" w:rsidR="0046287C" w:rsidRDefault="00681DC2">
                        <w:pPr>
                          <w:numPr>
                            <w:ilvl w:val="0"/>
                            <w:numId w:val="1"/>
                          </w:numPr>
                          <w:tabs>
                            <w:tab w:val="left" w:pos="667"/>
                          </w:tabs>
                          <w:spacing w:line="256" w:lineRule="auto"/>
                          <w:ind w:right="651"/>
                          <w:rPr>
                            <w:sz w:val="20"/>
                          </w:rPr>
                        </w:pPr>
                        <w:r>
                          <w:rPr>
                            <w:color w:val="232C67"/>
                            <w:sz w:val="20"/>
                          </w:rPr>
                          <w:t>The</w:t>
                        </w:r>
                        <w:r>
                          <w:rPr>
                            <w:color w:val="232C67"/>
                            <w:spacing w:val="-8"/>
                            <w:sz w:val="20"/>
                          </w:rPr>
                          <w:t xml:space="preserve"> </w:t>
                        </w:r>
                        <w:r>
                          <w:rPr>
                            <w:color w:val="232C67"/>
                            <w:sz w:val="20"/>
                          </w:rPr>
                          <w:t>selection</w:t>
                        </w:r>
                        <w:r>
                          <w:rPr>
                            <w:color w:val="232C67"/>
                            <w:spacing w:val="-9"/>
                            <w:sz w:val="20"/>
                          </w:rPr>
                          <w:t xml:space="preserve"> </w:t>
                        </w:r>
                        <w:r>
                          <w:rPr>
                            <w:color w:val="232C67"/>
                            <w:sz w:val="20"/>
                          </w:rPr>
                          <w:t>of</w:t>
                        </w:r>
                        <w:r>
                          <w:rPr>
                            <w:color w:val="232C67"/>
                            <w:spacing w:val="-8"/>
                            <w:sz w:val="20"/>
                          </w:rPr>
                          <w:t xml:space="preserve"> </w:t>
                        </w:r>
                        <w:r>
                          <w:rPr>
                            <w:color w:val="232C67"/>
                            <w:sz w:val="20"/>
                          </w:rPr>
                          <w:t>a</w:t>
                        </w:r>
                        <w:r>
                          <w:rPr>
                            <w:color w:val="232C67"/>
                            <w:spacing w:val="-8"/>
                            <w:sz w:val="20"/>
                          </w:rPr>
                          <w:t xml:space="preserve"> </w:t>
                        </w:r>
                        <w:r>
                          <w:rPr>
                            <w:color w:val="232C67"/>
                            <w:sz w:val="20"/>
                          </w:rPr>
                          <w:t>school</w:t>
                        </w:r>
                        <w:r>
                          <w:rPr>
                            <w:color w:val="232C67"/>
                            <w:spacing w:val="-8"/>
                            <w:sz w:val="20"/>
                          </w:rPr>
                          <w:t xml:space="preserve"> </w:t>
                        </w:r>
                        <w:r>
                          <w:rPr>
                            <w:color w:val="232C67"/>
                            <w:sz w:val="20"/>
                          </w:rPr>
                          <w:t xml:space="preserve">attendance </w:t>
                        </w:r>
                        <w:r>
                          <w:rPr>
                            <w:color w:val="232C67"/>
                            <w:spacing w:val="-4"/>
                            <w:sz w:val="20"/>
                          </w:rPr>
                          <w:t>area</w:t>
                        </w:r>
                      </w:p>
                      <w:p w14:paraId="176F97BE" w14:textId="77777777" w:rsidR="0046287C" w:rsidRDefault="00681DC2">
                        <w:pPr>
                          <w:numPr>
                            <w:ilvl w:val="0"/>
                            <w:numId w:val="1"/>
                          </w:numPr>
                          <w:tabs>
                            <w:tab w:val="left" w:pos="667"/>
                          </w:tabs>
                          <w:spacing w:before="4" w:line="256" w:lineRule="auto"/>
                          <w:ind w:right="344"/>
                          <w:rPr>
                            <w:sz w:val="20"/>
                          </w:rPr>
                        </w:pPr>
                        <w:r>
                          <w:rPr>
                            <w:color w:val="232C67"/>
                            <w:sz w:val="20"/>
                          </w:rPr>
                          <w:t>Use</w:t>
                        </w:r>
                        <w:r>
                          <w:rPr>
                            <w:color w:val="232C67"/>
                            <w:spacing w:val="-6"/>
                            <w:sz w:val="20"/>
                          </w:rPr>
                          <w:t xml:space="preserve"> </w:t>
                        </w:r>
                        <w:r>
                          <w:rPr>
                            <w:color w:val="232C67"/>
                            <w:sz w:val="20"/>
                          </w:rPr>
                          <w:t>of</w:t>
                        </w:r>
                        <w:r>
                          <w:rPr>
                            <w:color w:val="232C67"/>
                            <w:spacing w:val="-6"/>
                            <w:sz w:val="20"/>
                          </w:rPr>
                          <w:t xml:space="preserve"> </w:t>
                        </w:r>
                        <w:r>
                          <w:rPr>
                            <w:color w:val="232C67"/>
                            <w:sz w:val="20"/>
                          </w:rPr>
                          <w:t>Federal</w:t>
                        </w:r>
                        <w:r>
                          <w:rPr>
                            <w:color w:val="232C67"/>
                            <w:spacing w:val="-7"/>
                            <w:sz w:val="20"/>
                          </w:rPr>
                          <w:t xml:space="preserve"> </w:t>
                        </w:r>
                        <w:r>
                          <w:rPr>
                            <w:color w:val="232C67"/>
                            <w:sz w:val="20"/>
                          </w:rPr>
                          <w:t>funds</w:t>
                        </w:r>
                        <w:r>
                          <w:rPr>
                            <w:color w:val="232C67"/>
                            <w:spacing w:val="-7"/>
                            <w:sz w:val="20"/>
                          </w:rPr>
                          <w:t xml:space="preserve"> </w:t>
                        </w:r>
                        <w:r>
                          <w:rPr>
                            <w:color w:val="232C67"/>
                            <w:sz w:val="20"/>
                          </w:rPr>
                          <w:t>to</w:t>
                        </w:r>
                        <w:r>
                          <w:rPr>
                            <w:color w:val="232C67"/>
                            <w:spacing w:val="-6"/>
                            <w:sz w:val="20"/>
                          </w:rPr>
                          <w:t xml:space="preserve"> </w:t>
                        </w:r>
                        <w:r>
                          <w:rPr>
                            <w:color w:val="232C67"/>
                            <w:sz w:val="20"/>
                          </w:rPr>
                          <w:t>supplement,</w:t>
                        </w:r>
                        <w:r>
                          <w:rPr>
                            <w:color w:val="232C67"/>
                            <w:spacing w:val="-6"/>
                            <w:sz w:val="20"/>
                          </w:rPr>
                          <w:t xml:space="preserve"> </w:t>
                        </w:r>
                        <w:r>
                          <w:rPr>
                            <w:color w:val="232C67"/>
                            <w:sz w:val="20"/>
                          </w:rPr>
                          <w:t>not supplant, non-Federal funds</w:t>
                        </w:r>
                      </w:p>
                      <w:p w14:paraId="2F1D1FDA" w14:textId="77777777" w:rsidR="0046287C" w:rsidRDefault="00681DC2">
                        <w:pPr>
                          <w:numPr>
                            <w:ilvl w:val="0"/>
                            <w:numId w:val="1"/>
                          </w:numPr>
                          <w:tabs>
                            <w:tab w:val="left" w:pos="667"/>
                          </w:tabs>
                          <w:spacing w:before="5"/>
                          <w:rPr>
                            <w:sz w:val="20"/>
                          </w:rPr>
                        </w:pPr>
                        <w:r>
                          <w:rPr>
                            <w:color w:val="232C67"/>
                            <w:sz w:val="20"/>
                          </w:rPr>
                          <w:t>Applicable</w:t>
                        </w:r>
                        <w:r>
                          <w:rPr>
                            <w:color w:val="232C67"/>
                            <w:spacing w:val="-4"/>
                            <w:sz w:val="20"/>
                          </w:rPr>
                          <w:t xml:space="preserve"> </w:t>
                        </w:r>
                        <w:r>
                          <w:rPr>
                            <w:color w:val="232C67"/>
                            <w:sz w:val="20"/>
                          </w:rPr>
                          <w:t>civil</w:t>
                        </w:r>
                        <w:r>
                          <w:rPr>
                            <w:color w:val="232C67"/>
                            <w:spacing w:val="-4"/>
                            <w:sz w:val="20"/>
                          </w:rPr>
                          <w:t xml:space="preserve"> </w:t>
                        </w:r>
                        <w:r>
                          <w:rPr>
                            <w:color w:val="232C67"/>
                            <w:sz w:val="20"/>
                          </w:rPr>
                          <w:t>rights</w:t>
                        </w:r>
                        <w:r>
                          <w:rPr>
                            <w:color w:val="232C67"/>
                            <w:spacing w:val="-4"/>
                            <w:sz w:val="20"/>
                          </w:rPr>
                          <w:t xml:space="preserve"> </w:t>
                        </w:r>
                        <w:r>
                          <w:rPr>
                            <w:color w:val="232C67"/>
                            <w:spacing w:val="-2"/>
                            <w:sz w:val="20"/>
                          </w:rPr>
                          <w:t>requirements</w:t>
                        </w:r>
                      </w:p>
                      <w:p w14:paraId="0B5BC125" w14:textId="77777777" w:rsidR="0046287C" w:rsidRDefault="00681DC2">
                        <w:pPr>
                          <w:numPr>
                            <w:ilvl w:val="0"/>
                            <w:numId w:val="1"/>
                          </w:numPr>
                          <w:tabs>
                            <w:tab w:val="left" w:pos="667"/>
                          </w:tabs>
                          <w:spacing w:before="18" w:line="259" w:lineRule="auto"/>
                          <w:ind w:right="330"/>
                          <w:rPr>
                            <w:sz w:val="20"/>
                          </w:rPr>
                        </w:pPr>
                        <w:r>
                          <w:rPr>
                            <w:color w:val="232C67"/>
                            <w:sz w:val="20"/>
                          </w:rPr>
                          <w:t>Any</w:t>
                        </w:r>
                        <w:r>
                          <w:rPr>
                            <w:color w:val="232C67"/>
                            <w:spacing w:val="-7"/>
                            <w:sz w:val="20"/>
                          </w:rPr>
                          <w:t xml:space="preserve"> </w:t>
                        </w:r>
                        <w:r>
                          <w:rPr>
                            <w:color w:val="232C67"/>
                            <w:sz w:val="20"/>
                          </w:rPr>
                          <w:t>program</w:t>
                        </w:r>
                        <w:r>
                          <w:rPr>
                            <w:color w:val="232C67"/>
                            <w:spacing w:val="-8"/>
                            <w:sz w:val="20"/>
                          </w:rPr>
                          <w:t xml:space="preserve"> </w:t>
                        </w:r>
                        <w:r>
                          <w:rPr>
                            <w:color w:val="232C67"/>
                            <w:sz w:val="20"/>
                          </w:rPr>
                          <w:t>requirements</w:t>
                        </w:r>
                        <w:r>
                          <w:rPr>
                            <w:color w:val="232C67"/>
                            <w:spacing w:val="-9"/>
                            <w:sz w:val="20"/>
                          </w:rPr>
                          <w:t xml:space="preserve"> </w:t>
                        </w:r>
                        <w:r>
                          <w:rPr>
                            <w:color w:val="232C67"/>
                            <w:sz w:val="20"/>
                          </w:rPr>
                          <w:t>that</w:t>
                        </w:r>
                        <w:r>
                          <w:rPr>
                            <w:color w:val="232C67"/>
                            <w:spacing w:val="-7"/>
                            <w:sz w:val="20"/>
                          </w:rPr>
                          <w:t xml:space="preserve"> </w:t>
                        </w:r>
                        <w:r>
                          <w:rPr>
                            <w:color w:val="232C67"/>
                            <w:sz w:val="20"/>
                          </w:rPr>
                          <w:t>apply</w:t>
                        </w:r>
                        <w:r>
                          <w:rPr>
                            <w:color w:val="232C67"/>
                            <w:spacing w:val="-8"/>
                            <w:sz w:val="20"/>
                          </w:rPr>
                          <w:t xml:space="preserve"> </w:t>
                        </w:r>
                        <w:r>
                          <w:rPr>
                            <w:color w:val="232C67"/>
                            <w:sz w:val="20"/>
                          </w:rPr>
                          <w:t>to the SEA.</w:t>
                        </w:r>
                      </w:p>
                    </w:txbxContent>
                  </v:textbox>
                </v:shape>
                <v:shape id="Textbox 14" o:spid="_x0000_s1034" type="#_x0000_t202" style="position:absolute;left:1762;top:1955;width:23724;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" fillcolor="#ffe599" stroked="f">
                  <v:textbox inset="0,0,0,0">
                    <w:txbxContent>
                      <w:p w14:paraId="4DFC3300" w14:textId="77777777" w:rsidR="0046287C" w:rsidRDefault="00681DC2">
                        <w:pPr>
                          <w:spacing w:line="292" w:lineRule="exact"/>
                          <w:ind w:left="1120"/>
                          <w:rPr>
                            <w:b/>
                            <w:i/>
                            <w:color w:val="000000"/>
                            <w:sz w:val="24"/>
                          </w:rPr>
                        </w:pPr>
                        <w:r>
                          <w:rPr>
                            <w:b/>
                            <w:i/>
                            <w:color w:val="232C67"/>
                            <w:sz w:val="24"/>
                          </w:rPr>
                          <w:t>Good</w:t>
                        </w:r>
                        <w:r>
                          <w:rPr>
                            <w:b/>
                            <w:i/>
                            <w:color w:val="232C67"/>
                            <w:spacing w:val="-1"/>
                            <w:sz w:val="24"/>
                          </w:rPr>
                          <w:t xml:space="preserve"> </w:t>
                        </w:r>
                        <w:r>
                          <w:rPr>
                            <w:b/>
                            <w:i/>
                            <w:color w:val="232C67"/>
                            <w:sz w:val="24"/>
                          </w:rPr>
                          <w:t>to</w:t>
                        </w:r>
                        <w:r>
                          <w:rPr>
                            <w:b/>
                            <w:i/>
                            <w:color w:val="232C67"/>
                            <w:spacing w:val="-1"/>
                            <w:sz w:val="24"/>
                          </w:rPr>
                          <w:t xml:space="preserve"> </w:t>
                        </w:r>
                        <w:r>
                          <w:rPr>
                            <w:b/>
                            <w:i/>
                            <w:color w:val="232C67"/>
                            <w:spacing w:val="-2"/>
                            <w:sz w:val="24"/>
                          </w:rPr>
                          <w:t>Know!</w:t>
                        </w:r>
                      </w:p>
                    </w:txbxContent>
                  </v:textbox>
                </v:shape>
                <w10:wrap anchorx="page"/>
              </v:group>
            </w:pict>
          </mc:Fallback>
        </mc:AlternateContent>
      </w:r>
      <w:r>
        <w:rPr>
          <w:b/>
          <w:i/>
        </w:rPr>
        <w:t xml:space="preserve">Part 3: Public Comment: </w:t>
      </w:r>
      <w:r>
        <w:t>LEAs that apply must meet public comment requirements, including but not limited to providing the public –e.g., parents, educators, and all other interested members of the community-- adequate and efficient notice of the proposed waiver authority</w:t>
      </w:r>
      <w:r>
        <w:rPr>
          <w:spacing w:val="-5"/>
        </w:rPr>
        <w:t xml:space="preserve"> </w:t>
      </w:r>
      <w:r>
        <w:t>and</w:t>
      </w:r>
      <w:r>
        <w:rPr>
          <w:spacing w:val="-4"/>
        </w:rPr>
        <w:t xml:space="preserve"> </w:t>
      </w:r>
      <w:r>
        <w:t>the</w:t>
      </w:r>
      <w:r>
        <w:rPr>
          <w:spacing w:val="-4"/>
        </w:rPr>
        <w:t xml:space="preserve"> </w:t>
      </w:r>
      <w:r>
        <w:t>opportunity</w:t>
      </w:r>
      <w:r>
        <w:rPr>
          <w:spacing w:val="-4"/>
        </w:rPr>
        <w:t xml:space="preserve"> </w:t>
      </w:r>
      <w:r>
        <w:t>to</w:t>
      </w:r>
      <w:r>
        <w:rPr>
          <w:spacing w:val="-4"/>
        </w:rPr>
        <w:t xml:space="preserve"> </w:t>
      </w:r>
      <w:r>
        <w:t>comment</w:t>
      </w:r>
      <w:r>
        <w:rPr>
          <w:spacing w:val="-5"/>
        </w:rPr>
        <w:t xml:space="preserve"> </w:t>
      </w:r>
      <w:r>
        <w:t>on</w:t>
      </w:r>
      <w:r>
        <w:rPr>
          <w:spacing w:val="-4"/>
        </w:rPr>
        <w:t xml:space="preserve"> </w:t>
      </w:r>
      <w:r>
        <w:t>the</w:t>
      </w:r>
      <w:r>
        <w:rPr>
          <w:spacing w:val="-4"/>
        </w:rPr>
        <w:t xml:space="preserve"> </w:t>
      </w:r>
      <w:r>
        <w:t>proposed</w:t>
      </w:r>
      <w:r>
        <w:rPr>
          <w:spacing w:val="-5"/>
        </w:rPr>
        <w:t xml:space="preserve"> </w:t>
      </w:r>
      <w:r>
        <w:t>waiver.</w:t>
      </w:r>
      <w:r>
        <w:rPr>
          <w:spacing w:val="-5"/>
        </w:rPr>
        <w:t xml:space="preserve"> </w:t>
      </w:r>
      <w:r>
        <w:t xml:space="preserve">All comments must be submitted to CDE, with a description of how they were considered or not considered and why. LEAs should follow the </w:t>
      </w:r>
      <w:proofErr w:type="gramStart"/>
      <w:r>
        <w:t>three week</w:t>
      </w:r>
      <w:proofErr w:type="gramEnd"/>
      <w:r>
        <w:t xml:space="preserve"> federal timeline precedent for soliciting comments.</w:t>
      </w:r>
    </w:p>
    <w:p w14:paraId="51D092BB" w14:textId="77777777" w:rsidR="0046287C" w:rsidRDefault="00681DC2">
      <w:pPr>
        <w:pStyle w:val="BodyText"/>
        <w:spacing w:before="157" w:line="259" w:lineRule="auto"/>
        <w:ind w:left="719" w:right="4776"/>
      </w:pPr>
      <w:r>
        <w:rPr>
          <w:b/>
          <w:i/>
        </w:rPr>
        <w:t xml:space="preserve">Part 4: Waiver Description: </w:t>
      </w:r>
      <w:r>
        <w:t>This section is for LEAs to consider any</w:t>
      </w:r>
      <w:r>
        <w:rPr>
          <w:spacing w:val="40"/>
        </w:rPr>
        <w:t xml:space="preserve"> </w:t>
      </w:r>
      <w:r>
        <w:t>state</w:t>
      </w:r>
      <w:r>
        <w:rPr>
          <w:spacing w:val="-1"/>
        </w:rPr>
        <w:t xml:space="preserve"> </w:t>
      </w:r>
      <w:r>
        <w:t>requirements that may</w:t>
      </w:r>
      <w:r>
        <w:rPr>
          <w:spacing w:val="-1"/>
        </w:rPr>
        <w:t xml:space="preserve"> </w:t>
      </w:r>
      <w:r>
        <w:t>be</w:t>
      </w:r>
      <w:r>
        <w:rPr>
          <w:spacing w:val="-1"/>
        </w:rPr>
        <w:t xml:space="preserve"> </w:t>
      </w:r>
      <w:r>
        <w:t>impacted and provide</w:t>
      </w:r>
      <w:r>
        <w:rPr>
          <w:spacing w:val="-1"/>
        </w:rPr>
        <w:t xml:space="preserve"> </w:t>
      </w:r>
      <w:r>
        <w:t>the purpose</w:t>
      </w:r>
      <w:r>
        <w:rPr>
          <w:spacing w:val="-1"/>
        </w:rPr>
        <w:t xml:space="preserve"> </w:t>
      </w:r>
      <w:r>
        <w:t>and overall expected results of waiving each requirement, including measurable goals and how the waiver will help meet those goals. LEAs will select the purpose of the waiver and number of years the waiver is needed. Districts should consider realistic needs and provide a clear rationale</w:t>
      </w:r>
      <w:r>
        <w:rPr>
          <w:spacing w:val="-5"/>
        </w:rPr>
        <w:t xml:space="preserve"> </w:t>
      </w:r>
      <w:r>
        <w:t>when</w:t>
      </w:r>
      <w:r>
        <w:rPr>
          <w:spacing w:val="-5"/>
        </w:rPr>
        <w:t xml:space="preserve"> </w:t>
      </w:r>
      <w:r>
        <w:t>applying</w:t>
      </w:r>
      <w:r>
        <w:rPr>
          <w:spacing w:val="-4"/>
        </w:rPr>
        <w:t xml:space="preserve"> </w:t>
      </w:r>
      <w:r>
        <w:t>for</w:t>
      </w:r>
      <w:r>
        <w:rPr>
          <w:spacing w:val="-5"/>
        </w:rPr>
        <w:t xml:space="preserve"> </w:t>
      </w:r>
      <w:r>
        <w:t>multiple</w:t>
      </w:r>
      <w:r>
        <w:rPr>
          <w:spacing w:val="-5"/>
        </w:rPr>
        <w:t xml:space="preserve"> </w:t>
      </w:r>
      <w:r>
        <w:t>years.</w:t>
      </w:r>
      <w:r>
        <w:rPr>
          <w:spacing w:val="-5"/>
        </w:rPr>
        <w:t xml:space="preserve"> </w:t>
      </w:r>
      <w:r>
        <w:t>Information</w:t>
      </w:r>
      <w:r>
        <w:rPr>
          <w:spacing w:val="-5"/>
        </w:rPr>
        <w:t xml:space="preserve"> </w:t>
      </w:r>
      <w:r>
        <w:t>in</w:t>
      </w:r>
      <w:r>
        <w:rPr>
          <w:spacing w:val="-4"/>
        </w:rPr>
        <w:t xml:space="preserve"> </w:t>
      </w:r>
      <w:r>
        <w:t>this</w:t>
      </w:r>
      <w:r>
        <w:rPr>
          <w:spacing w:val="-5"/>
        </w:rPr>
        <w:t xml:space="preserve"> </w:t>
      </w:r>
      <w:r>
        <w:t>guidance regarding common reasons why districts are seeking a wa</w:t>
      </w:r>
      <w:r>
        <w:t xml:space="preserve">iver may be considered and incorporated in the application, if </w:t>
      </w:r>
      <w:proofErr w:type="gramStart"/>
      <w:r>
        <w:t>aligning</w:t>
      </w:r>
      <w:proofErr w:type="gramEnd"/>
      <w:r>
        <w:t xml:space="preserve"> to local circumstances. Districts are also expected to outline evaluation criteria that will inform progress monitoring upon conclusion of the waiver.</w:t>
      </w:r>
    </w:p>
    <w:p w14:paraId="4999E979" w14:textId="77777777" w:rsidR="0046287C" w:rsidRDefault="00681DC2">
      <w:pPr>
        <w:pStyle w:val="BodyText"/>
        <w:spacing w:before="157" w:line="259" w:lineRule="auto"/>
        <w:ind w:left="719" w:right="4570"/>
      </w:pPr>
      <w:r>
        <w:rPr>
          <w:b/>
          <w:i/>
        </w:rPr>
        <w:t xml:space="preserve">Part 5: Evaluation Requirements. </w:t>
      </w:r>
      <w:r>
        <w:t>Each Ed-Flex waiver that is granted must be evaluated according to clear criteria. Each LEA submitting a waiver will, as part of the application, detail evaluation criteria in alignment</w:t>
      </w:r>
      <w:r>
        <w:rPr>
          <w:spacing w:val="-4"/>
        </w:rPr>
        <w:t xml:space="preserve"> </w:t>
      </w:r>
      <w:r>
        <w:t>with</w:t>
      </w:r>
      <w:r>
        <w:rPr>
          <w:spacing w:val="-4"/>
        </w:rPr>
        <w:t xml:space="preserve"> </w:t>
      </w:r>
      <w:r>
        <w:t>the</w:t>
      </w:r>
      <w:r>
        <w:rPr>
          <w:spacing w:val="-4"/>
        </w:rPr>
        <w:t xml:space="preserve"> </w:t>
      </w:r>
      <w:r>
        <w:t>goals</w:t>
      </w:r>
      <w:r>
        <w:rPr>
          <w:spacing w:val="-4"/>
        </w:rPr>
        <w:t xml:space="preserve"> </w:t>
      </w:r>
      <w:r>
        <w:t>of</w:t>
      </w:r>
      <w:r>
        <w:rPr>
          <w:spacing w:val="-4"/>
        </w:rPr>
        <w:t xml:space="preserve"> </w:t>
      </w:r>
      <w:r>
        <w:t>the</w:t>
      </w:r>
      <w:r>
        <w:rPr>
          <w:spacing w:val="-4"/>
        </w:rPr>
        <w:t xml:space="preserve"> </w:t>
      </w:r>
      <w:r>
        <w:t>waiver.</w:t>
      </w:r>
      <w:r>
        <w:rPr>
          <w:spacing w:val="-4"/>
        </w:rPr>
        <w:t xml:space="preserve"> </w:t>
      </w:r>
      <w:r>
        <w:t>These</w:t>
      </w:r>
      <w:r>
        <w:rPr>
          <w:spacing w:val="-4"/>
        </w:rPr>
        <w:t xml:space="preserve"> </w:t>
      </w:r>
      <w:r>
        <w:t>criteria</w:t>
      </w:r>
      <w:r>
        <w:rPr>
          <w:spacing w:val="-3"/>
        </w:rPr>
        <w:t xml:space="preserve"> </w:t>
      </w:r>
      <w:r>
        <w:t>will</w:t>
      </w:r>
      <w:r>
        <w:rPr>
          <w:spacing w:val="-4"/>
        </w:rPr>
        <w:t xml:space="preserve"> </w:t>
      </w:r>
      <w:r>
        <w:t>be</w:t>
      </w:r>
      <w:r>
        <w:rPr>
          <w:spacing w:val="-4"/>
        </w:rPr>
        <w:t xml:space="preserve"> </w:t>
      </w:r>
      <w:r>
        <w:t>detailed</w:t>
      </w:r>
      <w:r>
        <w:rPr>
          <w:spacing w:val="-4"/>
        </w:rPr>
        <w:t xml:space="preserve"> </w:t>
      </w:r>
      <w:r>
        <w:t>in the waiver approval letter. At the end of the waiver period, the effectiveness</w:t>
      </w:r>
      <w:r>
        <w:rPr>
          <w:spacing w:val="-1"/>
        </w:rPr>
        <w:t xml:space="preserve"> </w:t>
      </w:r>
      <w:r>
        <w:t>of</w:t>
      </w:r>
      <w:r>
        <w:rPr>
          <w:spacing w:val="-3"/>
        </w:rPr>
        <w:t xml:space="preserve"> </w:t>
      </w:r>
      <w:r>
        <w:t>the</w:t>
      </w:r>
      <w:r>
        <w:rPr>
          <w:spacing w:val="-2"/>
        </w:rPr>
        <w:t xml:space="preserve"> </w:t>
      </w:r>
      <w:r>
        <w:t>waiver</w:t>
      </w:r>
      <w:r>
        <w:rPr>
          <w:spacing w:val="-3"/>
        </w:rPr>
        <w:t xml:space="preserve"> </w:t>
      </w:r>
      <w:r>
        <w:t>will</w:t>
      </w:r>
      <w:r>
        <w:rPr>
          <w:spacing w:val="-3"/>
        </w:rPr>
        <w:t xml:space="preserve"> </w:t>
      </w:r>
      <w:r>
        <w:t>be</w:t>
      </w:r>
      <w:r>
        <w:rPr>
          <w:spacing w:val="-3"/>
        </w:rPr>
        <w:t xml:space="preserve"> </w:t>
      </w:r>
      <w:r>
        <w:t>evaluated</w:t>
      </w:r>
      <w:r>
        <w:rPr>
          <w:spacing w:val="-2"/>
        </w:rPr>
        <w:t xml:space="preserve"> </w:t>
      </w:r>
      <w:r>
        <w:t>by</w:t>
      </w:r>
      <w:r>
        <w:rPr>
          <w:spacing w:val="-3"/>
        </w:rPr>
        <w:t xml:space="preserve"> </w:t>
      </w:r>
      <w:r>
        <w:t>the</w:t>
      </w:r>
      <w:r>
        <w:rPr>
          <w:spacing w:val="-3"/>
        </w:rPr>
        <w:t xml:space="preserve"> </w:t>
      </w:r>
      <w:r>
        <w:t>LEA</w:t>
      </w:r>
      <w:r>
        <w:rPr>
          <w:spacing w:val="-3"/>
        </w:rPr>
        <w:t xml:space="preserve"> </w:t>
      </w:r>
      <w:r>
        <w:t>based</w:t>
      </w:r>
      <w:r>
        <w:rPr>
          <w:spacing w:val="-2"/>
        </w:rPr>
        <w:t xml:space="preserve"> </w:t>
      </w:r>
      <w:r>
        <w:t>on</w:t>
      </w:r>
      <w:r>
        <w:rPr>
          <w:spacing w:val="-2"/>
        </w:rPr>
        <w:t xml:space="preserve"> </w:t>
      </w:r>
      <w:r>
        <w:t>these criteria and submitted to CDE.</w:t>
      </w:r>
    </w:p>
    <w:p w14:paraId="309EA31F" w14:textId="77777777" w:rsidR="0046287C" w:rsidRDefault="00681DC2">
      <w:pPr>
        <w:pStyle w:val="Heading1"/>
        <w:spacing w:before="159"/>
      </w:pPr>
      <w:r>
        <w:t>Ed</w:t>
      </w:r>
      <w:r>
        <w:rPr>
          <w:spacing w:val="-10"/>
        </w:rPr>
        <w:t xml:space="preserve"> </w:t>
      </w:r>
      <w:r>
        <w:t>Flex</w:t>
      </w:r>
      <w:r>
        <w:rPr>
          <w:spacing w:val="-9"/>
        </w:rPr>
        <w:t xml:space="preserve"> </w:t>
      </w:r>
      <w:r>
        <w:t>Waiver</w:t>
      </w:r>
      <w:r>
        <w:rPr>
          <w:spacing w:val="-9"/>
        </w:rPr>
        <w:t xml:space="preserve"> </w:t>
      </w:r>
      <w:r>
        <w:t>Application</w:t>
      </w:r>
      <w:r>
        <w:rPr>
          <w:spacing w:val="-9"/>
        </w:rPr>
        <w:t xml:space="preserve"> </w:t>
      </w:r>
      <w:r>
        <w:t>and</w:t>
      </w:r>
      <w:r>
        <w:rPr>
          <w:spacing w:val="-9"/>
        </w:rPr>
        <w:t xml:space="preserve"> </w:t>
      </w:r>
      <w:r>
        <w:t>Timing</w:t>
      </w:r>
      <w:r>
        <w:rPr>
          <w:spacing w:val="-9"/>
        </w:rPr>
        <w:t xml:space="preserve"> </w:t>
      </w:r>
      <w:r>
        <w:rPr>
          <w:spacing w:val="-2"/>
        </w:rPr>
        <w:t>Considerations</w:t>
      </w:r>
    </w:p>
    <w:p w14:paraId="50E49FC5" w14:textId="77777777" w:rsidR="0046287C" w:rsidRDefault="00681DC2">
      <w:pPr>
        <w:pStyle w:val="BodyText"/>
        <w:spacing w:before="188" w:line="259" w:lineRule="auto"/>
        <w:ind w:right="368"/>
      </w:pPr>
      <w:r>
        <w:t>The</w:t>
      </w:r>
      <w:r>
        <w:rPr>
          <w:spacing w:val="-4"/>
        </w:rPr>
        <w:t xml:space="preserve"> </w:t>
      </w:r>
      <w:r>
        <w:t>COVID-19</w:t>
      </w:r>
      <w:r>
        <w:rPr>
          <w:spacing w:val="-4"/>
        </w:rPr>
        <w:t xml:space="preserve"> </w:t>
      </w:r>
      <w:r>
        <w:t>pandemic</w:t>
      </w:r>
      <w:r>
        <w:rPr>
          <w:spacing w:val="-3"/>
        </w:rPr>
        <w:t xml:space="preserve"> </w:t>
      </w:r>
      <w:r>
        <w:t>has</w:t>
      </w:r>
      <w:r>
        <w:rPr>
          <w:spacing w:val="-4"/>
        </w:rPr>
        <w:t xml:space="preserve"> </w:t>
      </w:r>
      <w:r>
        <w:t>presented</w:t>
      </w:r>
      <w:r>
        <w:rPr>
          <w:spacing w:val="-3"/>
        </w:rPr>
        <w:t xml:space="preserve"> </w:t>
      </w:r>
      <w:r>
        <w:t>numerous</w:t>
      </w:r>
      <w:r>
        <w:rPr>
          <w:spacing w:val="-2"/>
        </w:rPr>
        <w:t xml:space="preserve"> </w:t>
      </w:r>
      <w:r>
        <w:t>challenges</w:t>
      </w:r>
      <w:r>
        <w:rPr>
          <w:spacing w:val="-2"/>
        </w:rPr>
        <w:t xml:space="preserve"> </w:t>
      </w:r>
      <w:r>
        <w:t>to</w:t>
      </w:r>
      <w:r>
        <w:rPr>
          <w:spacing w:val="-3"/>
        </w:rPr>
        <w:t xml:space="preserve"> </w:t>
      </w:r>
      <w:r>
        <w:t>the</w:t>
      </w:r>
      <w:r>
        <w:rPr>
          <w:spacing w:val="-4"/>
        </w:rPr>
        <w:t xml:space="preserve"> </w:t>
      </w:r>
      <w:r>
        <w:t>normal</w:t>
      </w:r>
      <w:r>
        <w:rPr>
          <w:spacing w:val="-4"/>
        </w:rPr>
        <w:t xml:space="preserve"> </w:t>
      </w:r>
      <w:r>
        <w:t>operation</w:t>
      </w:r>
      <w:r>
        <w:rPr>
          <w:spacing w:val="-4"/>
        </w:rPr>
        <w:t xml:space="preserve"> </w:t>
      </w:r>
      <w:r>
        <w:t>of</w:t>
      </w:r>
      <w:r>
        <w:rPr>
          <w:spacing w:val="-4"/>
        </w:rPr>
        <w:t xml:space="preserve"> </w:t>
      </w:r>
      <w:r>
        <w:t>schools</w:t>
      </w:r>
      <w:r>
        <w:rPr>
          <w:spacing w:val="-4"/>
        </w:rPr>
        <w:t xml:space="preserve"> </w:t>
      </w:r>
      <w:r>
        <w:t>and</w:t>
      </w:r>
      <w:r>
        <w:rPr>
          <w:spacing w:val="-4"/>
        </w:rPr>
        <w:t xml:space="preserve"> </w:t>
      </w:r>
      <w:r>
        <w:t>districts.</w:t>
      </w:r>
      <w:r>
        <w:rPr>
          <w:spacing w:val="-3"/>
        </w:rPr>
        <w:t xml:space="preserve"> </w:t>
      </w:r>
      <w:r>
        <w:t>Ed</w:t>
      </w:r>
      <w:r>
        <w:rPr>
          <w:spacing w:val="-3"/>
        </w:rPr>
        <w:t xml:space="preserve"> </w:t>
      </w:r>
      <w:r>
        <w:t>Flex provides possible relief from certain requirements under ESEA.</w:t>
      </w:r>
    </w:p>
    <w:p w14:paraId="6DD23BA7" w14:textId="77777777" w:rsidR="0046287C" w:rsidRDefault="00681DC2">
      <w:pPr>
        <w:spacing w:before="159" w:line="259" w:lineRule="auto"/>
        <w:ind w:left="720"/>
        <w:rPr>
          <w:b/>
        </w:rPr>
      </w:pPr>
      <w:r>
        <w:rPr>
          <w:b/>
        </w:rPr>
        <w:t>If</w:t>
      </w:r>
      <w:r>
        <w:rPr>
          <w:b/>
          <w:spacing w:val="-3"/>
        </w:rPr>
        <w:t xml:space="preserve"> </w:t>
      </w:r>
      <w:r>
        <w:rPr>
          <w:b/>
        </w:rPr>
        <w:t>your</w:t>
      </w:r>
      <w:r>
        <w:rPr>
          <w:b/>
          <w:spacing w:val="-2"/>
        </w:rPr>
        <w:t xml:space="preserve"> </w:t>
      </w:r>
      <w:r>
        <w:rPr>
          <w:b/>
        </w:rPr>
        <w:t>district</w:t>
      </w:r>
      <w:r>
        <w:rPr>
          <w:b/>
          <w:spacing w:val="-4"/>
        </w:rPr>
        <w:t xml:space="preserve"> </w:t>
      </w:r>
      <w:r>
        <w:rPr>
          <w:b/>
        </w:rPr>
        <w:t>is</w:t>
      </w:r>
      <w:r>
        <w:rPr>
          <w:b/>
          <w:spacing w:val="-2"/>
        </w:rPr>
        <w:t xml:space="preserve"> </w:t>
      </w:r>
      <w:r>
        <w:rPr>
          <w:b/>
        </w:rPr>
        <w:t>experiencing</w:t>
      </w:r>
      <w:r>
        <w:rPr>
          <w:b/>
          <w:spacing w:val="-3"/>
        </w:rPr>
        <w:t xml:space="preserve"> </w:t>
      </w:r>
      <w:r>
        <w:rPr>
          <w:b/>
        </w:rPr>
        <w:t>challenges</w:t>
      </w:r>
      <w:r>
        <w:rPr>
          <w:b/>
          <w:spacing w:val="-3"/>
        </w:rPr>
        <w:t xml:space="preserve"> </w:t>
      </w:r>
      <w:r>
        <w:rPr>
          <w:b/>
        </w:rPr>
        <w:t>and</w:t>
      </w:r>
      <w:r>
        <w:rPr>
          <w:b/>
          <w:spacing w:val="-2"/>
        </w:rPr>
        <w:t xml:space="preserve"> </w:t>
      </w:r>
      <w:r>
        <w:rPr>
          <w:b/>
        </w:rPr>
        <w:t>need</w:t>
      </w:r>
      <w:r>
        <w:rPr>
          <w:b/>
          <w:spacing w:val="-3"/>
        </w:rPr>
        <w:t xml:space="preserve"> </w:t>
      </w:r>
      <w:r>
        <w:rPr>
          <w:b/>
        </w:rPr>
        <w:t>for</w:t>
      </w:r>
      <w:r>
        <w:rPr>
          <w:b/>
          <w:spacing w:val="-3"/>
        </w:rPr>
        <w:t xml:space="preserve"> </w:t>
      </w:r>
      <w:r>
        <w:rPr>
          <w:b/>
        </w:rPr>
        <w:t>flexibility,</w:t>
      </w:r>
      <w:r>
        <w:rPr>
          <w:b/>
          <w:spacing w:val="-2"/>
        </w:rPr>
        <w:t xml:space="preserve"> </w:t>
      </w:r>
      <w:r>
        <w:rPr>
          <w:b/>
        </w:rPr>
        <w:t>please</w:t>
      </w:r>
      <w:r>
        <w:rPr>
          <w:b/>
          <w:spacing w:val="-2"/>
        </w:rPr>
        <w:t xml:space="preserve"> </w:t>
      </w:r>
      <w:r>
        <w:rPr>
          <w:b/>
        </w:rPr>
        <w:t>consider</w:t>
      </w:r>
      <w:r>
        <w:rPr>
          <w:b/>
          <w:spacing w:val="-3"/>
        </w:rPr>
        <w:t xml:space="preserve"> </w:t>
      </w:r>
      <w:r>
        <w:rPr>
          <w:b/>
        </w:rPr>
        <w:t>submitting an</w:t>
      </w:r>
      <w:r>
        <w:rPr>
          <w:b/>
          <w:spacing w:val="-2"/>
        </w:rPr>
        <w:t xml:space="preserve"> </w:t>
      </w:r>
      <w:r>
        <w:rPr>
          <w:b/>
        </w:rPr>
        <w:t>Ed</w:t>
      </w:r>
      <w:r>
        <w:rPr>
          <w:b/>
          <w:spacing w:val="-2"/>
        </w:rPr>
        <w:t xml:space="preserve"> </w:t>
      </w:r>
      <w:r>
        <w:rPr>
          <w:b/>
        </w:rPr>
        <w:t>Flex</w:t>
      </w:r>
      <w:r>
        <w:rPr>
          <w:b/>
          <w:spacing w:val="-2"/>
        </w:rPr>
        <w:t xml:space="preserve"> </w:t>
      </w:r>
      <w:r>
        <w:rPr>
          <w:b/>
        </w:rPr>
        <w:t>waiver</w:t>
      </w:r>
      <w:r>
        <w:rPr>
          <w:b/>
          <w:spacing w:val="-2"/>
        </w:rPr>
        <w:t xml:space="preserve"> </w:t>
      </w:r>
      <w:r>
        <w:rPr>
          <w:b/>
        </w:rPr>
        <w:t>to</w:t>
      </w:r>
      <w:r>
        <w:rPr>
          <w:b/>
          <w:spacing w:val="-2"/>
        </w:rPr>
        <w:t xml:space="preserve"> </w:t>
      </w:r>
      <w:r>
        <w:rPr>
          <w:b/>
        </w:rPr>
        <w:t>CDE Federal Programs Office via email to [</w:t>
      </w:r>
      <w:hyperlink r:id="rId20">
        <w:r>
          <w:rPr>
            <w:b/>
            <w:color w:val="0563C1"/>
            <w:u w:val="single" w:color="0563C1"/>
          </w:rPr>
          <w:t>consolidatedapplication@cde.state.co.us</w:t>
        </w:r>
      </w:hyperlink>
      <w:r>
        <w:rPr>
          <w:b/>
        </w:rPr>
        <w:t>].</w:t>
      </w:r>
    </w:p>
    <w:p w14:paraId="354775DF" w14:textId="77777777" w:rsidR="0046287C" w:rsidRDefault="00681DC2">
      <w:pPr>
        <w:spacing w:before="160"/>
        <w:ind w:left="720"/>
        <w:rPr>
          <w:b/>
        </w:rPr>
      </w:pPr>
      <w:r>
        <w:rPr>
          <w:b/>
        </w:rPr>
        <w:t>Waiver</w:t>
      </w:r>
      <w:r>
        <w:rPr>
          <w:b/>
          <w:spacing w:val="-7"/>
        </w:rPr>
        <w:t xml:space="preserve"> </w:t>
      </w:r>
      <w:r>
        <w:rPr>
          <w:b/>
        </w:rPr>
        <w:t>Types</w:t>
      </w:r>
      <w:r>
        <w:rPr>
          <w:b/>
          <w:spacing w:val="-7"/>
        </w:rPr>
        <w:t xml:space="preserve"> </w:t>
      </w:r>
      <w:r>
        <w:rPr>
          <w:b/>
        </w:rPr>
        <w:t>and</w:t>
      </w:r>
      <w:r>
        <w:rPr>
          <w:b/>
          <w:spacing w:val="-6"/>
        </w:rPr>
        <w:t xml:space="preserve"> </w:t>
      </w:r>
      <w:r>
        <w:rPr>
          <w:b/>
          <w:spacing w:val="-2"/>
        </w:rPr>
        <w:t>Deadlines:</w:t>
      </w:r>
    </w:p>
    <w:p w14:paraId="1181BDC3" w14:textId="77777777" w:rsidR="0046287C" w:rsidRDefault="00681DC2">
      <w:pPr>
        <w:pStyle w:val="ListParagraph"/>
        <w:numPr>
          <w:ilvl w:val="0"/>
          <w:numId w:val="3"/>
        </w:numPr>
        <w:tabs>
          <w:tab w:val="left" w:pos="1440"/>
        </w:tabs>
        <w:spacing w:before="180" w:line="259" w:lineRule="auto"/>
        <w:ind w:right="493" w:hanging="361"/>
        <w:rPr>
          <w:rFonts w:ascii="Symbol" w:hAnsi="Symbol"/>
        </w:rPr>
      </w:pPr>
      <w:r>
        <w:rPr>
          <w:b/>
        </w:rPr>
        <w:t>LEA Ed Flex waiver application(s) should be submitted within 15 months of the initial grant period start date for</w:t>
      </w:r>
      <w:r>
        <w:rPr>
          <w:b/>
          <w:spacing w:val="-3"/>
        </w:rPr>
        <w:t xml:space="preserve"> </w:t>
      </w:r>
      <w:r>
        <w:rPr>
          <w:b/>
        </w:rPr>
        <w:t>the</w:t>
      </w:r>
      <w:r>
        <w:rPr>
          <w:b/>
          <w:spacing w:val="-3"/>
        </w:rPr>
        <w:t xml:space="preserve"> </w:t>
      </w:r>
      <w:r>
        <w:rPr>
          <w:b/>
        </w:rPr>
        <w:t>relevant</w:t>
      </w:r>
      <w:r>
        <w:rPr>
          <w:b/>
          <w:spacing w:val="-3"/>
        </w:rPr>
        <w:t xml:space="preserve"> </w:t>
      </w:r>
      <w:r>
        <w:rPr>
          <w:b/>
        </w:rPr>
        <w:t>program</w:t>
      </w:r>
      <w:r>
        <w:rPr>
          <w:b/>
          <w:spacing w:val="-3"/>
        </w:rPr>
        <w:t xml:space="preserve"> </w:t>
      </w:r>
      <w:r>
        <w:rPr>
          <w:b/>
        </w:rPr>
        <w:t>for</w:t>
      </w:r>
      <w:r>
        <w:rPr>
          <w:b/>
          <w:spacing w:val="-3"/>
        </w:rPr>
        <w:t xml:space="preserve"> </w:t>
      </w:r>
      <w:r>
        <w:rPr>
          <w:b/>
        </w:rPr>
        <w:t>which</w:t>
      </w:r>
      <w:r>
        <w:rPr>
          <w:b/>
          <w:spacing w:val="-3"/>
        </w:rPr>
        <w:t xml:space="preserve"> </w:t>
      </w:r>
      <w:r>
        <w:rPr>
          <w:b/>
        </w:rPr>
        <w:t>the</w:t>
      </w:r>
      <w:r>
        <w:rPr>
          <w:b/>
          <w:spacing w:val="-3"/>
        </w:rPr>
        <w:t xml:space="preserve"> </w:t>
      </w:r>
      <w:r>
        <w:rPr>
          <w:b/>
        </w:rPr>
        <w:t>waiver</w:t>
      </w:r>
      <w:r>
        <w:rPr>
          <w:b/>
          <w:spacing w:val="-3"/>
        </w:rPr>
        <w:t xml:space="preserve"> </w:t>
      </w:r>
      <w:r>
        <w:rPr>
          <w:b/>
        </w:rPr>
        <w:t>pertains</w:t>
      </w:r>
      <w:r>
        <w:rPr>
          <w:b/>
          <w:spacing w:val="-3"/>
        </w:rPr>
        <w:t xml:space="preserve"> </w:t>
      </w:r>
      <w:r>
        <w:rPr>
          <w:b/>
        </w:rPr>
        <w:t>to.</w:t>
      </w:r>
      <w:r>
        <w:rPr>
          <w:b/>
          <w:spacing w:val="-3"/>
        </w:rPr>
        <w:t xml:space="preserve"> </w:t>
      </w:r>
      <w:r>
        <w:rPr>
          <w:b/>
        </w:rPr>
        <w:t>CDE</w:t>
      </w:r>
      <w:r>
        <w:rPr>
          <w:b/>
          <w:spacing w:val="-4"/>
        </w:rPr>
        <w:t xml:space="preserve"> </w:t>
      </w:r>
      <w:r>
        <w:rPr>
          <w:b/>
        </w:rPr>
        <w:t>encourages</w:t>
      </w:r>
      <w:r>
        <w:rPr>
          <w:b/>
          <w:spacing w:val="-3"/>
        </w:rPr>
        <w:t xml:space="preserve"> </w:t>
      </w:r>
      <w:r>
        <w:rPr>
          <w:b/>
        </w:rPr>
        <w:t>timely</w:t>
      </w:r>
      <w:r>
        <w:rPr>
          <w:b/>
          <w:spacing w:val="-4"/>
        </w:rPr>
        <w:t xml:space="preserve"> </w:t>
      </w:r>
      <w:r>
        <w:rPr>
          <w:b/>
        </w:rPr>
        <w:t>submission</w:t>
      </w:r>
      <w:r>
        <w:rPr>
          <w:b/>
          <w:spacing w:val="-3"/>
        </w:rPr>
        <w:t xml:space="preserve"> </w:t>
      </w:r>
      <w:r>
        <w:rPr>
          <w:b/>
        </w:rPr>
        <w:t>of</w:t>
      </w:r>
      <w:r>
        <w:rPr>
          <w:b/>
          <w:spacing w:val="-3"/>
        </w:rPr>
        <w:t xml:space="preserve"> </w:t>
      </w:r>
      <w:r>
        <w:rPr>
          <w:b/>
        </w:rPr>
        <w:t>applications.</w:t>
      </w:r>
    </w:p>
    <w:p w14:paraId="39599BD6" w14:textId="77777777" w:rsidR="0046287C" w:rsidRDefault="00681DC2">
      <w:pPr>
        <w:pStyle w:val="ListParagraph"/>
        <w:numPr>
          <w:ilvl w:val="0"/>
          <w:numId w:val="3"/>
        </w:numPr>
        <w:tabs>
          <w:tab w:val="left" w:pos="1439"/>
        </w:tabs>
        <w:spacing w:before="160" w:line="259" w:lineRule="auto"/>
        <w:ind w:left="1439" w:right="1095"/>
        <w:rPr>
          <w:rFonts w:ascii="Symbol" w:hAnsi="Symbol"/>
        </w:rPr>
      </w:pPr>
      <w:r>
        <w:rPr>
          <w:b/>
        </w:rPr>
        <w:t>If</w:t>
      </w:r>
      <w:r>
        <w:rPr>
          <w:b/>
          <w:spacing w:val="-4"/>
        </w:rPr>
        <w:t xml:space="preserve"> </w:t>
      </w:r>
      <w:r>
        <w:rPr>
          <w:b/>
        </w:rPr>
        <w:t>applying</w:t>
      </w:r>
      <w:r>
        <w:rPr>
          <w:b/>
          <w:spacing w:val="-4"/>
        </w:rPr>
        <w:t xml:space="preserve"> </w:t>
      </w:r>
      <w:r>
        <w:rPr>
          <w:b/>
        </w:rPr>
        <w:t>for</w:t>
      </w:r>
      <w:r>
        <w:rPr>
          <w:b/>
          <w:spacing w:val="-4"/>
        </w:rPr>
        <w:t xml:space="preserve"> </w:t>
      </w:r>
      <w:r>
        <w:rPr>
          <w:b/>
        </w:rPr>
        <w:t>a</w:t>
      </w:r>
      <w:r>
        <w:rPr>
          <w:b/>
          <w:spacing w:val="-3"/>
        </w:rPr>
        <w:t xml:space="preserve"> </w:t>
      </w:r>
      <w:r>
        <w:rPr>
          <w:b/>
        </w:rPr>
        <w:t>waiver</w:t>
      </w:r>
      <w:r>
        <w:rPr>
          <w:b/>
          <w:spacing w:val="-4"/>
        </w:rPr>
        <w:t xml:space="preserve"> </w:t>
      </w:r>
      <w:r>
        <w:rPr>
          <w:b/>
        </w:rPr>
        <w:t>for</w:t>
      </w:r>
      <w:r>
        <w:rPr>
          <w:b/>
          <w:spacing w:val="-3"/>
        </w:rPr>
        <w:t xml:space="preserve"> </w:t>
      </w:r>
      <w:r>
        <w:rPr>
          <w:b/>
        </w:rPr>
        <w:t>Professional</w:t>
      </w:r>
      <w:r>
        <w:rPr>
          <w:b/>
          <w:spacing w:val="-3"/>
        </w:rPr>
        <w:t xml:space="preserve"> </w:t>
      </w:r>
      <w:r>
        <w:rPr>
          <w:b/>
        </w:rPr>
        <w:t>Development</w:t>
      </w:r>
      <w:r>
        <w:rPr>
          <w:b/>
          <w:spacing w:val="-3"/>
        </w:rPr>
        <w:t xml:space="preserve"> </w:t>
      </w:r>
      <w:r>
        <w:rPr>
          <w:b/>
        </w:rPr>
        <w:t>activities</w:t>
      </w:r>
      <w:r>
        <w:rPr>
          <w:b/>
          <w:spacing w:val="-4"/>
        </w:rPr>
        <w:t xml:space="preserve"> </w:t>
      </w:r>
      <w:r>
        <w:rPr>
          <w:b/>
        </w:rPr>
        <w:t>related</w:t>
      </w:r>
      <w:r>
        <w:rPr>
          <w:b/>
          <w:spacing w:val="-3"/>
        </w:rPr>
        <w:t xml:space="preserve"> </w:t>
      </w:r>
      <w:r>
        <w:rPr>
          <w:b/>
        </w:rPr>
        <w:t>to</w:t>
      </w:r>
      <w:r>
        <w:rPr>
          <w:b/>
          <w:spacing w:val="-3"/>
        </w:rPr>
        <w:t xml:space="preserve"> </w:t>
      </w:r>
      <w:r>
        <w:rPr>
          <w:b/>
        </w:rPr>
        <w:t>activities</w:t>
      </w:r>
      <w:r>
        <w:rPr>
          <w:b/>
          <w:spacing w:val="-3"/>
        </w:rPr>
        <w:t xml:space="preserve"> </w:t>
      </w:r>
      <w:r>
        <w:rPr>
          <w:b/>
        </w:rPr>
        <w:t>detailed</w:t>
      </w:r>
      <w:r>
        <w:rPr>
          <w:b/>
          <w:spacing w:val="-3"/>
        </w:rPr>
        <w:t xml:space="preserve"> </w:t>
      </w:r>
      <w:r>
        <w:rPr>
          <w:b/>
        </w:rPr>
        <w:t>in</w:t>
      </w:r>
      <w:r>
        <w:rPr>
          <w:b/>
          <w:spacing w:val="-4"/>
        </w:rPr>
        <w:t xml:space="preserve"> </w:t>
      </w:r>
      <w:r>
        <w:rPr>
          <w:b/>
        </w:rPr>
        <w:t>FY20-21 Consolidated Application, please submit by June 15, 2021.</w:t>
      </w:r>
    </w:p>
    <w:p w14:paraId="3DBC2AD9" w14:textId="77777777" w:rsidR="0046287C" w:rsidRDefault="0046287C">
      <w:pPr>
        <w:spacing w:line="259" w:lineRule="auto"/>
        <w:rPr>
          <w:rFonts w:ascii="Symbol" w:hAnsi="Symbol"/>
        </w:rPr>
        <w:sectPr w:rsidR="0046287C">
          <w:pgSz w:w="12240" w:h="15840"/>
          <w:pgMar w:top="1120" w:right="340" w:bottom="280" w:left="0" w:header="306" w:footer="0" w:gutter="0"/>
          <w:cols w:space="720"/>
        </w:sectPr>
      </w:pPr>
    </w:p>
    <w:p w14:paraId="76C492F5" w14:textId="77777777" w:rsidR="0046287C" w:rsidRDefault="00681DC2">
      <w:pPr>
        <w:pStyle w:val="ListParagraph"/>
        <w:numPr>
          <w:ilvl w:val="0"/>
          <w:numId w:val="3"/>
        </w:numPr>
        <w:tabs>
          <w:tab w:val="left" w:pos="1439"/>
        </w:tabs>
        <w:spacing w:before="213" w:line="259" w:lineRule="auto"/>
        <w:ind w:left="1439" w:right="764"/>
        <w:rPr>
          <w:rFonts w:ascii="Symbol" w:hAnsi="Symbol"/>
        </w:rPr>
      </w:pPr>
      <w:r>
        <w:rPr>
          <w:b/>
        </w:rPr>
        <w:lastRenderedPageBreak/>
        <w:t>If</w:t>
      </w:r>
      <w:r>
        <w:rPr>
          <w:b/>
          <w:spacing w:val="-4"/>
        </w:rPr>
        <w:t xml:space="preserve"> </w:t>
      </w:r>
      <w:r>
        <w:rPr>
          <w:b/>
        </w:rPr>
        <w:t>seeking</w:t>
      </w:r>
      <w:r>
        <w:rPr>
          <w:b/>
          <w:spacing w:val="-3"/>
        </w:rPr>
        <w:t xml:space="preserve"> </w:t>
      </w:r>
      <w:r>
        <w:rPr>
          <w:b/>
        </w:rPr>
        <w:t>a</w:t>
      </w:r>
      <w:r>
        <w:rPr>
          <w:b/>
          <w:spacing w:val="-2"/>
        </w:rPr>
        <w:t xml:space="preserve"> </w:t>
      </w:r>
      <w:r>
        <w:rPr>
          <w:b/>
        </w:rPr>
        <w:t>waiver</w:t>
      </w:r>
      <w:r>
        <w:rPr>
          <w:b/>
          <w:spacing w:val="-3"/>
        </w:rPr>
        <w:t xml:space="preserve"> </w:t>
      </w:r>
      <w:r>
        <w:rPr>
          <w:b/>
        </w:rPr>
        <w:t>related</w:t>
      </w:r>
      <w:r>
        <w:rPr>
          <w:b/>
          <w:spacing w:val="-4"/>
        </w:rPr>
        <w:t xml:space="preserve"> </w:t>
      </w:r>
      <w:r>
        <w:rPr>
          <w:b/>
        </w:rPr>
        <w:t>to</w:t>
      </w:r>
      <w:r>
        <w:rPr>
          <w:b/>
          <w:spacing w:val="-4"/>
        </w:rPr>
        <w:t xml:space="preserve"> </w:t>
      </w:r>
      <w:r>
        <w:rPr>
          <w:b/>
        </w:rPr>
        <w:t>SY20-21</w:t>
      </w:r>
      <w:r>
        <w:rPr>
          <w:b/>
          <w:spacing w:val="-1"/>
        </w:rPr>
        <w:t xml:space="preserve"> </w:t>
      </w:r>
      <w:r>
        <w:rPr>
          <w:b/>
        </w:rPr>
        <w:t>EDT</w:t>
      </w:r>
      <w:r>
        <w:rPr>
          <w:b/>
          <w:spacing w:val="-4"/>
        </w:rPr>
        <w:t xml:space="preserve"> </w:t>
      </w:r>
      <w:r>
        <w:rPr>
          <w:b/>
        </w:rPr>
        <w:t>results</w:t>
      </w:r>
      <w:r>
        <w:rPr>
          <w:b/>
          <w:spacing w:val="-3"/>
        </w:rPr>
        <w:t xml:space="preserve"> </w:t>
      </w:r>
      <w:r>
        <w:rPr>
          <w:b/>
        </w:rPr>
        <w:t>and</w:t>
      </w:r>
      <w:r>
        <w:rPr>
          <w:b/>
          <w:spacing w:val="-4"/>
        </w:rPr>
        <w:t xml:space="preserve"> </w:t>
      </w:r>
      <w:r>
        <w:rPr>
          <w:b/>
        </w:rPr>
        <w:t>implications</w:t>
      </w:r>
      <w:r>
        <w:rPr>
          <w:b/>
          <w:spacing w:val="-3"/>
        </w:rPr>
        <w:t xml:space="preserve"> </w:t>
      </w:r>
      <w:r>
        <w:rPr>
          <w:b/>
        </w:rPr>
        <w:t>with</w:t>
      </w:r>
      <w:r>
        <w:rPr>
          <w:b/>
          <w:spacing w:val="-4"/>
        </w:rPr>
        <w:t xml:space="preserve"> </w:t>
      </w:r>
      <w:r>
        <w:rPr>
          <w:b/>
        </w:rPr>
        <w:t>FY21-22</w:t>
      </w:r>
      <w:r>
        <w:rPr>
          <w:b/>
          <w:spacing w:val="-4"/>
        </w:rPr>
        <w:t xml:space="preserve"> </w:t>
      </w:r>
      <w:r>
        <w:rPr>
          <w:b/>
        </w:rPr>
        <w:t>Consolidated</w:t>
      </w:r>
      <w:r>
        <w:rPr>
          <w:b/>
          <w:spacing w:val="-3"/>
        </w:rPr>
        <w:t xml:space="preserve"> </w:t>
      </w:r>
      <w:r>
        <w:rPr>
          <w:b/>
        </w:rPr>
        <w:t>Application, please submit by July 30, 2021.</w:t>
      </w:r>
    </w:p>
    <w:p w14:paraId="6E46AFD2" w14:textId="77777777" w:rsidR="0046287C" w:rsidRDefault="00681DC2">
      <w:pPr>
        <w:pStyle w:val="ListParagraph"/>
        <w:numPr>
          <w:ilvl w:val="0"/>
          <w:numId w:val="3"/>
        </w:numPr>
        <w:tabs>
          <w:tab w:val="left" w:pos="1440"/>
        </w:tabs>
        <w:spacing w:before="159" w:line="259" w:lineRule="auto"/>
        <w:ind w:right="689" w:hanging="361"/>
        <w:rPr>
          <w:rFonts w:ascii="Symbol" w:hAnsi="Symbol"/>
        </w:rPr>
      </w:pPr>
      <w:r>
        <w:rPr>
          <w:b/>
        </w:rPr>
        <w:t>If</w:t>
      </w:r>
      <w:r>
        <w:rPr>
          <w:b/>
          <w:spacing w:val="-3"/>
        </w:rPr>
        <w:t xml:space="preserve"> </w:t>
      </w:r>
      <w:r>
        <w:rPr>
          <w:b/>
        </w:rPr>
        <w:t>seeking</w:t>
      </w:r>
      <w:r>
        <w:rPr>
          <w:b/>
          <w:spacing w:val="-2"/>
        </w:rPr>
        <w:t xml:space="preserve"> </w:t>
      </w:r>
      <w:r>
        <w:rPr>
          <w:b/>
        </w:rPr>
        <w:t>a</w:t>
      </w:r>
      <w:r>
        <w:rPr>
          <w:b/>
          <w:spacing w:val="-1"/>
        </w:rPr>
        <w:t xml:space="preserve"> </w:t>
      </w:r>
      <w:r>
        <w:rPr>
          <w:b/>
        </w:rPr>
        <w:t>waiver</w:t>
      </w:r>
      <w:r>
        <w:rPr>
          <w:b/>
          <w:spacing w:val="-2"/>
        </w:rPr>
        <w:t xml:space="preserve"> </w:t>
      </w:r>
      <w:r>
        <w:rPr>
          <w:b/>
        </w:rPr>
        <w:t>related</w:t>
      </w:r>
      <w:r>
        <w:rPr>
          <w:b/>
          <w:spacing w:val="-3"/>
        </w:rPr>
        <w:t xml:space="preserve"> </w:t>
      </w:r>
      <w:r>
        <w:rPr>
          <w:b/>
        </w:rPr>
        <w:t>to</w:t>
      </w:r>
      <w:r>
        <w:rPr>
          <w:b/>
          <w:spacing w:val="-2"/>
        </w:rPr>
        <w:t xml:space="preserve"> </w:t>
      </w:r>
      <w:r>
        <w:rPr>
          <w:b/>
        </w:rPr>
        <w:t>FY20-21</w:t>
      </w:r>
      <w:r>
        <w:rPr>
          <w:b/>
          <w:spacing w:val="-1"/>
        </w:rPr>
        <w:t xml:space="preserve"> </w:t>
      </w:r>
      <w:r>
        <w:rPr>
          <w:b/>
        </w:rPr>
        <w:t>-</w:t>
      </w:r>
      <w:r>
        <w:rPr>
          <w:b/>
          <w:spacing w:val="-3"/>
        </w:rPr>
        <w:t xml:space="preserve"> </w:t>
      </w:r>
      <w:r>
        <w:rPr>
          <w:b/>
        </w:rPr>
        <w:t>FY21-22</w:t>
      </w:r>
      <w:r>
        <w:rPr>
          <w:b/>
          <w:spacing w:val="-3"/>
        </w:rPr>
        <w:t xml:space="preserve"> </w:t>
      </w:r>
      <w:r>
        <w:rPr>
          <w:b/>
        </w:rPr>
        <w:t>Title</w:t>
      </w:r>
      <w:r>
        <w:rPr>
          <w:b/>
          <w:spacing w:val="-3"/>
        </w:rPr>
        <w:t xml:space="preserve"> </w:t>
      </w:r>
      <w:r>
        <w:rPr>
          <w:b/>
        </w:rPr>
        <w:t>I</w:t>
      </w:r>
      <w:r>
        <w:rPr>
          <w:b/>
          <w:spacing w:val="-3"/>
        </w:rPr>
        <w:t xml:space="preserve"> </w:t>
      </w:r>
      <w:r>
        <w:rPr>
          <w:b/>
        </w:rPr>
        <w:t>Carryover</w:t>
      </w:r>
      <w:r>
        <w:rPr>
          <w:b/>
          <w:spacing w:val="-2"/>
        </w:rPr>
        <w:t xml:space="preserve"> </w:t>
      </w:r>
      <w:r>
        <w:rPr>
          <w:b/>
        </w:rPr>
        <w:t>15%</w:t>
      </w:r>
      <w:r>
        <w:rPr>
          <w:b/>
          <w:spacing w:val="-4"/>
        </w:rPr>
        <w:t xml:space="preserve"> </w:t>
      </w:r>
      <w:r>
        <w:rPr>
          <w:b/>
        </w:rPr>
        <w:t>limit,</w:t>
      </w:r>
      <w:r>
        <w:rPr>
          <w:b/>
          <w:spacing w:val="-2"/>
        </w:rPr>
        <w:t xml:space="preserve"> </w:t>
      </w:r>
      <w:r>
        <w:rPr>
          <w:b/>
        </w:rPr>
        <w:t>please</w:t>
      </w:r>
      <w:r>
        <w:rPr>
          <w:b/>
          <w:spacing w:val="-2"/>
        </w:rPr>
        <w:t xml:space="preserve"> </w:t>
      </w:r>
      <w:r>
        <w:rPr>
          <w:b/>
        </w:rPr>
        <w:t>submit</w:t>
      </w:r>
      <w:r>
        <w:rPr>
          <w:b/>
          <w:spacing w:val="-1"/>
        </w:rPr>
        <w:t xml:space="preserve"> </w:t>
      </w:r>
      <w:r>
        <w:rPr>
          <w:b/>
        </w:rPr>
        <w:t>by</w:t>
      </w:r>
      <w:r>
        <w:rPr>
          <w:b/>
          <w:spacing w:val="-3"/>
        </w:rPr>
        <w:t xml:space="preserve"> </w:t>
      </w:r>
      <w:r>
        <w:rPr>
          <w:b/>
        </w:rPr>
        <w:t>September</w:t>
      </w:r>
      <w:r>
        <w:rPr>
          <w:b/>
          <w:spacing w:val="-3"/>
        </w:rPr>
        <w:t xml:space="preserve"> </w:t>
      </w:r>
      <w:r>
        <w:rPr>
          <w:b/>
        </w:rPr>
        <w:t xml:space="preserve">30, </w:t>
      </w:r>
      <w:r>
        <w:rPr>
          <w:b/>
          <w:spacing w:val="-2"/>
        </w:rPr>
        <w:t>2021.</w:t>
      </w:r>
    </w:p>
    <w:p w14:paraId="28D3FE02" w14:textId="77777777" w:rsidR="0046287C" w:rsidRDefault="00681DC2">
      <w:pPr>
        <w:spacing w:before="160" w:line="259" w:lineRule="auto"/>
        <w:ind w:left="720" w:right="368"/>
        <w:rPr>
          <w:b/>
        </w:rPr>
      </w:pPr>
      <w:r>
        <w:rPr>
          <w:b/>
        </w:rPr>
        <w:t>For</w:t>
      </w:r>
      <w:r>
        <w:rPr>
          <w:b/>
          <w:spacing w:val="-2"/>
        </w:rPr>
        <w:t xml:space="preserve"> </w:t>
      </w:r>
      <w:r>
        <w:rPr>
          <w:b/>
        </w:rPr>
        <w:t>all</w:t>
      </w:r>
      <w:r>
        <w:rPr>
          <w:b/>
          <w:spacing w:val="-2"/>
        </w:rPr>
        <w:t xml:space="preserve"> </w:t>
      </w:r>
      <w:r>
        <w:rPr>
          <w:b/>
        </w:rPr>
        <w:t>other</w:t>
      </w:r>
      <w:r>
        <w:rPr>
          <w:b/>
          <w:spacing w:val="-1"/>
        </w:rPr>
        <w:t xml:space="preserve"> </w:t>
      </w:r>
      <w:r>
        <w:rPr>
          <w:b/>
        </w:rPr>
        <w:t>Ed</w:t>
      </w:r>
      <w:r>
        <w:rPr>
          <w:b/>
          <w:spacing w:val="-3"/>
        </w:rPr>
        <w:t xml:space="preserve"> </w:t>
      </w:r>
      <w:r>
        <w:rPr>
          <w:b/>
        </w:rPr>
        <w:t>Flex</w:t>
      </w:r>
      <w:r>
        <w:rPr>
          <w:b/>
          <w:spacing w:val="-2"/>
        </w:rPr>
        <w:t xml:space="preserve"> </w:t>
      </w:r>
      <w:r>
        <w:rPr>
          <w:b/>
        </w:rPr>
        <w:t>waiver</w:t>
      </w:r>
      <w:r>
        <w:rPr>
          <w:b/>
          <w:spacing w:val="-3"/>
        </w:rPr>
        <w:t xml:space="preserve"> </w:t>
      </w:r>
      <w:r>
        <w:rPr>
          <w:b/>
        </w:rPr>
        <w:t>applications,</w:t>
      </w:r>
      <w:r>
        <w:rPr>
          <w:b/>
          <w:spacing w:val="-3"/>
        </w:rPr>
        <w:t xml:space="preserve"> </w:t>
      </w:r>
      <w:r>
        <w:rPr>
          <w:b/>
        </w:rPr>
        <w:t>CDE</w:t>
      </w:r>
      <w:r>
        <w:rPr>
          <w:b/>
          <w:spacing w:val="-2"/>
        </w:rPr>
        <w:t xml:space="preserve"> </w:t>
      </w:r>
      <w:r>
        <w:rPr>
          <w:b/>
        </w:rPr>
        <w:t>will</w:t>
      </w:r>
      <w:r>
        <w:rPr>
          <w:b/>
          <w:spacing w:val="-2"/>
        </w:rPr>
        <w:t xml:space="preserve"> </w:t>
      </w:r>
      <w:r>
        <w:rPr>
          <w:b/>
        </w:rPr>
        <w:t>review</w:t>
      </w:r>
      <w:r>
        <w:rPr>
          <w:b/>
          <w:spacing w:val="-2"/>
        </w:rPr>
        <w:t xml:space="preserve"> </w:t>
      </w:r>
      <w:r>
        <w:rPr>
          <w:b/>
        </w:rPr>
        <w:t>on</w:t>
      </w:r>
      <w:r>
        <w:rPr>
          <w:b/>
          <w:spacing w:val="-2"/>
        </w:rPr>
        <w:t xml:space="preserve"> </w:t>
      </w:r>
      <w:r>
        <w:rPr>
          <w:b/>
        </w:rPr>
        <w:t>a</w:t>
      </w:r>
      <w:r>
        <w:rPr>
          <w:b/>
          <w:spacing w:val="-2"/>
        </w:rPr>
        <w:t xml:space="preserve"> </w:t>
      </w:r>
      <w:r>
        <w:rPr>
          <w:b/>
        </w:rPr>
        <w:t>rolling</w:t>
      </w:r>
      <w:r>
        <w:rPr>
          <w:b/>
          <w:spacing w:val="-2"/>
        </w:rPr>
        <w:t xml:space="preserve"> </w:t>
      </w:r>
      <w:r>
        <w:rPr>
          <w:b/>
        </w:rPr>
        <w:t>basis</w:t>
      </w:r>
      <w:r>
        <w:rPr>
          <w:b/>
          <w:spacing w:val="-3"/>
        </w:rPr>
        <w:t xml:space="preserve"> </w:t>
      </w:r>
      <w:r>
        <w:rPr>
          <w:b/>
        </w:rPr>
        <w:t>and</w:t>
      </w:r>
      <w:r>
        <w:rPr>
          <w:b/>
          <w:spacing w:val="-3"/>
        </w:rPr>
        <w:t xml:space="preserve"> </w:t>
      </w:r>
      <w:r>
        <w:rPr>
          <w:b/>
        </w:rPr>
        <w:t>respond</w:t>
      </w:r>
      <w:r>
        <w:rPr>
          <w:b/>
          <w:spacing w:val="-1"/>
        </w:rPr>
        <w:t xml:space="preserve"> </w:t>
      </w:r>
      <w:r>
        <w:rPr>
          <w:b/>
        </w:rPr>
        <w:t>within</w:t>
      </w:r>
      <w:r>
        <w:rPr>
          <w:b/>
          <w:spacing w:val="-2"/>
        </w:rPr>
        <w:t xml:space="preserve"> </w:t>
      </w:r>
      <w:r>
        <w:rPr>
          <w:b/>
        </w:rPr>
        <w:t>two</w:t>
      </w:r>
      <w:r>
        <w:rPr>
          <w:b/>
          <w:spacing w:val="-2"/>
        </w:rPr>
        <w:t xml:space="preserve"> </w:t>
      </w:r>
      <w:r>
        <w:rPr>
          <w:b/>
        </w:rPr>
        <w:t>weeks</w:t>
      </w:r>
      <w:r>
        <w:rPr>
          <w:b/>
          <w:spacing w:val="-2"/>
        </w:rPr>
        <w:t xml:space="preserve"> </w:t>
      </w:r>
      <w:r>
        <w:rPr>
          <w:b/>
        </w:rPr>
        <w:t xml:space="preserve">of </w:t>
      </w:r>
      <w:r>
        <w:rPr>
          <w:b/>
          <w:spacing w:val="-2"/>
        </w:rPr>
        <w:t>submission.</w:t>
      </w:r>
    </w:p>
    <w:p w14:paraId="67C449CC" w14:textId="77777777" w:rsidR="0046287C" w:rsidRDefault="00681DC2">
      <w:pPr>
        <w:pStyle w:val="BodyText"/>
        <w:spacing w:before="160" w:line="259" w:lineRule="auto"/>
        <w:ind w:right="459"/>
      </w:pPr>
      <w:r>
        <w:t>If CDE receives multiple and consistent individual LEA requests to waive a regulation or statutory requirement, it may create</w:t>
      </w:r>
      <w:r>
        <w:rPr>
          <w:spacing w:val="-2"/>
        </w:rPr>
        <w:t xml:space="preserve"> </w:t>
      </w:r>
      <w:r>
        <w:t>the</w:t>
      </w:r>
      <w:r>
        <w:rPr>
          <w:spacing w:val="-2"/>
        </w:rPr>
        <w:t xml:space="preserve"> </w:t>
      </w:r>
      <w:r>
        <w:t>opportunity</w:t>
      </w:r>
      <w:r>
        <w:rPr>
          <w:spacing w:val="-2"/>
        </w:rPr>
        <w:t xml:space="preserve"> </w:t>
      </w:r>
      <w:r>
        <w:t>for</w:t>
      </w:r>
      <w:r>
        <w:rPr>
          <w:spacing w:val="-2"/>
        </w:rPr>
        <w:t xml:space="preserve"> </w:t>
      </w:r>
      <w:r>
        <w:t>statewide</w:t>
      </w:r>
      <w:r>
        <w:rPr>
          <w:spacing w:val="-2"/>
        </w:rPr>
        <w:t xml:space="preserve"> </w:t>
      </w:r>
      <w:r>
        <w:t>waivers</w:t>
      </w:r>
      <w:r>
        <w:rPr>
          <w:spacing w:val="-3"/>
        </w:rPr>
        <w:t xml:space="preserve"> </w:t>
      </w:r>
      <w:r>
        <w:t>of</w:t>
      </w:r>
      <w:r>
        <w:rPr>
          <w:spacing w:val="-3"/>
        </w:rPr>
        <w:t xml:space="preserve"> </w:t>
      </w:r>
      <w:r>
        <w:t>that</w:t>
      </w:r>
      <w:r>
        <w:rPr>
          <w:spacing w:val="-2"/>
        </w:rPr>
        <w:t xml:space="preserve"> </w:t>
      </w:r>
      <w:r>
        <w:t>regulation</w:t>
      </w:r>
      <w:r>
        <w:rPr>
          <w:spacing w:val="-2"/>
        </w:rPr>
        <w:t xml:space="preserve"> </w:t>
      </w:r>
      <w:r>
        <w:t>or</w:t>
      </w:r>
      <w:r>
        <w:rPr>
          <w:spacing w:val="-3"/>
        </w:rPr>
        <w:t xml:space="preserve"> </w:t>
      </w:r>
      <w:r>
        <w:t>requirement.</w:t>
      </w:r>
      <w:r>
        <w:rPr>
          <w:spacing w:val="-3"/>
        </w:rPr>
        <w:t xml:space="preserve"> </w:t>
      </w:r>
      <w:r>
        <w:t>Information</w:t>
      </w:r>
      <w:r>
        <w:rPr>
          <w:spacing w:val="-3"/>
        </w:rPr>
        <w:t xml:space="preserve"> </w:t>
      </w:r>
      <w:r>
        <w:t>will</w:t>
      </w:r>
      <w:r>
        <w:rPr>
          <w:spacing w:val="-3"/>
        </w:rPr>
        <w:t xml:space="preserve"> </w:t>
      </w:r>
      <w:r>
        <w:t>be</w:t>
      </w:r>
      <w:r>
        <w:rPr>
          <w:spacing w:val="-2"/>
        </w:rPr>
        <w:t xml:space="preserve"> </w:t>
      </w:r>
      <w:r>
        <w:t>shared</w:t>
      </w:r>
      <w:r>
        <w:rPr>
          <w:spacing w:val="-2"/>
        </w:rPr>
        <w:t xml:space="preserve"> </w:t>
      </w:r>
      <w:r>
        <w:t>with</w:t>
      </w:r>
      <w:r>
        <w:rPr>
          <w:spacing w:val="-2"/>
        </w:rPr>
        <w:t xml:space="preserve"> </w:t>
      </w:r>
      <w:r>
        <w:t>districts if a streamlined means of waiving common requests is available.</w:t>
      </w:r>
    </w:p>
    <w:p w14:paraId="7050045A" w14:textId="77777777" w:rsidR="0046287C" w:rsidRDefault="00681DC2">
      <w:pPr>
        <w:pStyle w:val="BodyText"/>
        <w:spacing w:before="159" w:line="259" w:lineRule="auto"/>
      </w:pPr>
      <w:r>
        <w:t>If</w:t>
      </w:r>
      <w:r>
        <w:rPr>
          <w:spacing w:val="-3"/>
        </w:rPr>
        <w:t xml:space="preserve"> </w:t>
      </w:r>
      <w:r>
        <w:t>you</w:t>
      </w:r>
      <w:r>
        <w:rPr>
          <w:spacing w:val="-3"/>
        </w:rPr>
        <w:t xml:space="preserve"> </w:t>
      </w:r>
      <w:r>
        <w:t>have</w:t>
      </w:r>
      <w:r>
        <w:rPr>
          <w:spacing w:val="-2"/>
        </w:rPr>
        <w:t xml:space="preserve"> </w:t>
      </w:r>
      <w:r>
        <w:t>questions</w:t>
      </w:r>
      <w:r>
        <w:rPr>
          <w:spacing w:val="-3"/>
        </w:rPr>
        <w:t xml:space="preserve"> </w:t>
      </w:r>
      <w:r>
        <w:t>about</w:t>
      </w:r>
      <w:r>
        <w:rPr>
          <w:spacing w:val="-2"/>
        </w:rPr>
        <w:t xml:space="preserve"> </w:t>
      </w:r>
      <w:r>
        <w:t>this</w:t>
      </w:r>
      <w:r>
        <w:rPr>
          <w:spacing w:val="-3"/>
        </w:rPr>
        <w:t xml:space="preserve"> </w:t>
      </w:r>
      <w:r>
        <w:t>guidance,</w:t>
      </w:r>
      <w:r>
        <w:rPr>
          <w:spacing w:val="-3"/>
        </w:rPr>
        <w:t xml:space="preserve"> </w:t>
      </w:r>
      <w:r>
        <w:t>or</w:t>
      </w:r>
      <w:r>
        <w:rPr>
          <w:spacing w:val="-3"/>
        </w:rPr>
        <w:t xml:space="preserve"> </w:t>
      </w:r>
      <w:r>
        <w:t>seeking</w:t>
      </w:r>
      <w:r>
        <w:rPr>
          <w:spacing w:val="-2"/>
        </w:rPr>
        <w:t xml:space="preserve"> </w:t>
      </w:r>
      <w:r>
        <w:t>an</w:t>
      </w:r>
      <w:r>
        <w:rPr>
          <w:spacing w:val="-2"/>
        </w:rPr>
        <w:t xml:space="preserve"> </w:t>
      </w:r>
      <w:r>
        <w:t>Ed</w:t>
      </w:r>
      <w:r>
        <w:rPr>
          <w:spacing w:val="-2"/>
        </w:rPr>
        <w:t xml:space="preserve"> </w:t>
      </w:r>
      <w:r>
        <w:t>Flex</w:t>
      </w:r>
      <w:r>
        <w:rPr>
          <w:spacing w:val="-2"/>
        </w:rPr>
        <w:t xml:space="preserve"> </w:t>
      </w:r>
      <w:r>
        <w:t>waiver</w:t>
      </w:r>
      <w:r>
        <w:rPr>
          <w:spacing w:val="-3"/>
        </w:rPr>
        <w:t xml:space="preserve"> </w:t>
      </w:r>
      <w:r>
        <w:t>not</w:t>
      </w:r>
      <w:r>
        <w:rPr>
          <w:spacing w:val="-2"/>
        </w:rPr>
        <w:t xml:space="preserve"> </w:t>
      </w:r>
      <w:r>
        <w:t>mentioned</w:t>
      </w:r>
      <w:r>
        <w:rPr>
          <w:spacing w:val="-2"/>
        </w:rPr>
        <w:t xml:space="preserve"> </w:t>
      </w:r>
      <w:r>
        <w:t>above,</w:t>
      </w:r>
      <w:r>
        <w:rPr>
          <w:spacing w:val="-3"/>
        </w:rPr>
        <w:t xml:space="preserve"> </w:t>
      </w:r>
      <w:r>
        <w:t>reach</w:t>
      </w:r>
      <w:r>
        <w:rPr>
          <w:spacing w:val="-2"/>
        </w:rPr>
        <w:t xml:space="preserve"> </w:t>
      </w:r>
      <w:r>
        <w:t>out</w:t>
      </w:r>
      <w:r>
        <w:rPr>
          <w:spacing w:val="-2"/>
        </w:rPr>
        <w:t xml:space="preserve"> </w:t>
      </w:r>
      <w:r>
        <w:t>to</w:t>
      </w:r>
      <w:r>
        <w:rPr>
          <w:spacing w:val="-2"/>
        </w:rPr>
        <w:t xml:space="preserve"> </w:t>
      </w:r>
      <w:r>
        <w:t>your</w:t>
      </w:r>
      <w:r>
        <w:rPr>
          <w:spacing w:val="-2"/>
        </w:rPr>
        <w:t xml:space="preserve"> </w:t>
      </w:r>
      <w:r>
        <w:t xml:space="preserve">ESEA Programs </w:t>
      </w:r>
      <w:hyperlink r:id="rId21">
        <w:r>
          <w:rPr>
            <w:color w:val="0563C1"/>
            <w:u w:val="single" w:color="0563C1"/>
          </w:rPr>
          <w:t>Regional Contact</w:t>
        </w:r>
      </w:hyperlink>
      <w:r>
        <w:rPr>
          <w:color w:val="0563C1"/>
        </w:rPr>
        <w:t xml:space="preserve"> </w:t>
      </w:r>
      <w:r>
        <w:t>at CDE.</w:t>
      </w:r>
    </w:p>
    <w:sectPr w:rsidR="0046287C">
      <w:pgSz w:w="12240" w:h="15840"/>
      <w:pgMar w:top="1120" w:right="340" w:bottom="280" w:left="0" w:header="3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4F76" w14:textId="77777777" w:rsidR="00681DC2" w:rsidRDefault="00681DC2">
      <w:r>
        <w:separator/>
      </w:r>
    </w:p>
  </w:endnote>
  <w:endnote w:type="continuationSeparator" w:id="0">
    <w:p w14:paraId="09E5226D" w14:textId="77777777" w:rsidR="00681DC2" w:rsidRDefault="0068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A3C6A" w14:textId="77777777" w:rsidR="00681DC2" w:rsidRDefault="00681DC2">
      <w:r>
        <w:separator/>
      </w:r>
    </w:p>
  </w:footnote>
  <w:footnote w:type="continuationSeparator" w:id="0">
    <w:p w14:paraId="6BBB0D5C" w14:textId="77777777" w:rsidR="00681DC2" w:rsidRDefault="0068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2956" w14:textId="77777777" w:rsidR="0046287C" w:rsidRDefault="00681DC2">
    <w:pPr>
      <w:pStyle w:val="BodyText"/>
      <w:spacing w:line="14" w:lineRule="auto"/>
      <w:ind w:left="0"/>
      <w:rPr>
        <w:sz w:val="20"/>
      </w:rPr>
    </w:pPr>
    <w:r>
      <w:rPr>
        <w:noProof/>
      </w:rPr>
      <w:drawing>
        <wp:anchor distT="0" distB="0" distL="0" distR="0" simplePos="0" relativeHeight="487488000" behindDoc="1" locked="0" layoutInCell="1" allowOverlap="1" wp14:anchorId="61F55C11" wp14:editId="01674F3B">
          <wp:simplePos x="0" y="0"/>
          <wp:positionH relativeFrom="page">
            <wp:posOffset>6367779</wp:posOffset>
          </wp:positionH>
          <wp:positionV relativeFrom="page">
            <wp:posOffset>194030</wp:posOffset>
          </wp:positionV>
          <wp:extent cx="979803" cy="415922"/>
          <wp:effectExtent l="0" t="0" r="0" b="0"/>
          <wp:wrapNone/>
          <wp:docPr id="5" name="Image 5"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DE logo"/>
                  <pic:cNvPicPr/>
                </pic:nvPicPr>
                <pic:blipFill>
                  <a:blip r:embed="rId1" cstate="print"/>
                  <a:stretch>
                    <a:fillRect/>
                  </a:stretch>
                </pic:blipFill>
                <pic:spPr>
                  <a:xfrm>
                    <a:off x="0" y="0"/>
                    <a:ext cx="979803" cy="415922"/>
                  </a:xfrm>
                  <a:prstGeom prst="rect">
                    <a:avLst/>
                  </a:prstGeom>
                </pic:spPr>
              </pic:pic>
            </a:graphicData>
          </a:graphic>
        </wp:anchor>
      </w:drawing>
    </w:r>
    <w:r>
      <w:rPr>
        <w:noProof/>
      </w:rPr>
      <mc:AlternateContent>
        <mc:Choice Requires="wps">
          <w:drawing>
            <wp:anchor distT="0" distB="0" distL="0" distR="0" simplePos="0" relativeHeight="487488512" behindDoc="1" locked="0" layoutInCell="1" allowOverlap="1" wp14:anchorId="70541BD5" wp14:editId="735736F0">
              <wp:simplePos x="0" y="0"/>
              <wp:positionH relativeFrom="page">
                <wp:posOffset>457200</wp:posOffset>
              </wp:positionH>
              <wp:positionV relativeFrom="page">
                <wp:posOffset>713878</wp:posOffset>
              </wp:positionV>
              <wp:extent cx="6889750" cy="127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270"/>
                      </a:xfrm>
                      <a:custGeom>
                        <a:avLst/>
                        <a:gdLst/>
                        <a:ahLst/>
                        <a:cxnLst/>
                        <a:rect l="l" t="t" r="r" b="b"/>
                        <a:pathLst>
                          <a:path w="6889750">
                            <a:moveTo>
                              <a:pt x="0" y="0"/>
                            </a:moveTo>
                            <a:lnTo>
                              <a:pt x="6889750" y="0"/>
                            </a:lnTo>
                          </a:path>
                        </a:pathLst>
                      </a:custGeom>
                      <a:ln w="6350">
                        <a:solidFill>
                          <a:srgbClr val="5B9BD5"/>
                        </a:solidFill>
                        <a:prstDash val="solid"/>
                      </a:ln>
                    </wps:spPr>
                    <wps:bodyPr wrap="square" lIns="0" tIns="0" rIns="0" bIns="0" rtlCol="0">
                      <a:prstTxWarp prst="textNoShape">
                        <a:avLst/>
                      </a:prstTxWarp>
                      <a:noAutofit/>
                    </wps:bodyPr>
                  </wps:wsp>
                </a:graphicData>
              </a:graphic>
            </wp:anchor>
          </w:drawing>
        </mc:Choice>
        <mc:Fallback>
          <w:pict>
            <v:shape w14:anchorId="6B499A50" id="Graphic 6" o:spid="_x0000_s1026" alt="&quot;&quot;" style="position:absolute;margin-left:36pt;margin-top:56.2pt;width:542.5pt;height:.1pt;z-index:-15827968;visibility:visible;mso-wrap-style:square;mso-wrap-distance-left:0;mso-wrap-distance-top:0;mso-wrap-distance-right:0;mso-wrap-distance-bottom:0;mso-position-horizontal:absolute;mso-position-horizontal-relative:page;mso-position-vertical:absolute;mso-position-vertical-relative:page;v-text-anchor:top" coordsize="688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" path="m,l6889750,e" filled="f" strokecolor="#5b9bd5" strokeweight=".5pt">
              <v:path arrowok="t"/>
              <w10:wrap anchorx="page" anchory="page"/>
            </v:shape>
          </w:pict>
        </mc:Fallback>
      </mc:AlternateContent>
    </w:r>
    <w:r>
      <w:rPr>
        <w:noProof/>
      </w:rPr>
      <mc:AlternateContent>
        <mc:Choice Requires="wps">
          <w:drawing>
            <wp:anchor distT="0" distB="0" distL="0" distR="0" simplePos="0" relativeHeight="487489024" behindDoc="1" locked="0" layoutInCell="1" allowOverlap="1" wp14:anchorId="10DC3F82" wp14:editId="6C7D106D">
              <wp:simplePos x="0" y="0"/>
              <wp:positionH relativeFrom="page">
                <wp:posOffset>444500</wp:posOffset>
              </wp:positionH>
              <wp:positionV relativeFrom="page">
                <wp:posOffset>356738</wp:posOffset>
              </wp:positionV>
              <wp:extent cx="1666239"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239" cy="165100"/>
                      </a:xfrm>
                      <a:prstGeom prst="rect">
                        <a:avLst/>
                      </a:prstGeom>
                    </wps:spPr>
                    <wps:txbx>
                      <w:txbxContent>
                        <w:p w14:paraId="0298B5F3" w14:textId="77777777" w:rsidR="0046287C" w:rsidRDefault="00681DC2">
                          <w:pPr>
                            <w:pStyle w:val="BodyText"/>
                            <w:spacing w:line="244" w:lineRule="exact"/>
                            <w:ind w:left="20"/>
                          </w:pPr>
                          <w:r>
                            <w:t>Ed</w:t>
                          </w:r>
                          <w:r>
                            <w:rPr>
                              <w:spacing w:val="-8"/>
                            </w:rPr>
                            <w:t xml:space="preserve"> </w:t>
                          </w:r>
                          <w:r>
                            <w:t>Flex</w:t>
                          </w:r>
                          <w:r>
                            <w:rPr>
                              <w:spacing w:val="-7"/>
                            </w:rPr>
                            <w:t xml:space="preserve"> </w:t>
                          </w:r>
                          <w:r>
                            <w:t>Application</w:t>
                          </w:r>
                          <w:r>
                            <w:rPr>
                              <w:spacing w:val="-7"/>
                            </w:rPr>
                            <w:t xml:space="preserve"> </w:t>
                          </w:r>
                          <w:r>
                            <w:rPr>
                              <w:spacing w:val="-2"/>
                            </w:rPr>
                            <w:t>Guidance</w:t>
                          </w:r>
                        </w:p>
                      </w:txbxContent>
                    </wps:txbx>
                    <wps:bodyPr wrap="square" lIns="0" tIns="0" rIns="0" bIns="0" rtlCol="0">
                      <a:noAutofit/>
                    </wps:bodyPr>
                  </wps:wsp>
                </a:graphicData>
              </a:graphic>
            </wp:anchor>
          </w:drawing>
        </mc:Choice>
        <mc:Fallback>
          <w:pict>
            <v:shapetype w14:anchorId="10DC3F82" id="_x0000_t202" coordsize="21600,21600" o:spt="202" path="m,l,21600r21600,l21600,xe">
              <v:stroke joinstyle="miter"/>
              <v:path gradientshapeok="t" o:connecttype="rect"/>
            </v:shapetype>
            <v:shape id="Textbox 7" o:spid="_x0000_s1035" type="#_x0000_t202" style="position:absolute;margin-left:35pt;margin-top:28.1pt;width:131.2pt;height:13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" filled="f" stroked="f">
              <v:textbox inset="0,0,0,0">
                <w:txbxContent>
                  <w:p w14:paraId="0298B5F3" w14:textId="77777777" w:rsidR="0046287C" w:rsidRDefault="00681DC2">
                    <w:pPr>
                      <w:pStyle w:val="BodyText"/>
                      <w:spacing w:line="244" w:lineRule="exact"/>
                      <w:ind w:left="20"/>
                    </w:pPr>
                    <w:r>
                      <w:t>Ed</w:t>
                    </w:r>
                    <w:r>
                      <w:rPr>
                        <w:spacing w:val="-8"/>
                      </w:rPr>
                      <w:t xml:space="preserve"> </w:t>
                    </w:r>
                    <w:r>
                      <w:t>Flex</w:t>
                    </w:r>
                    <w:r>
                      <w:rPr>
                        <w:spacing w:val="-7"/>
                      </w:rPr>
                      <w:t xml:space="preserve"> </w:t>
                    </w:r>
                    <w:r>
                      <w:t>Application</w:t>
                    </w:r>
                    <w:r>
                      <w:rPr>
                        <w:spacing w:val="-7"/>
                      </w:rPr>
                      <w:t xml:space="preserve"> </w:t>
                    </w:r>
                    <w:r>
                      <w:rPr>
                        <w:spacing w:val="-2"/>
                      </w:rPr>
                      <w:t>Guidance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202"/>
    <w:multiLevelType w:val="hybridMultilevel"/>
    <w:tmpl w:val="B786101C"/>
    <w:lvl w:ilvl="0" w:tplc="840EA60A">
      <w:numFmt w:val="bullet"/>
      <w:lvlText w:val=""/>
      <w:lvlJc w:val="left"/>
      <w:pPr>
        <w:ind w:left="829" w:hanging="360"/>
      </w:pPr>
      <w:rPr>
        <w:rFonts w:ascii="Symbol" w:eastAsia="Symbol" w:hAnsi="Symbol" w:cs="Symbol" w:hint="default"/>
        <w:b w:val="0"/>
        <w:bCs w:val="0"/>
        <w:i w:val="0"/>
        <w:iCs w:val="0"/>
        <w:spacing w:val="0"/>
        <w:w w:val="100"/>
        <w:sz w:val="20"/>
        <w:szCs w:val="20"/>
        <w:lang w:val="en-US" w:eastAsia="en-US" w:bidi="ar-SA"/>
      </w:rPr>
    </w:lvl>
    <w:lvl w:ilvl="1" w:tplc="6C08CB32">
      <w:numFmt w:val="bullet"/>
      <w:lvlText w:val="•"/>
      <w:lvlJc w:val="left"/>
      <w:pPr>
        <w:ind w:left="1188" w:hanging="360"/>
      </w:pPr>
      <w:rPr>
        <w:rFonts w:hint="default"/>
        <w:lang w:val="en-US" w:eastAsia="en-US" w:bidi="ar-SA"/>
      </w:rPr>
    </w:lvl>
    <w:lvl w:ilvl="2" w:tplc="ED568E86">
      <w:numFmt w:val="bullet"/>
      <w:lvlText w:val="•"/>
      <w:lvlJc w:val="left"/>
      <w:pPr>
        <w:ind w:left="1556" w:hanging="360"/>
      </w:pPr>
      <w:rPr>
        <w:rFonts w:hint="default"/>
        <w:lang w:val="en-US" w:eastAsia="en-US" w:bidi="ar-SA"/>
      </w:rPr>
    </w:lvl>
    <w:lvl w:ilvl="3" w:tplc="52E219DC">
      <w:numFmt w:val="bullet"/>
      <w:lvlText w:val="•"/>
      <w:lvlJc w:val="left"/>
      <w:pPr>
        <w:ind w:left="1924" w:hanging="360"/>
      </w:pPr>
      <w:rPr>
        <w:rFonts w:hint="default"/>
        <w:lang w:val="en-US" w:eastAsia="en-US" w:bidi="ar-SA"/>
      </w:rPr>
    </w:lvl>
    <w:lvl w:ilvl="4" w:tplc="5E94E372">
      <w:numFmt w:val="bullet"/>
      <w:lvlText w:val="•"/>
      <w:lvlJc w:val="left"/>
      <w:pPr>
        <w:ind w:left="2292" w:hanging="360"/>
      </w:pPr>
      <w:rPr>
        <w:rFonts w:hint="default"/>
        <w:lang w:val="en-US" w:eastAsia="en-US" w:bidi="ar-SA"/>
      </w:rPr>
    </w:lvl>
    <w:lvl w:ilvl="5" w:tplc="102CAF9E">
      <w:numFmt w:val="bullet"/>
      <w:lvlText w:val="•"/>
      <w:lvlJc w:val="left"/>
      <w:pPr>
        <w:ind w:left="2661" w:hanging="360"/>
      </w:pPr>
      <w:rPr>
        <w:rFonts w:hint="default"/>
        <w:lang w:val="en-US" w:eastAsia="en-US" w:bidi="ar-SA"/>
      </w:rPr>
    </w:lvl>
    <w:lvl w:ilvl="6" w:tplc="EF58869E">
      <w:numFmt w:val="bullet"/>
      <w:lvlText w:val="•"/>
      <w:lvlJc w:val="left"/>
      <w:pPr>
        <w:ind w:left="3029" w:hanging="360"/>
      </w:pPr>
      <w:rPr>
        <w:rFonts w:hint="default"/>
        <w:lang w:val="en-US" w:eastAsia="en-US" w:bidi="ar-SA"/>
      </w:rPr>
    </w:lvl>
    <w:lvl w:ilvl="7" w:tplc="E1E0FD56">
      <w:numFmt w:val="bullet"/>
      <w:lvlText w:val="•"/>
      <w:lvlJc w:val="left"/>
      <w:pPr>
        <w:ind w:left="3397" w:hanging="360"/>
      </w:pPr>
      <w:rPr>
        <w:rFonts w:hint="default"/>
        <w:lang w:val="en-US" w:eastAsia="en-US" w:bidi="ar-SA"/>
      </w:rPr>
    </w:lvl>
    <w:lvl w:ilvl="8" w:tplc="6A3AC95E">
      <w:numFmt w:val="bullet"/>
      <w:lvlText w:val="•"/>
      <w:lvlJc w:val="left"/>
      <w:pPr>
        <w:ind w:left="3765" w:hanging="360"/>
      </w:pPr>
      <w:rPr>
        <w:rFonts w:hint="default"/>
        <w:lang w:val="en-US" w:eastAsia="en-US" w:bidi="ar-SA"/>
      </w:rPr>
    </w:lvl>
  </w:abstractNum>
  <w:abstractNum w:abstractNumId="1" w15:restartNumberingAfterBreak="0">
    <w:nsid w:val="1F9956AC"/>
    <w:multiLevelType w:val="hybridMultilevel"/>
    <w:tmpl w:val="8C90F966"/>
    <w:lvl w:ilvl="0" w:tplc="6EC86E2E">
      <w:numFmt w:val="bullet"/>
      <w:lvlText w:val=""/>
      <w:lvlJc w:val="left"/>
      <w:pPr>
        <w:ind w:left="667" w:hanging="360"/>
      </w:pPr>
      <w:rPr>
        <w:rFonts w:ascii="Symbol" w:eastAsia="Symbol" w:hAnsi="Symbol" w:cs="Symbol" w:hint="default"/>
        <w:b w:val="0"/>
        <w:bCs w:val="0"/>
        <w:i w:val="0"/>
        <w:iCs w:val="0"/>
        <w:color w:val="232C67"/>
        <w:spacing w:val="0"/>
        <w:w w:val="100"/>
        <w:sz w:val="20"/>
        <w:szCs w:val="20"/>
        <w:lang w:val="en-US" w:eastAsia="en-US" w:bidi="ar-SA"/>
      </w:rPr>
    </w:lvl>
    <w:lvl w:ilvl="1" w:tplc="3652736E">
      <w:numFmt w:val="bullet"/>
      <w:lvlText w:val="•"/>
      <w:lvlJc w:val="left"/>
      <w:pPr>
        <w:ind w:left="1023" w:hanging="360"/>
      </w:pPr>
      <w:rPr>
        <w:rFonts w:hint="default"/>
        <w:lang w:val="en-US" w:eastAsia="en-US" w:bidi="ar-SA"/>
      </w:rPr>
    </w:lvl>
    <w:lvl w:ilvl="2" w:tplc="CA6289BC">
      <w:numFmt w:val="bullet"/>
      <w:lvlText w:val="•"/>
      <w:lvlJc w:val="left"/>
      <w:pPr>
        <w:ind w:left="1386" w:hanging="360"/>
      </w:pPr>
      <w:rPr>
        <w:rFonts w:hint="default"/>
        <w:lang w:val="en-US" w:eastAsia="en-US" w:bidi="ar-SA"/>
      </w:rPr>
    </w:lvl>
    <w:lvl w:ilvl="3" w:tplc="69ECF2AA">
      <w:numFmt w:val="bullet"/>
      <w:lvlText w:val="•"/>
      <w:lvlJc w:val="left"/>
      <w:pPr>
        <w:ind w:left="1749" w:hanging="360"/>
      </w:pPr>
      <w:rPr>
        <w:rFonts w:hint="default"/>
        <w:lang w:val="en-US" w:eastAsia="en-US" w:bidi="ar-SA"/>
      </w:rPr>
    </w:lvl>
    <w:lvl w:ilvl="4" w:tplc="26C4B9AA">
      <w:numFmt w:val="bullet"/>
      <w:lvlText w:val="•"/>
      <w:lvlJc w:val="left"/>
      <w:pPr>
        <w:ind w:left="2112" w:hanging="360"/>
      </w:pPr>
      <w:rPr>
        <w:rFonts w:hint="default"/>
        <w:lang w:val="en-US" w:eastAsia="en-US" w:bidi="ar-SA"/>
      </w:rPr>
    </w:lvl>
    <w:lvl w:ilvl="5" w:tplc="1DF45D42">
      <w:numFmt w:val="bullet"/>
      <w:lvlText w:val="•"/>
      <w:lvlJc w:val="left"/>
      <w:pPr>
        <w:ind w:left="2476" w:hanging="360"/>
      </w:pPr>
      <w:rPr>
        <w:rFonts w:hint="default"/>
        <w:lang w:val="en-US" w:eastAsia="en-US" w:bidi="ar-SA"/>
      </w:rPr>
    </w:lvl>
    <w:lvl w:ilvl="6" w:tplc="4B685AF8">
      <w:numFmt w:val="bullet"/>
      <w:lvlText w:val="•"/>
      <w:lvlJc w:val="left"/>
      <w:pPr>
        <w:ind w:left="2839" w:hanging="360"/>
      </w:pPr>
      <w:rPr>
        <w:rFonts w:hint="default"/>
        <w:lang w:val="en-US" w:eastAsia="en-US" w:bidi="ar-SA"/>
      </w:rPr>
    </w:lvl>
    <w:lvl w:ilvl="7" w:tplc="71B0DF62">
      <w:numFmt w:val="bullet"/>
      <w:lvlText w:val="•"/>
      <w:lvlJc w:val="left"/>
      <w:pPr>
        <w:ind w:left="3202" w:hanging="360"/>
      </w:pPr>
      <w:rPr>
        <w:rFonts w:hint="default"/>
        <w:lang w:val="en-US" w:eastAsia="en-US" w:bidi="ar-SA"/>
      </w:rPr>
    </w:lvl>
    <w:lvl w:ilvl="8" w:tplc="5ED0B714">
      <w:numFmt w:val="bullet"/>
      <w:lvlText w:val="•"/>
      <w:lvlJc w:val="left"/>
      <w:pPr>
        <w:ind w:left="3565" w:hanging="360"/>
      </w:pPr>
      <w:rPr>
        <w:rFonts w:hint="default"/>
        <w:lang w:val="en-US" w:eastAsia="en-US" w:bidi="ar-SA"/>
      </w:rPr>
    </w:lvl>
  </w:abstractNum>
  <w:abstractNum w:abstractNumId="2" w15:restartNumberingAfterBreak="0">
    <w:nsid w:val="643468A0"/>
    <w:multiLevelType w:val="hybridMultilevel"/>
    <w:tmpl w:val="3130603A"/>
    <w:lvl w:ilvl="0" w:tplc="1EA62CAC">
      <w:numFmt w:val="bullet"/>
      <w:lvlText w:val=""/>
      <w:lvlJc w:val="left"/>
      <w:pPr>
        <w:ind w:left="1440" w:hanging="360"/>
      </w:pPr>
      <w:rPr>
        <w:rFonts w:ascii="Symbol" w:eastAsia="Symbol" w:hAnsi="Symbol" w:cs="Symbol" w:hint="default"/>
        <w:spacing w:val="0"/>
        <w:w w:val="100"/>
        <w:lang w:val="en-US" w:eastAsia="en-US" w:bidi="ar-SA"/>
      </w:rPr>
    </w:lvl>
    <w:lvl w:ilvl="1" w:tplc="40205914">
      <w:numFmt w:val="bullet"/>
      <w:lvlText w:val="•"/>
      <w:lvlJc w:val="left"/>
      <w:pPr>
        <w:ind w:left="2486" w:hanging="360"/>
      </w:pPr>
      <w:rPr>
        <w:rFonts w:hint="default"/>
        <w:lang w:val="en-US" w:eastAsia="en-US" w:bidi="ar-SA"/>
      </w:rPr>
    </w:lvl>
    <w:lvl w:ilvl="2" w:tplc="EC0C3E3A">
      <w:numFmt w:val="bullet"/>
      <w:lvlText w:val="•"/>
      <w:lvlJc w:val="left"/>
      <w:pPr>
        <w:ind w:left="3532" w:hanging="360"/>
      </w:pPr>
      <w:rPr>
        <w:rFonts w:hint="default"/>
        <w:lang w:val="en-US" w:eastAsia="en-US" w:bidi="ar-SA"/>
      </w:rPr>
    </w:lvl>
    <w:lvl w:ilvl="3" w:tplc="931628FC">
      <w:numFmt w:val="bullet"/>
      <w:lvlText w:val="•"/>
      <w:lvlJc w:val="left"/>
      <w:pPr>
        <w:ind w:left="4578" w:hanging="360"/>
      </w:pPr>
      <w:rPr>
        <w:rFonts w:hint="default"/>
        <w:lang w:val="en-US" w:eastAsia="en-US" w:bidi="ar-SA"/>
      </w:rPr>
    </w:lvl>
    <w:lvl w:ilvl="4" w:tplc="A1E41D0E">
      <w:numFmt w:val="bullet"/>
      <w:lvlText w:val="•"/>
      <w:lvlJc w:val="left"/>
      <w:pPr>
        <w:ind w:left="5624" w:hanging="360"/>
      </w:pPr>
      <w:rPr>
        <w:rFonts w:hint="default"/>
        <w:lang w:val="en-US" w:eastAsia="en-US" w:bidi="ar-SA"/>
      </w:rPr>
    </w:lvl>
    <w:lvl w:ilvl="5" w:tplc="EC24A3A6">
      <w:numFmt w:val="bullet"/>
      <w:lvlText w:val="•"/>
      <w:lvlJc w:val="left"/>
      <w:pPr>
        <w:ind w:left="6670" w:hanging="360"/>
      </w:pPr>
      <w:rPr>
        <w:rFonts w:hint="default"/>
        <w:lang w:val="en-US" w:eastAsia="en-US" w:bidi="ar-SA"/>
      </w:rPr>
    </w:lvl>
    <w:lvl w:ilvl="6" w:tplc="8326CAA4">
      <w:numFmt w:val="bullet"/>
      <w:lvlText w:val="•"/>
      <w:lvlJc w:val="left"/>
      <w:pPr>
        <w:ind w:left="7716" w:hanging="360"/>
      </w:pPr>
      <w:rPr>
        <w:rFonts w:hint="default"/>
        <w:lang w:val="en-US" w:eastAsia="en-US" w:bidi="ar-SA"/>
      </w:rPr>
    </w:lvl>
    <w:lvl w:ilvl="7" w:tplc="8E70CBD6">
      <w:numFmt w:val="bullet"/>
      <w:lvlText w:val="•"/>
      <w:lvlJc w:val="left"/>
      <w:pPr>
        <w:ind w:left="8762" w:hanging="360"/>
      </w:pPr>
      <w:rPr>
        <w:rFonts w:hint="default"/>
        <w:lang w:val="en-US" w:eastAsia="en-US" w:bidi="ar-SA"/>
      </w:rPr>
    </w:lvl>
    <w:lvl w:ilvl="8" w:tplc="6BEE00D6">
      <w:numFmt w:val="bullet"/>
      <w:lvlText w:val="•"/>
      <w:lvlJc w:val="left"/>
      <w:pPr>
        <w:ind w:left="9808" w:hanging="360"/>
      </w:pPr>
      <w:rPr>
        <w:rFonts w:hint="default"/>
        <w:lang w:val="en-US" w:eastAsia="en-US" w:bidi="ar-SA"/>
      </w:rPr>
    </w:lvl>
  </w:abstractNum>
  <w:num w:numId="1" w16cid:durableId="34471976">
    <w:abstractNumId w:val="1"/>
  </w:num>
  <w:num w:numId="2" w16cid:durableId="612522865">
    <w:abstractNumId w:val="0"/>
  </w:num>
  <w:num w:numId="3" w16cid:durableId="2143307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6287C"/>
    <w:rsid w:val="002019D6"/>
    <w:rsid w:val="0046287C"/>
    <w:rsid w:val="0068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55A0"/>
  <w15:docId w15:val="{FE9DDC22-25A5-498C-86A8-51935D76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style>
  <w:style w:type="paragraph" w:styleId="ListParagraph">
    <w:name w:val="List Paragraph"/>
    <w:basedOn w:val="Normal"/>
    <w:uiPriority w:val="1"/>
    <w:qFormat/>
    <w:pPr>
      <w:spacing w:before="40"/>
      <w:ind w:left="1439" w:hanging="359"/>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e.state.co.us/fedprograms/ti/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state.co.us/fedprograms/regionalcontactspage" TargetMode="External"/><Relationship Id="rId7" Type="http://schemas.openxmlformats.org/officeDocument/2006/relationships/image" Target="media/image1.png"/><Relationship Id="rId12" Type="http://schemas.openxmlformats.org/officeDocument/2006/relationships/hyperlink" Target="https://www.cde.state.co.us/fedprograms/titleipartacarryoverwaiver" TargetMode="External"/><Relationship Id="rId17" Type="http://schemas.openxmlformats.org/officeDocument/2006/relationships/hyperlink" Target="https://www.cde.state.co.us/fedprograms/ov/ef" TargetMode="External"/><Relationship Id="rId2" Type="http://schemas.openxmlformats.org/officeDocument/2006/relationships/styles" Target="styles.xml"/><Relationship Id="rId16" Type="http://schemas.openxmlformats.org/officeDocument/2006/relationships/hyperlink" Target="https://www.cde.state.co.us/fedprograms/regionalstaff20-21datapipeline-0" TargetMode="External"/><Relationship Id="rId20" Type="http://schemas.openxmlformats.org/officeDocument/2006/relationships/hyperlink" Target="mailto:consolidatedapplication@cde.state.co.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fedprograms/titleipartacarryoverwaiver" TargetMode="External"/><Relationship Id="rId5" Type="http://schemas.openxmlformats.org/officeDocument/2006/relationships/footnotes" Target="footnotes.xml"/><Relationship Id="rId15" Type="http://schemas.openxmlformats.org/officeDocument/2006/relationships/hyperlink" Target="mailto:mejia_t@cde.state.co.us" TargetMode="External"/><Relationship Id="rId23" Type="http://schemas.openxmlformats.org/officeDocument/2006/relationships/theme" Target="theme/theme1.xml"/><Relationship Id="rId10" Type="http://schemas.openxmlformats.org/officeDocument/2006/relationships/hyperlink" Target="https://www.cde.state.co.us/fedprograms/ov/ef" TargetMode="External"/><Relationship Id="rId19" Type="http://schemas.openxmlformats.org/officeDocument/2006/relationships/hyperlink" Target="https://www2.ed.gov/policy/elsec/leg/essa/legislation/index.html" TargetMode="External"/><Relationship Id="rId4" Type="http://schemas.openxmlformats.org/officeDocument/2006/relationships/webSettings" Target="webSettings.xml"/><Relationship Id="rId9" Type="http://schemas.openxmlformats.org/officeDocument/2006/relationships/hyperlink" Target="https://www.cde.state.co.us/fedprograms/ov/ef" TargetMode="External"/><Relationship Id="rId14" Type="http://schemas.openxmlformats.org/officeDocument/2006/relationships/hyperlink" Target="https://www.cde.state.co.us/fedprograms/t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1886</Words>
  <Characters>10752</Characters>
  <Application>Microsoft Office Word</Application>
  <DocSecurity>0</DocSecurity>
  <Lines>89</Lines>
  <Paragraphs>25</Paragraphs>
  <ScaleCrop>false</ScaleCrop>
  <Company>Colorado Department Of Education</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dc:description/>
  <cp:lastModifiedBy>Owen, Emily</cp:lastModifiedBy>
  <cp:revision>2</cp:revision>
  <dcterms:created xsi:type="dcterms:W3CDTF">2025-01-16T18:55:00Z</dcterms:created>
  <dcterms:modified xsi:type="dcterms:W3CDTF">2025-01-16T18:56:00Z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Acrobat PDFMaker 15 for Word</vt:lpwstr>
  </property>
  <property fmtid="{D5CDD505-2E9C-101B-9397-08002B2CF9AE}" pid="4" name="LastSaved">
    <vt:filetime>2025-01-16T00:00:00Z</vt:filetime>
  </property>
  <property fmtid="{D5CDD505-2E9C-101B-9397-08002B2CF9AE}" pid="5" name="Producer">
    <vt:lpwstr>Adobe PDF Library 15.0</vt:lpwstr>
  </property>
  <property fmtid="{D5CDD505-2E9C-101B-9397-08002B2CF9AE}" pid="6" name="SourceModified">
    <vt:lpwstr>D:20210426193858</vt:lpwstr>
  </property>
</Properties>
</file>