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E6D0" w14:textId="1A3763E0" w:rsidR="00C34FB9" w:rsidRPr="00147C81" w:rsidRDefault="00147C81">
      <w:pPr>
        <w:pStyle w:val="BodyText"/>
        <w:ind w:firstLine="0"/>
        <w:rPr>
          <w:rFonts w:ascii="Times New Roman"/>
          <w:color w:val="666699"/>
          <w:sz w:val="24"/>
          <w:szCs w:val="24"/>
        </w:rPr>
      </w:pPr>
      <w:r w:rsidRPr="00147C81">
        <w:rPr>
          <w:rFonts w:ascii="Times New Roman"/>
          <w:color w:val="666699"/>
          <w:sz w:val="24"/>
          <w:szCs w:val="24"/>
        </w:rPr>
        <w:tab/>
      </w:r>
      <w:r w:rsidRPr="00147C81">
        <w:rPr>
          <w:rFonts w:ascii="Times New Roman"/>
          <w:color w:val="666699"/>
          <w:sz w:val="24"/>
          <w:szCs w:val="24"/>
        </w:rPr>
        <w:tab/>
      </w:r>
      <w:r w:rsidRPr="00147C81">
        <w:rPr>
          <w:rFonts w:ascii="Times New Roman"/>
          <w:color w:val="666699"/>
          <w:sz w:val="24"/>
          <w:szCs w:val="24"/>
        </w:rPr>
        <w:tab/>
      </w:r>
      <w:r w:rsidRPr="00147C81">
        <w:rPr>
          <w:rFonts w:ascii="Times New Roman"/>
          <w:color w:val="666699"/>
          <w:sz w:val="24"/>
          <w:szCs w:val="24"/>
        </w:rPr>
        <w:tab/>
      </w:r>
      <w:r w:rsidRPr="00147C81">
        <w:rPr>
          <w:rFonts w:ascii="Times New Roman"/>
          <w:color w:val="666699"/>
          <w:sz w:val="24"/>
          <w:szCs w:val="24"/>
        </w:rPr>
        <w:tab/>
      </w:r>
      <w:r w:rsidRPr="00147C81">
        <w:rPr>
          <w:rFonts w:ascii="Times New Roman"/>
          <w:color w:val="666699"/>
          <w:sz w:val="24"/>
          <w:szCs w:val="24"/>
        </w:rPr>
        <w:tab/>
      </w:r>
      <w:r w:rsidRPr="00147C81">
        <w:rPr>
          <w:rFonts w:ascii="Times New Roman"/>
          <w:color w:val="666699"/>
          <w:sz w:val="24"/>
          <w:szCs w:val="24"/>
        </w:rPr>
        <w:tab/>
      </w:r>
      <w:r w:rsidRPr="00147C81">
        <w:rPr>
          <w:rFonts w:ascii="Times New Roman"/>
          <w:color w:val="666699"/>
          <w:sz w:val="24"/>
          <w:szCs w:val="24"/>
        </w:rPr>
        <w:tab/>
        <w:t>COLORADO</w:t>
      </w:r>
    </w:p>
    <w:p w14:paraId="073A9C19" w14:textId="77777777" w:rsidR="00C34FB9" w:rsidRDefault="00C34FB9">
      <w:pPr>
        <w:pStyle w:val="BodyText"/>
        <w:ind w:firstLine="0"/>
        <w:rPr>
          <w:rFonts w:ascii="Times New Roman"/>
        </w:rPr>
      </w:pPr>
    </w:p>
    <w:p w14:paraId="6E831916" w14:textId="77777777" w:rsidR="00C34FB9" w:rsidRDefault="00C34FB9">
      <w:pPr>
        <w:pStyle w:val="BodyText"/>
        <w:ind w:firstLine="0"/>
        <w:rPr>
          <w:rFonts w:ascii="Times New Roman"/>
        </w:rPr>
      </w:pPr>
    </w:p>
    <w:p w14:paraId="36664F10" w14:textId="77777777" w:rsidR="00C34FB9" w:rsidRDefault="00C34FB9">
      <w:pPr>
        <w:pStyle w:val="BodyText"/>
        <w:ind w:firstLine="0"/>
        <w:rPr>
          <w:rFonts w:ascii="Times New Roman"/>
        </w:rPr>
      </w:pPr>
    </w:p>
    <w:p w14:paraId="0DF3EC36" w14:textId="77777777" w:rsidR="00C34FB9" w:rsidRDefault="00C34FB9">
      <w:pPr>
        <w:pStyle w:val="BodyText"/>
        <w:spacing w:before="192"/>
        <w:ind w:firstLine="0"/>
        <w:rPr>
          <w:rFonts w:ascii="Times New Roman"/>
        </w:rPr>
      </w:pPr>
    </w:p>
    <w:p w14:paraId="61B98D76" w14:textId="77777777" w:rsidR="00C34FB9" w:rsidRDefault="000D6796">
      <w:pPr>
        <w:pStyle w:val="BodyText"/>
        <w:ind w:left="4759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F23FEB0" wp14:editId="493B7CD1">
            <wp:extent cx="565404" cy="182879"/>
            <wp:effectExtent l="0" t="0" r="0" b="0"/>
            <wp:docPr id="2" name="Image 2" descr="CDE's vis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's vis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CA66" w14:textId="2A5CA1E3" w:rsidR="00C34FB9" w:rsidRDefault="000D6796">
      <w:pPr>
        <w:spacing w:line="242" w:lineRule="auto"/>
        <w:ind w:left="1105" w:right="1104"/>
        <w:jc w:val="center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135DF5D3" wp14:editId="6C22F4DA">
                <wp:simplePos x="0" y="0"/>
                <wp:positionH relativeFrom="page">
                  <wp:posOffset>2464337</wp:posOffset>
                </wp:positionH>
                <wp:positionV relativeFrom="paragraph">
                  <wp:posOffset>-1036870</wp:posOffset>
                </wp:positionV>
                <wp:extent cx="974725" cy="505459"/>
                <wp:effectExtent l="0" t="0" r="0" b="9525"/>
                <wp:wrapNone/>
                <wp:docPr id="3" name="Group 3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725" cy="505459"/>
                          <a:chOff x="0" y="0"/>
                          <a:chExt cx="974725" cy="50545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286736" y="0"/>
                                </a:moveTo>
                                <a:lnTo>
                                  <a:pt x="276953" y="3228"/>
                                </a:lnTo>
                                <a:lnTo>
                                  <a:pt x="268454" y="12914"/>
                                </a:lnTo>
                                <a:lnTo>
                                  <a:pt x="4159" y="472787"/>
                                </a:lnTo>
                                <a:lnTo>
                                  <a:pt x="0" y="485233"/>
                                </a:lnTo>
                                <a:lnTo>
                                  <a:pt x="2017" y="495455"/>
                                </a:lnTo>
                                <a:lnTo>
                                  <a:pt x="9675" y="502378"/>
                                </a:lnTo>
                                <a:lnTo>
                                  <a:pt x="22439" y="504925"/>
                                </a:lnTo>
                                <a:lnTo>
                                  <a:pt x="551021" y="504925"/>
                                </a:lnTo>
                                <a:lnTo>
                                  <a:pt x="563851" y="502378"/>
                                </a:lnTo>
                                <a:lnTo>
                                  <a:pt x="571602" y="495455"/>
                                </a:lnTo>
                                <a:lnTo>
                                  <a:pt x="573632" y="485233"/>
                                </a:lnTo>
                                <a:lnTo>
                                  <a:pt x="569298" y="472787"/>
                                </a:lnTo>
                                <a:lnTo>
                                  <a:pt x="305018" y="12914"/>
                                </a:lnTo>
                                <a:lnTo>
                                  <a:pt x="296519" y="3228"/>
                                </a:lnTo>
                                <a:lnTo>
                                  <a:pt x="28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01" y="40456"/>
                            <a:ext cx="191177" cy="18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02" y="289144"/>
                            <a:ext cx="308855" cy="158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91371" y="479301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406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03"/>
                                </a:lnTo>
                                <a:lnTo>
                                  <a:pt x="406" y="4584"/>
                                </a:lnTo>
                                <a:lnTo>
                                  <a:pt x="6096" y="4584"/>
                                </a:lnTo>
                                <a:lnTo>
                                  <a:pt x="6096" y="24866"/>
                                </a:lnTo>
                                <a:lnTo>
                                  <a:pt x="6502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84"/>
                                </a:lnTo>
                                <a:lnTo>
                                  <a:pt x="16764" y="4584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11" y="24866"/>
                                </a:moveTo>
                                <a:lnTo>
                                  <a:pt x="49555" y="24104"/>
                                </a:lnTo>
                                <a:lnTo>
                                  <a:pt x="47244" y="11087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01" y="16827"/>
                                </a:lnTo>
                                <a:lnTo>
                                  <a:pt x="33147" y="11087"/>
                                </a:lnTo>
                                <a:lnTo>
                                  <a:pt x="28181" y="381"/>
                                </a:lnTo>
                                <a:lnTo>
                                  <a:pt x="27825" y="0"/>
                                </a:lnTo>
                                <a:lnTo>
                                  <a:pt x="26301" y="0"/>
                                </a:lnTo>
                                <a:lnTo>
                                  <a:pt x="26301" y="381"/>
                                </a:lnTo>
                                <a:lnTo>
                                  <a:pt x="22085" y="24104"/>
                                </a:lnTo>
                                <a:lnTo>
                                  <a:pt x="22085" y="25247"/>
                                </a:lnTo>
                                <a:lnTo>
                                  <a:pt x="26301" y="25247"/>
                                </a:lnTo>
                                <a:lnTo>
                                  <a:pt x="26657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87" y="11087"/>
                                </a:lnTo>
                                <a:lnTo>
                                  <a:pt x="35039" y="24866"/>
                                </a:lnTo>
                                <a:lnTo>
                                  <a:pt x="35039" y="25628"/>
                                </a:lnTo>
                                <a:lnTo>
                                  <a:pt x="36563" y="25628"/>
                                </a:lnTo>
                                <a:lnTo>
                                  <a:pt x="36563" y="25247"/>
                                </a:lnTo>
                                <a:lnTo>
                                  <a:pt x="36969" y="24866"/>
                                </a:lnTo>
                                <a:lnTo>
                                  <a:pt x="40525" y="16827"/>
                                </a:lnTo>
                                <a:lnTo>
                                  <a:pt x="43053" y="11087"/>
                                </a:lnTo>
                                <a:lnTo>
                                  <a:pt x="44932" y="24104"/>
                                </a:lnTo>
                                <a:lnTo>
                                  <a:pt x="44983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55" y="25247"/>
                                </a:lnTo>
                                <a:lnTo>
                                  <a:pt x="49911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7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03903" y="285"/>
                            <a:ext cx="57086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502284">
                                <a:moveTo>
                                  <a:pt x="548146" y="0"/>
                                </a:moveTo>
                                <a:lnTo>
                                  <a:pt x="22596" y="0"/>
                                </a:lnTo>
                                <a:lnTo>
                                  <a:pt x="9781" y="2427"/>
                                </a:lnTo>
                                <a:lnTo>
                                  <a:pt x="2034" y="9087"/>
                                </a:lnTo>
                                <a:lnTo>
                                  <a:pt x="0" y="19047"/>
                                </a:lnTo>
                                <a:lnTo>
                                  <a:pt x="4319" y="31372"/>
                                </a:lnTo>
                                <a:lnTo>
                                  <a:pt x="267086" y="488570"/>
                                </a:lnTo>
                                <a:lnTo>
                                  <a:pt x="275582" y="498470"/>
                                </a:lnTo>
                                <a:lnTo>
                                  <a:pt x="285363" y="501770"/>
                                </a:lnTo>
                                <a:lnTo>
                                  <a:pt x="295144" y="498470"/>
                                </a:lnTo>
                                <a:lnTo>
                                  <a:pt x="303640" y="488570"/>
                                </a:lnTo>
                                <a:lnTo>
                                  <a:pt x="566423" y="31372"/>
                                </a:lnTo>
                                <a:lnTo>
                                  <a:pt x="570757" y="19047"/>
                                </a:lnTo>
                                <a:lnTo>
                                  <a:pt x="568727" y="9087"/>
                                </a:lnTo>
                                <a:lnTo>
                                  <a:pt x="560975" y="2427"/>
                                </a:lnTo>
                                <a:lnTo>
                                  <a:pt x="548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66" y="302533"/>
                            <a:ext cx="194954" cy="160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843" y="27450"/>
                            <a:ext cx="63969" cy="76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349" y="28598"/>
                            <a:ext cx="63969" cy="73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58973" y="28598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54" y="0"/>
                                </a:moveTo>
                                <a:lnTo>
                                  <a:pt x="761" y="0"/>
                                </a:lnTo>
                                <a:lnTo>
                                  <a:pt x="0" y="1147"/>
                                </a:lnTo>
                                <a:lnTo>
                                  <a:pt x="0" y="1912"/>
                                </a:lnTo>
                                <a:lnTo>
                                  <a:pt x="0" y="72691"/>
                                </a:lnTo>
                                <a:lnTo>
                                  <a:pt x="761" y="73839"/>
                                </a:lnTo>
                                <a:lnTo>
                                  <a:pt x="46454" y="73839"/>
                                </a:lnTo>
                                <a:lnTo>
                                  <a:pt x="47215" y="72691"/>
                                </a:lnTo>
                                <a:lnTo>
                                  <a:pt x="47215" y="59302"/>
                                </a:lnTo>
                                <a:lnTo>
                                  <a:pt x="46454" y="58155"/>
                                </a:lnTo>
                                <a:lnTo>
                                  <a:pt x="16347" y="58155"/>
                                </a:lnTo>
                                <a:lnTo>
                                  <a:pt x="16347" y="43996"/>
                                </a:lnTo>
                                <a:lnTo>
                                  <a:pt x="41123" y="43996"/>
                                </a:lnTo>
                                <a:lnTo>
                                  <a:pt x="42290" y="43231"/>
                                </a:lnTo>
                                <a:lnTo>
                                  <a:pt x="42290" y="29460"/>
                                </a:lnTo>
                                <a:lnTo>
                                  <a:pt x="41123" y="28695"/>
                                </a:lnTo>
                                <a:lnTo>
                                  <a:pt x="16347" y="28695"/>
                                </a:lnTo>
                                <a:lnTo>
                                  <a:pt x="16347" y="15688"/>
                                </a:lnTo>
                                <a:lnTo>
                                  <a:pt x="46454" y="15688"/>
                                </a:lnTo>
                                <a:lnTo>
                                  <a:pt x="47215" y="14541"/>
                                </a:lnTo>
                                <a:lnTo>
                                  <a:pt x="47215" y="1147"/>
                                </a:lnTo>
                                <a:lnTo>
                                  <a:pt x="46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7469" y="128072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371572" y="0"/>
                                </a:moveTo>
                                <a:lnTo>
                                  <a:pt x="15119" y="0"/>
                                </a:lnTo>
                                <a:lnTo>
                                  <a:pt x="6457" y="1673"/>
                                </a:lnTo>
                                <a:lnTo>
                                  <a:pt x="1299" y="6216"/>
                                </a:lnTo>
                                <a:lnTo>
                                  <a:pt x="0" y="12912"/>
                                </a:lnTo>
                                <a:lnTo>
                                  <a:pt x="2914" y="21044"/>
                                </a:lnTo>
                                <a:lnTo>
                                  <a:pt x="82490" y="159924"/>
                                </a:lnTo>
                                <a:lnTo>
                                  <a:pt x="198296" y="201243"/>
                                </a:lnTo>
                                <a:lnTo>
                                  <a:pt x="297702" y="165279"/>
                                </a:lnTo>
                                <a:lnTo>
                                  <a:pt x="380710" y="21044"/>
                                </a:lnTo>
                                <a:lnTo>
                                  <a:pt x="382233" y="18749"/>
                                </a:lnTo>
                                <a:lnTo>
                                  <a:pt x="382995" y="16071"/>
                                </a:lnTo>
                                <a:lnTo>
                                  <a:pt x="383350" y="13771"/>
                                </a:lnTo>
                                <a:lnTo>
                                  <a:pt x="167834" y="175608"/>
                                </a:lnTo>
                                <a:lnTo>
                                  <a:pt x="167428" y="175608"/>
                                </a:lnTo>
                                <a:lnTo>
                                  <a:pt x="167428" y="175225"/>
                                </a:lnTo>
                                <a:lnTo>
                                  <a:pt x="373095" y="382"/>
                                </a:lnTo>
                                <a:lnTo>
                                  <a:pt x="371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7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683" y="128072"/>
                            <a:ext cx="320304" cy="183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B06964" id="Group 3" o:spid="_x0000_s1026" alt="CDE logo" style="position:absolute;margin-left:194.05pt;margin-top:-81.65pt;width:76.75pt;height:39.8pt;z-index:251652096;mso-wrap-distance-left:0;mso-wrap-distance-right:0;mso-position-horizontal-relative:page" coordsize="9747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">
                <v:shape id="Graphic 4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" path="m286736,r-9783,3228l268454,12914,4159,472787,,485233r2017,10222l9675,502378r12764,2547l551021,504925r12830,-2547l571602,495455r2030,-10222l569298,472787,305018,12914,296519,3228,286736,xe" fillcolor="#2a97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980;top:404;width:1911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">
                  <v:imagedata r:id="rId14" o:title=""/>
                </v:shape>
                <v:shape id="Image 6" o:spid="_x0000_s1029" type="#_x0000_t75" style="position:absolute;left:1344;top:2891;width:3088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">
                  <v:imagedata r:id="rId15" o:title=""/>
                </v:shape>
                <v:shape id="Graphic 7" o:spid="_x0000_s1030" style="position:absolute;left:5913;top:4793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" path="m16764,381l406,381,,762,,4203r406,381l6096,4584r,20282l6502,25247r4166,l10668,4584r6096,l16764,381xem49911,24866r-356,-762l47244,11087,45339,381r,-381l43815,r,381l35801,16827,33147,11087,28181,381,27825,,26301,r,381l22085,24104r,1143l26301,25247r356,-381l26720,24104,28587,11087r6452,13779l35039,25628r1524,l36563,25247r406,-381l40525,16827r2528,-5740l44932,24104r51,381l45339,24866r,381l49555,25247r356,-381xe" fillcolor="#2a9741" stroked="f">
                  <v:path arrowok="t"/>
                </v:shape>
                <v:shape id="Graphic 8" o:spid="_x0000_s1031" style="position:absolute;left:4039;top:2;width:5708;height:5023;visibility:visible;mso-wrap-style:square;v-text-anchor:top" coordsize="57086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" path="m548146,l22596,,9781,2427,2034,9087,,19047,4319,31372,267086,488570r8496,9900l285363,501770r9781,-3300l303640,488570,566423,31372r4334,-12325l568727,9087,560975,2427,548146,xe" fillcolor="#465153" stroked="f">
                  <v:path arrowok="t"/>
                </v:shape>
                <v:shape id="Image 9" o:spid="_x0000_s1032" type="#_x0000_t75" style="position:absolute;left:5902;top:3025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">
                  <v:imagedata r:id="rId16" o:title=""/>
                </v:shape>
                <v:shape id="Image 10" o:spid="_x0000_s1033" type="#_x0000_t75" style="position:absolute;left:5788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">
                  <v:imagedata r:id="rId17" o:title=""/>
                </v:shape>
                <v:shape id="Image 11" o:spid="_x0000_s1034" type="#_x0000_t75" style="position:absolute;left:6683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">
                  <v:imagedata r:id="rId18" o:title=""/>
                </v:shape>
                <v:shape id="Graphic 12" o:spid="_x0000_s1035" style="position:absolute;left:7589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" path="m46454,l761,,,1147r,765l,72691r761,1148l46454,73839r761,-1148l47215,59302r-761,-1147l16347,58155r,-14159l41123,43996r1167,-765l42290,29460r-1167,-765l16347,28695r,-13007l46454,15688r761,-1147l47215,1147,46454,xe" fillcolor="#fdfdfd" stroked="f">
                  <v:path arrowok="t"/>
                </v:shape>
                <v:shape id="Graphic 13" o:spid="_x0000_s1036" style="position:absolute;left:4974;top:1280;width:3836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" path="m371572,l15119,,6457,1673,1299,6216,,12912r2914,8132l82490,159924r115806,41319l297702,165279,380710,21044r1523,-2295l382995,16071r355,-2300l167834,175608r-406,l167428,175225,373095,382,371572,xe" fillcolor="#5287ce" stroked="f">
                  <v:path arrowok="t"/>
                </v:shape>
                <v:shape id="Image 14" o:spid="_x0000_s1037" type="#_x0000_t75" style="position:absolute;left:5616;top:1280;width:3203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3612344" wp14:editId="4754BE21">
                <wp:simplePos x="0" y="0"/>
                <wp:positionH relativeFrom="page">
                  <wp:posOffset>3609107</wp:posOffset>
                </wp:positionH>
                <wp:positionV relativeFrom="paragraph">
                  <wp:posOffset>-703729</wp:posOffset>
                </wp:positionV>
                <wp:extent cx="1697355" cy="127000"/>
                <wp:effectExtent l="0" t="0" r="0" b="6350"/>
                <wp:wrapNone/>
                <wp:docPr id="23" name="Group 23" descr="Department of 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355" cy="127000"/>
                          <a:chOff x="0" y="0"/>
                          <a:chExt cx="1697355" cy="12700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96" cy="126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13349" y="1037"/>
                            <a:ext cx="6838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100330">
                                <a:moveTo>
                                  <a:pt x="74282" y="72555"/>
                                </a:moveTo>
                                <a:lnTo>
                                  <a:pt x="59042" y="72555"/>
                                </a:lnTo>
                                <a:lnTo>
                                  <a:pt x="59042" y="84010"/>
                                </a:lnTo>
                                <a:lnTo>
                                  <a:pt x="29705" y="84010"/>
                                </a:lnTo>
                                <a:lnTo>
                                  <a:pt x="29705" y="72555"/>
                                </a:lnTo>
                                <a:lnTo>
                                  <a:pt x="29705" y="56007"/>
                                </a:lnTo>
                                <a:lnTo>
                                  <a:pt x="61734" y="56007"/>
                                </a:lnTo>
                                <a:lnTo>
                                  <a:pt x="61734" y="41998"/>
                                </a:lnTo>
                                <a:lnTo>
                                  <a:pt x="29705" y="41998"/>
                                </a:lnTo>
                                <a:lnTo>
                                  <a:pt x="29705" y="25450"/>
                                </a:lnTo>
                                <a:lnTo>
                                  <a:pt x="29705" y="15265"/>
                                </a:lnTo>
                                <a:lnTo>
                                  <a:pt x="56769" y="15265"/>
                                </a:lnTo>
                                <a:lnTo>
                                  <a:pt x="56769" y="25450"/>
                                </a:lnTo>
                                <a:lnTo>
                                  <a:pt x="72402" y="25450"/>
                                </a:lnTo>
                                <a:lnTo>
                                  <a:pt x="72402" y="15265"/>
                                </a:lnTo>
                                <a:lnTo>
                                  <a:pt x="72402" y="13995"/>
                                </a:lnTo>
                                <a:lnTo>
                                  <a:pt x="72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"/>
                                </a:lnTo>
                                <a:lnTo>
                                  <a:pt x="11836" y="13995"/>
                                </a:lnTo>
                                <a:lnTo>
                                  <a:pt x="11836" y="15265"/>
                                </a:lnTo>
                                <a:lnTo>
                                  <a:pt x="11836" y="85280"/>
                                </a:lnTo>
                                <a:lnTo>
                                  <a:pt x="0" y="85280"/>
                                </a:lnTo>
                                <a:lnTo>
                                  <a:pt x="0" y="98005"/>
                                </a:lnTo>
                                <a:lnTo>
                                  <a:pt x="74282" y="98005"/>
                                </a:lnTo>
                                <a:lnTo>
                                  <a:pt x="74282" y="85280"/>
                                </a:lnTo>
                                <a:lnTo>
                                  <a:pt x="74282" y="84010"/>
                                </a:lnTo>
                                <a:lnTo>
                                  <a:pt x="74282" y="72555"/>
                                </a:lnTo>
                                <a:close/>
                              </a:path>
                              <a:path w="683895" h="100330">
                                <a:moveTo>
                                  <a:pt x="163017" y="85051"/>
                                </a:moveTo>
                                <a:lnTo>
                                  <a:pt x="155003" y="85051"/>
                                </a:lnTo>
                                <a:lnTo>
                                  <a:pt x="153885" y="83908"/>
                                </a:lnTo>
                                <a:lnTo>
                                  <a:pt x="153885" y="41440"/>
                                </a:lnTo>
                                <a:lnTo>
                                  <a:pt x="153885" y="36169"/>
                                </a:lnTo>
                                <a:lnTo>
                                  <a:pt x="153885" y="495"/>
                                </a:lnTo>
                                <a:lnTo>
                                  <a:pt x="137134" y="495"/>
                                </a:lnTo>
                                <a:lnTo>
                                  <a:pt x="137134" y="63627"/>
                                </a:lnTo>
                                <a:lnTo>
                                  <a:pt x="135610" y="73266"/>
                                </a:lnTo>
                                <a:lnTo>
                                  <a:pt x="131597" y="79933"/>
                                </a:lnTo>
                                <a:lnTo>
                                  <a:pt x="125717" y="83908"/>
                                </a:lnTo>
                                <a:lnTo>
                                  <a:pt x="125323" y="83908"/>
                                </a:lnTo>
                                <a:lnTo>
                                  <a:pt x="119214" y="85051"/>
                                </a:lnTo>
                                <a:lnTo>
                                  <a:pt x="112356" y="83464"/>
                                </a:lnTo>
                                <a:lnTo>
                                  <a:pt x="106946" y="78981"/>
                                </a:lnTo>
                                <a:lnTo>
                                  <a:pt x="103378" y="71970"/>
                                </a:lnTo>
                                <a:lnTo>
                                  <a:pt x="102209" y="63627"/>
                                </a:lnTo>
                                <a:lnTo>
                                  <a:pt x="102095" y="62865"/>
                                </a:lnTo>
                                <a:lnTo>
                                  <a:pt x="103505" y="53708"/>
                                </a:lnTo>
                                <a:lnTo>
                                  <a:pt x="107327" y="46977"/>
                                </a:lnTo>
                                <a:lnTo>
                                  <a:pt x="113004" y="42849"/>
                                </a:lnTo>
                                <a:lnTo>
                                  <a:pt x="119976" y="41440"/>
                                </a:lnTo>
                                <a:lnTo>
                                  <a:pt x="127469" y="43281"/>
                                </a:lnTo>
                                <a:lnTo>
                                  <a:pt x="132829" y="48221"/>
                                </a:lnTo>
                                <a:lnTo>
                                  <a:pt x="136055" y="55321"/>
                                </a:lnTo>
                                <a:lnTo>
                                  <a:pt x="137033" y="62865"/>
                                </a:lnTo>
                                <a:lnTo>
                                  <a:pt x="137134" y="63627"/>
                                </a:lnTo>
                                <a:lnTo>
                                  <a:pt x="137134" y="495"/>
                                </a:lnTo>
                                <a:lnTo>
                                  <a:pt x="125704" y="495"/>
                                </a:lnTo>
                                <a:lnTo>
                                  <a:pt x="125704" y="13512"/>
                                </a:lnTo>
                                <a:lnTo>
                                  <a:pt x="136728" y="13512"/>
                                </a:lnTo>
                                <a:lnTo>
                                  <a:pt x="136728" y="36080"/>
                                </a:lnTo>
                                <a:lnTo>
                                  <a:pt x="131394" y="26136"/>
                                </a:lnTo>
                                <a:lnTo>
                                  <a:pt x="116573" y="26136"/>
                                </a:lnTo>
                                <a:lnTo>
                                  <a:pt x="103543" y="28752"/>
                                </a:lnTo>
                                <a:lnTo>
                                  <a:pt x="93433" y="36169"/>
                                </a:lnTo>
                                <a:lnTo>
                                  <a:pt x="86906" y="47764"/>
                                </a:lnTo>
                                <a:lnTo>
                                  <a:pt x="84582" y="62865"/>
                                </a:lnTo>
                                <a:lnTo>
                                  <a:pt x="86715" y="77863"/>
                                </a:lnTo>
                                <a:lnTo>
                                  <a:pt x="92811" y="89598"/>
                                </a:lnTo>
                                <a:lnTo>
                                  <a:pt x="102400" y="97243"/>
                                </a:lnTo>
                                <a:lnTo>
                                  <a:pt x="115049" y="99974"/>
                                </a:lnTo>
                                <a:lnTo>
                                  <a:pt x="126009" y="97878"/>
                                </a:lnTo>
                                <a:lnTo>
                                  <a:pt x="133032" y="93281"/>
                                </a:lnTo>
                                <a:lnTo>
                                  <a:pt x="136791" y="88671"/>
                                </a:lnTo>
                                <a:lnTo>
                                  <a:pt x="137896" y="86588"/>
                                </a:lnTo>
                                <a:lnTo>
                                  <a:pt x="138252" y="86588"/>
                                </a:lnTo>
                                <a:lnTo>
                                  <a:pt x="137896" y="88112"/>
                                </a:lnTo>
                                <a:lnTo>
                                  <a:pt x="137896" y="94615"/>
                                </a:lnTo>
                                <a:lnTo>
                                  <a:pt x="140538" y="98056"/>
                                </a:lnTo>
                                <a:lnTo>
                                  <a:pt x="163017" y="98056"/>
                                </a:lnTo>
                                <a:lnTo>
                                  <a:pt x="163017" y="86588"/>
                                </a:lnTo>
                                <a:lnTo>
                                  <a:pt x="163017" y="85051"/>
                                </a:lnTo>
                                <a:close/>
                              </a:path>
                              <a:path w="683895" h="100330">
                                <a:moveTo>
                                  <a:pt x="254812" y="85051"/>
                                </a:moveTo>
                                <a:lnTo>
                                  <a:pt x="246037" y="85051"/>
                                </a:lnTo>
                                <a:lnTo>
                                  <a:pt x="244919" y="83908"/>
                                </a:lnTo>
                                <a:lnTo>
                                  <a:pt x="244919" y="28041"/>
                                </a:lnTo>
                                <a:lnTo>
                                  <a:pt x="217093" y="28041"/>
                                </a:lnTo>
                                <a:lnTo>
                                  <a:pt x="217093" y="41046"/>
                                </a:lnTo>
                                <a:lnTo>
                                  <a:pt x="227749" y="41046"/>
                                </a:lnTo>
                                <a:lnTo>
                                  <a:pt x="227749" y="59029"/>
                                </a:lnTo>
                                <a:lnTo>
                                  <a:pt x="226441" y="68313"/>
                                </a:lnTo>
                                <a:lnTo>
                                  <a:pt x="222618" y="76390"/>
                                </a:lnTo>
                                <a:lnTo>
                                  <a:pt x="216509" y="82118"/>
                                </a:lnTo>
                                <a:lnTo>
                                  <a:pt x="208305" y="84289"/>
                                </a:lnTo>
                                <a:lnTo>
                                  <a:pt x="199580" y="84289"/>
                                </a:lnTo>
                                <a:lnTo>
                                  <a:pt x="197294" y="78549"/>
                                </a:lnTo>
                                <a:lnTo>
                                  <a:pt x="197294" y="28041"/>
                                </a:lnTo>
                                <a:lnTo>
                                  <a:pt x="169113" y="28041"/>
                                </a:lnTo>
                                <a:lnTo>
                                  <a:pt x="169113" y="41046"/>
                                </a:lnTo>
                                <a:lnTo>
                                  <a:pt x="179781" y="41046"/>
                                </a:lnTo>
                                <a:lnTo>
                                  <a:pt x="179781" y="73190"/>
                                </a:lnTo>
                                <a:lnTo>
                                  <a:pt x="181216" y="83908"/>
                                </a:lnTo>
                                <a:lnTo>
                                  <a:pt x="181267" y="84289"/>
                                </a:lnTo>
                                <a:lnTo>
                                  <a:pt x="181368" y="85051"/>
                                </a:lnTo>
                                <a:lnTo>
                                  <a:pt x="181419" y="85445"/>
                                </a:lnTo>
                                <a:lnTo>
                                  <a:pt x="186055" y="93751"/>
                                </a:lnTo>
                                <a:lnTo>
                                  <a:pt x="193268" y="98475"/>
                                </a:lnTo>
                                <a:lnTo>
                                  <a:pt x="202628" y="99974"/>
                                </a:lnTo>
                                <a:lnTo>
                                  <a:pt x="214071" y="97840"/>
                                </a:lnTo>
                                <a:lnTo>
                                  <a:pt x="221830" y="92989"/>
                                </a:lnTo>
                                <a:lnTo>
                                  <a:pt x="226364" y="87706"/>
                                </a:lnTo>
                                <a:lnTo>
                                  <a:pt x="228155" y="84289"/>
                                </a:lnTo>
                                <a:lnTo>
                                  <a:pt x="228511" y="84289"/>
                                </a:lnTo>
                                <a:lnTo>
                                  <a:pt x="228511" y="95377"/>
                                </a:lnTo>
                                <a:lnTo>
                                  <a:pt x="231203" y="98056"/>
                                </a:lnTo>
                                <a:lnTo>
                                  <a:pt x="254812" y="98056"/>
                                </a:lnTo>
                                <a:lnTo>
                                  <a:pt x="254812" y="85051"/>
                                </a:lnTo>
                                <a:close/>
                              </a:path>
                              <a:path w="683895" h="100330">
                                <a:moveTo>
                                  <a:pt x="329450" y="88874"/>
                                </a:moveTo>
                                <a:lnTo>
                                  <a:pt x="323354" y="76631"/>
                                </a:lnTo>
                                <a:lnTo>
                                  <a:pt x="319544" y="79692"/>
                                </a:lnTo>
                                <a:lnTo>
                                  <a:pt x="311518" y="85051"/>
                                </a:lnTo>
                                <a:lnTo>
                                  <a:pt x="301625" y="85051"/>
                                </a:lnTo>
                                <a:lnTo>
                                  <a:pt x="293204" y="83578"/>
                                </a:lnTo>
                                <a:lnTo>
                                  <a:pt x="286169" y="79260"/>
                                </a:lnTo>
                                <a:lnTo>
                                  <a:pt x="281330" y="72301"/>
                                </a:lnTo>
                                <a:lnTo>
                                  <a:pt x="279539" y="62865"/>
                                </a:lnTo>
                                <a:lnTo>
                                  <a:pt x="280987" y="53962"/>
                                </a:lnTo>
                                <a:lnTo>
                                  <a:pt x="285115" y="47078"/>
                                </a:lnTo>
                                <a:lnTo>
                                  <a:pt x="291592" y="42633"/>
                                </a:lnTo>
                                <a:lnTo>
                                  <a:pt x="300101" y="41046"/>
                                </a:lnTo>
                                <a:lnTo>
                                  <a:pt x="306197" y="41046"/>
                                </a:lnTo>
                                <a:lnTo>
                                  <a:pt x="313448" y="43345"/>
                                </a:lnTo>
                                <a:lnTo>
                                  <a:pt x="313448" y="52527"/>
                                </a:lnTo>
                                <a:lnTo>
                                  <a:pt x="328282" y="52527"/>
                                </a:lnTo>
                                <a:lnTo>
                                  <a:pt x="328282" y="42964"/>
                                </a:lnTo>
                                <a:lnTo>
                                  <a:pt x="325475" y="35166"/>
                                </a:lnTo>
                                <a:lnTo>
                                  <a:pt x="318427" y="29959"/>
                                </a:lnTo>
                                <a:lnTo>
                                  <a:pt x="309168" y="27038"/>
                                </a:lnTo>
                                <a:lnTo>
                                  <a:pt x="299745" y="26136"/>
                                </a:lnTo>
                                <a:lnTo>
                                  <a:pt x="284861" y="28968"/>
                                </a:lnTo>
                                <a:lnTo>
                                  <a:pt x="272884" y="36791"/>
                                </a:lnTo>
                                <a:lnTo>
                                  <a:pt x="264922" y="48564"/>
                                </a:lnTo>
                                <a:lnTo>
                                  <a:pt x="262026" y="63246"/>
                                </a:lnTo>
                                <a:lnTo>
                                  <a:pt x="265201" y="78511"/>
                                </a:lnTo>
                                <a:lnTo>
                                  <a:pt x="273735" y="90068"/>
                                </a:lnTo>
                                <a:lnTo>
                                  <a:pt x="286118" y="97409"/>
                                </a:lnTo>
                                <a:lnTo>
                                  <a:pt x="300863" y="99974"/>
                                </a:lnTo>
                                <a:lnTo>
                                  <a:pt x="310146" y="98882"/>
                                </a:lnTo>
                                <a:lnTo>
                                  <a:pt x="318300" y="96151"/>
                                </a:lnTo>
                                <a:lnTo>
                                  <a:pt x="324866" y="92544"/>
                                </a:lnTo>
                                <a:lnTo>
                                  <a:pt x="329450" y="88874"/>
                                </a:lnTo>
                                <a:close/>
                              </a:path>
                              <a:path w="683895" h="100330">
                                <a:moveTo>
                                  <a:pt x="407123" y="85051"/>
                                </a:moveTo>
                                <a:lnTo>
                                  <a:pt x="398741" y="85051"/>
                                </a:lnTo>
                                <a:lnTo>
                                  <a:pt x="397624" y="83908"/>
                                </a:lnTo>
                                <a:lnTo>
                                  <a:pt x="397624" y="65544"/>
                                </a:lnTo>
                                <a:lnTo>
                                  <a:pt x="397624" y="54063"/>
                                </a:lnTo>
                                <a:lnTo>
                                  <a:pt x="380466" y="27863"/>
                                </a:lnTo>
                                <a:lnTo>
                                  <a:pt x="380466" y="65544"/>
                                </a:lnTo>
                                <a:lnTo>
                                  <a:pt x="380466" y="76631"/>
                                </a:lnTo>
                                <a:lnTo>
                                  <a:pt x="373608" y="86588"/>
                                </a:lnTo>
                                <a:lnTo>
                                  <a:pt x="357619" y="86588"/>
                                </a:lnTo>
                                <a:lnTo>
                                  <a:pt x="354164" y="82372"/>
                                </a:lnTo>
                                <a:lnTo>
                                  <a:pt x="354164" y="77012"/>
                                </a:lnTo>
                                <a:lnTo>
                                  <a:pt x="356844" y="70700"/>
                                </a:lnTo>
                                <a:lnTo>
                                  <a:pt x="363220" y="67259"/>
                                </a:lnTo>
                                <a:lnTo>
                                  <a:pt x="370903" y="65824"/>
                                </a:lnTo>
                                <a:lnTo>
                                  <a:pt x="377418" y="65544"/>
                                </a:lnTo>
                                <a:lnTo>
                                  <a:pt x="380466" y="65544"/>
                                </a:lnTo>
                                <a:lnTo>
                                  <a:pt x="380466" y="27863"/>
                                </a:lnTo>
                                <a:lnTo>
                                  <a:pt x="368642" y="26136"/>
                                </a:lnTo>
                                <a:lnTo>
                                  <a:pt x="357289" y="27508"/>
                                </a:lnTo>
                                <a:lnTo>
                                  <a:pt x="348653" y="30530"/>
                                </a:lnTo>
                                <a:lnTo>
                                  <a:pt x="343154" y="33553"/>
                                </a:lnTo>
                                <a:lnTo>
                                  <a:pt x="341223" y="34925"/>
                                </a:lnTo>
                                <a:lnTo>
                                  <a:pt x="347726" y="47180"/>
                                </a:lnTo>
                                <a:lnTo>
                                  <a:pt x="356857" y="40284"/>
                                </a:lnTo>
                                <a:lnTo>
                                  <a:pt x="374777" y="40284"/>
                                </a:lnTo>
                                <a:lnTo>
                                  <a:pt x="380111" y="43345"/>
                                </a:lnTo>
                                <a:lnTo>
                                  <a:pt x="380111" y="54825"/>
                                </a:lnTo>
                                <a:lnTo>
                                  <a:pt x="375894" y="54825"/>
                                </a:lnTo>
                                <a:lnTo>
                                  <a:pt x="364947" y="55524"/>
                                </a:lnTo>
                                <a:lnTo>
                                  <a:pt x="351993" y="58648"/>
                                </a:lnTo>
                                <a:lnTo>
                                  <a:pt x="341579" y="65544"/>
                                </a:lnTo>
                                <a:lnTo>
                                  <a:pt x="341172" y="65824"/>
                                </a:lnTo>
                                <a:lnTo>
                                  <a:pt x="336651" y="78549"/>
                                </a:lnTo>
                                <a:lnTo>
                                  <a:pt x="338543" y="87731"/>
                                </a:lnTo>
                                <a:lnTo>
                                  <a:pt x="338569" y="87871"/>
                                </a:lnTo>
                                <a:lnTo>
                                  <a:pt x="342531" y="93091"/>
                                </a:lnTo>
                                <a:lnTo>
                                  <a:pt x="343750" y="94615"/>
                                </a:lnTo>
                                <a:lnTo>
                                  <a:pt x="350964" y="98615"/>
                                </a:lnTo>
                                <a:lnTo>
                                  <a:pt x="359498" y="99974"/>
                                </a:lnTo>
                                <a:lnTo>
                                  <a:pt x="369874" y="97815"/>
                                </a:lnTo>
                                <a:lnTo>
                                  <a:pt x="376720" y="93091"/>
                                </a:lnTo>
                                <a:lnTo>
                                  <a:pt x="380479" y="88353"/>
                                </a:lnTo>
                                <a:lnTo>
                                  <a:pt x="381431" y="86588"/>
                                </a:lnTo>
                                <a:lnTo>
                                  <a:pt x="381635" y="86194"/>
                                </a:lnTo>
                                <a:lnTo>
                                  <a:pt x="381990" y="86194"/>
                                </a:lnTo>
                                <a:lnTo>
                                  <a:pt x="381635" y="87731"/>
                                </a:lnTo>
                                <a:lnTo>
                                  <a:pt x="381635" y="94615"/>
                                </a:lnTo>
                                <a:lnTo>
                                  <a:pt x="383921" y="98056"/>
                                </a:lnTo>
                                <a:lnTo>
                                  <a:pt x="407123" y="98056"/>
                                </a:lnTo>
                                <a:lnTo>
                                  <a:pt x="407123" y="86194"/>
                                </a:lnTo>
                                <a:lnTo>
                                  <a:pt x="407123" y="85051"/>
                                </a:lnTo>
                                <a:close/>
                              </a:path>
                              <a:path w="683895" h="100330">
                                <a:moveTo>
                                  <a:pt x="456628" y="83908"/>
                                </a:moveTo>
                                <a:lnTo>
                                  <a:pt x="455510" y="84289"/>
                                </a:lnTo>
                                <a:lnTo>
                                  <a:pt x="448652" y="84289"/>
                                </a:lnTo>
                                <a:lnTo>
                                  <a:pt x="439508" y="82753"/>
                                </a:lnTo>
                                <a:lnTo>
                                  <a:pt x="439508" y="41046"/>
                                </a:lnTo>
                                <a:lnTo>
                                  <a:pt x="455510" y="41046"/>
                                </a:lnTo>
                                <a:lnTo>
                                  <a:pt x="455510" y="28041"/>
                                </a:lnTo>
                                <a:lnTo>
                                  <a:pt x="439508" y="28041"/>
                                </a:lnTo>
                                <a:lnTo>
                                  <a:pt x="439508" y="8915"/>
                                </a:lnTo>
                                <a:lnTo>
                                  <a:pt x="422757" y="8915"/>
                                </a:lnTo>
                                <a:lnTo>
                                  <a:pt x="422757" y="28041"/>
                                </a:lnTo>
                                <a:lnTo>
                                  <a:pt x="411340" y="28041"/>
                                </a:lnTo>
                                <a:lnTo>
                                  <a:pt x="411340" y="41046"/>
                                </a:lnTo>
                                <a:lnTo>
                                  <a:pt x="422351" y="41046"/>
                                </a:lnTo>
                                <a:lnTo>
                                  <a:pt x="422351" y="72428"/>
                                </a:lnTo>
                                <a:lnTo>
                                  <a:pt x="425488" y="86398"/>
                                </a:lnTo>
                                <a:lnTo>
                                  <a:pt x="433108" y="94373"/>
                                </a:lnTo>
                                <a:lnTo>
                                  <a:pt x="442595" y="97980"/>
                                </a:lnTo>
                                <a:lnTo>
                                  <a:pt x="451294" y="98818"/>
                                </a:lnTo>
                                <a:lnTo>
                                  <a:pt x="454342" y="98818"/>
                                </a:lnTo>
                                <a:lnTo>
                                  <a:pt x="456628" y="98437"/>
                                </a:lnTo>
                                <a:lnTo>
                                  <a:pt x="456628" y="84289"/>
                                </a:lnTo>
                                <a:lnTo>
                                  <a:pt x="456628" y="83908"/>
                                </a:lnTo>
                                <a:close/>
                              </a:path>
                              <a:path w="683895" h="100330">
                                <a:moveTo>
                                  <a:pt x="493585" y="495"/>
                                </a:moveTo>
                                <a:lnTo>
                                  <a:pt x="476072" y="495"/>
                                </a:lnTo>
                                <a:lnTo>
                                  <a:pt x="476072" y="15798"/>
                                </a:lnTo>
                                <a:lnTo>
                                  <a:pt x="493585" y="15798"/>
                                </a:lnTo>
                                <a:lnTo>
                                  <a:pt x="493585" y="495"/>
                                </a:lnTo>
                                <a:close/>
                              </a:path>
                              <a:path w="683895" h="100330">
                                <a:moveTo>
                                  <a:pt x="503478" y="85051"/>
                                </a:moveTo>
                                <a:lnTo>
                                  <a:pt x="493585" y="85051"/>
                                </a:lnTo>
                                <a:lnTo>
                                  <a:pt x="493585" y="40728"/>
                                </a:lnTo>
                                <a:lnTo>
                                  <a:pt x="493585" y="28003"/>
                                </a:lnTo>
                                <a:lnTo>
                                  <a:pt x="465404" y="28003"/>
                                </a:lnTo>
                                <a:lnTo>
                                  <a:pt x="465404" y="40728"/>
                                </a:lnTo>
                                <a:lnTo>
                                  <a:pt x="476072" y="40728"/>
                                </a:lnTo>
                                <a:lnTo>
                                  <a:pt x="476072" y="85051"/>
                                </a:lnTo>
                                <a:lnTo>
                                  <a:pt x="465759" y="85051"/>
                                </a:lnTo>
                                <a:lnTo>
                                  <a:pt x="465759" y="98056"/>
                                </a:lnTo>
                                <a:lnTo>
                                  <a:pt x="503478" y="98056"/>
                                </a:lnTo>
                                <a:lnTo>
                                  <a:pt x="503478" y="85051"/>
                                </a:lnTo>
                                <a:close/>
                              </a:path>
                              <a:path w="683895" h="100330">
                                <a:moveTo>
                                  <a:pt x="587654" y="62865"/>
                                </a:moveTo>
                                <a:lnTo>
                                  <a:pt x="584644" y="48082"/>
                                </a:lnTo>
                                <a:lnTo>
                                  <a:pt x="579666" y="41046"/>
                                </a:lnTo>
                                <a:lnTo>
                                  <a:pt x="576414" y="36461"/>
                                </a:lnTo>
                                <a:lnTo>
                                  <a:pt x="570141" y="32562"/>
                                </a:lnTo>
                                <a:lnTo>
                                  <a:pt x="570141" y="62865"/>
                                </a:lnTo>
                                <a:lnTo>
                                  <a:pt x="568477" y="71970"/>
                                </a:lnTo>
                                <a:lnTo>
                                  <a:pt x="563994" y="78981"/>
                                </a:lnTo>
                                <a:lnTo>
                                  <a:pt x="557441" y="83464"/>
                                </a:lnTo>
                                <a:lnTo>
                                  <a:pt x="549579" y="85051"/>
                                </a:lnTo>
                                <a:lnTo>
                                  <a:pt x="541489" y="83464"/>
                                </a:lnTo>
                                <a:lnTo>
                                  <a:pt x="534809" y="78981"/>
                                </a:lnTo>
                                <a:lnTo>
                                  <a:pt x="530288" y="71970"/>
                                </a:lnTo>
                                <a:lnTo>
                                  <a:pt x="528612" y="62865"/>
                                </a:lnTo>
                                <a:lnTo>
                                  <a:pt x="530288" y="54127"/>
                                </a:lnTo>
                                <a:lnTo>
                                  <a:pt x="534809" y="47218"/>
                                </a:lnTo>
                                <a:lnTo>
                                  <a:pt x="541489" y="42684"/>
                                </a:lnTo>
                                <a:lnTo>
                                  <a:pt x="549579" y="41046"/>
                                </a:lnTo>
                                <a:lnTo>
                                  <a:pt x="557441" y="42684"/>
                                </a:lnTo>
                                <a:lnTo>
                                  <a:pt x="563994" y="47218"/>
                                </a:lnTo>
                                <a:lnTo>
                                  <a:pt x="568477" y="54127"/>
                                </a:lnTo>
                                <a:lnTo>
                                  <a:pt x="570141" y="62865"/>
                                </a:lnTo>
                                <a:lnTo>
                                  <a:pt x="570141" y="32562"/>
                                </a:lnTo>
                                <a:lnTo>
                                  <a:pt x="564184" y="28854"/>
                                </a:lnTo>
                                <a:lnTo>
                                  <a:pt x="549173" y="26136"/>
                                </a:lnTo>
                                <a:lnTo>
                                  <a:pt x="534162" y="28854"/>
                                </a:lnTo>
                                <a:lnTo>
                                  <a:pt x="521931" y="36461"/>
                                </a:lnTo>
                                <a:lnTo>
                                  <a:pt x="513702" y="48082"/>
                                </a:lnTo>
                                <a:lnTo>
                                  <a:pt x="510692" y="62865"/>
                                </a:lnTo>
                                <a:lnTo>
                                  <a:pt x="513715" y="77863"/>
                                </a:lnTo>
                                <a:lnTo>
                                  <a:pt x="521982" y="89598"/>
                                </a:lnTo>
                                <a:lnTo>
                                  <a:pt x="534339" y="97243"/>
                                </a:lnTo>
                                <a:lnTo>
                                  <a:pt x="549579" y="99974"/>
                                </a:lnTo>
                                <a:lnTo>
                                  <a:pt x="564349" y="97243"/>
                                </a:lnTo>
                                <a:lnTo>
                                  <a:pt x="576465" y="89598"/>
                                </a:lnTo>
                                <a:lnTo>
                                  <a:pt x="579628" y="85051"/>
                                </a:lnTo>
                                <a:lnTo>
                                  <a:pt x="584644" y="77863"/>
                                </a:lnTo>
                                <a:lnTo>
                                  <a:pt x="587654" y="62865"/>
                                </a:lnTo>
                                <a:close/>
                              </a:path>
                              <a:path w="683895" h="100330">
                                <a:moveTo>
                                  <a:pt x="683615" y="85051"/>
                                </a:moveTo>
                                <a:lnTo>
                                  <a:pt x="673303" y="85051"/>
                                </a:lnTo>
                                <a:lnTo>
                                  <a:pt x="673303" y="52920"/>
                                </a:lnTo>
                                <a:lnTo>
                                  <a:pt x="671918" y="42202"/>
                                </a:lnTo>
                                <a:lnTo>
                                  <a:pt x="671868" y="41821"/>
                                </a:lnTo>
                                <a:lnTo>
                                  <a:pt x="671766" y="41046"/>
                                </a:lnTo>
                                <a:lnTo>
                                  <a:pt x="671385" y="40284"/>
                                </a:lnTo>
                                <a:lnTo>
                                  <a:pt x="667219" y="32639"/>
                                </a:lnTo>
                                <a:lnTo>
                                  <a:pt x="659815" y="27736"/>
                                </a:lnTo>
                                <a:lnTo>
                                  <a:pt x="649693" y="26136"/>
                                </a:lnTo>
                                <a:lnTo>
                                  <a:pt x="638429" y="28308"/>
                                </a:lnTo>
                                <a:lnTo>
                                  <a:pt x="630669" y="33261"/>
                                </a:lnTo>
                                <a:lnTo>
                                  <a:pt x="626059" y="38557"/>
                                </a:lnTo>
                                <a:lnTo>
                                  <a:pt x="624217" y="41821"/>
                                </a:lnTo>
                                <a:lnTo>
                                  <a:pt x="623811" y="41821"/>
                                </a:lnTo>
                                <a:lnTo>
                                  <a:pt x="624217" y="40284"/>
                                </a:lnTo>
                                <a:lnTo>
                                  <a:pt x="624217" y="30721"/>
                                </a:lnTo>
                                <a:lnTo>
                                  <a:pt x="621169" y="28041"/>
                                </a:lnTo>
                                <a:lnTo>
                                  <a:pt x="596798" y="28041"/>
                                </a:lnTo>
                                <a:lnTo>
                                  <a:pt x="596798" y="41046"/>
                                </a:lnTo>
                                <a:lnTo>
                                  <a:pt x="606285" y="41046"/>
                                </a:lnTo>
                                <a:lnTo>
                                  <a:pt x="607453" y="42202"/>
                                </a:lnTo>
                                <a:lnTo>
                                  <a:pt x="607453" y="85051"/>
                                </a:lnTo>
                                <a:lnTo>
                                  <a:pt x="597560" y="85051"/>
                                </a:lnTo>
                                <a:lnTo>
                                  <a:pt x="597560" y="98056"/>
                                </a:lnTo>
                                <a:lnTo>
                                  <a:pt x="634873" y="98056"/>
                                </a:lnTo>
                                <a:lnTo>
                                  <a:pt x="634873" y="85051"/>
                                </a:lnTo>
                                <a:lnTo>
                                  <a:pt x="624979" y="85051"/>
                                </a:lnTo>
                                <a:lnTo>
                                  <a:pt x="624979" y="66687"/>
                                </a:lnTo>
                                <a:lnTo>
                                  <a:pt x="626300" y="57696"/>
                                </a:lnTo>
                                <a:lnTo>
                                  <a:pt x="630148" y="49847"/>
                                </a:lnTo>
                                <a:lnTo>
                                  <a:pt x="636371" y="44310"/>
                                </a:lnTo>
                                <a:lnTo>
                                  <a:pt x="644779" y="42202"/>
                                </a:lnTo>
                                <a:lnTo>
                                  <a:pt x="653910" y="42202"/>
                                </a:lnTo>
                                <a:lnTo>
                                  <a:pt x="656196" y="47942"/>
                                </a:lnTo>
                                <a:lnTo>
                                  <a:pt x="656196" y="98056"/>
                                </a:lnTo>
                                <a:lnTo>
                                  <a:pt x="683615" y="98056"/>
                                </a:lnTo>
                                <a:lnTo>
                                  <a:pt x="683615" y="85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4CFDC" id="Group 23" o:spid="_x0000_s1026" alt="Department of Education" style="position:absolute;margin-left:284.2pt;margin-top:-55.4pt;width:133.65pt;height:10pt;z-index:15733248;mso-wrap-distance-left:0;mso-wrap-distance-right:0;mso-position-horizontal-relative:page" coordsize="16973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">
                <v:shape id="Image 24" o:spid="_x0000_s1027" type="#_x0000_t75" style="position:absolute;width:9724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">
                  <v:imagedata r:id="rId21" o:title=""/>
                </v:shape>
                <v:shape id="Graphic 25" o:spid="_x0000_s1028" style="position:absolute;left:10133;top:10;width:6839;height:1003;visibility:visible;mso-wrap-style:square;v-text-anchor:top" coordsize="68389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" path="m74282,72555r-15240,l59042,84010r-29337,l29705,72555r,-16548l61734,56007r,-14009l29705,41998r,-16548l29705,15265r27064,l56769,25450r15633,l72402,15265r,-1270l72402,,,,,13995r11836,l11836,15265r,70015l,85280,,98005r74282,l74282,85280r,-1270l74282,72555xem163017,85051r-8014,l153885,83908r,-42468l153885,36169r,-35674l137134,495r,63132l135610,73266r-4013,6667l125717,83908r-394,l119214,85051r-6858,-1587l106946,78981r-3568,-7011l102209,63627r-114,-762l103505,53708r3822,-6731l113004,42849r6972,-1409l127469,43281r5360,4940l136055,55321r978,7544l137134,63627r,-63132l125704,495r,13017l136728,13512r,22568l131394,26136r-14821,l103543,28752,93433,36169,86906,47764,84582,62865r2133,14998l92811,89598r9589,7645l115049,99974r10960,-2096l133032,93281r3759,-4610l137896,86588r356,l137896,88112r,6503l140538,98056r22479,l163017,86588r,-1537xem254812,85051r-8775,l244919,83908r,-55867l217093,28041r,13005l227749,41046r,17983l226441,68313r-3823,8077l216509,82118r-8204,2171l199580,84289r-2286,-5740l197294,28041r-28181,l169113,41046r10668,l179781,73190r1435,10718l181267,84289r101,762l181419,85445r4636,8306l193268,98475r9360,1499l214071,97840r7759,-4851l226364,87706r1791,-3417l228511,84289r,11088l231203,98056r23609,l254812,85051xem329450,88874l323354,76631r-3810,3061l311518,85051r-9893,l293204,83578r-7035,-4318l281330,72301r-1791,-9436l280987,53962r4128,-6884l291592,42633r8509,-1587l306197,41046r7251,2299l313448,52527r14834,l328282,42964r-2807,-7798l318427,29959r-9259,-2921l299745,26136r-14884,2832l272884,36791r-7962,11773l262026,63246r3175,15265l273735,90068r12383,7341l300863,99974r9283,-1092l318300,96151r6566,-3607l329450,88874xem407123,85051r-8382,l397624,83908r,-18364l397624,54063,380466,27863r,37681l380466,76631r-6858,9957l357619,86588r-3455,-4216l354164,77012r2680,-6312l363220,67259r7683,-1435l377418,65544r3048,l380466,27863,368642,26136r-11353,1372l348653,30530r-5499,3023l341223,34925r6503,12255l356857,40284r17920,l380111,43345r,11480l375894,54825r-10947,699l351993,58648r-10414,6896l341172,65824r-4521,12725l338543,87731r26,140l342531,93091r1219,1524l350964,98615r8534,1359l369874,97815r6846,-4724l380479,88353r952,-1765l381635,86194r355,l381635,87731r,6884l383921,98056r23202,l407123,86194r,-1143xem456628,83908r-1118,381l448652,84289r-9144,-1536l439508,41046r16002,l455510,28041r-16002,l439508,8915r-16751,l422757,28041r-11417,l411340,41046r11011,l422351,72428r3137,13970l433108,94373r9487,3607l451294,98818r3048,l456628,98437r,-14148l456628,83908xem493585,495r-17513,l476072,15798r17513,l493585,495xem503478,85051r-9893,l493585,40728r,-12725l465404,28003r,12725l476072,40728r,44323l465759,85051r,13005l503478,98056r,-13005xem587654,62865l584644,48082r-4978,-7036l576414,36461r-6273,-3899l570141,62865r-1664,9105l563994,78981r-6553,4483l549579,85051r-8090,-1587l534809,78981r-4521,-7011l528612,62865r1676,-8738l534809,47218r6680,-4534l549579,41046r7862,1638l563994,47218r4483,6909l570141,62865r,-30303l564184,28854,549173,26136r-15011,2718l521931,36461r-8229,11621l510692,62865r3023,14998l521982,89598r12357,7645l549579,99974r14770,-2731l576465,89598r3163,-4547l584644,77863r3010,-14998xem683615,85051r-10312,l673303,52920,671918,42202r-50,-381l671766,41046r-381,-762l667219,32639r-7404,-4903l649693,26136r-11264,2172l630669,33261r-4610,5296l624217,41821r-406,l624217,40284r,-9563l621169,28041r-24371,l596798,41046r9487,l607453,42202r,42849l597560,85051r,13005l634873,98056r,-13005l624979,85051r,-18364l626300,57696r3848,-7849l636371,44310r8408,-2108l653910,42202r2286,5740l656196,98056r27419,l683615,85051xe" fillcolor="#535f6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9E1111F" wp14:editId="190EDF51">
                <wp:simplePos x="0" y="0"/>
                <wp:positionH relativeFrom="page">
                  <wp:posOffset>3521886</wp:posOffset>
                </wp:positionH>
                <wp:positionV relativeFrom="paragraph">
                  <wp:posOffset>-1036584</wp:posOffset>
                </wp:positionV>
                <wp:extent cx="6985" cy="50482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47" y="0"/>
                              </a:moveTo>
                              <a:lnTo>
                                <a:pt x="0" y="0"/>
                              </a:lnTo>
                              <a:lnTo>
                                <a:pt x="0" y="504639"/>
                              </a:lnTo>
                              <a:lnTo>
                                <a:pt x="6447" y="504639"/>
                              </a:lnTo>
                              <a:lnTo>
                                <a:pt x="6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F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35FF" id="Graphic 26" o:spid="_x0000_s1026" alt="&quot;&quot;" style="position:absolute;margin-left:277.3pt;margin-top:-81.6pt;width:.55pt;height:39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" path="m6447,l,,,504639r6447,l6447,xe" fillcolor="#535f6d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5C666F"/>
        </w:rPr>
        <w:t>All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students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in</w:t>
      </w:r>
      <w:r>
        <w:rPr>
          <w:i/>
          <w:color w:val="5C666F"/>
          <w:spacing w:val="-7"/>
        </w:rPr>
        <w:t xml:space="preserve"> </w:t>
      </w:r>
      <w:r>
        <w:rPr>
          <w:i/>
          <w:color w:val="5C666F"/>
        </w:rPr>
        <w:t>Colorado</w:t>
      </w:r>
      <w:r>
        <w:rPr>
          <w:i/>
          <w:color w:val="5C666F"/>
          <w:spacing w:val="-6"/>
        </w:rPr>
        <w:t xml:space="preserve"> </w:t>
      </w:r>
      <w:r>
        <w:rPr>
          <w:i/>
          <w:color w:val="5C666F"/>
        </w:rPr>
        <w:t>will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become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educated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and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productive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citizens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capable</w:t>
      </w:r>
      <w:r>
        <w:rPr>
          <w:i/>
          <w:color w:val="5C666F"/>
          <w:spacing w:val="-3"/>
        </w:rPr>
        <w:t xml:space="preserve"> </w:t>
      </w:r>
      <w:r>
        <w:rPr>
          <w:i/>
          <w:color w:val="5C666F"/>
        </w:rPr>
        <w:t>of succeeding in society, the workforce, and life</w:t>
      </w:r>
      <w:r>
        <w:rPr>
          <w:i/>
          <w:color w:val="5C666F"/>
          <w:sz w:val="24"/>
        </w:rPr>
        <w:t>.</w:t>
      </w:r>
    </w:p>
    <w:p w14:paraId="69857F6C" w14:textId="77777777" w:rsidR="00C34FB9" w:rsidRDefault="000D6796">
      <w:pPr>
        <w:pStyle w:val="BodyText"/>
        <w:spacing w:before="21"/>
        <w:ind w:firstLine="0"/>
        <w:rPr>
          <w:i/>
        </w:rPr>
      </w:pPr>
      <w:r>
        <w:rPr>
          <w:noProof/>
        </w:rPr>
        <w:drawing>
          <wp:anchor distT="0" distB="0" distL="0" distR="0" simplePos="0" relativeHeight="487586816" behindDoc="1" locked="0" layoutInCell="1" allowOverlap="1" wp14:anchorId="1F1F85F2" wp14:editId="1AC9593E">
            <wp:simplePos x="0" y="0"/>
            <wp:positionH relativeFrom="page">
              <wp:posOffset>3679571</wp:posOffset>
            </wp:positionH>
            <wp:positionV relativeFrom="paragraph">
              <wp:posOffset>183934</wp:posOffset>
            </wp:positionV>
            <wp:extent cx="497433" cy="182879"/>
            <wp:effectExtent l="0" t="0" r="0" b="0"/>
            <wp:wrapTopAndBottom/>
            <wp:docPr id="27" name="Image 27" descr="CDE's goa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CDE's goals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404E" w14:textId="77777777" w:rsidR="00C34FB9" w:rsidRDefault="000D6796">
      <w:pPr>
        <w:ind w:left="1105" w:right="1105"/>
        <w:jc w:val="center"/>
        <w:rPr>
          <w:i/>
        </w:rPr>
      </w:pPr>
      <w:r>
        <w:rPr>
          <w:i/>
          <w:color w:val="5C666F"/>
        </w:rPr>
        <w:t>Every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student,</w:t>
      </w:r>
      <w:r>
        <w:rPr>
          <w:i/>
          <w:color w:val="5C666F"/>
          <w:spacing w:val="-4"/>
        </w:rPr>
        <w:t xml:space="preserve"> </w:t>
      </w:r>
      <w:r>
        <w:rPr>
          <w:i/>
          <w:color w:val="5C666F"/>
        </w:rPr>
        <w:t>every</w:t>
      </w:r>
      <w:r>
        <w:rPr>
          <w:i/>
          <w:color w:val="5C666F"/>
          <w:spacing w:val="-2"/>
        </w:rPr>
        <w:t xml:space="preserve"> </w:t>
      </w:r>
      <w:r>
        <w:rPr>
          <w:i/>
          <w:color w:val="5C666F"/>
        </w:rPr>
        <w:t>step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</w:rPr>
        <w:t>of</w:t>
      </w:r>
      <w:r>
        <w:rPr>
          <w:i/>
          <w:color w:val="5C666F"/>
          <w:spacing w:val="-5"/>
        </w:rPr>
        <w:t xml:space="preserve"> </w:t>
      </w:r>
      <w:r>
        <w:rPr>
          <w:i/>
          <w:color w:val="5C666F"/>
        </w:rPr>
        <w:t>the</w:t>
      </w:r>
      <w:r>
        <w:rPr>
          <w:i/>
          <w:color w:val="5C666F"/>
          <w:spacing w:val="-1"/>
        </w:rPr>
        <w:t xml:space="preserve"> </w:t>
      </w:r>
      <w:r>
        <w:rPr>
          <w:i/>
          <w:color w:val="5C666F"/>
          <w:spacing w:val="-5"/>
        </w:rPr>
        <w:t>way</w:t>
      </w:r>
    </w:p>
    <w:p w14:paraId="708DC3A7" w14:textId="77777777" w:rsidR="00C34FB9" w:rsidRDefault="00C34FB9">
      <w:pPr>
        <w:pStyle w:val="BodyText"/>
        <w:spacing w:before="21"/>
        <w:ind w:firstLine="0"/>
        <w:rPr>
          <w:i/>
          <w:sz w:val="22"/>
        </w:rPr>
      </w:pPr>
    </w:p>
    <w:p w14:paraId="0997DD46" w14:textId="77777777" w:rsidR="00C34FB9" w:rsidRDefault="000D6796">
      <w:pPr>
        <w:pStyle w:val="Title"/>
        <w:spacing w:line="242" w:lineRule="auto"/>
      </w:pPr>
      <w:r>
        <w:t>ESSA Assessment Spoke Committee October</w:t>
      </w:r>
      <w:r>
        <w:rPr>
          <w:spacing w:val="-7"/>
        </w:rPr>
        <w:t xml:space="preserve"> </w:t>
      </w:r>
      <w:r>
        <w:t>25,</w:t>
      </w:r>
      <w:r>
        <w:rPr>
          <w:spacing w:val="-7"/>
        </w:rPr>
        <w:t xml:space="preserve"> </w:t>
      </w:r>
      <w:r>
        <w:t>2106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Minutes</w:t>
      </w:r>
    </w:p>
    <w:p w14:paraId="221086CC" w14:textId="77777777" w:rsidR="00C34FB9" w:rsidRDefault="000D6796">
      <w:pPr>
        <w:spacing w:line="289" w:lineRule="exact"/>
        <w:ind w:left="1105" w:right="1105"/>
        <w:jc w:val="center"/>
        <w:rPr>
          <w:sz w:val="24"/>
        </w:rPr>
      </w:pPr>
      <w:r>
        <w:rPr>
          <w:sz w:val="24"/>
        </w:rPr>
        <w:t>9:00</w:t>
      </w:r>
      <w:r>
        <w:rPr>
          <w:spacing w:val="-2"/>
          <w:sz w:val="24"/>
        </w:rPr>
        <w:t xml:space="preserve"> </w:t>
      </w:r>
      <w:r>
        <w:rPr>
          <w:sz w:val="24"/>
        </w:rPr>
        <w:t>a.m. –</w:t>
      </w:r>
      <w:r>
        <w:rPr>
          <w:spacing w:val="-2"/>
          <w:sz w:val="24"/>
        </w:rPr>
        <w:t xml:space="preserve"> </w:t>
      </w:r>
      <w:r>
        <w:rPr>
          <w:sz w:val="24"/>
        </w:rPr>
        <w:t>12:00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noon</w:t>
      </w:r>
    </w:p>
    <w:p w14:paraId="6F0FF4B5" w14:textId="77777777" w:rsidR="00C34FB9" w:rsidRDefault="000D6796">
      <w:pPr>
        <w:ind w:right="4"/>
        <w:jc w:val="center"/>
        <w:rPr>
          <w:sz w:val="24"/>
        </w:rPr>
      </w:pPr>
      <w:r>
        <w:rPr>
          <w:sz w:val="24"/>
        </w:rPr>
        <w:t>Colorado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201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Colfax</w:t>
      </w:r>
      <w:r>
        <w:rPr>
          <w:spacing w:val="-4"/>
          <w:sz w:val="24"/>
        </w:rPr>
        <w:t xml:space="preserve"> </w:t>
      </w:r>
      <w:r>
        <w:rPr>
          <w:sz w:val="24"/>
        </w:rPr>
        <w:t>Avenue,</w:t>
      </w:r>
      <w:r>
        <w:rPr>
          <w:spacing w:val="-4"/>
          <w:sz w:val="24"/>
        </w:rPr>
        <w:t xml:space="preserve"> </w:t>
      </w:r>
      <w:r>
        <w:rPr>
          <w:sz w:val="24"/>
        </w:rPr>
        <w:t>Denver,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80203</w:t>
      </w:r>
      <w:r>
        <w:rPr>
          <w:spacing w:val="-1"/>
          <w:sz w:val="24"/>
        </w:rPr>
        <w:t xml:space="preserve"> </w:t>
      </w:r>
      <w:r>
        <w:rPr>
          <w:sz w:val="24"/>
        </w:rPr>
        <w:t>(Board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Room)</w:t>
      </w:r>
    </w:p>
    <w:p w14:paraId="522BB139" w14:textId="77777777" w:rsidR="00C34FB9" w:rsidRDefault="00C34FB9">
      <w:pPr>
        <w:pStyle w:val="BodyText"/>
        <w:ind w:firstLine="0"/>
      </w:pPr>
    </w:p>
    <w:p w14:paraId="713AC014" w14:textId="77777777" w:rsidR="00C34FB9" w:rsidRDefault="000D6796">
      <w:pPr>
        <w:pStyle w:val="BodyText"/>
        <w:spacing w:before="65"/>
        <w:ind w:firstLine="0"/>
      </w:pPr>
      <w:r>
        <w:rPr>
          <w:noProof/>
        </w:rPr>
        <w:drawing>
          <wp:anchor distT="0" distB="0" distL="0" distR="0" simplePos="0" relativeHeight="487587328" behindDoc="1" locked="0" layoutInCell="1" allowOverlap="1" wp14:anchorId="31ADC86C" wp14:editId="267CE1C1">
            <wp:simplePos x="0" y="0"/>
            <wp:positionH relativeFrom="page">
              <wp:posOffset>685800</wp:posOffset>
            </wp:positionH>
            <wp:positionV relativeFrom="paragraph">
              <wp:posOffset>211643</wp:posOffset>
            </wp:positionV>
            <wp:extent cx="2184400" cy="182879"/>
            <wp:effectExtent l="0" t="0" r="0" b="0"/>
            <wp:wrapTopAndBottom/>
            <wp:docPr id="28" name="Image 28" descr="Welcome and introducti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Welcome and introductions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7C070" w14:textId="77777777" w:rsidR="00C34FB9" w:rsidRDefault="00C34FB9">
      <w:pPr>
        <w:pStyle w:val="BodyText"/>
        <w:spacing w:before="43"/>
        <w:ind w:firstLine="0"/>
      </w:pPr>
    </w:p>
    <w:p w14:paraId="56CE8E95" w14:textId="77777777" w:rsidR="00C34FB9" w:rsidRDefault="000D6796">
      <w:pPr>
        <w:pStyle w:val="BodyText"/>
        <w:ind w:left="100" w:right="70" w:firstLine="0"/>
      </w:pPr>
      <w:r>
        <w:t>Attendees:</w:t>
      </w:r>
      <w:r>
        <w:rPr>
          <w:spacing w:val="40"/>
        </w:rPr>
        <w:t xml:space="preserve"> </w:t>
      </w:r>
      <w:r>
        <w:t>Lisa</w:t>
      </w:r>
      <w:r>
        <w:rPr>
          <w:spacing w:val="-3"/>
        </w:rPr>
        <w:t xml:space="preserve"> </w:t>
      </w:r>
      <w:r>
        <w:t>Berdie,</w:t>
      </w:r>
      <w:r>
        <w:rPr>
          <w:spacing w:val="-3"/>
        </w:rPr>
        <w:t xml:space="preserve"> </w:t>
      </w:r>
      <w:r>
        <w:t>Floyd Cobb,</w:t>
      </w:r>
      <w:r>
        <w:rPr>
          <w:spacing w:val="-3"/>
        </w:rPr>
        <w:t xml:space="preserve"> </w:t>
      </w:r>
      <w:r>
        <w:t>Kemberlea</w:t>
      </w:r>
      <w:r>
        <w:rPr>
          <w:spacing w:val="-3"/>
        </w:rPr>
        <w:t xml:space="preserve"> </w:t>
      </w:r>
      <w:r>
        <w:t>Ellis,</w:t>
      </w:r>
      <w:r>
        <w:rPr>
          <w:spacing w:val="-3"/>
        </w:rPr>
        <w:t xml:space="preserve"> </w:t>
      </w:r>
      <w:r>
        <w:t>Lori</w:t>
      </w:r>
      <w:r>
        <w:rPr>
          <w:spacing w:val="-4"/>
        </w:rPr>
        <w:t xml:space="preserve"> </w:t>
      </w:r>
      <w:r>
        <w:t>Goldstein, Tony</w:t>
      </w:r>
      <w:r>
        <w:rPr>
          <w:spacing w:val="-3"/>
        </w:rPr>
        <w:t xml:space="preserve"> </w:t>
      </w:r>
      <w:r>
        <w:t>Lewis,</w:t>
      </w:r>
      <w:r>
        <w:rPr>
          <w:spacing w:val="-3"/>
        </w:rPr>
        <w:t xml:space="preserve"> </w:t>
      </w:r>
      <w:r>
        <w:t>Reilly</w:t>
      </w:r>
      <w:r>
        <w:rPr>
          <w:spacing w:val="-3"/>
        </w:rPr>
        <w:t xml:space="preserve"> </w:t>
      </w:r>
      <w:r>
        <w:t>Pharo</w:t>
      </w:r>
      <w:r>
        <w:rPr>
          <w:spacing w:val="-3"/>
        </w:rPr>
        <w:t xml:space="preserve"> </w:t>
      </w:r>
      <w:r>
        <w:t>Carter,</w:t>
      </w:r>
      <w:r>
        <w:rPr>
          <w:spacing w:val="-3"/>
        </w:rPr>
        <w:t xml:space="preserve"> </w:t>
      </w:r>
      <w:r>
        <w:t>Remy</w:t>
      </w:r>
      <w:r>
        <w:rPr>
          <w:spacing w:val="-3"/>
        </w:rPr>
        <w:t xml:space="preserve"> </w:t>
      </w:r>
      <w:r>
        <w:t>Rummel.</w:t>
      </w:r>
      <w:r>
        <w:rPr>
          <w:spacing w:val="39"/>
        </w:rPr>
        <w:t xml:space="preserve"> </w:t>
      </w:r>
      <w:r>
        <w:t>CDE staff:</w:t>
      </w:r>
      <w:r>
        <w:rPr>
          <w:spacing w:val="40"/>
        </w:rPr>
        <w:t xml:space="preserve"> </w:t>
      </w:r>
      <w:r>
        <w:t>Christina Wirth-Hawkins, Collin Bonner.</w:t>
      </w:r>
    </w:p>
    <w:p w14:paraId="4D40DABF" w14:textId="77777777" w:rsidR="00C34FB9" w:rsidRDefault="000D6796">
      <w:pPr>
        <w:pStyle w:val="BodyText"/>
        <w:spacing w:before="243"/>
        <w:ind w:left="100" w:right="70" w:firstLine="0"/>
      </w:pPr>
      <w:r>
        <w:t>By</w:t>
      </w:r>
      <w:r>
        <w:rPr>
          <w:spacing w:val="-3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Carol</w:t>
      </w:r>
      <w:r>
        <w:rPr>
          <w:spacing w:val="-4"/>
        </w:rPr>
        <w:t xml:space="preserve"> </w:t>
      </w:r>
      <w:r>
        <w:t>Eaton,</w:t>
      </w:r>
      <w:r>
        <w:rPr>
          <w:spacing w:val="-3"/>
        </w:rPr>
        <w:t xml:space="preserve"> </w:t>
      </w:r>
      <w:r>
        <w:t>Shawna</w:t>
      </w:r>
      <w:r>
        <w:rPr>
          <w:spacing w:val="-3"/>
        </w:rPr>
        <w:t xml:space="preserve"> </w:t>
      </w:r>
      <w:r>
        <w:t>Fritzler,</w:t>
      </w:r>
      <w:r>
        <w:rPr>
          <w:spacing w:val="-3"/>
        </w:rPr>
        <w:t xml:space="preserve"> </w:t>
      </w:r>
      <w:r>
        <w:t>Greg</w:t>
      </w:r>
      <w:r>
        <w:rPr>
          <w:spacing w:val="-4"/>
        </w:rPr>
        <w:t xml:space="preserve"> </w:t>
      </w:r>
      <w:r>
        <w:t>Hessee,</w:t>
      </w:r>
      <w:r>
        <w:rPr>
          <w:spacing w:val="-3"/>
        </w:rPr>
        <w:t xml:space="preserve"> </w:t>
      </w:r>
      <w:r>
        <w:t>Nancy</w:t>
      </w:r>
      <w:r>
        <w:rPr>
          <w:spacing w:val="-3"/>
        </w:rPr>
        <w:t xml:space="preserve"> </w:t>
      </w:r>
      <w:r>
        <w:t>Holman,</w:t>
      </w:r>
      <w:r>
        <w:rPr>
          <w:spacing w:val="-3"/>
        </w:rPr>
        <w:t xml:space="preserve"> </w:t>
      </w:r>
      <w:r>
        <w:t>Cheri</w:t>
      </w:r>
      <w:r>
        <w:rPr>
          <w:spacing w:val="-4"/>
        </w:rPr>
        <w:t xml:space="preserve"> </w:t>
      </w:r>
      <w:r>
        <w:t>Kiesecker,</w:t>
      </w:r>
      <w:r>
        <w:rPr>
          <w:spacing w:val="-3"/>
        </w:rPr>
        <w:t xml:space="preserve"> </w:t>
      </w:r>
      <w:r>
        <w:t>Jacque</w:t>
      </w:r>
      <w:r>
        <w:rPr>
          <w:spacing w:val="-4"/>
        </w:rPr>
        <w:t xml:space="preserve"> </w:t>
      </w:r>
      <w:r>
        <w:t xml:space="preserve">Law, </w:t>
      </w:r>
      <w:proofErr w:type="spellStart"/>
      <w:r>
        <w:t>Timalyn</w:t>
      </w:r>
      <w:proofErr w:type="spellEnd"/>
      <w:r>
        <w:rPr>
          <w:spacing w:val="-3"/>
        </w:rPr>
        <w:t xml:space="preserve"> </w:t>
      </w:r>
      <w:r>
        <w:t>O’Neill,</w:t>
      </w:r>
      <w:r>
        <w:rPr>
          <w:spacing w:val="-3"/>
        </w:rPr>
        <w:t xml:space="preserve"> </w:t>
      </w:r>
      <w:r>
        <w:t>Dan Snowberger, Ilana Spiegel, Kevin Taulman, Johan van Nieuwenhuizen.</w:t>
      </w:r>
    </w:p>
    <w:p w14:paraId="4C14AB73" w14:textId="77777777" w:rsidR="00C34FB9" w:rsidRDefault="00C34FB9">
      <w:pPr>
        <w:pStyle w:val="BodyText"/>
        <w:ind w:firstLine="0"/>
      </w:pPr>
    </w:p>
    <w:p w14:paraId="5002415B" w14:textId="77777777" w:rsidR="00C34FB9" w:rsidRDefault="000D6796">
      <w:pPr>
        <w:pStyle w:val="BodyText"/>
        <w:ind w:left="100" w:right="70" w:firstLine="0"/>
      </w:pPr>
      <w:r>
        <w:t>Guests:</w:t>
      </w:r>
      <w:r>
        <w:rPr>
          <w:spacing w:val="37"/>
        </w:rPr>
        <w:t xml:space="preserve"> </w:t>
      </w:r>
      <w:r>
        <w:t>Stephanie</w:t>
      </w:r>
      <w:r>
        <w:rPr>
          <w:spacing w:val="-5"/>
        </w:rPr>
        <w:t xml:space="preserve"> </w:t>
      </w:r>
      <w:r>
        <w:t>Boyd</w:t>
      </w:r>
      <w:r>
        <w:rPr>
          <w:spacing w:val="-4"/>
        </w:rPr>
        <w:t xml:space="preserve"> </w:t>
      </w:r>
      <w:r>
        <w:t>(CDE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Consultant), Marie</w:t>
      </w:r>
      <w:r>
        <w:rPr>
          <w:spacing w:val="-5"/>
        </w:rPr>
        <w:t xml:space="preserve"> </w:t>
      </w:r>
      <w:r>
        <w:t>Huchton</w:t>
      </w:r>
      <w:r>
        <w:rPr>
          <w:spacing w:val="-4"/>
        </w:rPr>
        <w:t xml:space="preserve"> </w:t>
      </w:r>
      <w:r>
        <w:t>(CDE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Consultant), Monica</w:t>
      </w:r>
      <w:r>
        <w:rPr>
          <w:spacing w:val="-4"/>
        </w:rPr>
        <w:t xml:space="preserve"> </w:t>
      </w:r>
      <w:r>
        <w:t>Zuniga (EL educator), Paulina Hanson (EL educator), By Phone:</w:t>
      </w:r>
      <w:r>
        <w:rPr>
          <w:spacing w:val="40"/>
        </w:rPr>
        <w:t xml:space="preserve"> </w:t>
      </w:r>
      <w:r>
        <w:t>Debora Scheffel (Board member).</w:t>
      </w:r>
    </w:p>
    <w:p w14:paraId="01920D17" w14:textId="77777777" w:rsidR="00C34FB9" w:rsidRDefault="00C34FB9">
      <w:pPr>
        <w:pStyle w:val="BodyText"/>
        <w:spacing w:before="237"/>
        <w:ind w:firstLine="0"/>
      </w:pPr>
    </w:p>
    <w:p w14:paraId="5B0CD457" w14:textId="77777777" w:rsidR="00C34FB9" w:rsidRDefault="000D6796">
      <w:pPr>
        <w:pStyle w:val="Heading1"/>
        <w:numPr>
          <w:ilvl w:val="0"/>
          <w:numId w:val="3"/>
        </w:numPr>
        <w:tabs>
          <w:tab w:val="left" w:pos="460"/>
        </w:tabs>
        <w:spacing w:before="1" w:line="243" w:lineRule="exact"/>
        <w:ind w:hanging="360"/>
      </w:pP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11,</w:t>
      </w:r>
      <w:r>
        <w:rPr>
          <w:spacing w:val="-6"/>
        </w:rPr>
        <w:t xml:space="preserve"> </w:t>
      </w:r>
      <w:proofErr w:type="gramStart"/>
      <w:r>
        <w:t>2016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rPr>
          <w:spacing w:val="-2"/>
        </w:rPr>
        <w:t>2016.</w:t>
      </w:r>
    </w:p>
    <w:p w14:paraId="163AF529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79"/>
        </w:tabs>
        <w:spacing w:line="250" w:lineRule="exact"/>
        <w:ind w:left="1179" w:hanging="35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minutes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October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October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6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submitted.</w:t>
      </w:r>
    </w:p>
    <w:p w14:paraId="6EDBE5E1" w14:textId="77777777" w:rsidR="00C34FB9" w:rsidRDefault="000D6796">
      <w:pPr>
        <w:pStyle w:val="Heading1"/>
        <w:numPr>
          <w:ilvl w:val="0"/>
          <w:numId w:val="3"/>
        </w:numPr>
        <w:tabs>
          <w:tab w:val="left" w:pos="460"/>
        </w:tabs>
        <w:spacing w:before="234"/>
        <w:ind w:hanging="360"/>
      </w:pPr>
      <w:r>
        <w:t>Discussion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Plan:</w:t>
      </w:r>
      <w:r>
        <w:rPr>
          <w:spacing w:val="-5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2"/>
        </w:rPr>
        <w:t>English</w:t>
      </w:r>
    </w:p>
    <w:p w14:paraId="050EED97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79"/>
        </w:tabs>
        <w:spacing w:before="1" w:line="246" w:lineRule="exact"/>
        <w:ind w:left="1179" w:hanging="359"/>
        <w:rPr>
          <w:sz w:val="20"/>
        </w:rPr>
      </w:pPr>
      <w:r>
        <w:rPr>
          <w:sz w:val="20"/>
        </w:rPr>
        <w:t>Assessment</w:t>
      </w:r>
      <w:r>
        <w:rPr>
          <w:spacing w:val="-7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Languages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English</w:t>
      </w:r>
    </w:p>
    <w:p w14:paraId="28BD6F48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148"/>
        <w:rPr>
          <w:rFonts w:ascii="Wingdings" w:hAnsi="Wingdings"/>
          <w:sz w:val="20"/>
        </w:rPr>
      </w:pPr>
      <w:r>
        <w:rPr>
          <w:sz w:val="20"/>
        </w:rPr>
        <w:t>Provide the SEA’s definition of “languages other than English that are present to a significant extent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population,”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specific languages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definition.</w:t>
      </w:r>
    </w:p>
    <w:p w14:paraId="0662E431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351"/>
        <w:rPr>
          <w:rFonts w:ascii="Wingdings" w:hAnsi="Wingdings"/>
          <w:sz w:val="20"/>
        </w:rPr>
      </w:pP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English,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specify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grades</w:t>
      </w:r>
      <w:r>
        <w:rPr>
          <w:spacing w:val="-5"/>
          <w:sz w:val="20"/>
        </w:rPr>
        <w:t xml:space="preserve"> </w:t>
      </w:r>
      <w:r>
        <w:rPr>
          <w:sz w:val="20"/>
        </w:rPr>
        <w:t>and content areas those assessments are available.</w:t>
      </w:r>
    </w:p>
    <w:p w14:paraId="1AD8E6C6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396"/>
        <w:rPr>
          <w:rFonts w:ascii="Wingdings" w:hAnsi="Wingdings"/>
          <w:sz w:val="20"/>
        </w:rPr>
      </w:pP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English…for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yearly student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 available and needed.</w:t>
      </w:r>
    </w:p>
    <w:p w14:paraId="0E19EB89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236"/>
        <w:rPr>
          <w:rFonts w:ascii="Wingdings" w:hAnsi="Wingdings"/>
          <w:sz w:val="20"/>
        </w:rPr>
      </w:pP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effort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English that are present to a significant extent in the participating population including by providing:</w:t>
      </w:r>
    </w:p>
    <w:p w14:paraId="136DA3B0" w14:textId="77777777" w:rsidR="00C34FB9" w:rsidRDefault="000D6796">
      <w:pPr>
        <w:pStyle w:val="ListParagraph"/>
        <w:numPr>
          <w:ilvl w:val="3"/>
          <w:numId w:val="3"/>
        </w:numPr>
        <w:tabs>
          <w:tab w:val="left" w:pos="2619"/>
        </w:tabs>
        <w:spacing w:line="247" w:lineRule="exact"/>
        <w:ind w:left="2619" w:hanging="359"/>
        <w:rPr>
          <w:sz w:val="20"/>
        </w:rPr>
      </w:pPr>
      <w:r>
        <w:rPr>
          <w:sz w:val="20"/>
        </w:rPr>
        <w:t>State’s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timeline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developing</w:t>
      </w:r>
    </w:p>
    <w:p w14:paraId="702D6443" w14:textId="77777777" w:rsidR="00C34FB9" w:rsidRDefault="000D6796">
      <w:pPr>
        <w:pStyle w:val="ListParagraph"/>
        <w:numPr>
          <w:ilvl w:val="3"/>
          <w:numId w:val="3"/>
        </w:numPr>
        <w:tabs>
          <w:tab w:val="left" w:pos="2620"/>
        </w:tabs>
        <w:spacing w:line="235" w:lineRule="auto"/>
        <w:ind w:right="364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gather</w:t>
      </w:r>
      <w:r>
        <w:rPr>
          <w:spacing w:val="-4"/>
          <w:sz w:val="20"/>
        </w:rPr>
        <w:t xml:space="preserve"> </w:t>
      </w:r>
      <w:r>
        <w:rPr>
          <w:sz w:val="20"/>
        </w:rPr>
        <w:t>meaningful</w:t>
      </w:r>
      <w:r>
        <w:rPr>
          <w:spacing w:val="-5"/>
          <w:sz w:val="20"/>
        </w:rPr>
        <w:t xml:space="preserve"> </w:t>
      </w:r>
      <w:r>
        <w:rPr>
          <w:sz w:val="20"/>
        </w:rPr>
        <w:t>input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languages other than English, collect and respond to public comment and consult with educators, parents and families of ELs, and other stakeholders</w:t>
      </w:r>
    </w:p>
    <w:p w14:paraId="186C4991" w14:textId="77777777" w:rsidR="00C34FB9" w:rsidRDefault="000D6796">
      <w:pPr>
        <w:pStyle w:val="ListParagraph"/>
        <w:numPr>
          <w:ilvl w:val="3"/>
          <w:numId w:val="3"/>
        </w:numPr>
        <w:tabs>
          <w:tab w:val="left" w:pos="2619"/>
        </w:tabs>
        <w:spacing w:before="2"/>
        <w:ind w:left="2619" w:hanging="359"/>
        <w:rPr>
          <w:sz w:val="20"/>
        </w:rPr>
      </w:pP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reasons</w:t>
      </w:r>
      <w:r>
        <w:rPr>
          <w:spacing w:val="-7"/>
          <w:sz w:val="20"/>
        </w:rPr>
        <w:t xml:space="preserve"> </w:t>
      </w:r>
      <w:r>
        <w:rPr>
          <w:sz w:val="20"/>
        </w:rPr>
        <w:t>why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development…</w:t>
      </w:r>
    </w:p>
    <w:p w14:paraId="0D4EF075" w14:textId="77777777" w:rsidR="00C34FB9" w:rsidRDefault="000D6796">
      <w:pPr>
        <w:pStyle w:val="Heading1"/>
        <w:numPr>
          <w:ilvl w:val="0"/>
          <w:numId w:val="3"/>
        </w:numPr>
        <w:tabs>
          <w:tab w:val="left" w:pos="460"/>
        </w:tabs>
        <w:spacing w:before="239" w:line="243" w:lineRule="exact"/>
        <w:ind w:hanging="360"/>
      </w:pPr>
      <w:r>
        <w:t>Accommodations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rPr>
          <w:spacing w:val="-2"/>
        </w:rPr>
        <w:t>Learners</w:t>
      </w:r>
    </w:p>
    <w:p w14:paraId="286B757F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80"/>
        </w:tabs>
        <w:spacing w:before="1" w:line="237" w:lineRule="auto"/>
        <w:ind w:right="262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common</w:t>
      </w:r>
      <w:r>
        <w:rPr>
          <w:spacing w:val="-4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1"/>
          <w:sz w:val="20"/>
        </w:rPr>
        <w:t xml:space="preserve"> </w:t>
      </w:r>
      <w:r>
        <w:rPr>
          <w:sz w:val="20"/>
        </w:rPr>
        <w:t>Features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Colorado</w:t>
      </w:r>
      <w:r>
        <w:rPr>
          <w:spacing w:val="-4"/>
          <w:sz w:val="20"/>
        </w:rPr>
        <w:t xml:space="preserve"> </w:t>
      </w:r>
      <w:r>
        <w:rPr>
          <w:sz w:val="20"/>
        </w:rPr>
        <w:t>ELA/Math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presented along with a discussion of the role of “appropriate accommodations” and what they are “not” intended to provide.</w:t>
      </w:r>
      <w:r>
        <w:rPr>
          <w:spacing w:val="40"/>
          <w:sz w:val="20"/>
        </w:rPr>
        <w:t xml:space="preserve"> </w:t>
      </w:r>
      <w:r>
        <w:rPr>
          <w:sz w:val="20"/>
        </w:rPr>
        <w:t>Specific linguistic accommodations for English learners were also discussed.</w:t>
      </w:r>
    </w:p>
    <w:p w14:paraId="3D875D6E" w14:textId="77777777" w:rsidR="00C34FB9" w:rsidRDefault="00C34FB9">
      <w:pPr>
        <w:spacing w:line="237" w:lineRule="auto"/>
        <w:rPr>
          <w:sz w:val="20"/>
        </w:rPr>
        <w:sectPr w:rsidR="00C34FB9">
          <w:footerReference w:type="default" r:id="rId24"/>
          <w:type w:val="continuous"/>
          <w:pgSz w:w="12240" w:h="15840"/>
          <w:pgMar w:top="720" w:right="980" w:bottom="1200" w:left="980" w:header="0" w:footer="1015" w:gutter="0"/>
          <w:pgNumType w:start="1"/>
          <w:cols w:space="720"/>
        </w:sectPr>
      </w:pPr>
    </w:p>
    <w:p w14:paraId="0D182C11" w14:textId="77777777" w:rsidR="00C34FB9" w:rsidRDefault="000D6796">
      <w:pPr>
        <w:pStyle w:val="Heading1"/>
        <w:numPr>
          <w:ilvl w:val="0"/>
          <w:numId w:val="3"/>
        </w:numPr>
        <w:tabs>
          <w:tab w:val="left" w:pos="460"/>
        </w:tabs>
        <w:spacing w:before="68"/>
        <w:ind w:hanging="360"/>
      </w:pPr>
      <w:r>
        <w:lastRenderedPageBreak/>
        <w:t>Colorado</w:t>
      </w:r>
      <w:r>
        <w:rPr>
          <w:spacing w:val="-9"/>
        </w:rPr>
        <w:t xml:space="preserve"> </w:t>
      </w:r>
      <w:r>
        <w:t>Spanish</w:t>
      </w:r>
      <w:r>
        <w:rPr>
          <w:spacing w:val="-9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Arts</w:t>
      </w:r>
      <w:r>
        <w:rPr>
          <w:spacing w:val="-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rPr>
          <w:spacing w:val="-2"/>
        </w:rPr>
        <w:t>(CSLA)</w:t>
      </w:r>
    </w:p>
    <w:p w14:paraId="735F3940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80"/>
        </w:tabs>
        <w:spacing w:before="6" w:line="232" w:lineRule="auto"/>
        <w:ind w:right="207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Spanish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arts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Colorado to</w:t>
      </w:r>
      <w:r>
        <w:rPr>
          <w:spacing w:val="-2"/>
          <w:sz w:val="20"/>
        </w:rPr>
        <w:t xml:space="preserve"> </w:t>
      </w:r>
      <w:r>
        <w:rPr>
          <w:sz w:val="20"/>
        </w:rPr>
        <w:t>eligible</w:t>
      </w:r>
      <w:r>
        <w:rPr>
          <w:spacing w:val="-4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fourth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Learners who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Spanish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year.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CSLA</w:t>
      </w:r>
      <w:r>
        <w:rPr>
          <w:spacing w:val="-1"/>
          <w:sz w:val="20"/>
        </w:rPr>
        <w:t xml:space="preserve"> </w:t>
      </w:r>
      <w:r>
        <w:rPr>
          <w:sz w:val="20"/>
        </w:rPr>
        <w:t>cost approximately</w:t>
      </w:r>
    </w:p>
    <w:p w14:paraId="27244B7B" w14:textId="77777777" w:rsidR="00C34FB9" w:rsidRDefault="000D6796">
      <w:pPr>
        <w:pStyle w:val="BodyText"/>
        <w:spacing w:before="2"/>
        <w:ind w:left="1180" w:firstLine="0"/>
      </w:pPr>
      <w:r>
        <w:t>$1.5</w:t>
      </w:r>
      <w:r>
        <w:rPr>
          <w:spacing w:val="-7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administration.</w:t>
      </w:r>
    </w:p>
    <w:p w14:paraId="367071A5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80"/>
        </w:tabs>
        <w:spacing w:before="4" w:line="235" w:lineRule="auto"/>
        <w:ind w:right="325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noted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 language</w:t>
      </w:r>
      <w:r>
        <w:rPr>
          <w:spacing w:val="-2"/>
          <w:sz w:val="20"/>
        </w:rPr>
        <w:t xml:space="preserve"> </w:t>
      </w:r>
      <w:r>
        <w:rPr>
          <w:sz w:val="20"/>
        </w:rPr>
        <w:t>proficiency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assessment,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ELLs, but</w:t>
      </w:r>
      <w:r>
        <w:rPr>
          <w:spacing w:val="-2"/>
          <w:sz w:val="20"/>
        </w:rPr>
        <w:t xml:space="preserve"> </w:t>
      </w:r>
      <w:r>
        <w:rPr>
          <w:sz w:val="20"/>
        </w:rPr>
        <w:t>rather is</w:t>
      </w:r>
      <w:r>
        <w:rPr>
          <w:spacing w:val="-4"/>
          <w:sz w:val="20"/>
        </w:rPr>
        <w:t xml:space="preserve"> </w:t>
      </w:r>
      <w:r>
        <w:rPr>
          <w:sz w:val="20"/>
        </w:rPr>
        <w:t>concerned with academic content and mastery of standards expectations.</w:t>
      </w:r>
    </w:p>
    <w:p w14:paraId="12C4971E" w14:textId="77777777" w:rsidR="00C34FB9" w:rsidRDefault="000D6796">
      <w:pPr>
        <w:pStyle w:val="Heading1"/>
        <w:numPr>
          <w:ilvl w:val="0"/>
          <w:numId w:val="3"/>
        </w:numPr>
        <w:tabs>
          <w:tab w:val="left" w:pos="460"/>
        </w:tabs>
        <w:spacing w:before="244"/>
        <w:ind w:hanging="360"/>
      </w:pPr>
      <w:r>
        <w:t>Legal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rPr>
          <w:spacing w:val="-2"/>
        </w:rPr>
        <w:t>Precedent</w:t>
      </w:r>
    </w:p>
    <w:p w14:paraId="1AE61B04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80"/>
        </w:tabs>
        <w:spacing w:before="4" w:line="235" w:lineRule="auto"/>
        <w:ind w:right="252"/>
        <w:rPr>
          <w:sz w:val="20"/>
        </w:rPr>
      </w:pPr>
      <w:r>
        <w:rPr>
          <w:sz w:val="20"/>
        </w:rPr>
        <w:t>Discussed</w:t>
      </w:r>
      <w:r>
        <w:rPr>
          <w:spacing w:val="-3"/>
          <w:sz w:val="20"/>
        </w:rPr>
        <w:t xml:space="preserve"> </w:t>
      </w:r>
      <w:r>
        <w:rPr>
          <w:sz w:val="20"/>
        </w:rPr>
        <w:t>translation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3"/>
          <w:sz w:val="20"/>
        </w:rPr>
        <w:t xml:space="preserve"> </w:t>
      </w:r>
      <w:r>
        <w:rPr>
          <w:sz w:val="20"/>
        </w:rPr>
        <w:t>to Title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Civil Rights Act of</w:t>
      </w:r>
      <w:r>
        <w:rPr>
          <w:spacing w:val="-1"/>
          <w:sz w:val="20"/>
        </w:rPr>
        <w:t xml:space="preserve"> </w:t>
      </w:r>
      <w:r>
        <w:rPr>
          <w:sz w:val="20"/>
        </w:rPr>
        <w:t>1964 (42 U.S.C. 2000d) and the U.S. Department of</w:t>
      </w:r>
      <w:r>
        <w:rPr>
          <w:spacing w:val="-1"/>
          <w:sz w:val="20"/>
        </w:rPr>
        <w:t xml:space="preserve"> </w:t>
      </w:r>
      <w:r>
        <w:rPr>
          <w:sz w:val="20"/>
        </w:rPr>
        <w:t>Justice’s</w:t>
      </w:r>
      <w:r>
        <w:rPr>
          <w:spacing w:val="-1"/>
          <w:sz w:val="20"/>
        </w:rPr>
        <w:t xml:space="preserve"> </w:t>
      </w:r>
      <w:r>
        <w:rPr>
          <w:sz w:val="20"/>
        </w:rPr>
        <w:t>(DOJ) Title VI 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at 49 CFR Part 21.</w:t>
      </w:r>
    </w:p>
    <w:p w14:paraId="08A71603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80"/>
        </w:tabs>
        <w:spacing w:before="6" w:line="237" w:lineRule="auto"/>
        <w:ind w:right="217"/>
        <w:rPr>
          <w:sz w:val="20"/>
        </w:rPr>
      </w:pPr>
      <w:r>
        <w:rPr>
          <w:sz w:val="20"/>
        </w:rPr>
        <w:t>Discussed drawing from a civil rights precedent of 5% or 1,000 persons, whichever is less, of the LEP population eligible to be served or likely to be affected [by a particular service or product] to identify the languages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constitute “significant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5"/>
          <w:sz w:val="20"/>
        </w:rPr>
        <w:t xml:space="preserve"> </w:t>
      </w:r>
      <w:r>
        <w:rPr>
          <w:sz w:val="20"/>
        </w:rPr>
        <w:t>student population…”</w:t>
      </w:r>
      <w:r>
        <w:rPr>
          <w:spacing w:val="-2"/>
          <w:sz w:val="20"/>
        </w:rPr>
        <w:t xml:space="preserve"> </w:t>
      </w:r>
      <w:r>
        <w:rPr>
          <w:sz w:val="20"/>
        </w:rPr>
        <w:t>and for which grade specific tests should be made available by the state.</w:t>
      </w:r>
    </w:p>
    <w:p w14:paraId="0D04355A" w14:textId="77777777" w:rsidR="00C34FB9" w:rsidRDefault="00C34FB9">
      <w:pPr>
        <w:pStyle w:val="BodyText"/>
        <w:spacing w:before="51"/>
        <w:ind w:firstLine="0"/>
      </w:pPr>
    </w:p>
    <w:p w14:paraId="757F8360" w14:textId="77777777" w:rsidR="00C34FB9" w:rsidRDefault="000D6796">
      <w:pPr>
        <w:pStyle w:val="Heading1"/>
        <w:numPr>
          <w:ilvl w:val="0"/>
          <w:numId w:val="3"/>
        </w:numPr>
        <w:tabs>
          <w:tab w:val="left" w:pos="460"/>
        </w:tabs>
        <w:ind w:hanging="360"/>
      </w:pPr>
      <w:r>
        <w:t>Numbers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Percent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Learners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rPr>
          <w:spacing w:val="-2"/>
        </w:rPr>
        <w:t>Group</w:t>
      </w:r>
    </w:p>
    <w:p w14:paraId="37DFF73B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80"/>
        </w:tabs>
        <w:spacing w:before="3" w:line="237" w:lineRule="auto"/>
        <w:ind w:right="137"/>
        <w:rPr>
          <w:sz w:val="20"/>
        </w:rPr>
      </w:pPr>
      <w:r>
        <w:rPr>
          <w:sz w:val="20"/>
        </w:rPr>
        <w:t>When considering numbers and percentages of English learners, it is important to specify the difference between</w:t>
      </w:r>
      <w:r>
        <w:rPr>
          <w:spacing w:val="-4"/>
          <w:sz w:val="20"/>
        </w:rPr>
        <w:t xml:space="preserve"> </w:t>
      </w:r>
      <w:r>
        <w:rPr>
          <w:sz w:val="20"/>
        </w:rPr>
        <w:t>“important”</w:t>
      </w:r>
      <w:r>
        <w:rPr>
          <w:spacing w:val="-4"/>
          <w:sz w:val="20"/>
        </w:rPr>
        <w:t xml:space="preserve"> </w:t>
      </w:r>
      <w:r>
        <w:rPr>
          <w:sz w:val="20"/>
        </w:rPr>
        <w:t>versus</w:t>
      </w:r>
      <w:r>
        <w:rPr>
          <w:spacing w:val="-6"/>
          <w:sz w:val="20"/>
        </w:rPr>
        <w:t xml:space="preserve"> </w:t>
      </w:r>
      <w:r>
        <w:rPr>
          <w:sz w:val="20"/>
        </w:rPr>
        <w:t>“significant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extent”.</w:t>
      </w:r>
      <w:r>
        <w:rPr>
          <w:spacing w:val="38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factor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difference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“spoken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language” versus “written language” </w:t>
      </w:r>
      <w:proofErr w:type="gramStart"/>
      <w:r>
        <w:rPr>
          <w:sz w:val="20"/>
        </w:rPr>
        <w:t>and also</w:t>
      </w:r>
      <w:proofErr w:type="gramEnd"/>
      <w:r>
        <w:rPr>
          <w:sz w:val="20"/>
        </w:rPr>
        <w:t xml:space="preserve"> the student’s “home language” (language spoken primarily at home) versus “academic language” (used at school for instruction).</w:t>
      </w:r>
      <w:r>
        <w:rPr>
          <w:spacing w:val="40"/>
          <w:sz w:val="20"/>
        </w:rPr>
        <w:t xml:space="preserve"> </w:t>
      </w:r>
      <w:r>
        <w:rPr>
          <w:sz w:val="20"/>
        </w:rPr>
        <w:t>For instance, a student may speak his native language at home but learn to read and write only in English.</w:t>
      </w:r>
    </w:p>
    <w:p w14:paraId="261C67EE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spacing w:before="2"/>
        <w:ind w:right="172"/>
        <w:rPr>
          <w:rFonts w:ascii="Wingdings" w:hAnsi="Wingdings"/>
          <w:sz w:val="20"/>
        </w:rPr>
      </w:pPr>
      <w:r>
        <w:rPr>
          <w:sz w:val="20"/>
        </w:rPr>
        <w:t>The numbers of English learners in Colorado for the top 12 home languages of students in grades K- 12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presented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 PowerPoint</w:t>
      </w:r>
      <w:r>
        <w:rPr>
          <w:spacing w:val="-3"/>
          <w:sz w:val="20"/>
        </w:rPr>
        <w:t xml:space="preserve"> </w:t>
      </w:r>
      <w:r>
        <w:rPr>
          <w:sz w:val="20"/>
        </w:rPr>
        <w:t>presentation.</w:t>
      </w:r>
      <w:r>
        <w:rPr>
          <w:spacing w:val="40"/>
          <w:sz w:val="20"/>
        </w:rPr>
        <w:t xml:space="preserve"> </w:t>
      </w:r>
      <w:r>
        <w:rPr>
          <w:sz w:val="20"/>
        </w:rPr>
        <w:t>Pulled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2015-2016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October</w:t>
      </w:r>
      <w:r>
        <w:rPr>
          <w:spacing w:val="-3"/>
          <w:sz w:val="20"/>
        </w:rPr>
        <w:t xml:space="preserve"> </w:t>
      </w:r>
      <w:r>
        <w:rPr>
          <w:sz w:val="20"/>
        </w:rPr>
        <w:t>Count data</w:t>
      </w:r>
      <w:r>
        <w:rPr>
          <w:spacing w:val="-3"/>
          <w:sz w:val="20"/>
        </w:rPr>
        <w:t xml:space="preserve"> </w:t>
      </w:r>
      <w:r>
        <w:rPr>
          <w:sz w:val="20"/>
        </w:rPr>
        <w:t>collection,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included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English Learners</w:t>
      </w:r>
      <w:r>
        <w:rPr>
          <w:spacing w:val="-4"/>
          <w:sz w:val="20"/>
        </w:rPr>
        <w:t xml:space="preserve"> </w:t>
      </w:r>
      <w:r>
        <w:rPr>
          <w:sz w:val="20"/>
        </w:rPr>
        <w:t>(NEP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LEP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only),</w:t>
      </w:r>
      <w:r>
        <w:rPr>
          <w:spacing w:val="40"/>
          <w:sz w:val="20"/>
        </w:rPr>
        <w:t xml:space="preserve"> </w:t>
      </w:r>
      <w:r>
        <w:rPr>
          <w:sz w:val="20"/>
        </w:rPr>
        <w:t>from each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percentages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English Learners and to the total student population.</w:t>
      </w:r>
      <w:r>
        <w:rPr>
          <w:spacing w:val="80"/>
          <w:sz w:val="20"/>
        </w:rPr>
        <w:t xml:space="preserve"> </w:t>
      </w:r>
      <w:r>
        <w:rPr>
          <w:sz w:val="20"/>
        </w:rPr>
        <w:t>Spanish accounted for about 84.8 percent of the English Learner population across grades K-12 and about 10.3 percent of the total student population. The second through twelfth highest language populations each accounted for between</w:t>
      </w:r>
    </w:p>
    <w:p w14:paraId="2ACBD29B" w14:textId="77777777" w:rsidR="00C34FB9" w:rsidRDefault="000D6796">
      <w:pPr>
        <w:pStyle w:val="BodyText"/>
        <w:ind w:left="1900" w:firstLine="0"/>
      </w:pPr>
      <w:r>
        <w:t>0.3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1.4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0.04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0.2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population.</w:t>
      </w:r>
    </w:p>
    <w:p w14:paraId="685B402D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provides</w:t>
      </w:r>
      <w:r>
        <w:rPr>
          <w:spacing w:val="-6"/>
          <w:sz w:val="20"/>
        </w:rPr>
        <w:t xml:space="preserve"> </w:t>
      </w:r>
      <w:r>
        <w:rPr>
          <w:sz w:val="20"/>
        </w:rPr>
        <w:t>accommodations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English</w:t>
      </w:r>
      <w:r>
        <w:rPr>
          <w:spacing w:val="-8"/>
          <w:sz w:val="20"/>
        </w:rPr>
        <w:t xml:space="preserve"> </w:t>
      </w:r>
      <w:r>
        <w:rPr>
          <w:sz w:val="20"/>
        </w:rPr>
        <w:t>learners,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L1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accommodations:</w:t>
      </w:r>
    </w:p>
    <w:p w14:paraId="0FB9DD36" w14:textId="77777777" w:rsidR="00C34FB9" w:rsidRDefault="000D6796">
      <w:pPr>
        <w:pStyle w:val="ListParagraph"/>
        <w:numPr>
          <w:ilvl w:val="3"/>
          <w:numId w:val="3"/>
        </w:numPr>
        <w:tabs>
          <w:tab w:val="left" w:pos="2620"/>
        </w:tabs>
        <w:spacing w:before="6" w:line="232" w:lineRule="auto"/>
        <w:ind w:right="690"/>
        <w:rPr>
          <w:sz w:val="20"/>
        </w:rPr>
      </w:pP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translated/</w:t>
      </w:r>
      <w:proofErr w:type="spellStart"/>
      <w:r>
        <w:rPr>
          <w:sz w:val="20"/>
        </w:rPr>
        <w:t>transadapted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Spanish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areas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ELA</w:t>
      </w:r>
      <w:r>
        <w:rPr>
          <w:spacing w:val="-5"/>
          <w:sz w:val="20"/>
        </w:rPr>
        <w:t xml:space="preserve"> </w:t>
      </w:r>
      <w:r>
        <w:rPr>
          <w:sz w:val="20"/>
        </w:rPr>
        <w:t>(a Spanish language assessment is available for eligible students in grades 3 and 4).</w:t>
      </w:r>
    </w:p>
    <w:p w14:paraId="68681271" w14:textId="77777777" w:rsidR="00C34FB9" w:rsidRDefault="000D6796">
      <w:pPr>
        <w:pStyle w:val="ListParagraph"/>
        <w:numPr>
          <w:ilvl w:val="3"/>
          <w:numId w:val="3"/>
        </w:numPr>
        <w:tabs>
          <w:tab w:val="left" w:pos="2620"/>
        </w:tabs>
        <w:spacing w:before="6" w:line="235" w:lineRule="auto"/>
        <w:ind w:right="182"/>
        <w:rPr>
          <w:sz w:val="20"/>
        </w:rPr>
      </w:pPr>
      <w:r>
        <w:rPr>
          <w:sz w:val="20"/>
        </w:rPr>
        <w:t>Word-to-word</w:t>
      </w:r>
      <w:r>
        <w:rPr>
          <w:spacing w:val="-4"/>
          <w:sz w:val="20"/>
        </w:rPr>
        <w:t xml:space="preserve"> </w:t>
      </w:r>
      <w:r>
        <w:rPr>
          <w:sz w:val="20"/>
        </w:rPr>
        <w:t>glossaries</w:t>
      </w:r>
      <w:r>
        <w:rPr>
          <w:spacing w:val="-4"/>
          <w:sz w:val="20"/>
        </w:rPr>
        <w:t xml:space="preserve"> </w:t>
      </w:r>
      <w:r>
        <w:rPr>
          <w:sz w:val="20"/>
        </w:rPr>
        <w:t>(available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5"/>
          <w:sz w:val="20"/>
        </w:rPr>
        <w:t xml:space="preserve"> </w:t>
      </w:r>
      <w:r>
        <w:rPr>
          <w:sz w:val="20"/>
        </w:rPr>
        <w:t>backgrounds when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assessments)</w:t>
      </w:r>
    </w:p>
    <w:p w14:paraId="7B98713C" w14:textId="77777777" w:rsidR="00C34FB9" w:rsidRDefault="000D6796">
      <w:pPr>
        <w:pStyle w:val="ListParagraph"/>
        <w:numPr>
          <w:ilvl w:val="3"/>
          <w:numId w:val="3"/>
        </w:numPr>
        <w:tabs>
          <w:tab w:val="left" w:pos="2620"/>
        </w:tabs>
        <w:spacing w:before="6" w:line="232" w:lineRule="auto"/>
        <w:ind w:right="285"/>
        <w:rPr>
          <w:sz w:val="20"/>
        </w:rPr>
      </w:pPr>
      <w:r>
        <w:rPr>
          <w:sz w:val="20"/>
        </w:rPr>
        <w:t>Translated</w:t>
      </w:r>
      <w:r>
        <w:rPr>
          <w:spacing w:val="-4"/>
          <w:sz w:val="20"/>
        </w:rPr>
        <w:t xml:space="preserve"> </w:t>
      </w:r>
      <w:r>
        <w:rPr>
          <w:sz w:val="20"/>
        </w:rPr>
        <w:t>directions</w:t>
      </w:r>
      <w:r>
        <w:rPr>
          <w:spacing w:val="-2"/>
          <w:sz w:val="20"/>
        </w:rPr>
        <w:t xml:space="preserve"> </w:t>
      </w:r>
      <w:r>
        <w:rPr>
          <w:sz w:val="20"/>
        </w:rPr>
        <w:t>(available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top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PARCC</w:t>
      </w:r>
      <w:r>
        <w:rPr>
          <w:spacing w:val="-3"/>
          <w:sz w:val="20"/>
        </w:rPr>
        <w:t xml:space="preserve"> </w:t>
      </w:r>
      <w:r>
        <w:rPr>
          <w:sz w:val="20"/>
        </w:rPr>
        <w:t>consortium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CMAS ELA and math assessments)</w:t>
      </w:r>
    </w:p>
    <w:p w14:paraId="223CF220" w14:textId="77777777" w:rsidR="00C34FB9" w:rsidRDefault="000D6796">
      <w:pPr>
        <w:pStyle w:val="ListParagraph"/>
        <w:numPr>
          <w:ilvl w:val="3"/>
          <w:numId w:val="3"/>
        </w:numPr>
        <w:tabs>
          <w:tab w:val="left" w:pos="2620"/>
        </w:tabs>
        <w:spacing w:before="4" w:line="237" w:lineRule="auto"/>
        <w:ind w:right="192"/>
        <w:rPr>
          <w:sz w:val="20"/>
        </w:rPr>
      </w:pPr>
      <w:r>
        <w:rPr>
          <w:sz w:val="20"/>
        </w:rPr>
        <w:t>Local translation of assessments for students who speak languages other than English or Spanish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(provided</w:t>
      </w:r>
      <w:r>
        <w:rPr>
          <w:spacing w:val="-3"/>
          <w:sz w:val="20"/>
        </w:rPr>
        <w:t xml:space="preserve"> </w:t>
      </w:r>
      <w:r>
        <w:rPr>
          <w:sz w:val="20"/>
        </w:rPr>
        <w:t>locally by districts/schools)</w:t>
      </w:r>
    </w:p>
    <w:p w14:paraId="17217BB0" w14:textId="77777777" w:rsidR="00C34FB9" w:rsidRDefault="00C34FB9">
      <w:pPr>
        <w:pStyle w:val="BodyText"/>
        <w:spacing w:before="47"/>
        <w:ind w:firstLine="0"/>
      </w:pPr>
    </w:p>
    <w:p w14:paraId="7A92BC0B" w14:textId="77777777" w:rsidR="00C34FB9" w:rsidRDefault="000D6796">
      <w:pPr>
        <w:pStyle w:val="Heading1"/>
        <w:numPr>
          <w:ilvl w:val="1"/>
          <w:numId w:val="3"/>
        </w:numPr>
        <w:tabs>
          <w:tab w:val="left" w:pos="1179"/>
        </w:tabs>
        <w:spacing w:line="248" w:lineRule="exact"/>
        <w:ind w:left="1179" w:hanging="359"/>
        <w:jc w:val="both"/>
      </w:pPr>
      <w:r>
        <w:t>Committee</w:t>
      </w:r>
      <w:r>
        <w:rPr>
          <w:spacing w:val="-11"/>
        </w:rPr>
        <w:t xml:space="preserve"> </w:t>
      </w:r>
      <w:r>
        <w:rPr>
          <w:spacing w:val="-2"/>
        </w:rPr>
        <w:t>Discussion</w:t>
      </w:r>
    </w:p>
    <w:p w14:paraId="6A44D92C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132"/>
        <w:jc w:val="both"/>
        <w:rPr>
          <w:rFonts w:ascii="Wingdings" w:hAnsi="Wingdings"/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directions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variety of</w:t>
      </w:r>
      <w:r>
        <w:rPr>
          <w:spacing w:val="-3"/>
          <w:sz w:val="20"/>
        </w:rPr>
        <w:t xml:space="preserve"> </w:t>
      </w:r>
      <w:r>
        <w:rPr>
          <w:sz w:val="20"/>
        </w:rPr>
        <w:t>languages</w:t>
      </w:r>
      <w:r>
        <w:rPr>
          <w:spacing w:val="-3"/>
          <w:sz w:val="20"/>
        </w:rPr>
        <w:t xml:space="preserve"> </w:t>
      </w:r>
      <w:r>
        <w:rPr>
          <w:sz w:val="20"/>
        </w:rPr>
        <w:t>(top</w:t>
      </w:r>
      <w:r>
        <w:rPr>
          <w:spacing w:val="-1"/>
          <w:sz w:val="20"/>
        </w:rPr>
        <w:t xml:space="preserve"> </w:t>
      </w:r>
      <w:r>
        <w:rPr>
          <w:sz w:val="20"/>
        </w:rPr>
        <w:t>10):</w:t>
      </w:r>
      <w:r>
        <w:rPr>
          <w:spacing w:val="40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district</w:t>
      </w:r>
      <w:r>
        <w:rPr>
          <w:spacing w:val="-1"/>
          <w:sz w:val="20"/>
        </w:rPr>
        <w:t xml:space="preserve"> </w:t>
      </w:r>
      <w:r>
        <w:rPr>
          <w:sz w:val="20"/>
        </w:rPr>
        <w:t>who could</w:t>
      </w:r>
      <w:r>
        <w:rPr>
          <w:spacing w:val="-3"/>
          <w:sz w:val="20"/>
        </w:rPr>
        <w:t xml:space="preserve"> </w:t>
      </w:r>
      <w:r>
        <w:rPr>
          <w:sz w:val="20"/>
        </w:rPr>
        <w:t>adequately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unfamiliar</w:t>
      </w:r>
      <w:r>
        <w:rPr>
          <w:spacing w:val="-3"/>
          <w:sz w:val="20"/>
        </w:rPr>
        <w:t xml:space="preserve"> </w:t>
      </w:r>
      <w:r>
        <w:rPr>
          <w:sz w:val="20"/>
        </w:rPr>
        <w:t>language –</w:t>
      </w:r>
      <w:r>
        <w:rPr>
          <w:spacing w:val="-2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directions?</w:t>
      </w:r>
      <w:r>
        <w:rPr>
          <w:spacing w:val="80"/>
          <w:sz w:val="20"/>
        </w:rPr>
        <w:t xml:space="preserve"> </w:t>
      </w:r>
      <w:r>
        <w:rPr>
          <w:sz w:val="20"/>
        </w:rPr>
        <w:t>CDE</w:t>
      </w:r>
      <w:r>
        <w:rPr>
          <w:spacing w:val="-1"/>
          <w:sz w:val="20"/>
        </w:rPr>
        <w:t xml:space="preserve"> </w:t>
      </w:r>
      <w:r>
        <w:rPr>
          <w:sz w:val="20"/>
        </w:rPr>
        <w:t>reviews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elements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reading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directions;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CDE to</w:t>
      </w:r>
      <w:r>
        <w:rPr>
          <w:spacing w:val="-3"/>
          <w:sz w:val="20"/>
        </w:rPr>
        <w:t xml:space="preserve"> </w:t>
      </w:r>
      <w:r>
        <w:rPr>
          <w:sz w:val="20"/>
        </w:rPr>
        <w:t>properly review a variety of languages.</w:t>
      </w:r>
    </w:p>
    <w:p w14:paraId="6E4C4B77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120"/>
        <w:rPr>
          <w:rFonts w:ascii="Wingdings" w:hAnsi="Wingdings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comment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reflect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environment.</w:t>
      </w:r>
      <w:r>
        <w:rPr>
          <w:spacing w:val="40"/>
          <w:sz w:val="20"/>
        </w:rPr>
        <w:t xml:space="preserve"> </w:t>
      </w:r>
      <w:r>
        <w:rPr>
          <w:sz w:val="20"/>
        </w:rPr>
        <w:t>For example, a student receiving science instruction only in English would likely not be familiar with scientific words presented on the assessment in a language other than English, even if that language was spoken at home.</w:t>
      </w:r>
      <w:r>
        <w:rPr>
          <w:spacing w:val="40"/>
          <w:sz w:val="20"/>
        </w:rPr>
        <w:t xml:space="preserve"> </w:t>
      </w:r>
      <w:r>
        <w:rPr>
          <w:sz w:val="20"/>
        </w:rPr>
        <w:t>Reading assessment directions in a native language may be challenging if directions in the classroom are not typically made in the native language.</w:t>
      </w:r>
    </w:p>
    <w:p w14:paraId="7FF8164D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394"/>
        <w:rPr>
          <w:rFonts w:ascii="Wingdings" w:hAnsi="Wingdings"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suggestion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hold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reaches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ACCESS.</w:t>
      </w:r>
      <w:r>
        <w:rPr>
          <w:spacing w:val="40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year, districts made determinations about </w:t>
      </w:r>
      <w:proofErr w:type="gramStart"/>
      <w:r>
        <w:rPr>
          <w:sz w:val="20"/>
        </w:rPr>
        <w:t>whether or not</w:t>
      </w:r>
      <w:proofErr w:type="gramEnd"/>
      <w:r>
        <w:rPr>
          <w:sz w:val="20"/>
        </w:rPr>
        <w:t xml:space="preserve"> to test first year in U.S. English learners.</w:t>
      </w:r>
    </w:p>
    <w:p w14:paraId="6B7C94C3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spacing w:line="243" w:lineRule="exact"/>
        <w:rPr>
          <w:rFonts w:ascii="Wingdings" w:hAnsi="Wingdings"/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important</w:t>
      </w:r>
      <w:r>
        <w:rPr>
          <w:spacing w:val="-5"/>
          <w:sz w:val="20"/>
        </w:rPr>
        <w:t xml:space="preserve"> </w:t>
      </w:r>
      <w:r>
        <w:rPr>
          <w:sz w:val="20"/>
        </w:rPr>
        <w:t>issue</w:t>
      </w:r>
      <w:r>
        <w:rPr>
          <w:spacing w:val="-5"/>
          <w:sz w:val="20"/>
        </w:rPr>
        <w:t xml:space="preserve"> </w:t>
      </w:r>
      <w:r>
        <w:rPr>
          <w:sz w:val="20"/>
        </w:rPr>
        <w:t>because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impact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teacher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evaluations.</w:t>
      </w:r>
    </w:p>
    <w:p w14:paraId="2563E25F" w14:textId="77777777" w:rsidR="00C34FB9" w:rsidRDefault="00C34FB9">
      <w:pPr>
        <w:spacing w:line="243" w:lineRule="exact"/>
        <w:rPr>
          <w:rFonts w:ascii="Wingdings" w:hAnsi="Wingdings"/>
          <w:sz w:val="20"/>
        </w:rPr>
        <w:sectPr w:rsidR="00C34FB9">
          <w:pgSz w:w="12240" w:h="15840"/>
          <w:pgMar w:top="1160" w:right="980" w:bottom="1200" w:left="980" w:header="0" w:footer="1015" w:gutter="0"/>
          <w:cols w:space="720"/>
        </w:sectPr>
      </w:pPr>
    </w:p>
    <w:p w14:paraId="03F00EC9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spacing w:before="68"/>
        <w:ind w:right="477"/>
        <w:rPr>
          <w:rFonts w:ascii="Wingdings" w:hAnsi="Wingdings"/>
          <w:sz w:val="20"/>
        </w:rPr>
      </w:pPr>
      <w:r>
        <w:rPr>
          <w:sz w:val="20"/>
        </w:rPr>
        <w:lastRenderedPageBreak/>
        <w:t>It was asked, “What responsibility does the state have for smaller numbers and percentages of students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non-English</w:t>
      </w:r>
      <w:r>
        <w:rPr>
          <w:spacing w:val="-3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concentrated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single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of districts?”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Would</w:t>
      </w:r>
      <w:proofErr w:type="gramEnd"/>
      <w:r>
        <w:rPr>
          <w:sz w:val="20"/>
        </w:rPr>
        <w:t xml:space="preserve"> like more data at the district or school level.</w:t>
      </w:r>
    </w:p>
    <w:p w14:paraId="2B73F84F" w14:textId="77777777" w:rsidR="00C34FB9" w:rsidRDefault="00C34FB9">
      <w:pPr>
        <w:pStyle w:val="BodyText"/>
        <w:spacing w:before="4"/>
        <w:ind w:firstLine="0"/>
      </w:pPr>
    </w:p>
    <w:p w14:paraId="1B09A686" w14:textId="77777777" w:rsidR="00C34FB9" w:rsidRDefault="000D6796">
      <w:pPr>
        <w:pStyle w:val="ListParagraph"/>
        <w:numPr>
          <w:ilvl w:val="1"/>
          <w:numId w:val="3"/>
        </w:numPr>
        <w:tabs>
          <w:tab w:val="left" w:pos="1180"/>
        </w:tabs>
        <w:spacing w:line="235" w:lineRule="auto"/>
        <w:ind w:right="240"/>
        <w:rPr>
          <w:sz w:val="20"/>
        </w:rPr>
      </w:pPr>
      <w:r>
        <w:rPr>
          <w:b/>
          <w:sz w:val="20"/>
        </w:rPr>
        <w:t>Decision Point: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No decision was made regarding the committee’s recommendation for which languages Colorado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consider</w:t>
      </w:r>
      <w:r>
        <w:rPr>
          <w:spacing w:val="-3"/>
          <w:sz w:val="20"/>
        </w:rPr>
        <w:t xml:space="preserve"> </w:t>
      </w:r>
      <w:r>
        <w:rPr>
          <w:sz w:val="20"/>
        </w:rPr>
        <w:t>“significant</w:t>
      </w:r>
      <w:r>
        <w:rPr>
          <w:spacing w:val="-3"/>
          <w:sz w:val="20"/>
        </w:rPr>
        <w:t xml:space="preserve"> </w:t>
      </w:r>
      <w:r>
        <w:rPr>
          <w:sz w:val="20"/>
        </w:rPr>
        <w:t>extent”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participating student population.</w:t>
      </w:r>
      <w:r>
        <w:rPr>
          <w:spacing w:val="40"/>
          <w:sz w:val="20"/>
        </w:rPr>
        <w:t xml:space="preserve"> </w:t>
      </w:r>
      <w:r>
        <w:rPr>
          <w:sz w:val="20"/>
        </w:rPr>
        <w:t>Awaiting further data.</w:t>
      </w:r>
    </w:p>
    <w:p w14:paraId="5C462284" w14:textId="77777777" w:rsidR="00C34FB9" w:rsidRDefault="00C34FB9">
      <w:pPr>
        <w:pStyle w:val="BodyText"/>
        <w:spacing w:before="53"/>
        <w:ind w:firstLine="0"/>
      </w:pPr>
    </w:p>
    <w:p w14:paraId="09A718DE" w14:textId="77777777" w:rsidR="00C34FB9" w:rsidRDefault="000D6796">
      <w:pPr>
        <w:pStyle w:val="ListParagraph"/>
        <w:numPr>
          <w:ilvl w:val="0"/>
          <w:numId w:val="3"/>
        </w:numPr>
        <w:tabs>
          <w:tab w:val="left" w:pos="460"/>
        </w:tabs>
        <w:ind w:hanging="360"/>
        <w:rPr>
          <w:sz w:val="20"/>
        </w:rPr>
      </w:pPr>
      <w:r>
        <w:rPr>
          <w:b/>
          <w:sz w:val="20"/>
        </w:rPr>
        <w:t>First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U.S.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Accountability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(presenter</w:t>
      </w:r>
      <w:r>
        <w:rPr>
          <w:spacing w:val="-7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Marie</w:t>
      </w:r>
      <w:r>
        <w:rPr>
          <w:spacing w:val="-7"/>
          <w:sz w:val="20"/>
        </w:rPr>
        <w:t xml:space="preserve"> </w:t>
      </w:r>
      <w:r>
        <w:rPr>
          <w:sz w:val="20"/>
        </w:rPr>
        <w:t>Huchton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Analysis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Unit)</w:t>
      </w:r>
    </w:p>
    <w:p w14:paraId="6A71BA3D" w14:textId="77777777" w:rsidR="00C34FB9" w:rsidRDefault="000D6796">
      <w:pPr>
        <w:pStyle w:val="Heading1"/>
        <w:numPr>
          <w:ilvl w:val="1"/>
          <w:numId w:val="3"/>
        </w:numPr>
        <w:tabs>
          <w:tab w:val="left" w:pos="1179"/>
        </w:tabs>
        <w:spacing w:before="1" w:line="246" w:lineRule="exact"/>
        <w:ind w:left="1179" w:hanging="359"/>
      </w:pPr>
      <w:r>
        <w:t>Federal</w:t>
      </w:r>
      <w:r>
        <w:rPr>
          <w:spacing w:val="-7"/>
        </w:rPr>
        <w:t xml:space="preserve"> </w:t>
      </w:r>
      <w:r>
        <w:t>Statute</w:t>
      </w:r>
      <w:r>
        <w:rPr>
          <w:spacing w:val="-5"/>
        </w:rPr>
        <w:t xml:space="preserve"> </w:t>
      </w:r>
      <w:r>
        <w:t>111(b)(3)(A):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rPr>
          <w:spacing w:val="-5"/>
        </w:rPr>
        <w:t>ELs</w:t>
      </w:r>
    </w:p>
    <w:p w14:paraId="28029BD7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219"/>
        <w:rPr>
          <w:rFonts w:ascii="Wingdings" w:hAnsi="Wingdings"/>
          <w:sz w:val="20"/>
        </w:rPr>
      </w:pPr>
      <w:r>
        <w:rPr>
          <w:b/>
          <w:sz w:val="20"/>
        </w:rPr>
        <w:t>“</w:t>
      </w:r>
      <w:proofErr w:type="gramStart"/>
      <w:r>
        <w:rPr>
          <w:b/>
          <w:sz w:val="20"/>
        </w:rPr>
        <w:t>recently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arrived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English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learners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enrolled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United States or the District of Columbia for less than 12 months may choose to—</w:t>
      </w:r>
    </w:p>
    <w:p w14:paraId="07214D3E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468"/>
        <w:rPr>
          <w:rFonts w:ascii="Wingdings" w:hAnsi="Wingdings"/>
          <w:sz w:val="24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</w:t>
      </w:r>
      <w:r>
        <w:rPr>
          <w:b/>
          <w:sz w:val="20"/>
        </w:rPr>
        <w:t>exclude</w:t>
      </w:r>
      <w:r>
        <w:rPr>
          <w:sz w:val="20"/>
        </w:rPr>
        <w:t>—(I) such an English learner from one administration of the reading or language arts assessment… and (II) such an English learner’s results… for the first year of the English learner’s enrollment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for the</w:t>
      </w:r>
      <w:r>
        <w:rPr>
          <w:spacing w:val="-4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State-determined</w:t>
      </w:r>
      <w:r>
        <w:rPr>
          <w:spacing w:val="-3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2"/>
          <w:sz w:val="20"/>
        </w:rPr>
        <w:t xml:space="preserve"> </w:t>
      </w:r>
      <w:r>
        <w:rPr>
          <w:sz w:val="20"/>
        </w:rPr>
        <w:t>system…”</w:t>
      </w:r>
      <w:r>
        <w:rPr>
          <w:spacing w:val="40"/>
          <w:sz w:val="20"/>
        </w:rPr>
        <w:t xml:space="preserve"> </w:t>
      </w:r>
      <w:r>
        <w:rPr>
          <w:b/>
          <w:sz w:val="24"/>
        </w:rPr>
        <w:t>OR</w:t>
      </w:r>
    </w:p>
    <w:p w14:paraId="239CF79A" w14:textId="77777777" w:rsidR="00C34FB9" w:rsidRDefault="000D6796">
      <w:pPr>
        <w:pStyle w:val="ListParagraph"/>
        <w:numPr>
          <w:ilvl w:val="2"/>
          <w:numId w:val="3"/>
        </w:numPr>
        <w:tabs>
          <w:tab w:val="left" w:pos="1900"/>
        </w:tabs>
        <w:ind w:right="187"/>
        <w:rPr>
          <w:rFonts w:ascii="Wingdings" w:hAnsi="Wingdings"/>
          <w:sz w:val="20"/>
        </w:rPr>
      </w:pPr>
      <w:r>
        <w:rPr>
          <w:sz w:val="20"/>
        </w:rPr>
        <w:t xml:space="preserve">(ii)(I) </w:t>
      </w:r>
      <w:r>
        <w:rPr>
          <w:b/>
          <w:sz w:val="20"/>
        </w:rPr>
        <w:t>assess</w:t>
      </w:r>
      <w:r>
        <w:rPr>
          <w:sz w:val="20"/>
        </w:rPr>
        <w:t>, and report the performance of, such an English learner on the reading or language arts and</w:t>
      </w:r>
      <w:r>
        <w:rPr>
          <w:spacing w:val="-3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assessments…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student’s</w:t>
      </w:r>
      <w:r>
        <w:rPr>
          <w:spacing w:val="-5"/>
          <w:sz w:val="20"/>
        </w:rPr>
        <w:t xml:space="preserve"> </w:t>
      </w:r>
      <w:r>
        <w:rPr>
          <w:sz w:val="20"/>
        </w:rPr>
        <w:t>enrollment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school;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(II)</w:t>
      </w:r>
      <w:r>
        <w:rPr>
          <w:spacing w:val="-4"/>
          <w:sz w:val="20"/>
        </w:rPr>
        <w:t xml:space="preserve"> </w:t>
      </w:r>
      <w:r>
        <w:rPr>
          <w:sz w:val="20"/>
        </w:rPr>
        <w:t>for 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1"/>
          <w:sz w:val="20"/>
        </w:rPr>
        <w:t xml:space="preserve"> </w:t>
      </w:r>
      <w:r>
        <w:rPr>
          <w:sz w:val="20"/>
        </w:rPr>
        <w:t>system—(aa)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4"/>
          <w:sz w:val="20"/>
        </w:rPr>
        <w:t xml:space="preserve"> </w:t>
      </w:r>
      <w:r>
        <w:rPr>
          <w:sz w:val="20"/>
        </w:rPr>
        <w:t>enrollment</w:t>
      </w:r>
      <w:r>
        <w:rPr>
          <w:spacing w:val="-2"/>
          <w:sz w:val="20"/>
        </w:rPr>
        <w:t xml:space="preserve"> </w:t>
      </w:r>
      <w:r>
        <w:rPr>
          <w:sz w:val="20"/>
        </w:rPr>
        <w:t>in such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school,</w:t>
      </w:r>
      <w:r>
        <w:rPr>
          <w:spacing w:val="-1"/>
          <w:sz w:val="20"/>
        </w:rPr>
        <w:t xml:space="preserve"> </w:t>
      </w:r>
      <w:r>
        <w:rPr>
          <w:sz w:val="20"/>
        </w:rPr>
        <w:t>exclude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assessments… (bb)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measure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student growth</w:t>
      </w:r>
      <w:r>
        <w:rPr>
          <w:spacing w:val="-1"/>
          <w:sz w:val="20"/>
        </w:rPr>
        <w:t xml:space="preserve"> </w:t>
      </w:r>
      <w:r>
        <w:rPr>
          <w:sz w:val="20"/>
        </w:rPr>
        <w:t>on the assessments… in the second year of the student’s enrollment in such a school; and (cc) include proficiency on the assessments… in the third year of the student’s enrollment in such a school, and each succeeding year of such enrollment.”</w:t>
      </w:r>
    </w:p>
    <w:p w14:paraId="57D38BA3" w14:textId="77777777" w:rsidR="00C34FB9" w:rsidRDefault="000D6796">
      <w:pPr>
        <w:pStyle w:val="ListParagraph"/>
        <w:numPr>
          <w:ilvl w:val="0"/>
          <w:numId w:val="2"/>
        </w:numPr>
        <w:tabs>
          <w:tab w:val="left" w:pos="1539"/>
        </w:tabs>
        <w:spacing w:before="240" w:line="273" w:lineRule="exact"/>
        <w:ind w:left="1539" w:hanging="359"/>
        <w:rPr>
          <w:rFonts w:ascii="Courier New" w:hAnsi="Courier New"/>
        </w:rPr>
      </w:pPr>
      <w:r>
        <w:rPr>
          <w:b/>
        </w:rPr>
        <w:t>Decision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Point</w:t>
      </w:r>
    </w:p>
    <w:p w14:paraId="69A0CAFF" w14:textId="77777777" w:rsidR="00C34FB9" w:rsidRDefault="000D6796">
      <w:pPr>
        <w:pStyle w:val="ListParagraph"/>
        <w:numPr>
          <w:ilvl w:val="1"/>
          <w:numId w:val="2"/>
        </w:numPr>
        <w:tabs>
          <w:tab w:val="left" w:pos="1900"/>
        </w:tabs>
        <w:ind w:right="114"/>
        <w:rPr>
          <w:sz w:val="20"/>
        </w:rPr>
      </w:pPr>
      <w:r>
        <w:rPr>
          <w:sz w:val="20"/>
        </w:rPr>
        <w:t>Starting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year,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districts</w:t>
      </w:r>
      <w:r>
        <w:rPr>
          <w:spacing w:val="-5"/>
          <w:sz w:val="20"/>
        </w:rPr>
        <w:t xml:space="preserve"> </w:t>
      </w:r>
      <w:r>
        <w:rPr>
          <w:sz w:val="20"/>
        </w:rPr>
        <w:t>could</w:t>
      </w:r>
      <w:r>
        <w:rPr>
          <w:spacing w:val="-1"/>
          <w:sz w:val="20"/>
        </w:rPr>
        <w:t xml:space="preserve"> </w:t>
      </w:r>
      <w:r>
        <w:rPr>
          <w:sz w:val="20"/>
        </w:rPr>
        <w:t>decide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excluding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assessing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first year in U.S. students.</w:t>
      </w:r>
      <w:r>
        <w:rPr>
          <w:spacing w:val="40"/>
          <w:sz w:val="20"/>
        </w:rPr>
        <w:t xml:space="preserve"> </w:t>
      </w:r>
      <w:r>
        <w:rPr>
          <w:sz w:val="20"/>
        </w:rPr>
        <w:t>Through their</w:t>
      </w:r>
      <w:r>
        <w:rPr>
          <w:spacing w:val="-1"/>
          <w:sz w:val="20"/>
        </w:rPr>
        <w:t xml:space="preserve"> </w:t>
      </w:r>
      <w:r>
        <w:rPr>
          <w:sz w:val="20"/>
        </w:rPr>
        <w:t>actions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newcomer ELs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 2016, </w:t>
      </w:r>
      <w:proofErr w:type="gramStart"/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majority 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districts appear to be indicating they want informational ELA data for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year students, growth results reported for accountability during the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year, and ELA achievement results reported for accountability in the 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year.</w:t>
      </w:r>
    </w:p>
    <w:p w14:paraId="58989039" w14:textId="77777777" w:rsidR="00C34FB9" w:rsidRDefault="000D6796">
      <w:pPr>
        <w:pStyle w:val="ListParagraph"/>
        <w:numPr>
          <w:ilvl w:val="1"/>
          <w:numId w:val="2"/>
        </w:numPr>
        <w:tabs>
          <w:tab w:val="left" w:pos="1900"/>
        </w:tabs>
        <w:spacing w:line="243" w:lineRule="exact"/>
        <w:rPr>
          <w:sz w:val="20"/>
        </w:rPr>
      </w:pP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ESSA,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state-wide</w:t>
      </w:r>
      <w:r>
        <w:rPr>
          <w:spacing w:val="-6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issue.</w:t>
      </w:r>
    </w:p>
    <w:p w14:paraId="6FE1B0A6" w14:textId="77777777" w:rsidR="00C34FB9" w:rsidRDefault="000D6796">
      <w:pPr>
        <w:pStyle w:val="Heading1"/>
        <w:numPr>
          <w:ilvl w:val="1"/>
          <w:numId w:val="2"/>
        </w:numPr>
        <w:tabs>
          <w:tab w:val="left" w:pos="1900"/>
        </w:tabs>
        <w:spacing w:before="243"/>
        <w:ind w:right="764"/>
      </w:pPr>
      <w:r>
        <w:t>ESSA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English learners taking the English language arts assessment.</w:t>
      </w:r>
    </w:p>
    <w:p w14:paraId="4042B742" w14:textId="77777777" w:rsidR="00C34FB9" w:rsidRDefault="000D6796">
      <w:pPr>
        <w:pStyle w:val="ListParagraph"/>
        <w:numPr>
          <w:ilvl w:val="1"/>
          <w:numId w:val="2"/>
        </w:numPr>
        <w:tabs>
          <w:tab w:val="left" w:pos="1900"/>
        </w:tabs>
        <w:spacing w:line="243" w:lineRule="exact"/>
        <w:rPr>
          <w:b/>
          <w:sz w:val="20"/>
        </w:rPr>
      </w:pPr>
      <w:r>
        <w:rPr>
          <w:b/>
          <w:sz w:val="20"/>
        </w:rPr>
        <w:t>CO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could:</w:t>
      </w:r>
    </w:p>
    <w:p w14:paraId="5A7D28A1" w14:textId="77777777" w:rsidR="00C34FB9" w:rsidRDefault="000D6796">
      <w:pPr>
        <w:pStyle w:val="ListParagraph"/>
        <w:numPr>
          <w:ilvl w:val="2"/>
          <w:numId w:val="2"/>
        </w:numPr>
        <w:tabs>
          <w:tab w:val="left" w:pos="2619"/>
        </w:tabs>
        <w:spacing w:before="1" w:line="248" w:lineRule="exact"/>
        <w:ind w:left="2619" w:hanging="359"/>
        <w:rPr>
          <w:sz w:val="20"/>
        </w:rPr>
      </w:pPr>
      <w:r>
        <w:rPr>
          <w:sz w:val="20"/>
        </w:rPr>
        <w:t>Require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U.S.</w:t>
      </w:r>
      <w:r>
        <w:rPr>
          <w:spacing w:val="-5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learners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5"/>
          <w:sz w:val="20"/>
        </w:rPr>
        <w:t xml:space="preserve"> </w:t>
      </w:r>
      <w:r>
        <w:rPr>
          <w:sz w:val="20"/>
        </w:rPr>
        <w:t>arts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assessment</w:t>
      </w:r>
    </w:p>
    <w:p w14:paraId="0E8C9789" w14:textId="77777777" w:rsidR="00C34FB9" w:rsidRDefault="000D6796">
      <w:pPr>
        <w:pStyle w:val="ListParagraph"/>
        <w:numPr>
          <w:ilvl w:val="2"/>
          <w:numId w:val="2"/>
        </w:numPr>
        <w:tabs>
          <w:tab w:val="left" w:pos="2619"/>
        </w:tabs>
        <w:spacing w:line="244" w:lineRule="exact"/>
        <w:ind w:left="2619" w:hanging="359"/>
        <w:rPr>
          <w:sz w:val="20"/>
        </w:rPr>
      </w:pPr>
      <w:r>
        <w:rPr>
          <w:sz w:val="20"/>
        </w:rPr>
        <w:t>Exempt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U.S.</w:t>
      </w:r>
      <w:r>
        <w:rPr>
          <w:spacing w:val="-6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learners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taking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7"/>
          <w:sz w:val="20"/>
        </w:rPr>
        <w:t xml:space="preserve"> </w:t>
      </w:r>
      <w:r>
        <w:rPr>
          <w:sz w:val="20"/>
        </w:rPr>
        <w:t>arts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assessment</w:t>
      </w:r>
    </w:p>
    <w:p w14:paraId="429E1D97" w14:textId="77777777" w:rsidR="00C34FB9" w:rsidRDefault="000D6796">
      <w:pPr>
        <w:pStyle w:val="ListParagraph"/>
        <w:numPr>
          <w:ilvl w:val="2"/>
          <w:numId w:val="2"/>
        </w:numPr>
        <w:tabs>
          <w:tab w:val="left" w:pos="2620"/>
        </w:tabs>
        <w:spacing w:line="235" w:lineRule="auto"/>
        <w:ind w:right="283"/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guidelines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U.S.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learners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take the English language arts assessment and which would not.</w:t>
      </w:r>
    </w:p>
    <w:p w14:paraId="46E1F3E2" w14:textId="77777777" w:rsidR="00C34FB9" w:rsidRDefault="00C34FB9">
      <w:pPr>
        <w:pStyle w:val="BodyText"/>
        <w:spacing w:before="1"/>
        <w:ind w:firstLine="0"/>
      </w:pPr>
    </w:p>
    <w:p w14:paraId="6556109F" w14:textId="77777777" w:rsidR="00C34FB9" w:rsidRDefault="000D6796">
      <w:pPr>
        <w:pStyle w:val="ListParagraph"/>
        <w:numPr>
          <w:ilvl w:val="1"/>
          <w:numId w:val="2"/>
        </w:numPr>
        <w:tabs>
          <w:tab w:val="left" w:pos="1900"/>
        </w:tabs>
        <w:ind w:right="616"/>
        <w:rPr>
          <w:sz w:val="20"/>
        </w:rPr>
      </w:pPr>
      <w:proofErr w:type="gramStart"/>
      <w:r>
        <w:rPr>
          <w:sz w:val="20"/>
        </w:rPr>
        <w:t>Current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ELLs</w:t>
      </w:r>
      <w:r>
        <w:rPr>
          <w:spacing w:val="-2"/>
          <w:sz w:val="20"/>
        </w:rPr>
        <w:t xml:space="preserve"> </w:t>
      </w:r>
      <w:r>
        <w:rPr>
          <w:sz w:val="20"/>
        </w:rPr>
        <w:t>proficiency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 results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register students for the CMAS assessments.</w:t>
      </w:r>
    </w:p>
    <w:p w14:paraId="31C896B4" w14:textId="77777777" w:rsidR="00C34FB9" w:rsidRDefault="00C34FB9">
      <w:pPr>
        <w:pStyle w:val="BodyText"/>
        <w:ind w:firstLine="0"/>
      </w:pPr>
    </w:p>
    <w:p w14:paraId="774A434A" w14:textId="77777777" w:rsidR="00C34FB9" w:rsidRDefault="000D6796">
      <w:pPr>
        <w:pStyle w:val="Heading1"/>
        <w:numPr>
          <w:ilvl w:val="0"/>
          <w:numId w:val="2"/>
        </w:numPr>
        <w:tabs>
          <w:tab w:val="left" w:pos="1539"/>
        </w:tabs>
        <w:spacing w:line="246" w:lineRule="exact"/>
        <w:ind w:left="1539" w:hanging="359"/>
        <w:rPr>
          <w:rFonts w:ascii="Courier New" w:hAnsi="Courier New"/>
          <w:b w:val="0"/>
        </w:rPr>
      </w:pPr>
      <w:r>
        <w:t>Committee</w:t>
      </w:r>
      <w:r>
        <w:rPr>
          <w:spacing w:val="-11"/>
        </w:rPr>
        <w:t xml:space="preserve"> </w:t>
      </w:r>
      <w:r>
        <w:rPr>
          <w:spacing w:val="-2"/>
        </w:rPr>
        <w:t>Discussion</w:t>
      </w:r>
    </w:p>
    <w:p w14:paraId="77046E28" w14:textId="77777777" w:rsidR="00C34FB9" w:rsidRDefault="000D6796">
      <w:pPr>
        <w:pStyle w:val="ListParagraph"/>
        <w:numPr>
          <w:ilvl w:val="1"/>
          <w:numId w:val="2"/>
        </w:numPr>
        <w:tabs>
          <w:tab w:val="left" w:pos="2260"/>
        </w:tabs>
        <w:spacing w:line="240" w:lineRule="exact"/>
        <w:ind w:left="226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effect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taking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English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NEP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varies.</w:t>
      </w:r>
    </w:p>
    <w:p w14:paraId="0002F38A" w14:textId="77777777" w:rsidR="00C34FB9" w:rsidRDefault="000D6796">
      <w:pPr>
        <w:pStyle w:val="ListParagraph"/>
        <w:numPr>
          <w:ilvl w:val="1"/>
          <w:numId w:val="2"/>
        </w:numPr>
        <w:tabs>
          <w:tab w:val="left" w:pos="2260"/>
        </w:tabs>
        <w:ind w:left="226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suggestion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exempt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NEPs</w:t>
      </w:r>
      <w:r>
        <w:rPr>
          <w:spacing w:val="-6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allow</w:t>
      </w:r>
      <w:r>
        <w:rPr>
          <w:spacing w:val="-5"/>
          <w:sz w:val="20"/>
        </w:rPr>
        <w:t xml:space="preserve"> </w:t>
      </w:r>
      <w:r>
        <w:rPr>
          <w:sz w:val="20"/>
        </w:rPr>
        <w:t>parents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opt-in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NEP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student.</w:t>
      </w:r>
    </w:p>
    <w:p w14:paraId="0C45A41E" w14:textId="77777777" w:rsidR="00C34FB9" w:rsidRDefault="000D6796">
      <w:pPr>
        <w:pStyle w:val="ListParagraph"/>
        <w:numPr>
          <w:ilvl w:val="1"/>
          <w:numId w:val="2"/>
        </w:numPr>
        <w:tabs>
          <w:tab w:val="left" w:pos="2260"/>
        </w:tabs>
        <w:spacing w:before="2"/>
        <w:ind w:left="2260" w:right="29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incentivized to</w:t>
      </w:r>
      <w:r>
        <w:rPr>
          <w:spacing w:val="-3"/>
          <w:sz w:val="20"/>
        </w:rPr>
        <w:t xml:space="preserve"> </w:t>
      </w:r>
      <w:r>
        <w:rPr>
          <w:sz w:val="20"/>
        </w:rPr>
        <w:t>encourage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NEPs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test because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“growth” that is shown in the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and 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years.</w:t>
      </w:r>
    </w:p>
    <w:p w14:paraId="66B5C21A" w14:textId="77777777" w:rsidR="00C34FB9" w:rsidRDefault="000D6796">
      <w:pPr>
        <w:pStyle w:val="ListParagraph"/>
        <w:numPr>
          <w:ilvl w:val="1"/>
          <w:numId w:val="2"/>
        </w:numPr>
        <w:tabs>
          <w:tab w:val="left" w:pos="2260"/>
        </w:tabs>
        <w:ind w:left="2260" w:right="305"/>
        <w:rPr>
          <w:sz w:val="20"/>
        </w:rPr>
      </w:pPr>
      <w:r>
        <w:rPr>
          <w:sz w:val="20"/>
        </w:rPr>
        <w:t>“Hoppers”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handle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travel</w:t>
      </w:r>
      <w:r>
        <w:rPr>
          <w:spacing w:val="-4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forth;</w:t>
      </w:r>
      <w:r>
        <w:rPr>
          <w:spacing w:val="-4"/>
          <w:sz w:val="20"/>
        </w:rPr>
        <w:t xml:space="preserve"> </w:t>
      </w:r>
      <w:r>
        <w:rPr>
          <w:sz w:val="20"/>
        </w:rPr>
        <w:t>difficult to determine consecutive time in U.S.</w:t>
      </w:r>
    </w:p>
    <w:p w14:paraId="65E457C0" w14:textId="77777777" w:rsidR="00C34FB9" w:rsidRDefault="000D6796">
      <w:pPr>
        <w:pStyle w:val="ListParagraph"/>
        <w:numPr>
          <w:ilvl w:val="1"/>
          <w:numId w:val="2"/>
        </w:numPr>
        <w:tabs>
          <w:tab w:val="left" w:pos="2260"/>
        </w:tabs>
        <w:ind w:left="2260" w:right="202"/>
        <w:rPr>
          <w:sz w:val="20"/>
        </w:rPr>
      </w:pPr>
      <w:r>
        <w:rPr>
          <w:sz w:val="20"/>
        </w:rPr>
        <w:t>Body of Evidence:</w:t>
      </w:r>
      <w:r>
        <w:rPr>
          <w:spacing w:val="40"/>
          <w:sz w:val="20"/>
        </w:rPr>
        <w:t xml:space="preserve"> </w:t>
      </w:r>
      <w:r>
        <w:rPr>
          <w:sz w:val="20"/>
        </w:rPr>
        <w:t>What qualifies as appropriate body of evidence to decide who should or should not take the assessment?</w:t>
      </w:r>
      <w:r>
        <w:rPr>
          <w:spacing w:val="40"/>
          <w:sz w:val="20"/>
        </w:rPr>
        <w:t xml:space="preserve"> </w:t>
      </w:r>
      <w:r>
        <w:rPr>
          <w:sz w:val="20"/>
        </w:rPr>
        <w:t>The WIDA Screener, local teacher observation, nationally normed</w:t>
      </w:r>
      <w:r>
        <w:rPr>
          <w:spacing w:val="-3"/>
          <w:sz w:val="20"/>
        </w:rPr>
        <w:t xml:space="preserve"> </w:t>
      </w:r>
      <w:r>
        <w:rPr>
          <w:sz w:val="20"/>
        </w:rPr>
        <w:t>district/school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assessments?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suggestion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flow chart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possible </w:t>
      </w:r>
      <w:r>
        <w:rPr>
          <w:spacing w:val="-2"/>
          <w:sz w:val="20"/>
        </w:rPr>
        <w:t>inputs.</w:t>
      </w:r>
    </w:p>
    <w:p w14:paraId="04074E99" w14:textId="77777777" w:rsidR="00C34FB9" w:rsidRDefault="000D6796">
      <w:pPr>
        <w:pStyle w:val="ListParagraph"/>
        <w:numPr>
          <w:ilvl w:val="1"/>
          <w:numId w:val="2"/>
        </w:numPr>
        <w:tabs>
          <w:tab w:val="left" w:pos="2260"/>
        </w:tabs>
        <w:ind w:left="2260"/>
        <w:rPr>
          <w:sz w:val="20"/>
        </w:rPr>
      </w:pPr>
      <w:proofErr w:type="gramStart"/>
      <w:r>
        <w:rPr>
          <w:sz w:val="20"/>
        </w:rPr>
        <w:t>Important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decision.</w:t>
      </w:r>
    </w:p>
    <w:p w14:paraId="275F0200" w14:textId="77777777" w:rsidR="00C34FB9" w:rsidRDefault="00C34FB9">
      <w:pPr>
        <w:rPr>
          <w:sz w:val="20"/>
        </w:rPr>
        <w:sectPr w:rsidR="00C34FB9">
          <w:pgSz w:w="12240" w:h="15840"/>
          <w:pgMar w:top="920" w:right="980" w:bottom="1200" w:left="980" w:header="0" w:footer="1015" w:gutter="0"/>
          <w:cols w:space="720"/>
        </w:sectPr>
      </w:pPr>
    </w:p>
    <w:p w14:paraId="02DC793E" w14:textId="77777777" w:rsidR="00C34FB9" w:rsidRDefault="000D6796">
      <w:pPr>
        <w:pStyle w:val="ListParagraph"/>
        <w:numPr>
          <w:ilvl w:val="0"/>
          <w:numId w:val="1"/>
        </w:numPr>
        <w:tabs>
          <w:tab w:val="left" w:pos="460"/>
        </w:tabs>
        <w:spacing w:before="60"/>
        <w:ind w:hanging="360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November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2016,</w:t>
      </w:r>
      <w:r>
        <w:rPr>
          <w:spacing w:val="-4"/>
          <w:sz w:val="20"/>
        </w:rPr>
        <w:t xml:space="preserve"> </w:t>
      </w:r>
      <w:r>
        <w:rPr>
          <w:sz w:val="20"/>
        </w:rPr>
        <w:t>12:00</w:t>
      </w:r>
      <w:r>
        <w:rPr>
          <w:spacing w:val="-4"/>
          <w:sz w:val="20"/>
        </w:rPr>
        <w:t xml:space="preserve"> </w:t>
      </w:r>
      <w:r>
        <w:rPr>
          <w:sz w:val="20"/>
        </w:rPr>
        <w:t>p.m.-3:00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p.m.</w:t>
      </w:r>
    </w:p>
    <w:sectPr w:rsidR="00C34FB9">
      <w:pgSz w:w="12240" w:h="15840"/>
      <w:pgMar w:top="1220" w:right="980" w:bottom="120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A353" w14:textId="77777777" w:rsidR="000D6796" w:rsidRDefault="000D6796">
      <w:r>
        <w:separator/>
      </w:r>
    </w:p>
  </w:endnote>
  <w:endnote w:type="continuationSeparator" w:id="0">
    <w:p w14:paraId="487A79DB" w14:textId="77777777" w:rsidR="000D6796" w:rsidRDefault="000D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4F6B" w14:textId="77777777" w:rsidR="00C34FB9" w:rsidRDefault="000D6796">
    <w:pPr>
      <w:pStyle w:val="BodyText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40AB0F0" wp14:editId="29328A68">
              <wp:simplePos x="0" y="0"/>
              <wp:positionH relativeFrom="page">
                <wp:posOffset>3813683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4797F" w14:textId="77777777" w:rsidR="00C34FB9" w:rsidRDefault="000D679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AB0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25pt;width:12.6pt;height:13.0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AvUe043wAAAA0BAAAP&#10;AAAAAAAAAAAAAAAAAOsDAABkcnMvZG93bnJldi54bWxQSwUGAAAAAAQABADzAAAA9wQAAAAA&#10;" filled="f" stroked="f">
              <v:textbox inset="0,0,0,0">
                <w:txbxContent>
                  <w:p w14:paraId="12F4797F" w14:textId="77777777" w:rsidR="00C34FB9" w:rsidRDefault="000D6796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FA29" w14:textId="77777777" w:rsidR="000D6796" w:rsidRDefault="000D6796">
      <w:r>
        <w:separator/>
      </w:r>
    </w:p>
  </w:footnote>
  <w:footnote w:type="continuationSeparator" w:id="0">
    <w:p w14:paraId="04FA9420" w14:textId="77777777" w:rsidR="000D6796" w:rsidRDefault="000D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3CB1"/>
    <w:multiLevelType w:val="hybridMultilevel"/>
    <w:tmpl w:val="096A70BE"/>
    <w:lvl w:ilvl="0" w:tplc="8BBAD97A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FCC4D4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2" w:tplc="783292BA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7B28346C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ar-SA"/>
      </w:rPr>
    </w:lvl>
    <w:lvl w:ilvl="4" w:tplc="5DB08FF0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66DEC3DA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064A8A9E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  <w:lvl w:ilvl="7" w:tplc="40F2F812">
      <w:numFmt w:val="bullet"/>
      <w:lvlText w:val="•"/>
      <w:lvlJc w:val="left"/>
      <w:pPr>
        <w:ind w:left="7334" w:hanging="361"/>
      </w:pPr>
      <w:rPr>
        <w:rFonts w:hint="default"/>
        <w:lang w:val="en-US" w:eastAsia="en-US" w:bidi="ar-SA"/>
      </w:rPr>
    </w:lvl>
    <w:lvl w:ilvl="8" w:tplc="53C05F42">
      <w:numFmt w:val="bullet"/>
      <w:lvlText w:val="•"/>
      <w:lvlJc w:val="left"/>
      <w:pPr>
        <w:ind w:left="831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894378F"/>
    <w:multiLevelType w:val="hybridMultilevel"/>
    <w:tmpl w:val="2EA82838"/>
    <w:lvl w:ilvl="0" w:tplc="72E4F3AC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3A0FE4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41C99A6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3" w:tplc="E01C3658"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4CBE927E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5" w:tplc="5F2A48C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6" w:tplc="74B4A3D2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7" w:tplc="5D809552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F38E2986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546A46"/>
    <w:multiLevelType w:val="hybridMultilevel"/>
    <w:tmpl w:val="90662FFE"/>
    <w:lvl w:ilvl="0" w:tplc="76EE009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4FE02CC"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D16E706">
      <w:numFmt w:val="bullet"/>
      <w:lvlText w:val="o"/>
      <w:lvlJc w:val="left"/>
      <w:pPr>
        <w:ind w:left="26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46C8DB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 w:tplc="B05A1F82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5" w:tplc="1F846D66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6" w:tplc="60202E04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7" w:tplc="A4747E98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 w:tplc="EF564506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num w:numId="1" w16cid:durableId="1667397108">
    <w:abstractNumId w:val="0"/>
  </w:num>
  <w:num w:numId="2" w16cid:durableId="922765746">
    <w:abstractNumId w:val="2"/>
  </w:num>
  <w:num w:numId="3" w16cid:durableId="67260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FB9"/>
    <w:rsid w:val="000D6796"/>
    <w:rsid w:val="00147C81"/>
    <w:rsid w:val="00857ED4"/>
    <w:rsid w:val="00C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45B1"/>
  <w15:docId w15:val="{AFCBC0EF-42D9-4E05-92D7-A0E48AB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12" w:right="3309" w:hanging="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1737</Words>
  <Characters>8985</Characters>
  <Application>Microsoft Office Word</Application>
  <DocSecurity>0</DocSecurity>
  <Lines>309</Lines>
  <Paragraphs>238</Paragraphs>
  <ScaleCrop>false</ScaleCrop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Owen, Emily</cp:lastModifiedBy>
  <cp:revision>3</cp:revision>
  <dcterms:created xsi:type="dcterms:W3CDTF">2025-01-24T18:38:00Z</dcterms:created>
  <dcterms:modified xsi:type="dcterms:W3CDTF">2025-01-24T18:41:00Z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2013</vt:lpwstr>
  </property>
</Properties>
</file>