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shd w:val="clear" w:color="auto" w:fill="000000" w:themeFill="text1"/>
        <w:tblLook w:val="04A0" w:firstRow="1" w:lastRow="0" w:firstColumn="1" w:lastColumn="0" w:noHBand="0" w:noVBand="1"/>
      </w:tblPr>
      <w:tblGrid>
        <w:gridCol w:w="10070"/>
      </w:tblGrid>
      <w:tr w:rsidR="00431AD8" w:rsidRPr="00A50543" w:rsidTr="00D21F14">
        <w:tc>
          <w:tcPr>
            <w:tcW w:w="5000" w:type="pct"/>
            <w:shd w:val="clear" w:color="auto" w:fill="000000" w:themeFill="text1"/>
          </w:tcPr>
          <w:p w:rsidR="00431AD8" w:rsidRPr="00C34F7C" w:rsidRDefault="00431AD8" w:rsidP="00D21F14">
            <w:pPr>
              <w:jc w:val="center"/>
              <w:rPr>
                <w:rFonts w:ascii="Museo Slab 500" w:hAnsi="Museo Slab 500"/>
                <w:sz w:val="28"/>
                <w:szCs w:val="28"/>
              </w:rPr>
            </w:pPr>
            <w:r w:rsidRPr="00C34F7C">
              <w:rPr>
                <w:rFonts w:ascii="Museo Slab 500" w:hAnsi="Museo Slab 500"/>
                <w:sz w:val="28"/>
                <w:szCs w:val="28"/>
              </w:rPr>
              <w:t>McKinney-Vento Education for Homeless Children and Youth Program</w:t>
            </w:r>
          </w:p>
          <w:p w:rsidR="00431AD8" w:rsidRPr="004B5650" w:rsidRDefault="00431AD8" w:rsidP="00D21F14">
            <w:pPr>
              <w:pStyle w:val="Heading1"/>
              <w:pBdr>
                <w:bottom w:val="none" w:sz="0" w:space="0" w:color="auto"/>
              </w:pBdr>
              <w:spacing w:after="0"/>
              <w:jc w:val="center"/>
              <w:outlineLvl w:val="0"/>
            </w:pPr>
            <w:bookmarkStart w:id="0" w:name="_Toc536132506"/>
            <w:r>
              <w:rPr>
                <w:rFonts w:ascii="Museo Slab 500" w:hAnsi="Museo Slab 500"/>
              </w:rPr>
              <w:t>2019</w:t>
            </w:r>
            <w:r w:rsidRPr="00C34F7C">
              <w:rPr>
                <w:rFonts w:ascii="Museo Slab 500" w:hAnsi="Museo Slab 500"/>
              </w:rPr>
              <w:t>-20</w:t>
            </w:r>
            <w:r>
              <w:rPr>
                <w:rFonts w:ascii="Museo Slab 500" w:hAnsi="Museo Slab 500"/>
              </w:rPr>
              <w:t>20</w:t>
            </w:r>
            <w:bookmarkEnd w:id="0"/>
          </w:p>
          <w:p w:rsidR="00431AD8" w:rsidRPr="00A50543" w:rsidRDefault="00431AD8" w:rsidP="00D21F14">
            <w:pPr>
              <w:jc w:val="center"/>
              <w:rPr>
                <w:color w:val="FFFFFF" w:themeColor="background1"/>
              </w:rPr>
            </w:pPr>
            <w:r w:rsidRPr="00A50543">
              <w:rPr>
                <w:rFonts w:ascii="Museo Slab 500" w:hAnsi="Museo Slab 500"/>
                <w:color w:val="FFFFFF" w:themeColor="background1"/>
                <w:sz w:val="24"/>
              </w:rPr>
              <w:t xml:space="preserve">Applications Due: </w:t>
            </w:r>
            <w:r>
              <w:rPr>
                <w:rFonts w:ascii="Museo Slab 500" w:hAnsi="Museo Slab 500"/>
                <w:color w:val="FFFFFF" w:themeColor="background1"/>
                <w:sz w:val="24"/>
              </w:rPr>
              <w:t>Tuesday</w:t>
            </w:r>
            <w:r w:rsidRPr="00D60E51">
              <w:rPr>
                <w:rFonts w:ascii="Museo Slab 500" w:hAnsi="Museo Slab 500"/>
                <w:color w:val="FFFFFF" w:themeColor="background1"/>
                <w:sz w:val="24"/>
              </w:rPr>
              <w:t xml:space="preserve">, </w:t>
            </w:r>
            <w:r>
              <w:rPr>
                <w:rFonts w:ascii="Museo Slab 500" w:hAnsi="Museo Slab 500"/>
                <w:color w:val="FFFFFF" w:themeColor="background1"/>
                <w:sz w:val="24"/>
              </w:rPr>
              <w:t>April 30</w:t>
            </w:r>
            <w:r w:rsidRPr="00D60E51">
              <w:rPr>
                <w:rFonts w:ascii="Museo Slab 500" w:hAnsi="Museo Slab 500"/>
                <w:color w:val="FFFFFF" w:themeColor="background1"/>
                <w:sz w:val="24"/>
              </w:rPr>
              <w:t>, 2019</w:t>
            </w:r>
            <w:r w:rsidRPr="006C2EF0">
              <w:rPr>
                <w:rFonts w:ascii="Museo Slab 500" w:hAnsi="Museo Slab 500"/>
                <w:color w:val="FFFFFF" w:themeColor="background1"/>
                <w:sz w:val="24"/>
              </w:rPr>
              <w:t xml:space="preserve"> by 11:59 pm</w:t>
            </w:r>
          </w:p>
        </w:tc>
      </w:tr>
    </w:tbl>
    <w:p w:rsidR="00431AD8" w:rsidRPr="00A50543" w:rsidRDefault="00431AD8" w:rsidP="00431AD8">
      <w:pPr>
        <w:spacing w:after="0"/>
        <w:jc w:val="center"/>
        <w:rPr>
          <w:rFonts w:ascii="Museo Slab 500" w:hAnsi="Museo Slab 500"/>
          <w:noProof/>
          <w:sz w:val="28"/>
        </w:rPr>
      </w:pPr>
    </w:p>
    <w:p w:rsidR="00431AD8" w:rsidRPr="00A50543" w:rsidRDefault="00431AD8" w:rsidP="00431AD8">
      <w:pPr>
        <w:pStyle w:val="Heading1"/>
        <w:rPr>
          <w:noProof/>
        </w:rPr>
      </w:pPr>
      <w:bookmarkStart w:id="1" w:name="_Toc531288488"/>
      <w:bookmarkStart w:id="2" w:name="_Toc536132507"/>
      <w:r w:rsidRPr="00A50543">
        <w:rPr>
          <w:noProof/>
        </w:rPr>
        <w:t>Part IA: Cover Page – Applicant Information</w:t>
      </w:r>
      <w:bookmarkEnd w:id="1"/>
      <w:bookmarkEnd w:id="2"/>
    </w:p>
    <w:p w:rsidR="00431AD8" w:rsidRDefault="00431AD8" w:rsidP="00431AD8">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954"/>
        <w:gridCol w:w="192"/>
        <w:gridCol w:w="1463"/>
        <w:gridCol w:w="1166"/>
        <w:gridCol w:w="979"/>
        <w:gridCol w:w="107"/>
        <w:gridCol w:w="582"/>
        <w:gridCol w:w="312"/>
        <w:gridCol w:w="717"/>
        <w:gridCol w:w="236"/>
        <w:gridCol w:w="653"/>
        <w:gridCol w:w="977"/>
        <w:gridCol w:w="310"/>
        <w:gridCol w:w="222"/>
        <w:gridCol w:w="1200"/>
      </w:tblGrid>
      <w:tr w:rsidR="00431AD8" w:rsidRPr="00A50543" w:rsidTr="00D21F14">
        <w:trPr>
          <w:trHeight w:val="360"/>
          <w:jc w:val="center"/>
        </w:trPr>
        <w:tc>
          <w:tcPr>
            <w:tcW w:w="5000" w:type="pct"/>
            <w:gridSpan w:val="15"/>
            <w:tcBorders>
              <w:top w:val="single" w:sz="18" w:space="0" w:color="auto"/>
            </w:tcBorders>
            <w:shd w:val="clear" w:color="auto" w:fill="D9D9D9" w:themeFill="background1" w:themeFillShade="D9"/>
            <w:vAlign w:val="center"/>
          </w:tcPr>
          <w:p w:rsidR="00431AD8" w:rsidRPr="00A50543" w:rsidRDefault="00431AD8" w:rsidP="00D21F14">
            <w:pPr>
              <w:spacing w:after="0"/>
              <w:jc w:val="center"/>
              <w:rPr>
                <w:rFonts w:cs="Arial"/>
                <w:b/>
                <w:noProof/>
              </w:rPr>
            </w:pPr>
            <w:r w:rsidRPr="00A50543">
              <w:rPr>
                <w:rFonts w:cs="Arial"/>
                <w:b/>
                <w:noProof/>
              </w:rPr>
              <w:t>L</w:t>
            </w:r>
            <w:r>
              <w:rPr>
                <w:rFonts w:cs="Arial"/>
                <w:b/>
                <w:noProof/>
              </w:rPr>
              <w:t>ocal</w:t>
            </w:r>
            <w:r w:rsidRPr="00A50543">
              <w:rPr>
                <w:rFonts w:cs="Arial"/>
                <w:b/>
                <w:noProof/>
              </w:rPr>
              <w:t xml:space="preserve"> Education Agency</w:t>
            </w:r>
            <w:r>
              <w:rPr>
                <w:rFonts w:cs="Arial"/>
                <w:b/>
                <w:noProof/>
              </w:rPr>
              <w:t xml:space="preserve"> (LEA)</w:t>
            </w:r>
            <w:r w:rsidRPr="00A50543">
              <w:rPr>
                <w:rFonts w:cs="Arial"/>
                <w:b/>
                <w:noProof/>
              </w:rPr>
              <w:t>/BOCES</w:t>
            </w:r>
            <w:r>
              <w:rPr>
                <w:rFonts w:cs="Arial"/>
                <w:b/>
                <w:noProof/>
              </w:rPr>
              <w:t>/</w:t>
            </w:r>
            <w:r w:rsidRPr="00A50543">
              <w:rPr>
                <w:rFonts w:cs="Arial"/>
                <w:b/>
                <w:noProof/>
              </w:rPr>
              <w:t>Facility School Information</w:t>
            </w:r>
          </w:p>
        </w:tc>
      </w:tr>
      <w:tr w:rsidR="00431AD8" w:rsidRPr="00A50543" w:rsidTr="004117A4">
        <w:trPr>
          <w:jc w:val="center"/>
        </w:trPr>
        <w:tc>
          <w:tcPr>
            <w:tcW w:w="1296" w:type="pct"/>
            <w:gridSpan w:val="3"/>
            <w:shd w:val="clear" w:color="auto" w:fill="F2F2F2" w:themeFill="background1" w:themeFillShade="F2"/>
            <w:vAlign w:val="center"/>
          </w:tcPr>
          <w:p w:rsidR="00431AD8" w:rsidRPr="00A50543" w:rsidRDefault="00431AD8" w:rsidP="00D21F14">
            <w:pPr>
              <w:spacing w:after="0"/>
              <w:rPr>
                <w:rFonts w:cs="Arial"/>
                <w:b/>
                <w:noProof/>
              </w:rPr>
            </w:pPr>
            <w:r>
              <w:rPr>
                <w:rFonts w:cs="Arial"/>
                <w:b/>
                <w:noProof/>
              </w:rPr>
              <w:t>LEA/BOCES</w:t>
            </w:r>
            <w:r w:rsidRPr="00A50543">
              <w:rPr>
                <w:rFonts w:cs="Arial"/>
                <w:b/>
                <w:noProof/>
              </w:rPr>
              <w:t>:</w:t>
            </w:r>
          </w:p>
        </w:tc>
        <w:tc>
          <w:tcPr>
            <w:tcW w:w="3704" w:type="pct"/>
            <w:gridSpan w:val="12"/>
            <w:shd w:val="clear" w:color="auto" w:fill="auto"/>
            <w:vAlign w:val="center"/>
          </w:tcPr>
          <w:p w:rsidR="00431AD8" w:rsidRPr="00A50543" w:rsidRDefault="00431AD8" w:rsidP="00D21F14">
            <w:pPr>
              <w:spacing w:after="0"/>
              <w:rPr>
                <w:rFonts w:cs="Arial"/>
                <w:noProof/>
              </w:rPr>
            </w:pPr>
          </w:p>
        </w:tc>
      </w:tr>
      <w:tr w:rsidR="00431AD8" w:rsidRPr="00A50543" w:rsidTr="00D21F14">
        <w:trPr>
          <w:jc w:val="center"/>
        </w:trPr>
        <w:tc>
          <w:tcPr>
            <w:tcW w:w="474" w:type="pct"/>
            <w:shd w:val="clear" w:color="auto" w:fill="F2F2F2" w:themeFill="background1" w:themeFillShade="F2"/>
            <w:vAlign w:val="center"/>
          </w:tcPr>
          <w:p w:rsidR="00431AD8" w:rsidRPr="00A50543" w:rsidRDefault="00431AD8" w:rsidP="00D21F14">
            <w:pPr>
              <w:spacing w:after="0"/>
              <w:rPr>
                <w:rFonts w:cs="Arial"/>
                <w:b/>
                <w:noProof/>
              </w:rPr>
            </w:pPr>
            <w:r w:rsidRPr="00A50543">
              <w:rPr>
                <w:rFonts w:cs="Arial"/>
                <w:b/>
                <w:noProof/>
              </w:rPr>
              <w:t>County:</w:t>
            </w:r>
          </w:p>
        </w:tc>
        <w:tc>
          <w:tcPr>
            <w:tcW w:w="1401" w:type="pct"/>
            <w:gridSpan w:val="3"/>
            <w:shd w:val="clear" w:color="auto" w:fill="auto"/>
            <w:vAlign w:val="center"/>
          </w:tcPr>
          <w:p w:rsidR="00431AD8" w:rsidRPr="00A50543" w:rsidRDefault="00431AD8" w:rsidP="00D21F14">
            <w:pPr>
              <w:spacing w:after="0"/>
              <w:rPr>
                <w:rFonts w:cs="Arial"/>
                <w:noProof/>
              </w:rPr>
            </w:pPr>
          </w:p>
        </w:tc>
        <w:tc>
          <w:tcPr>
            <w:tcW w:w="1339" w:type="pct"/>
            <w:gridSpan w:val="5"/>
            <w:shd w:val="clear" w:color="auto" w:fill="F2F2F2" w:themeFill="background1" w:themeFillShade="F2"/>
            <w:vAlign w:val="center"/>
          </w:tcPr>
          <w:p w:rsidR="00431AD8" w:rsidRPr="00D319BC" w:rsidRDefault="00431AD8" w:rsidP="00D21F14">
            <w:pPr>
              <w:spacing w:after="0"/>
              <w:rPr>
                <w:rFonts w:cs="Arial"/>
                <w:b/>
                <w:noProof/>
              </w:rPr>
            </w:pPr>
            <w:r>
              <w:rPr>
                <w:rFonts w:cs="Arial"/>
                <w:b/>
                <w:noProof/>
              </w:rPr>
              <w:t xml:space="preserve">LEA/BOCES </w:t>
            </w:r>
            <w:r w:rsidRPr="00D319BC">
              <w:rPr>
                <w:rFonts w:cs="Arial"/>
                <w:b/>
                <w:noProof/>
              </w:rPr>
              <w:t>4-digit Code:</w:t>
            </w:r>
          </w:p>
        </w:tc>
        <w:tc>
          <w:tcPr>
            <w:tcW w:w="441" w:type="pct"/>
            <w:gridSpan w:val="2"/>
            <w:shd w:val="clear" w:color="auto" w:fill="auto"/>
            <w:vAlign w:val="center"/>
          </w:tcPr>
          <w:p w:rsidR="00431AD8" w:rsidRPr="00A50543" w:rsidRDefault="00431AD8" w:rsidP="00D21F14">
            <w:pPr>
              <w:spacing w:after="0"/>
              <w:rPr>
                <w:rFonts w:cs="Arial"/>
                <w:noProof/>
              </w:rPr>
            </w:pPr>
          </w:p>
        </w:tc>
        <w:tc>
          <w:tcPr>
            <w:tcW w:w="485" w:type="pct"/>
            <w:shd w:val="clear" w:color="auto" w:fill="F2F2F2" w:themeFill="background1" w:themeFillShade="F2"/>
            <w:vAlign w:val="center"/>
          </w:tcPr>
          <w:p w:rsidR="00431AD8" w:rsidRPr="00A50543" w:rsidRDefault="00431AD8" w:rsidP="00D21F14">
            <w:pPr>
              <w:spacing w:after="0"/>
              <w:rPr>
                <w:rFonts w:cs="Arial"/>
                <w:noProof/>
              </w:rPr>
            </w:pPr>
            <w:r w:rsidRPr="00A50543">
              <w:rPr>
                <w:rFonts w:cs="Arial"/>
                <w:b/>
                <w:noProof/>
              </w:rPr>
              <w:t>DUNS</w:t>
            </w:r>
            <w:r w:rsidRPr="00A50543">
              <w:rPr>
                <w:rFonts w:cs="Arial"/>
                <w:noProof/>
              </w:rPr>
              <w:t xml:space="preserve"> #:</w:t>
            </w:r>
          </w:p>
        </w:tc>
        <w:tc>
          <w:tcPr>
            <w:tcW w:w="860" w:type="pct"/>
            <w:gridSpan w:val="3"/>
            <w:shd w:val="clear" w:color="auto" w:fill="auto"/>
            <w:vAlign w:val="center"/>
          </w:tcPr>
          <w:p w:rsidR="00431AD8" w:rsidRPr="00D319BC" w:rsidRDefault="00431AD8" w:rsidP="00D21F14">
            <w:pPr>
              <w:spacing w:after="0"/>
              <w:rPr>
                <w:rFonts w:cs="Arial"/>
                <w:noProof/>
              </w:rPr>
            </w:pPr>
          </w:p>
        </w:tc>
      </w:tr>
      <w:tr w:rsidR="00431AD8" w:rsidRPr="00A50543" w:rsidTr="00D21F14">
        <w:trPr>
          <w:jc w:val="center"/>
        </w:trPr>
        <w:tc>
          <w:tcPr>
            <w:tcW w:w="1874" w:type="pct"/>
            <w:gridSpan w:val="4"/>
            <w:shd w:val="clear" w:color="auto" w:fill="F2F2F2" w:themeFill="background1" w:themeFillShade="F2"/>
            <w:vAlign w:val="center"/>
          </w:tcPr>
          <w:p w:rsidR="00431AD8" w:rsidRPr="00A50543" w:rsidRDefault="00431AD8" w:rsidP="00D21F14">
            <w:pPr>
              <w:spacing w:after="0"/>
              <w:rPr>
                <w:rFonts w:cs="Arial"/>
                <w:b/>
                <w:noProof/>
              </w:rPr>
            </w:pPr>
            <w:r w:rsidRPr="00A50543">
              <w:rPr>
                <w:rFonts w:cs="Arial"/>
                <w:b/>
                <w:noProof/>
              </w:rPr>
              <w:t>Mailing Address</w:t>
            </w:r>
            <w:r>
              <w:rPr>
                <w:rFonts w:cs="Arial"/>
                <w:b/>
                <w:noProof/>
              </w:rPr>
              <w:t xml:space="preserve"> (City, ST, Zip Code)</w:t>
            </w:r>
            <w:r w:rsidRPr="00A50543">
              <w:rPr>
                <w:rFonts w:cs="Arial"/>
                <w:b/>
                <w:noProof/>
              </w:rPr>
              <w:t>:</w:t>
            </w:r>
          </w:p>
        </w:tc>
        <w:tc>
          <w:tcPr>
            <w:tcW w:w="3126" w:type="pct"/>
            <w:gridSpan w:val="11"/>
            <w:shd w:val="clear" w:color="auto" w:fill="auto"/>
            <w:vAlign w:val="center"/>
          </w:tcPr>
          <w:p w:rsidR="00431AD8" w:rsidRPr="00D319BC" w:rsidRDefault="00431AD8" w:rsidP="00D21F14">
            <w:pPr>
              <w:spacing w:after="0"/>
              <w:rPr>
                <w:rFonts w:cs="Arial"/>
                <w:noProof/>
              </w:rPr>
            </w:pPr>
          </w:p>
        </w:tc>
      </w:tr>
      <w:tr w:rsidR="00431AD8" w:rsidRPr="00A50543" w:rsidTr="00D21F14">
        <w:trPr>
          <w:jc w:val="center"/>
        </w:trPr>
        <w:tc>
          <w:tcPr>
            <w:tcW w:w="474" w:type="pct"/>
            <w:shd w:val="clear" w:color="auto" w:fill="F2F2F2" w:themeFill="background1" w:themeFillShade="F2"/>
            <w:vAlign w:val="center"/>
          </w:tcPr>
          <w:p w:rsidR="00431AD8" w:rsidRPr="00A50543" w:rsidRDefault="00431AD8" w:rsidP="00D21F14">
            <w:pPr>
              <w:spacing w:after="0"/>
              <w:rPr>
                <w:rFonts w:cs="Arial"/>
                <w:b/>
                <w:noProof/>
              </w:rPr>
            </w:pPr>
            <w:r w:rsidRPr="00A50543">
              <w:rPr>
                <w:rFonts w:cs="Arial"/>
                <w:b/>
                <w:noProof/>
              </w:rPr>
              <w:t>Website:</w:t>
            </w:r>
          </w:p>
        </w:tc>
        <w:tc>
          <w:tcPr>
            <w:tcW w:w="4526" w:type="pct"/>
            <w:gridSpan w:val="14"/>
            <w:shd w:val="clear" w:color="auto" w:fill="auto"/>
            <w:vAlign w:val="center"/>
          </w:tcPr>
          <w:p w:rsidR="00431AD8" w:rsidRPr="00D319BC" w:rsidRDefault="00431AD8" w:rsidP="00D21F14">
            <w:pPr>
              <w:spacing w:after="0"/>
              <w:rPr>
                <w:rFonts w:cs="Arial"/>
                <w:noProof/>
              </w:rPr>
            </w:pPr>
          </w:p>
        </w:tc>
      </w:tr>
      <w:tr w:rsidR="00431AD8" w:rsidRPr="00A50543" w:rsidTr="00D21F14">
        <w:trPr>
          <w:jc w:val="center"/>
        </w:trPr>
        <w:tc>
          <w:tcPr>
            <w:tcW w:w="5000" w:type="pct"/>
            <w:gridSpan w:val="15"/>
            <w:shd w:val="clear" w:color="auto" w:fill="F2F2F2" w:themeFill="background1" w:themeFillShade="F2"/>
            <w:vAlign w:val="center"/>
          </w:tcPr>
          <w:p w:rsidR="00431AD8" w:rsidRPr="00D319BC" w:rsidRDefault="00F02F4E" w:rsidP="00C101BB">
            <w:pPr>
              <w:pStyle w:val="Default"/>
              <w:rPr>
                <w:rFonts w:asciiTheme="minorHAnsi" w:hAnsiTheme="minorHAnsi" w:cs="Arial"/>
                <w:noProof/>
                <w:color w:val="262626" w:themeColor="text1" w:themeTint="D9"/>
                <w:kern w:val="16"/>
                <w:sz w:val="22"/>
                <w:szCs w:val="22"/>
              </w:rPr>
            </w:pPr>
            <w:r>
              <w:rPr>
                <w:rFonts w:asciiTheme="minorHAnsi" w:hAnsiTheme="minorHAnsi" w:cs="Arial"/>
                <w:b/>
                <w:noProof/>
                <w:color w:val="262626" w:themeColor="text1" w:themeTint="D9"/>
                <w:kern w:val="16"/>
                <w:sz w:val="22"/>
                <w:szCs w:val="22"/>
              </w:rPr>
              <w:t xml:space="preserve">Type of </w:t>
            </w:r>
            <w:r w:rsidR="00C101BB">
              <w:rPr>
                <w:rFonts w:asciiTheme="minorHAnsi" w:hAnsiTheme="minorHAnsi" w:cs="Arial"/>
                <w:b/>
                <w:noProof/>
                <w:color w:val="262626" w:themeColor="text1" w:themeTint="D9"/>
                <w:kern w:val="16"/>
                <w:sz w:val="22"/>
                <w:szCs w:val="22"/>
              </w:rPr>
              <w:t>Applicant</w:t>
            </w:r>
            <w:r w:rsidR="00431AD8" w:rsidRPr="00D319BC">
              <w:rPr>
                <w:rFonts w:asciiTheme="minorHAnsi" w:hAnsiTheme="minorHAnsi" w:cs="Arial"/>
                <w:noProof/>
                <w:color w:val="262626" w:themeColor="text1" w:themeTint="D9"/>
                <w:kern w:val="16"/>
                <w:sz w:val="20"/>
                <w:szCs w:val="22"/>
              </w:rPr>
              <w:t xml:space="preserve">(check box below that best describes </w:t>
            </w:r>
            <w:r w:rsidR="00972AB5">
              <w:rPr>
                <w:rFonts w:asciiTheme="minorHAnsi" w:hAnsiTheme="minorHAnsi" w:cs="Arial"/>
                <w:noProof/>
                <w:color w:val="262626" w:themeColor="text1" w:themeTint="D9"/>
                <w:kern w:val="16"/>
                <w:sz w:val="20"/>
                <w:szCs w:val="22"/>
              </w:rPr>
              <w:t>the</w:t>
            </w:r>
            <w:r w:rsidR="00431AD8" w:rsidRPr="00D319BC">
              <w:rPr>
                <w:rFonts w:asciiTheme="minorHAnsi" w:hAnsiTheme="minorHAnsi" w:cs="Arial"/>
                <w:noProof/>
                <w:color w:val="262626" w:themeColor="text1" w:themeTint="D9"/>
                <w:kern w:val="16"/>
                <w:sz w:val="20"/>
                <w:szCs w:val="22"/>
              </w:rPr>
              <w:t xml:space="preserve"> organization or authorizer)</w:t>
            </w:r>
          </w:p>
        </w:tc>
      </w:tr>
      <w:tr w:rsidR="00431AD8" w:rsidRPr="00A50543" w:rsidTr="00D21F14">
        <w:trPr>
          <w:jc w:val="center"/>
        </w:trPr>
        <w:tc>
          <w:tcPr>
            <w:tcW w:w="5000" w:type="pct"/>
            <w:gridSpan w:val="15"/>
            <w:tcBorders>
              <w:bottom w:val="single" w:sz="4" w:space="0" w:color="auto"/>
            </w:tcBorders>
            <w:shd w:val="clear" w:color="auto" w:fill="auto"/>
            <w:vAlign w:val="center"/>
          </w:tcPr>
          <w:p w:rsidR="00431AD8" w:rsidRPr="00D319BC" w:rsidRDefault="00431AD8" w:rsidP="00972AB5">
            <w:pPr>
              <w:spacing w:after="0"/>
              <w:jc w:val="center"/>
              <w:rPr>
                <w:rFonts w:cs="Arial"/>
                <w:noProof/>
              </w:rPr>
            </w:pPr>
            <w:r w:rsidRPr="00D319BC">
              <w:rPr>
                <w:b/>
                <w:noProof/>
              </w:rPr>
              <w:fldChar w:fldCharType="begin">
                <w:ffData>
                  <w:name w:val="Check6"/>
                  <w:enabled/>
                  <w:calcOnExit w:val="0"/>
                  <w:checkBox>
                    <w:sizeAuto/>
                    <w:default w:val="0"/>
                  </w:checkBox>
                </w:ffData>
              </w:fldChar>
            </w:r>
            <w:r w:rsidRPr="00D319BC">
              <w:rPr>
                <w:b/>
                <w:noProof/>
              </w:rPr>
              <w:instrText xml:space="preserve"> FORMCHECKBOX </w:instrText>
            </w:r>
            <w:r w:rsidR="00567E35">
              <w:rPr>
                <w:b/>
                <w:noProof/>
              </w:rPr>
            </w:r>
            <w:r w:rsidR="00567E35">
              <w:rPr>
                <w:b/>
                <w:noProof/>
              </w:rPr>
              <w:fldChar w:fldCharType="separate"/>
            </w:r>
            <w:r w:rsidRPr="00D319BC">
              <w:rPr>
                <w:b/>
                <w:noProof/>
              </w:rPr>
              <w:fldChar w:fldCharType="end"/>
            </w:r>
            <w:r w:rsidRPr="00D319BC">
              <w:rPr>
                <w:b/>
                <w:noProof/>
              </w:rPr>
              <w:t xml:space="preserve"> </w:t>
            </w:r>
            <w:r w:rsidR="00972AB5">
              <w:rPr>
                <w:rFonts w:cs="Arial"/>
                <w:noProof/>
              </w:rPr>
              <w:t>LEA</w:t>
            </w:r>
            <w:r w:rsidRPr="00D319BC">
              <w:rPr>
                <w:rFonts w:cs="Arial"/>
                <w:noProof/>
              </w:rPr>
              <w:t xml:space="preserve">  </w:t>
            </w:r>
            <w:r>
              <w:rPr>
                <w:rFonts w:cs="Arial"/>
                <w:noProof/>
              </w:rPr>
              <w:t xml:space="preserve">  </w:t>
            </w:r>
            <w:r w:rsidRPr="00D319BC">
              <w:rPr>
                <w:rFonts w:cs="Arial"/>
                <w:noProof/>
              </w:rPr>
              <w:t xml:space="preserve"> </w:t>
            </w:r>
            <w:r>
              <w:rPr>
                <w:rFonts w:cs="Arial"/>
                <w:noProof/>
              </w:rPr>
              <w:t xml:space="preserve">  </w:t>
            </w:r>
            <w:r w:rsidRPr="00D319BC">
              <w:rPr>
                <w:b/>
                <w:noProof/>
              </w:rPr>
              <w:fldChar w:fldCharType="begin">
                <w:ffData>
                  <w:name w:val="Check6"/>
                  <w:enabled/>
                  <w:calcOnExit w:val="0"/>
                  <w:checkBox>
                    <w:sizeAuto/>
                    <w:default w:val="0"/>
                  </w:checkBox>
                </w:ffData>
              </w:fldChar>
            </w:r>
            <w:r w:rsidRPr="00D319BC">
              <w:rPr>
                <w:b/>
                <w:noProof/>
              </w:rPr>
              <w:instrText xml:space="preserve"> FORMCHECKBOX </w:instrText>
            </w:r>
            <w:r w:rsidR="00567E35">
              <w:rPr>
                <w:b/>
                <w:noProof/>
              </w:rPr>
            </w:r>
            <w:r w:rsidR="00567E35">
              <w:rPr>
                <w:b/>
                <w:noProof/>
              </w:rPr>
              <w:fldChar w:fldCharType="separate"/>
            </w:r>
            <w:r w:rsidRPr="00D319BC">
              <w:rPr>
                <w:b/>
                <w:noProof/>
              </w:rPr>
              <w:fldChar w:fldCharType="end"/>
            </w:r>
            <w:r w:rsidRPr="00D319BC">
              <w:rPr>
                <w:b/>
                <w:noProof/>
              </w:rPr>
              <w:t xml:space="preserve"> </w:t>
            </w:r>
            <w:r w:rsidRPr="00D319BC">
              <w:rPr>
                <w:rFonts w:cs="Arial"/>
                <w:noProof/>
              </w:rPr>
              <w:t>BOCES</w:t>
            </w:r>
            <w:r w:rsidRPr="00D319BC">
              <w:rPr>
                <w:rFonts w:cs="Arial"/>
                <w:noProof/>
              </w:rPr>
              <w:tab/>
            </w:r>
            <w:r>
              <w:rPr>
                <w:rFonts w:cs="Arial"/>
                <w:noProof/>
              </w:rPr>
              <w:t xml:space="preserve">     </w:t>
            </w:r>
            <w:r w:rsidRPr="00D319BC">
              <w:rPr>
                <w:b/>
                <w:noProof/>
              </w:rPr>
              <w:fldChar w:fldCharType="begin">
                <w:ffData>
                  <w:name w:val="Check6"/>
                  <w:enabled/>
                  <w:calcOnExit w:val="0"/>
                  <w:checkBox>
                    <w:sizeAuto/>
                    <w:default w:val="0"/>
                  </w:checkBox>
                </w:ffData>
              </w:fldChar>
            </w:r>
            <w:r w:rsidRPr="00D319BC">
              <w:rPr>
                <w:b/>
                <w:noProof/>
              </w:rPr>
              <w:instrText xml:space="preserve"> FORMCHECKBOX </w:instrText>
            </w:r>
            <w:r w:rsidR="00567E35">
              <w:rPr>
                <w:b/>
                <w:noProof/>
              </w:rPr>
            </w:r>
            <w:r w:rsidR="00567E35">
              <w:rPr>
                <w:b/>
                <w:noProof/>
              </w:rPr>
              <w:fldChar w:fldCharType="separate"/>
            </w:r>
            <w:r w:rsidRPr="00D319BC">
              <w:rPr>
                <w:b/>
                <w:noProof/>
              </w:rPr>
              <w:fldChar w:fldCharType="end"/>
            </w:r>
            <w:r w:rsidRPr="00D319BC">
              <w:rPr>
                <w:b/>
                <w:noProof/>
              </w:rPr>
              <w:t xml:space="preserve"> </w:t>
            </w:r>
            <w:r w:rsidRPr="00D319BC">
              <w:rPr>
                <w:rFonts w:cs="Arial"/>
                <w:noProof/>
              </w:rPr>
              <w:t>Charter School Institute</w:t>
            </w:r>
            <w:r>
              <w:rPr>
                <w:rFonts w:cs="Arial"/>
                <w:noProof/>
              </w:rPr>
              <w:t xml:space="preserve">     </w:t>
            </w:r>
            <w:r w:rsidRPr="00D319BC">
              <w:rPr>
                <w:b/>
                <w:noProof/>
              </w:rPr>
              <w:fldChar w:fldCharType="begin">
                <w:ffData>
                  <w:name w:val="Check6"/>
                  <w:enabled/>
                  <w:calcOnExit w:val="0"/>
                  <w:checkBox>
                    <w:sizeAuto/>
                    <w:default w:val="0"/>
                  </w:checkBox>
                </w:ffData>
              </w:fldChar>
            </w:r>
            <w:r w:rsidRPr="00D319BC">
              <w:rPr>
                <w:b/>
                <w:noProof/>
              </w:rPr>
              <w:instrText xml:space="preserve"> FORMCHECKBOX </w:instrText>
            </w:r>
            <w:r w:rsidR="00567E35">
              <w:rPr>
                <w:b/>
                <w:noProof/>
              </w:rPr>
            </w:r>
            <w:r w:rsidR="00567E35">
              <w:rPr>
                <w:b/>
                <w:noProof/>
              </w:rPr>
              <w:fldChar w:fldCharType="separate"/>
            </w:r>
            <w:r w:rsidRPr="00D319BC">
              <w:rPr>
                <w:b/>
                <w:noProof/>
              </w:rPr>
              <w:fldChar w:fldCharType="end"/>
            </w:r>
            <w:r w:rsidRPr="00D319BC">
              <w:rPr>
                <w:b/>
                <w:noProof/>
              </w:rPr>
              <w:t xml:space="preserve"> </w:t>
            </w:r>
            <w:r w:rsidRPr="00D319BC">
              <w:rPr>
                <w:rFonts w:cs="Arial"/>
                <w:noProof/>
              </w:rPr>
              <w:t>Other (describe)</w:t>
            </w:r>
          </w:p>
        </w:tc>
      </w:tr>
      <w:tr w:rsidR="00431AD8" w:rsidRPr="00A50543" w:rsidTr="004117A4">
        <w:trPr>
          <w:trHeight w:val="305"/>
          <w:jc w:val="center"/>
        </w:trPr>
        <w:tc>
          <w:tcPr>
            <w:tcW w:w="2361" w:type="pct"/>
            <w:gridSpan w:val="5"/>
            <w:tcBorders>
              <w:top w:val="single" w:sz="4" w:space="0" w:color="auto"/>
              <w:left w:val="single" w:sz="4" w:space="0" w:color="auto"/>
              <w:bottom w:val="nil"/>
              <w:right w:val="single" w:sz="4" w:space="0" w:color="auto"/>
            </w:tcBorders>
            <w:shd w:val="clear" w:color="auto" w:fill="F2F2F2" w:themeFill="background1" w:themeFillShade="F2"/>
            <w:vAlign w:val="center"/>
          </w:tcPr>
          <w:p w:rsidR="00431AD8" w:rsidRPr="00D319BC" w:rsidRDefault="00431AD8" w:rsidP="00D21F14">
            <w:pPr>
              <w:pStyle w:val="Default"/>
              <w:rPr>
                <w:rFonts w:asciiTheme="minorHAnsi" w:hAnsiTheme="minorHAnsi" w:cs="Arial"/>
                <w:b/>
                <w:noProof/>
                <w:color w:val="auto"/>
                <w:kern w:val="16"/>
                <w:sz w:val="22"/>
                <w:szCs w:val="22"/>
              </w:rPr>
            </w:pPr>
            <w:r w:rsidRPr="00D319BC">
              <w:rPr>
                <w:rFonts w:asciiTheme="minorHAnsi" w:hAnsiTheme="minorHAnsi" w:cs="Arial"/>
                <w:b/>
                <w:noProof/>
                <w:color w:val="auto"/>
                <w:kern w:val="16"/>
                <w:sz w:val="22"/>
                <w:szCs w:val="22"/>
              </w:rPr>
              <w:t xml:space="preserve">Title of proposed </w:t>
            </w:r>
            <w:r w:rsidR="00F02F4E">
              <w:rPr>
                <w:rFonts w:asciiTheme="minorHAnsi" w:hAnsiTheme="minorHAnsi" w:cs="Arial"/>
                <w:b/>
                <w:noProof/>
                <w:color w:val="auto"/>
                <w:kern w:val="16"/>
                <w:sz w:val="22"/>
                <w:szCs w:val="22"/>
              </w:rPr>
              <w:t>program:</w:t>
            </w:r>
            <w:r>
              <w:rPr>
                <w:rFonts w:asciiTheme="minorHAnsi" w:hAnsiTheme="minorHAnsi" w:cs="Arial"/>
                <w:b/>
                <w:noProof/>
                <w:color w:val="auto"/>
                <w:kern w:val="16"/>
                <w:sz w:val="22"/>
                <w:szCs w:val="22"/>
              </w:rPr>
              <w:t xml:space="preserve"> </w:t>
            </w:r>
          </w:p>
        </w:tc>
        <w:tc>
          <w:tcPr>
            <w:tcW w:w="2639"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31AD8" w:rsidRPr="00D319BC" w:rsidRDefault="00431AD8" w:rsidP="00D21F14">
            <w:pPr>
              <w:pStyle w:val="Default"/>
              <w:rPr>
                <w:rFonts w:asciiTheme="minorHAnsi" w:hAnsiTheme="minorHAnsi" w:cs="Arial"/>
                <w:b/>
                <w:noProof/>
                <w:color w:val="auto"/>
                <w:kern w:val="16"/>
                <w:sz w:val="22"/>
                <w:szCs w:val="22"/>
              </w:rPr>
            </w:pPr>
          </w:p>
        </w:tc>
      </w:tr>
      <w:tr w:rsidR="00431AD8" w:rsidRPr="00A50543" w:rsidTr="00D21F14">
        <w:trPr>
          <w:trHeight w:val="278"/>
          <w:jc w:val="center"/>
        </w:trPr>
        <w:tc>
          <w:tcPr>
            <w:tcW w:w="5000" w:type="pct"/>
            <w:gridSpan w:val="15"/>
            <w:tcBorders>
              <w:top w:val="nil"/>
              <w:left w:val="single" w:sz="4" w:space="0" w:color="auto"/>
              <w:bottom w:val="single" w:sz="4" w:space="0" w:color="auto"/>
              <w:right w:val="single" w:sz="4" w:space="0" w:color="auto"/>
            </w:tcBorders>
            <w:shd w:val="clear" w:color="auto" w:fill="F2F2F2" w:themeFill="background1" w:themeFillShade="F2"/>
            <w:vAlign w:val="center"/>
          </w:tcPr>
          <w:p w:rsidR="00431AD8" w:rsidRPr="00D319BC" w:rsidRDefault="00431AD8" w:rsidP="00D21F14">
            <w:pPr>
              <w:pStyle w:val="Default"/>
              <w:rPr>
                <w:rFonts w:asciiTheme="minorHAnsi" w:hAnsiTheme="minorHAnsi" w:cs="Arial"/>
                <w:b/>
                <w:noProof/>
                <w:color w:val="auto"/>
                <w:kern w:val="16"/>
                <w:sz w:val="22"/>
                <w:szCs w:val="22"/>
              </w:rPr>
            </w:pPr>
            <w:r>
              <w:rPr>
                <w:rFonts w:asciiTheme="minorHAnsi" w:hAnsiTheme="minorHAnsi" w:cs="Arial"/>
                <w:i/>
                <w:noProof/>
                <w:color w:val="auto"/>
                <w:kern w:val="16"/>
                <w:sz w:val="20"/>
                <w:szCs w:val="22"/>
              </w:rPr>
              <w:t xml:space="preserve">This refers to a </w:t>
            </w:r>
            <w:r w:rsidRPr="00D319BC">
              <w:rPr>
                <w:rFonts w:asciiTheme="minorHAnsi" w:hAnsiTheme="minorHAnsi" w:cs="Arial"/>
                <w:i/>
                <w:noProof/>
                <w:color w:val="auto"/>
                <w:kern w:val="16"/>
                <w:sz w:val="20"/>
                <w:szCs w:val="22"/>
              </w:rPr>
              <w:t xml:space="preserve">descriptive name or acronym for the proposed </w:t>
            </w:r>
            <w:r w:rsidR="00F02F4E">
              <w:rPr>
                <w:rFonts w:asciiTheme="minorHAnsi" w:hAnsiTheme="minorHAnsi" w:cs="Arial"/>
                <w:i/>
                <w:noProof/>
                <w:color w:val="auto"/>
                <w:kern w:val="16"/>
                <w:sz w:val="20"/>
                <w:szCs w:val="22"/>
              </w:rPr>
              <w:t>program</w:t>
            </w:r>
          </w:p>
        </w:tc>
      </w:tr>
      <w:tr w:rsidR="00431AD8" w:rsidRPr="00A50543" w:rsidTr="00D21F14">
        <w:trPr>
          <w:jc w:val="center"/>
        </w:trPr>
        <w:tc>
          <w:tcPr>
            <w:tcW w:w="5000" w:type="pct"/>
            <w:gridSpan w:val="15"/>
            <w:tcBorders>
              <w:top w:val="single" w:sz="4" w:space="0" w:color="auto"/>
            </w:tcBorders>
            <w:shd w:val="clear" w:color="auto" w:fill="F2F2F2" w:themeFill="background1" w:themeFillShade="F2"/>
            <w:vAlign w:val="center"/>
          </w:tcPr>
          <w:p w:rsidR="00431AD8" w:rsidRPr="00C101BB" w:rsidRDefault="00431AD8" w:rsidP="00710D8C">
            <w:pPr>
              <w:pStyle w:val="Default"/>
              <w:jc w:val="center"/>
              <w:rPr>
                <w:rFonts w:asciiTheme="minorHAnsi" w:hAnsiTheme="minorHAnsi" w:cs="Arial"/>
                <w:i/>
                <w:noProof/>
                <w:color w:val="auto"/>
                <w:kern w:val="16"/>
                <w:sz w:val="22"/>
                <w:szCs w:val="22"/>
              </w:rPr>
            </w:pPr>
            <w:r w:rsidRPr="00A560D7">
              <w:rPr>
                <w:rFonts w:asciiTheme="minorHAnsi" w:hAnsiTheme="minorHAnsi" w:cs="Arial"/>
                <w:b/>
                <w:noProof/>
                <w:color w:val="auto"/>
                <w:kern w:val="16"/>
                <w:sz w:val="22"/>
                <w:szCs w:val="22"/>
              </w:rPr>
              <w:t xml:space="preserve">Please identify the </w:t>
            </w:r>
            <w:r w:rsidR="00710D8C">
              <w:rPr>
                <w:rFonts w:asciiTheme="minorHAnsi" w:hAnsiTheme="minorHAnsi" w:cs="Arial"/>
                <w:b/>
                <w:noProof/>
                <w:color w:val="auto"/>
                <w:kern w:val="16"/>
                <w:sz w:val="22"/>
                <w:szCs w:val="22"/>
              </w:rPr>
              <w:t>services and/or</w:t>
            </w:r>
            <w:r>
              <w:rPr>
                <w:rFonts w:asciiTheme="minorHAnsi" w:hAnsiTheme="minorHAnsi" w:cs="Arial"/>
                <w:b/>
                <w:noProof/>
                <w:color w:val="auto"/>
                <w:kern w:val="16"/>
                <w:sz w:val="22"/>
                <w:szCs w:val="22"/>
              </w:rPr>
              <w:t xml:space="preserve"> support</w:t>
            </w:r>
            <w:r w:rsidR="00710D8C">
              <w:rPr>
                <w:rFonts w:asciiTheme="minorHAnsi" w:hAnsiTheme="minorHAnsi" w:cs="Arial"/>
                <w:b/>
                <w:noProof/>
                <w:color w:val="auto"/>
                <w:kern w:val="16"/>
                <w:sz w:val="22"/>
                <w:szCs w:val="22"/>
              </w:rPr>
              <w:t xml:space="preserve">s </w:t>
            </w:r>
            <w:r w:rsidR="00710D8C">
              <w:rPr>
                <w:rFonts w:asciiTheme="minorHAnsi" w:hAnsiTheme="minorHAnsi"/>
                <w:b/>
                <w:bCs/>
                <w:sz w:val="22"/>
                <w:szCs w:val="22"/>
              </w:rPr>
              <w:t xml:space="preserve">the applicant proposes to </w:t>
            </w:r>
            <w:r w:rsidR="00710D8C" w:rsidRPr="00710D8C">
              <w:rPr>
                <w:rFonts w:asciiTheme="minorHAnsi" w:hAnsiTheme="minorHAnsi"/>
                <w:b/>
                <w:bCs/>
                <w:sz w:val="22"/>
                <w:szCs w:val="22"/>
              </w:rPr>
              <w:t xml:space="preserve">address </w:t>
            </w:r>
            <w:r w:rsidR="00710D8C">
              <w:rPr>
                <w:rFonts w:asciiTheme="minorHAnsi" w:hAnsiTheme="minorHAnsi"/>
                <w:b/>
                <w:bCs/>
                <w:sz w:val="22"/>
                <w:szCs w:val="22"/>
              </w:rPr>
              <w:t>assoc</w:t>
            </w:r>
            <w:r w:rsidR="00710D8C" w:rsidRPr="00710D8C">
              <w:rPr>
                <w:rFonts w:asciiTheme="minorHAnsi" w:hAnsiTheme="minorHAnsi"/>
                <w:b/>
                <w:bCs/>
                <w:sz w:val="22"/>
                <w:szCs w:val="22"/>
              </w:rPr>
              <w:t>iated with lack of educational stability, low academic performance, and rising dropout rates for stu</w:t>
            </w:r>
            <w:r w:rsidR="00710D8C">
              <w:rPr>
                <w:rFonts w:asciiTheme="minorHAnsi" w:hAnsiTheme="minorHAnsi"/>
                <w:b/>
                <w:bCs/>
                <w:sz w:val="22"/>
                <w:szCs w:val="22"/>
              </w:rPr>
              <w:t xml:space="preserve">dents experiencing homelessness </w:t>
            </w:r>
            <w:r>
              <w:rPr>
                <w:rFonts w:asciiTheme="minorHAnsi" w:hAnsiTheme="minorHAnsi" w:cs="Arial"/>
                <w:b/>
                <w:noProof/>
                <w:color w:val="auto"/>
                <w:kern w:val="16"/>
                <w:sz w:val="22"/>
                <w:szCs w:val="22"/>
              </w:rPr>
              <w:t>in accordance with the grant purpose</w:t>
            </w:r>
            <w:r w:rsidRPr="00A560D7">
              <w:rPr>
                <w:rFonts w:asciiTheme="minorHAnsi" w:hAnsiTheme="minorHAnsi" w:cs="Arial"/>
                <w:b/>
                <w:noProof/>
                <w:color w:val="auto"/>
                <w:kern w:val="16"/>
                <w:sz w:val="22"/>
                <w:szCs w:val="22"/>
              </w:rPr>
              <w:t>:</w:t>
            </w:r>
            <w:r w:rsidR="00C101BB">
              <w:rPr>
                <w:rFonts w:asciiTheme="minorHAnsi" w:hAnsiTheme="minorHAnsi" w:cs="Arial"/>
                <w:b/>
                <w:noProof/>
                <w:color w:val="auto"/>
                <w:kern w:val="16"/>
                <w:sz w:val="22"/>
                <w:szCs w:val="22"/>
              </w:rPr>
              <w:t xml:space="preserve"> </w:t>
            </w:r>
            <w:r w:rsidR="00C101BB">
              <w:rPr>
                <w:rFonts w:asciiTheme="minorHAnsi" w:hAnsiTheme="minorHAnsi" w:cs="Arial"/>
                <w:i/>
                <w:noProof/>
                <w:color w:val="auto"/>
                <w:kern w:val="16"/>
                <w:sz w:val="22"/>
                <w:szCs w:val="22"/>
              </w:rPr>
              <w:t>(Check all that apply)</w:t>
            </w:r>
          </w:p>
        </w:tc>
      </w:tr>
      <w:tr w:rsidR="00431AD8" w:rsidRPr="00A50543" w:rsidTr="00D21F14">
        <w:trPr>
          <w:jc w:val="center"/>
        </w:trPr>
        <w:tc>
          <w:tcPr>
            <w:tcW w:w="5000" w:type="pct"/>
            <w:gridSpan w:val="15"/>
            <w:shd w:val="clear" w:color="auto" w:fill="auto"/>
            <w:vAlign w:val="center"/>
          </w:tcPr>
          <w:p w:rsidR="00463849" w:rsidRDefault="00463849" w:rsidP="00463849">
            <w:pPr>
              <w:pStyle w:val="Default"/>
              <w:spacing w:line="276" w:lineRule="auto"/>
              <w:rPr>
                <w:rFonts w:asciiTheme="minorHAnsi" w:hAnsiTheme="minorHAnsi" w:cs="Arial"/>
                <w:noProof/>
                <w:color w:val="auto"/>
                <w:kern w:val="16"/>
                <w:sz w:val="22"/>
                <w:szCs w:val="22"/>
              </w:rPr>
            </w:pPr>
            <w:r>
              <w:rPr>
                <w:rFonts w:asciiTheme="minorHAnsi" w:hAnsiTheme="minorHAnsi"/>
                <w:b/>
                <w:noProof/>
                <w:color w:val="auto"/>
                <w:kern w:val="16"/>
                <w:sz w:val="22"/>
                <w:szCs w:val="22"/>
              </w:rPr>
              <w:t xml:space="preserve">    </w:t>
            </w:r>
            <w:r w:rsidR="00431AD8" w:rsidRPr="00A560D7">
              <w:rPr>
                <w:rFonts w:asciiTheme="minorHAnsi" w:hAnsiTheme="minorHAnsi"/>
                <w:b/>
                <w:noProof/>
                <w:color w:val="auto"/>
                <w:kern w:val="16"/>
                <w:sz w:val="22"/>
                <w:szCs w:val="22"/>
              </w:rPr>
              <w:fldChar w:fldCharType="begin">
                <w:ffData>
                  <w:name w:val="Check6"/>
                  <w:enabled/>
                  <w:calcOnExit w:val="0"/>
                  <w:checkBox>
                    <w:sizeAuto/>
                    <w:default w:val="0"/>
                  </w:checkBox>
                </w:ffData>
              </w:fldChar>
            </w:r>
            <w:r w:rsidR="00431AD8" w:rsidRPr="00A560D7">
              <w:rPr>
                <w:rFonts w:asciiTheme="minorHAnsi" w:hAnsiTheme="minorHAnsi"/>
                <w:b/>
                <w:noProof/>
                <w:color w:val="auto"/>
                <w:kern w:val="16"/>
                <w:sz w:val="22"/>
                <w:szCs w:val="22"/>
              </w:rPr>
              <w:instrText xml:space="preserve"> FORMCHECKBOX </w:instrText>
            </w:r>
            <w:r w:rsidR="00567E35">
              <w:rPr>
                <w:rFonts w:asciiTheme="minorHAnsi" w:hAnsiTheme="minorHAnsi"/>
                <w:b/>
                <w:noProof/>
                <w:color w:val="auto"/>
                <w:kern w:val="16"/>
                <w:sz w:val="22"/>
                <w:szCs w:val="22"/>
              </w:rPr>
            </w:r>
            <w:r w:rsidR="00567E35">
              <w:rPr>
                <w:rFonts w:asciiTheme="minorHAnsi" w:hAnsiTheme="minorHAnsi"/>
                <w:b/>
                <w:noProof/>
                <w:color w:val="auto"/>
                <w:kern w:val="16"/>
                <w:sz w:val="22"/>
                <w:szCs w:val="22"/>
              </w:rPr>
              <w:fldChar w:fldCharType="separate"/>
            </w:r>
            <w:r w:rsidR="00431AD8" w:rsidRPr="00A560D7">
              <w:rPr>
                <w:rFonts w:asciiTheme="minorHAnsi" w:hAnsiTheme="minorHAnsi"/>
                <w:b/>
                <w:noProof/>
                <w:color w:val="auto"/>
                <w:kern w:val="16"/>
                <w:sz w:val="22"/>
                <w:szCs w:val="22"/>
              </w:rPr>
              <w:fldChar w:fldCharType="end"/>
            </w:r>
            <w:r w:rsidR="00431AD8" w:rsidRPr="00A560D7">
              <w:rPr>
                <w:rFonts w:asciiTheme="minorHAnsi" w:hAnsiTheme="minorHAnsi"/>
                <w:b/>
                <w:noProof/>
                <w:color w:val="auto"/>
                <w:kern w:val="16"/>
                <w:sz w:val="22"/>
                <w:szCs w:val="22"/>
              </w:rPr>
              <w:t xml:space="preserve"> </w:t>
            </w:r>
            <w:r w:rsidR="00431AD8">
              <w:rPr>
                <w:rFonts w:asciiTheme="minorHAnsi" w:hAnsiTheme="minorHAnsi" w:cs="Arial"/>
                <w:noProof/>
                <w:color w:val="auto"/>
                <w:kern w:val="16"/>
                <w:sz w:val="22"/>
                <w:szCs w:val="22"/>
              </w:rPr>
              <w:t>Regional Homeless Education Network</w:t>
            </w:r>
            <w:r w:rsidR="00431AD8" w:rsidRPr="00A560D7">
              <w:rPr>
                <w:rFonts w:asciiTheme="minorHAnsi" w:hAnsiTheme="minorHAnsi" w:cs="Arial"/>
                <w:noProof/>
                <w:color w:val="auto"/>
                <w:kern w:val="16"/>
                <w:sz w:val="22"/>
                <w:szCs w:val="22"/>
              </w:rPr>
              <w:t xml:space="preserve"> </w:t>
            </w:r>
            <w:r w:rsidR="00431AD8">
              <w:rPr>
                <w:rFonts w:asciiTheme="minorHAnsi" w:hAnsiTheme="minorHAnsi" w:cs="Arial"/>
                <w:noProof/>
                <w:color w:val="auto"/>
                <w:kern w:val="16"/>
                <w:sz w:val="22"/>
                <w:szCs w:val="22"/>
              </w:rPr>
              <w:t xml:space="preserve">   </w:t>
            </w:r>
            <w:r>
              <w:rPr>
                <w:rFonts w:asciiTheme="minorHAnsi" w:hAnsiTheme="minorHAnsi" w:cs="Arial"/>
                <w:noProof/>
                <w:color w:val="auto"/>
                <w:kern w:val="16"/>
                <w:sz w:val="22"/>
                <w:szCs w:val="22"/>
              </w:rPr>
              <w:t xml:space="preserve">     </w:t>
            </w:r>
            <w:r w:rsidR="00431AD8" w:rsidRPr="00A560D7">
              <w:rPr>
                <w:rFonts w:asciiTheme="minorHAnsi" w:hAnsiTheme="minorHAnsi" w:cs="Arial"/>
                <w:noProof/>
                <w:color w:val="auto"/>
                <w:kern w:val="16"/>
                <w:sz w:val="22"/>
                <w:szCs w:val="22"/>
              </w:rPr>
              <w:t xml:space="preserve"> </w:t>
            </w:r>
            <w:r w:rsidR="00431AD8" w:rsidRPr="00A560D7">
              <w:rPr>
                <w:rFonts w:asciiTheme="minorHAnsi" w:hAnsiTheme="minorHAnsi"/>
                <w:b/>
                <w:noProof/>
                <w:color w:val="auto"/>
                <w:kern w:val="16"/>
                <w:sz w:val="22"/>
                <w:szCs w:val="22"/>
              </w:rPr>
              <w:fldChar w:fldCharType="begin">
                <w:ffData>
                  <w:name w:val="Check6"/>
                  <w:enabled/>
                  <w:calcOnExit w:val="0"/>
                  <w:checkBox>
                    <w:sizeAuto/>
                    <w:default w:val="0"/>
                  </w:checkBox>
                </w:ffData>
              </w:fldChar>
            </w:r>
            <w:r w:rsidR="00431AD8" w:rsidRPr="00A560D7">
              <w:rPr>
                <w:rFonts w:asciiTheme="minorHAnsi" w:hAnsiTheme="minorHAnsi"/>
                <w:b/>
                <w:noProof/>
                <w:color w:val="auto"/>
                <w:kern w:val="16"/>
                <w:sz w:val="22"/>
                <w:szCs w:val="22"/>
              </w:rPr>
              <w:instrText xml:space="preserve"> FORMCHECKBOX </w:instrText>
            </w:r>
            <w:r w:rsidR="00567E35">
              <w:rPr>
                <w:rFonts w:asciiTheme="minorHAnsi" w:hAnsiTheme="minorHAnsi"/>
                <w:b/>
                <w:noProof/>
                <w:color w:val="auto"/>
                <w:kern w:val="16"/>
                <w:sz w:val="22"/>
                <w:szCs w:val="22"/>
              </w:rPr>
            </w:r>
            <w:r w:rsidR="00567E35">
              <w:rPr>
                <w:rFonts w:asciiTheme="minorHAnsi" w:hAnsiTheme="minorHAnsi"/>
                <w:b/>
                <w:noProof/>
                <w:color w:val="auto"/>
                <w:kern w:val="16"/>
                <w:sz w:val="22"/>
                <w:szCs w:val="22"/>
              </w:rPr>
              <w:fldChar w:fldCharType="separate"/>
            </w:r>
            <w:r w:rsidR="00431AD8" w:rsidRPr="00A560D7">
              <w:rPr>
                <w:rFonts w:asciiTheme="minorHAnsi" w:hAnsiTheme="minorHAnsi"/>
                <w:b/>
                <w:noProof/>
                <w:color w:val="auto"/>
                <w:kern w:val="16"/>
                <w:sz w:val="22"/>
                <w:szCs w:val="22"/>
              </w:rPr>
              <w:fldChar w:fldCharType="end"/>
            </w:r>
            <w:r w:rsidR="00431AD8" w:rsidRPr="00A560D7">
              <w:rPr>
                <w:rFonts w:asciiTheme="minorHAnsi" w:hAnsiTheme="minorHAnsi"/>
                <w:b/>
                <w:noProof/>
                <w:color w:val="auto"/>
                <w:kern w:val="16"/>
                <w:sz w:val="22"/>
                <w:szCs w:val="22"/>
              </w:rPr>
              <w:t xml:space="preserve"> </w:t>
            </w:r>
            <w:r w:rsidR="00431AD8">
              <w:rPr>
                <w:rFonts w:asciiTheme="minorHAnsi" w:hAnsiTheme="minorHAnsi" w:cs="Arial"/>
                <w:noProof/>
                <w:color w:val="auto"/>
                <w:kern w:val="16"/>
                <w:sz w:val="22"/>
                <w:szCs w:val="22"/>
              </w:rPr>
              <w:t xml:space="preserve">Tutoring </w:t>
            </w:r>
            <w:r>
              <w:rPr>
                <w:rFonts w:asciiTheme="minorHAnsi" w:hAnsiTheme="minorHAnsi" w:cs="Arial"/>
                <w:noProof/>
                <w:color w:val="auto"/>
                <w:kern w:val="16"/>
                <w:sz w:val="22"/>
                <w:szCs w:val="22"/>
              </w:rPr>
              <w:t xml:space="preserve">       </w:t>
            </w:r>
            <w:r w:rsidR="00431AD8">
              <w:rPr>
                <w:rFonts w:asciiTheme="minorHAnsi" w:hAnsiTheme="minorHAnsi" w:cs="Arial"/>
                <w:noProof/>
                <w:color w:val="auto"/>
                <w:kern w:val="16"/>
                <w:sz w:val="22"/>
                <w:szCs w:val="22"/>
              </w:rPr>
              <w:t xml:space="preserve"> </w:t>
            </w:r>
            <w:r w:rsidR="00431AD8" w:rsidRPr="00A560D7">
              <w:rPr>
                <w:rFonts w:asciiTheme="minorHAnsi" w:hAnsiTheme="minorHAnsi"/>
                <w:b/>
                <w:noProof/>
                <w:color w:val="auto"/>
                <w:kern w:val="16"/>
                <w:sz w:val="22"/>
                <w:szCs w:val="22"/>
              </w:rPr>
              <w:fldChar w:fldCharType="begin">
                <w:ffData>
                  <w:name w:val="Check6"/>
                  <w:enabled/>
                  <w:calcOnExit w:val="0"/>
                  <w:checkBox>
                    <w:sizeAuto/>
                    <w:default w:val="0"/>
                  </w:checkBox>
                </w:ffData>
              </w:fldChar>
            </w:r>
            <w:r w:rsidR="00431AD8" w:rsidRPr="00A560D7">
              <w:rPr>
                <w:rFonts w:asciiTheme="minorHAnsi" w:hAnsiTheme="minorHAnsi"/>
                <w:b/>
                <w:noProof/>
                <w:color w:val="auto"/>
                <w:kern w:val="16"/>
                <w:sz w:val="22"/>
                <w:szCs w:val="22"/>
              </w:rPr>
              <w:instrText xml:space="preserve"> FORMCHECKBOX </w:instrText>
            </w:r>
            <w:r w:rsidR="00567E35">
              <w:rPr>
                <w:rFonts w:asciiTheme="minorHAnsi" w:hAnsiTheme="minorHAnsi"/>
                <w:b/>
                <w:noProof/>
                <w:color w:val="auto"/>
                <w:kern w:val="16"/>
                <w:sz w:val="22"/>
                <w:szCs w:val="22"/>
              </w:rPr>
            </w:r>
            <w:r w:rsidR="00567E35">
              <w:rPr>
                <w:rFonts w:asciiTheme="minorHAnsi" w:hAnsiTheme="minorHAnsi"/>
                <w:b/>
                <w:noProof/>
                <w:color w:val="auto"/>
                <w:kern w:val="16"/>
                <w:sz w:val="22"/>
                <w:szCs w:val="22"/>
              </w:rPr>
              <w:fldChar w:fldCharType="separate"/>
            </w:r>
            <w:r w:rsidR="00431AD8" w:rsidRPr="00A560D7">
              <w:rPr>
                <w:rFonts w:asciiTheme="minorHAnsi" w:hAnsiTheme="minorHAnsi"/>
                <w:b/>
                <w:noProof/>
                <w:color w:val="auto"/>
                <w:kern w:val="16"/>
                <w:sz w:val="22"/>
                <w:szCs w:val="22"/>
              </w:rPr>
              <w:fldChar w:fldCharType="end"/>
            </w:r>
            <w:r w:rsidR="00431AD8" w:rsidRPr="00A560D7">
              <w:rPr>
                <w:rFonts w:asciiTheme="minorHAnsi" w:hAnsiTheme="minorHAnsi"/>
                <w:b/>
                <w:noProof/>
                <w:color w:val="auto"/>
                <w:kern w:val="16"/>
                <w:sz w:val="22"/>
                <w:szCs w:val="22"/>
              </w:rPr>
              <w:t xml:space="preserve"> </w:t>
            </w:r>
            <w:r w:rsidR="00431AD8">
              <w:rPr>
                <w:rFonts w:asciiTheme="minorHAnsi" w:hAnsiTheme="minorHAnsi" w:cs="Arial"/>
                <w:noProof/>
                <w:color w:val="auto"/>
                <w:kern w:val="16"/>
                <w:sz w:val="22"/>
                <w:szCs w:val="22"/>
              </w:rPr>
              <w:t xml:space="preserve">Early Childhood Programming     </w:t>
            </w:r>
          </w:p>
          <w:p w:rsidR="00431AD8" w:rsidRPr="00463849" w:rsidRDefault="00463849" w:rsidP="00463849">
            <w:pPr>
              <w:pStyle w:val="Default"/>
              <w:spacing w:line="276" w:lineRule="auto"/>
              <w:rPr>
                <w:rFonts w:asciiTheme="minorHAnsi" w:hAnsiTheme="minorHAnsi" w:cs="Arial"/>
                <w:noProof/>
                <w:color w:val="auto"/>
                <w:kern w:val="16"/>
                <w:sz w:val="22"/>
                <w:szCs w:val="22"/>
              </w:rPr>
            </w:pPr>
            <w:r>
              <w:rPr>
                <w:rFonts w:asciiTheme="minorHAnsi" w:hAnsiTheme="minorHAnsi" w:cs="Arial"/>
                <w:noProof/>
                <w:color w:val="auto"/>
                <w:kern w:val="16"/>
                <w:sz w:val="22"/>
                <w:szCs w:val="22"/>
              </w:rPr>
              <w:t xml:space="preserve">      </w:t>
            </w:r>
            <w:r w:rsidR="00431AD8" w:rsidRPr="00A560D7">
              <w:rPr>
                <w:rFonts w:asciiTheme="minorHAnsi" w:hAnsiTheme="minorHAnsi"/>
                <w:b/>
                <w:noProof/>
                <w:color w:val="auto"/>
                <w:kern w:val="16"/>
                <w:sz w:val="22"/>
                <w:szCs w:val="22"/>
              </w:rPr>
              <w:fldChar w:fldCharType="begin">
                <w:ffData>
                  <w:name w:val="Check6"/>
                  <w:enabled/>
                  <w:calcOnExit w:val="0"/>
                  <w:checkBox>
                    <w:sizeAuto/>
                    <w:default w:val="0"/>
                  </w:checkBox>
                </w:ffData>
              </w:fldChar>
            </w:r>
            <w:r w:rsidR="00431AD8" w:rsidRPr="00A560D7">
              <w:rPr>
                <w:rFonts w:asciiTheme="minorHAnsi" w:hAnsiTheme="minorHAnsi"/>
                <w:b/>
                <w:noProof/>
                <w:color w:val="auto"/>
                <w:kern w:val="16"/>
                <w:sz w:val="22"/>
                <w:szCs w:val="22"/>
              </w:rPr>
              <w:instrText xml:space="preserve"> FORMCHECKBOX </w:instrText>
            </w:r>
            <w:r w:rsidR="00567E35">
              <w:rPr>
                <w:rFonts w:asciiTheme="minorHAnsi" w:hAnsiTheme="minorHAnsi"/>
                <w:b/>
                <w:noProof/>
                <w:color w:val="auto"/>
                <w:kern w:val="16"/>
                <w:sz w:val="22"/>
                <w:szCs w:val="22"/>
              </w:rPr>
            </w:r>
            <w:r w:rsidR="00567E35">
              <w:rPr>
                <w:rFonts w:asciiTheme="minorHAnsi" w:hAnsiTheme="minorHAnsi"/>
                <w:b/>
                <w:noProof/>
                <w:color w:val="auto"/>
                <w:kern w:val="16"/>
                <w:sz w:val="22"/>
                <w:szCs w:val="22"/>
              </w:rPr>
              <w:fldChar w:fldCharType="separate"/>
            </w:r>
            <w:r w:rsidR="00431AD8" w:rsidRPr="00A560D7">
              <w:rPr>
                <w:rFonts w:asciiTheme="minorHAnsi" w:hAnsiTheme="minorHAnsi"/>
                <w:b/>
                <w:noProof/>
                <w:color w:val="auto"/>
                <w:kern w:val="16"/>
                <w:sz w:val="22"/>
                <w:szCs w:val="22"/>
              </w:rPr>
              <w:fldChar w:fldCharType="end"/>
            </w:r>
            <w:r w:rsidR="00431AD8">
              <w:rPr>
                <w:rFonts w:asciiTheme="minorHAnsi" w:hAnsiTheme="minorHAnsi"/>
                <w:b/>
                <w:noProof/>
                <w:color w:val="auto"/>
                <w:kern w:val="16"/>
                <w:sz w:val="22"/>
                <w:szCs w:val="22"/>
              </w:rPr>
              <w:t xml:space="preserve"> </w:t>
            </w:r>
            <w:r w:rsidR="00431AD8">
              <w:rPr>
                <w:rFonts w:asciiTheme="minorHAnsi" w:hAnsiTheme="minorHAnsi"/>
                <w:noProof/>
                <w:color w:val="auto"/>
                <w:kern w:val="16"/>
                <w:sz w:val="22"/>
                <w:szCs w:val="22"/>
              </w:rPr>
              <w:t>School-Housing Partnership</w:t>
            </w:r>
            <w:r w:rsidR="00431AD8">
              <w:rPr>
                <w:rFonts w:asciiTheme="minorHAnsi" w:hAnsiTheme="minorHAnsi"/>
                <w:b/>
                <w:noProof/>
                <w:color w:val="auto"/>
                <w:kern w:val="16"/>
                <w:sz w:val="22"/>
                <w:szCs w:val="22"/>
              </w:rPr>
              <w:t xml:space="preserve">   </w:t>
            </w:r>
            <w:r>
              <w:rPr>
                <w:rFonts w:asciiTheme="minorHAnsi" w:hAnsiTheme="minorHAnsi"/>
                <w:b/>
                <w:noProof/>
                <w:color w:val="auto"/>
                <w:kern w:val="16"/>
                <w:sz w:val="22"/>
                <w:szCs w:val="22"/>
              </w:rPr>
              <w:t xml:space="preserve">     </w:t>
            </w:r>
            <w:r w:rsidR="00F9779C">
              <w:rPr>
                <w:rFonts w:asciiTheme="minorHAnsi" w:hAnsiTheme="minorHAnsi"/>
                <w:b/>
                <w:noProof/>
                <w:color w:val="auto"/>
                <w:kern w:val="16"/>
                <w:sz w:val="22"/>
                <w:szCs w:val="22"/>
              </w:rPr>
              <w:t xml:space="preserve">   </w:t>
            </w:r>
            <w:r w:rsidR="00431AD8">
              <w:rPr>
                <w:rFonts w:asciiTheme="minorHAnsi" w:hAnsiTheme="minorHAnsi"/>
                <w:b/>
                <w:noProof/>
                <w:color w:val="auto"/>
                <w:kern w:val="16"/>
                <w:sz w:val="22"/>
                <w:szCs w:val="22"/>
              </w:rPr>
              <w:t xml:space="preserve"> </w:t>
            </w:r>
            <w:r w:rsidR="00431AD8" w:rsidRPr="00A560D7">
              <w:rPr>
                <w:rFonts w:asciiTheme="minorHAnsi" w:hAnsiTheme="minorHAnsi"/>
                <w:b/>
                <w:noProof/>
                <w:color w:val="auto"/>
                <w:kern w:val="16"/>
                <w:sz w:val="22"/>
                <w:szCs w:val="22"/>
              </w:rPr>
              <w:fldChar w:fldCharType="begin">
                <w:ffData>
                  <w:name w:val="Check6"/>
                  <w:enabled/>
                  <w:calcOnExit w:val="0"/>
                  <w:checkBox>
                    <w:sizeAuto/>
                    <w:default w:val="0"/>
                  </w:checkBox>
                </w:ffData>
              </w:fldChar>
            </w:r>
            <w:r w:rsidR="00431AD8" w:rsidRPr="00A560D7">
              <w:rPr>
                <w:rFonts w:asciiTheme="minorHAnsi" w:hAnsiTheme="minorHAnsi"/>
                <w:b/>
                <w:noProof/>
                <w:color w:val="auto"/>
                <w:kern w:val="16"/>
                <w:sz w:val="22"/>
                <w:szCs w:val="22"/>
              </w:rPr>
              <w:instrText xml:space="preserve"> FORMCHECKBOX </w:instrText>
            </w:r>
            <w:r w:rsidR="00567E35">
              <w:rPr>
                <w:rFonts w:asciiTheme="minorHAnsi" w:hAnsiTheme="minorHAnsi"/>
                <w:b/>
                <w:noProof/>
                <w:color w:val="auto"/>
                <w:kern w:val="16"/>
                <w:sz w:val="22"/>
                <w:szCs w:val="22"/>
              </w:rPr>
            </w:r>
            <w:r w:rsidR="00567E35">
              <w:rPr>
                <w:rFonts w:asciiTheme="minorHAnsi" w:hAnsiTheme="minorHAnsi"/>
                <w:b/>
                <w:noProof/>
                <w:color w:val="auto"/>
                <w:kern w:val="16"/>
                <w:sz w:val="22"/>
                <w:szCs w:val="22"/>
              </w:rPr>
              <w:fldChar w:fldCharType="separate"/>
            </w:r>
            <w:r w:rsidR="00431AD8" w:rsidRPr="00A560D7">
              <w:rPr>
                <w:rFonts w:asciiTheme="minorHAnsi" w:hAnsiTheme="minorHAnsi"/>
                <w:b/>
                <w:noProof/>
                <w:color w:val="auto"/>
                <w:kern w:val="16"/>
                <w:sz w:val="22"/>
                <w:szCs w:val="22"/>
              </w:rPr>
              <w:fldChar w:fldCharType="end"/>
            </w:r>
            <w:r w:rsidR="00431AD8">
              <w:rPr>
                <w:rFonts w:asciiTheme="minorHAnsi" w:hAnsiTheme="minorHAnsi"/>
                <w:b/>
                <w:noProof/>
                <w:color w:val="auto"/>
                <w:kern w:val="16"/>
                <w:sz w:val="22"/>
                <w:szCs w:val="22"/>
              </w:rPr>
              <w:t xml:space="preserve"> </w:t>
            </w:r>
            <w:r w:rsidR="00431AD8">
              <w:rPr>
                <w:rFonts w:asciiTheme="minorHAnsi" w:hAnsiTheme="minorHAnsi"/>
                <w:noProof/>
                <w:color w:val="auto"/>
                <w:kern w:val="16"/>
                <w:sz w:val="22"/>
                <w:szCs w:val="22"/>
              </w:rPr>
              <w:t>Cross-agency Collaboration</w:t>
            </w:r>
            <w:r w:rsidR="00431AD8">
              <w:rPr>
                <w:rFonts w:asciiTheme="minorHAnsi" w:hAnsiTheme="minorHAnsi"/>
                <w:b/>
                <w:noProof/>
                <w:color w:val="auto"/>
                <w:kern w:val="16"/>
                <w:sz w:val="22"/>
                <w:szCs w:val="22"/>
              </w:rPr>
              <w:t xml:space="preserve"> </w:t>
            </w:r>
            <w:r w:rsidR="00F9779C">
              <w:rPr>
                <w:rFonts w:asciiTheme="minorHAnsi" w:hAnsiTheme="minorHAnsi"/>
                <w:b/>
                <w:noProof/>
                <w:color w:val="auto"/>
                <w:kern w:val="16"/>
                <w:sz w:val="22"/>
                <w:szCs w:val="22"/>
              </w:rPr>
              <w:t xml:space="preserve">       </w:t>
            </w:r>
            <w:r w:rsidR="00F9779C" w:rsidRPr="00A560D7">
              <w:rPr>
                <w:rFonts w:asciiTheme="minorHAnsi" w:hAnsiTheme="minorHAnsi"/>
                <w:b/>
                <w:noProof/>
                <w:color w:val="auto"/>
                <w:kern w:val="16"/>
                <w:sz w:val="22"/>
                <w:szCs w:val="22"/>
              </w:rPr>
              <w:fldChar w:fldCharType="begin">
                <w:ffData>
                  <w:name w:val="Check6"/>
                  <w:enabled/>
                  <w:calcOnExit w:val="0"/>
                  <w:checkBox>
                    <w:sizeAuto/>
                    <w:default w:val="0"/>
                  </w:checkBox>
                </w:ffData>
              </w:fldChar>
            </w:r>
            <w:r w:rsidR="00F9779C" w:rsidRPr="00A560D7">
              <w:rPr>
                <w:rFonts w:asciiTheme="minorHAnsi" w:hAnsiTheme="minorHAnsi"/>
                <w:b/>
                <w:noProof/>
                <w:color w:val="auto"/>
                <w:kern w:val="16"/>
                <w:sz w:val="22"/>
                <w:szCs w:val="22"/>
              </w:rPr>
              <w:instrText xml:space="preserve"> FORMCHECKBOX </w:instrText>
            </w:r>
            <w:r w:rsidR="00567E35">
              <w:rPr>
                <w:rFonts w:asciiTheme="minorHAnsi" w:hAnsiTheme="minorHAnsi"/>
                <w:b/>
                <w:noProof/>
                <w:color w:val="auto"/>
                <w:kern w:val="16"/>
                <w:sz w:val="22"/>
                <w:szCs w:val="22"/>
              </w:rPr>
            </w:r>
            <w:r w:rsidR="00567E35">
              <w:rPr>
                <w:rFonts w:asciiTheme="minorHAnsi" w:hAnsiTheme="minorHAnsi"/>
                <w:b/>
                <w:noProof/>
                <w:color w:val="auto"/>
                <w:kern w:val="16"/>
                <w:sz w:val="22"/>
                <w:szCs w:val="22"/>
              </w:rPr>
              <w:fldChar w:fldCharType="separate"/>
            </w:r>
            <w:r w:rsidR="00F9779C" w:rsidRPr="00A560D7">
              <w:rPr>
                <w:rFonts w:asciiTheme="minorHAnsi" w:hAnsiTheme="minorHAnsi"/>
                <w:b/>
                <w:noProof/>
                <w:color w:val="auto"/>
                <w:kern w:val="16"/>
                <w:sz w:val="22"/>
                <w:szCs w:val="22"/>
              </w:rPr>
              <w:fldChar w:fldCharType="end"/>
            </w:r>
            <w:r w:rsidR="00F9779C">
              <w:rPr>
                <w:rFonts w:asciiTheme="minorHAnsi" w:hAnsiTheme="minorHAnsi"/>
                <w:b/>
                <w:noProof/>
                <w:color w:val="auto"/>
                <w:kern w:val="16"/>
                <w:sz w:val="22"/>
                <w:szCs w:val="22"/>
              </w:rPr>
              <w:t xml:space="preserve"> </w:t>
            </w:r>
            <w:r w:rsidR="00F9779C">
              <w:rPr>
                <w:rFonts w:asciiTheme="minorHAnsi" w:hAnsiTheme="minorHAnsi"/>
                <w:noProof/>
                <w:color w:val="auto"/>
                <w:kern w:val="16"/>
                <w:sz w:val="22"/>
                <w:szCs w:val="22"/>
              </w:rPr>
              <w:t>Two Gen (2Gen) Approach</w:t>
            </w:r>
          </w:p>
          <w:p w:rsidR="00431AD8" w:rsidRPr="00A560D7" w:rsidRDefault="00431AD8" w:rsidP="00F9779C">
            <w:pPr>
              <w:pStyle w:val="Default"/>
              <w:spacing w:line="276" w:lineRule="auto"/>
              <w:rPr>
                <w:rFonts w:asciiTheme="minorHAnsi" w:hAnsiTheme="minorHAnsi" w:cs="Arial"/>
                <w:noProof/>
                <w:color w:val="auto"/>
                <w:kern w:val="16"/>
                <w:sz w:val="22"/>
                <w:szCs w:val="22"/>
              </w:rPr>
            </w:pPr>
            <w:r>
              <w:rPr>
                <w:rFonts w:asciiTheme="minorHAnsi" w:hAnsiTheme="minorHAnsi"/>
                <w:b/>
                <w:noProof/>
                <w:color w:val="auto"/>
                <w:kern w:val="16"/>
                <w:sz w:val="22"/>
                <w:szCs w:val="22"/>
              </w:rPr>
              <w:t xml:space="preserve">    </w:t>
            </w:r>
            <w:r w:rsidRPr="00A560D7">
              <w:rPr>
                <w:rFonts w:asciiTheme="minorHAnsi" w:hAnsiTheme="minorHAnsi"/>
                <w:b/>
                <w:noProof/>
                <w:color w:val="auto"/>
                <w:kern w:val="16"/>
                <w:sz w:val="22"/>
                <w:szCs w:val="22"/>
              </w:rPr>
              <w:fldChar w:fldCharType="begin">
                <w:ffData>
                  <w:name w:val="Check6"/>
                  <w:enabled/>
                  <w:calcOnExit w:val="0"/>
                  <w:checkBox>
                    <w:sizeAuto/>
                    <w:default w:val="0"/>
                  </w:checkBox>
                </w:ffData>
              </w:fldChar>
            </w:r>
            <w:r w:rsidRPr="00A560D7">
              <w:rPr>
                <w:rFonts w:asciiTheme="minorHAnsi" w:hAnsiTheme="minorHAnsi"/>
                <w:b/>
                <w:noProof/>
                <w:color w:val="auto"/>
                <w:kern w:val="16"/>
                <w:sz w:val="22"/>
                <w:szCs w:val="22"/>
              </w:rPr>
              <w:instrText xml:space="preserve"> FORMCHECKBOX </w:instrText>
            </w:r>
            <w:r w:rsidR="00567E35">
              <w:rPr>
                <w:rFonts w:asciiTheme="minorHAnsi" w:hAnsiTheme="minorHAnsi"/>
                <w:b/>
                <w:noProof/>
                <w:color w:val="auto"/>
                <w:kern w:val="16"/>
                <w:sz w:val="22"/>
                <w:szCs w:val="22"/>
              </w:rPr>
            </w:r>
            <w:r w:rsidR="00567E35">
              <w:rPr>
                <w:rFonts w:asciiTheme="minorHAnsi" w:hAnsiTheme="minorHAnsi"/>
                <w:b/>
                <w:noProof/>
                <w:color w:val="auto"/>
                <w:kern w:val="16"/>
                <w:sz w:val="22"/>
                <w:szCs w:val="22"/>
              </w:rPr>
              <w:fldChar w:fldCharType="separate"/>
            </w:r>
            <w:r w:rsidRPr="00A560D7">
              <w:rPr>
                <w:rFonts w:asciiTheme="minorHAnsi" w:hAnsiTheme="minorHAnsi"/>
                <w:b/>
                <w:noProof/>
                <w:color w:val="auto"/>
                <w:kern w:val="16"/>
                <w:sz w:val="22"/>
                <w:szCs w:val="22"/>
              </w:rPr>
              <w:fldChar w:fldCharType="end"/>
            </w:r>
            <w:r>
              <w:rPr>
                <w:rFonts w:asciiTheme="minorHAnsi" w:hAnsiTheme="minorHAnsi"/>
                <w:b/>
                <w:noProof/>
                <w:color w:val="auto"/>
                <w:kern w:val="16"/>
                <w:sz w:val="22"/>
                <w:szCs w:val="22"/>
              </w:rPr>
              <w:t xml:space="preserve"> </w:t>
            </w:r>
            <w:r>
              <w:rPr>
                <w:rFonts w:asciiTheme="minorHAnsi" w:hAnsiTheme="minorHAnsi"/>
                <w:noProof/>
                <w:color w:val="auto"/>
                <w:kern w:val="16"/>
                <w:sz w:val="22"/>
                <w:szCs w:val="22"/>
              </w:rPr>
              <w:t>Re-engagement of</w:t>
            </w:r>
            <w:r w:rsidRPr="00896522">
              <w:rPr>
                <w:rFonts w:asciiTheme="minorHAnsi" w:hAnsiTheme="minorHAnsi"/>
                <w:noProof/>
                <w:color w:val="auto"/>
                <w:kern w:val="16"/>
                <w:sz w:val="22"/>
                <w:szCs w:val="22"/>
              </w:rPr>
              <w:t xml:space="preserve"> </w:t>
            </w:r>
            <w:r w:rsidR="00463849">
              <w:rPr>
                <w:rFonts w:asciiTheme="minorHAnsi" w:hAnsiTheme="minorHAnsi"/>
                <w:noProof/>
                <w:color w:val="auto"/>
                <w:kern w:val="16"/>
                <w:sz w:val="22"/>
                <w:szCs w:val="22"/>
              </w:rPr>
              <w:t xml:space="preserve">homeless </w:t>
            </w:r>
            <w:r w:rsidRPr="00896522">
              <w:rPr>
                <w:rFonts w:asciiTheme="minorHAnsi" w:hAnsiTheme="minorHAnsi"/>
                <w:noProof/>
                <w:color w:val="auto"/>
                <w:kern w:val="16"/>
                <w:sz w:val="22"/>
                <w:szCs w:val="22"/>
              </w:rPr>
              <w:t xml:space="preserve">out-of-school youth  </w:t>
            </w:r>
            <w:r w:rsidRPr="00896522">
              <w:rPr>
                <w:rFonts w:asciiTheme="minorHAnsi" w:hAnsiTheme="minorHAnsi"/>
                <w:b/>
                <w:noProof/>
                <w:color w:val="auto"/>
                <w:kern w:val="16"/>
                <w:sz w:val="22"/>
                <w:szCs w:val="22"/>
              </w:rPr>
              <w:t xml:space="preserve"> </w:t>
            </w:r>
            <w:r>
              <w:rPr>
                <w:rFonts w:asciiTheme="minorHAnsi" w:hAnsiTheme="minorHAnsi"/>
                <w:b/>
                <w:noProof/>
                <w:color w:val="auto"/>
                <w:kern w:val="16"/>
                <w:sz w:val="22"/>
                <w:szCs w:val="22"/>
              </w:rPr>
              <w:t xml:space="preserve">      </w:t>
            </w:r>
            <w:r>
              <w:rPr>
                <w:rFonts w:asciiTheme="minorHAnsi" w:hAnsiTheme="minorHAnsi"/>
                <w:noProof/>
                <w:color w:val="auto"/>
                <w:kern w:val="16"/>
                <w:sz w:val="22"/>
                <w:szCs w:val="22"/>
              </w:rPr>
              <w:t xml:space="preserve">           </w:t>
            </w:r>
            <w:r w:rsidRPr="00A560D7">
              <w:rPr>
                <w:rFonts w:asciiTheme="minorHAnsi" w:hAnsiTheme="minorHAnsi"/>
                <w:b/>
                <w:noProof/>
                <w:color w:val="auto"/>
                <w:kern w:val="16"/>
                <w:sz w:val="22"/>
                <w:szCs w:val="22"/>
              </w:rPr>
              <w:fldChar w:fldCharType="begin">
                <w:ffData>
                  <w:name w:val="Check6"/>
                  <w:enabled/>
                  <w:calcOnExit w:val="0"/>
                  <w:checkBox>
                    <w:sizeAuto/>
                    <w:default w:val="0"/>
                  </w:checkBox>
                </w:ffData>
              </w:fldChar>
            </w:r>
            <w:r w:rsidRPr="00A560D7">
              <w:rPr>
                <w:rFonts w:asciiTheme="minorHAnsi" w:hAnsiTheme="minorHAnsi"/>
                <w:b/>
                <w:noProof/>
                <w:color w:val="auto"/>
                <w:kern w:val="16"/>
                <w:sz w:val="22"/>
                <w:szCs w:val="22"/>
              </w:rPr>
              <w:instrText xml:space="preserve"> FORMCHECKBOX </w:instrText>
            </w:r>
            <w:r w:rsidR="00567E35">
              <w:rPr>
                <w:rFonts w:asciiTheme="minorHAnsi" w:hAnsiTheme="minorHAnsi"/>
                <w:b/>
                <w:noProof/>
                <w:color w:val="auto"/>
                <w:kern w:val="16"/>
                <w:sz w:val="22"/>
                <w:szCs w:val="22"/>
              </w:rPr>
            </w:r>
            <w:r w:rsidR="00567E35">
              <w:rPr>
                <w:rFonts w:asciiTheme="minorHAnsi" w:hAnsiTheme="minorHAnsi"/>
                <w:b/>
                <w:noProof/>
                <w:color w:val="auto"/>
                <w:kern w:val="16"/>
                <w:sz w:val="22"/>
                <w:szCs w:val="22"/>
              </w:rPr>
              <w:fldChar w:fldCharType="separate"/>
            </w:r>
            <w:r w:rsidRPr="00A560D7">
              <w:rPr>
                <w:rFonts w:asciiTheme="minorHAnsi" w:hAnsiTheme="minorHAnsi"/>
                <w:b/>
                <w:noProof/>
                <w:color w:val="auto"/>
                <w:kern w:val="16"/>
                <w:sz w:val="22"/>
                <w:szCs w:val="22"/>
              </w:rPr>
              <w:fldChar w:fldCharType="end"/>
            </w:r>
            <w:r>
              <w:rPr>
                <w:rFonts w:asciiTheme="minorHAnsi" w:hAnsiTheme="minorHAnsi"/>
                <w:b/>
                <w:noProof/>
                <w:color w:val="auto"/>
                <w:kern w:val="16"/>
                <w:sz w:val="22"/>
                <w:szCs w:val="22"/>
              </w:rPr>
              <w:t xml:space="preserve"> </w:t>
            </w:r>
            <w:r w:rsidRPr="00896522">
              <w:rPr>
                <w:rFonts w:asciiTheme="minorHAnsi" w:hAnsiTheme="minorHAnsi"/>
                <w:noProof/>
                <w:color w:val="auto"/>
                <w:kern w:val="16"/>
                <w:sz w:val="22"/>
                <w:szCs w:val="22"/>
              </w:rPr>
              <w:t>Parent Engagement</w:t>
            </w:r>
          </w:p>
        </w:tc>
      </w:tr>
      <w:tr w:rsidR="00431AD8" w:rsidRPr="00A50543" w:rsidTr="00D21F14">
        <w:trPr>
          <w:jc w:val="center"/>
        </w:trPr>
        <w:tc>
          <w:tcPr>
            <w:tcW w:w="5000" w:type="pct"/>
            <w:gridSpan w:val="15"/>
            <w:shd w:val="clear" w:color="auto" w:fill="F2F2F2" w:themeFill="background1" w:themeFillShade="F2"/>
            <w:vAlign w:val="center"/>
          </w:tcPr>
          <w:p w:rsidR="00431AD8" w:rsidRPr="00A50543" w:rsidRDefault="00431AD8" w:rsidP="00D21F14">
            <w:pPr>
              <w:pStyle w:val="Default"/>
              <w:jc w:val="center"/>
              <w:rPr>
                <w:rFonts w:asciiTheme="minorHAnsi" w:hAnsiTheme="minorHAnsi" w:cs="Arial"/>
                <w:noProof/>
                <w:color w:val="262626" w:themeColor="text1" w:themeTint="D9"/>
                <w:kern w:val="16"/>
                <w:sz w:val="22"/>
                <w:szCs w:val="22"/>
              </w:rPr>
            </w:pPr>
            <w:r w:rsidRPr="00A50543">
              <w:rPr>
                <w:rFonts w:asciiTheme="minorHAnsi" w:hAnsiTheme="minorHAnsi" w:cs="Arial"/>
                <w:b/>
                <w:noProof/>
                <w:color w:val="262626" w:themeColor="text1" w:themeTint="D9"/>
                <w:kern w:val="16"/>
                <w:sz w:val="22"/>
                <w:szCs w:val="22"/>
              </w:rPr>
              <w:t xml:space="preserve">Region </w:t>
            </w:r>
            <w:r w:rsidRPr="00A50543">
              <w:rPr>
                <w:rFonts w:asciiTheme="minorHAnsi" w:hAnsiTheme="minorHAnsi" w:cs="Arial"/>
                <w:noProof/>
                <w:color w:val="262626" w:themeColor="text1" w:themeTint="D9"/>
                <w:kern w:val="16"/>
                <w:sz w:val="22"/>
                <w:szCs w:val="22"/>
              </w:rPr>
              <w:t>(indicate region of Colorado this program will directly impact)</w:t>
            </w:r>
          </w:p>
        </w:tc>
      </w:tr>
      <w:tr w:rsidR="00431AD8" w:rsidRPr="00A50543" w:rsidTr="00D21F14">
        <w:trPr>
          <w:jc w:val="center"/>
        </w:trPr>
        <w:tc>
          <w:tcPr>
            <w:tcW w:w="5000" w:type="pct"/>
            <w:gridSpan w:val="15"/>
            <w:tcBorders>
              <w:bottom w:val="single" w:sz="18" w:space="0" w:color="auto"/>
            </w:tcBorders>
            <w:shd w:val="clear" w:color="auto" w:fill="auto"/>
            <w:vAlign w:val="center"/>
          </w:tcPr>
          <w:p w:rsidR="00431AD8" w:rsidRPr="00A50543" w:rsidRDefault="00431AD8" w:rsidP="00D21F14">
            <w:pPr>
              <w:pStyle w:val="Default"/>
              <w:spacing w:line="276" w:lineRule="auto"/>
              <w:jc w:val="center"/>
              <w:rPr>
                <w:rFonts w:asciiTheme="minorHAnsi" w:hAnsiTheme="minorHAnsi" w:cs="Arial"/>
                <w:noProof/>
                <w:color w:val="262626" w:themeColor="text1" w:themeTint="D9"/>
                <w:kern w:val="16"/>
                <w:sz w:val="22"/>
                <w:szCs w:val="22"/>
              </w:rPr>
            </w:pPr>
            <w:r w:rsidRPr="00A50543">
              <w:rPr>
                <w:rFonts w:asciiTheme="minorHAnsi" w:hAnsiTheme="minorHAnsi"/>
                <w:b/>
                <w:noProof/>
                <w:color w:val="262626" w:themeColor="text1" w:themeTint="D9"/>
                <w:kern w:val="16"/>
                <w:sz w:val="22"/>
                <w:szCs w:val="22"/>
              </w:rPr>
              <w:fldChar w:fldCharType="begin">
                <w:ffData>
                  <w:name w:val="Check6"/>
                  <w:enabled/>
                  <w:calcOnExit w:val="0"/>
                  <w:checkBox>
                    <w:sizeAuto/>
                    <w:default w:val="0"/>
                  </w:checkBox>
                </w:ffData>
              </w:fldChar>
            </w:r>
            <w:r w:rsidRPr="00A50543">
              <w:rPr>
                <w:rFonts w:asciiTheme="minorHAnsi" w:hAnsiTheme="minorHAnsi"/>
                <w:b/>
                <w:noProof/>
                <w:color w:val="262626" w:themeColor="text1" w:themeTint="D9"/>
                <w:kern w:val="16"/>
                <w:sz w:val="22"/>
                <w:szCs w:val="22"/>
              </w:rPr>
              <w:instrText xml:space="preserve"> FORMCHECKBOX </w:instrText>
            </w:r>
            <w:r w:rsidR="00567E35">
              <w:rPr>
                <w:rFonts w:asciiTheme="minorHAnsi" w:hAnsiTheme="minorHAnsi"/>
                <w:b/>
                <w:noProof/>
                <w:color w:val="262626" w:themeColor="text1" w:themeTint="D9"/>
                <w:kern w:val="16"/>
                <w:sz w:val="22"/>
                <w:szCs w:val="22"/>
              </w:rPr>
            </w:r>
            <w:r w:rsidR="00567E35">
              <w:rPr>
                <w:rFonts w:asciiTheme="minorHAnsi" w:hAnsiTheme="minorHAnsi"/>
                <w:b/>
                <w:noProof/>
                <w:color w:val="262626" w:themeColor="text1" w:themeTint="D9"/>
                <w:kern w:val="16"/>
                <w:sz w:val="22"/>
                <w:szCs w:val="22"/>
              </w:rPr>
              <w:fldChar w:fldCharType="separate"/>
            </w:r>
            <w:r w:rsidRPr="00A50543">
              <w:rPr>
                <w:rFonts w:asciiTheme="minorHAnsi" w:hAnsiTheme="minorHAnsi"/>
                <w:b/>
                <w:noProof/>
                <w:color w:val="262626" w:themeColor="text1" w:themeTint="D9"/>
                <w:kern w:val="16"/>
                <w:sz w:val="22"/>
                <w:szCs w:val="22"/>
              </w:rPr>
              <w:fldChar w:fldCharType="end"/>
            </w:r>
            <w:r w:rsidRPr="00A50543">
              <w:rPr>
                <w:rFonts w:asciiTheme="minorHAnsi" w:hAnsiTheme="minorHAnsi"/>
                <w:b/>
                <w:noProof/>
                <w:color w:val="262626" w:themeColor="text1" w:themeTint="D9"/>
                <w:kern w:val="16"/>
                <w:sz w:val="22"/>
                <w:szCs w:val="22"/>
              </w:rPr>
              <w:t xml:space="preserve"> </w:t>
            </w:r>
            <w:r w:rsidRPr="00A50543">
              <w:rPr>
                <w:rFonts w:asciiTheme="minorHAnsi" w:hAnsiTheme="minorHAnsi" w:cs="Arial"/>
                <w:noProof/>
                <w:color w:val="262626" w:themeColor="text1" w:themeTint="D9"/>
                <w:kern w:val="16"/>
                <w:sz w:val="22"/>
                <w:szCs w:val="22"/>
              </w:rPr>
              <w:t>Metro</w:t>
            </w:r>
            <w:r w:rsidRPr="00A50543">
              <w:rPr>
                <w:rFonts w:asciiTheme="minorHAnsi" w:hAnsiTheme="minorHAnsi" w:cs="Arial"/>
                <w:noProof/>
                <w:color w:val="262626" w:themeColor="text1" w:themeTint="D9"/>
                <w:kern w:val="16"/>
                <w:sz w:val="22"/>
                <w:szCs w:val="22"/>
              </w:rPr>
              <w:tab/>
            </w:r>
            <w:r w:rsidRPr="00A50543">
              <w:rPr>
                <w:rFonts w:asciiTheme="minorHAnsi" w:hAnsiTheme="minorHAnsi"/>
                <w:b/>
                <w:noProof/>
                <w:color w:val="262626" w:themeColor="text1" w:themeTint="D9"/>
                <w:kern w:val="16"/>
                <w:sz w:val="22"/>
                <w:szCs w:val="22"/>
              </w:rPr>
              <w:fldChar w:fldCharType="begin">
                <w:ffData>
                  <w:name w:val="Check6"/>
                  <w:enabled/>
                  <w:calcOnExit w:val="0"/>
                  <w:checkBox>
                    <w:sizeAuto/>
                    <w:default w:val="0"/>
                  </w:checkBox>
                </w:ffData>
              </w:fldChar>
            </w:r>
            <w:r w:rsidRPr="00A50543">
              <w:rPr>
                <w:rFonts w:asciiTheme="minorHAnsi" w:hAnsiTheme="minorHAnsi"/>
                <w:b/>
                <w:noProof/>
                <w:color w:val="262626" w:themeColor="text1" w:themeTint="D9"/>
                <w:kern w:val="16"/>
                <w:sz w:val="22"/>
                <w:szCs w:val="22"/>
              </w:rPr>
              <w:instrText xml:space="preserve"> FORMCHECKBOX </w:instrText>
            </w:r>
            <w:r w:rsidR="00567E35">
              <w:rPr>
                <w:rFonts w:asciiTheme="minorHAnsi" w:hAnsiTheme="minorHAnsi"/>
                <w:b/>
                <w:noProof/>
                <w:color w:val="262626" w:themeColor="text1" w:themeTint="D9"/>
                <w:kern w:val="16"/>
                <w:sz w:val="22"/>
                <w:szCs w:val="22"/>
              </w:rPr>
            </w:r>
            <w:r w:rsidR="00567E35">
              <w:rPr>
                <w:rFonts w:asciiTheme="minorHAnsi" w:hAnsiTheme="minorHAnsi"/>
                <w:b/>
                <w:noProof/>
                <w:color w:val="262626" w:themeColor="text1" w:themeTint="D9"/>
                <w:kern w:val="16"/>
                <w:sz w:val="22"/>
                <w:szCs w:val="22"/>
              </w:rPr>
              <w:fldChar w:fldCharType="separate"/>
            </w:r>
            <w:r w:rsidRPr="00A50543">
              <w:rPr>
                <w:rFonts w:asciiTheme="minorHAnsi" w:hAnsiTheme="minorHAnsi"/>
                <w:b/>
                <w:noProof/>
                <w:color w:val="262626" w:themeColor="text1" w:themeTint="D9"/>
                <w:kern w:val="16"/>
                <w:sz w:val="22"/>
                <w:szCs w:val="22"/>
              </w:rPr>
              <w:fldChar w:fldCharType="end"/>
            </w:r>
            <w:r w:rsidRPr="00A50543">
              <w:rPr>
                <w:rFonts w:asciiTheme="minorHAnsi" w:hAnsiTheme="minorHAnsi"/>
                <w:b/>
                <w:noProof/>
                <w:color w:val="262626" w:themeColor="text1" w:themeTint="D9"/>
                <w:kern w:val="16"/>
                <w:sz w:val="22"/>
                <w:szCs w:val="22"/>
              </w:rPr>
              <w:t xml:space="preserve"> </w:t>
            </w:r>
            <w:r w:rsidRPr="00A50543">
              <w:rPr>
                <w:rFonts w:asciiTheme="minorHAnsi" w:hAnsiTheme="minorHAnsi" w:cs="Arial"/>
                <w:noProof/>
                <w:color w:val="262626" w:themeColor="text1" w:themeTint="D9"/>
                <w:kern w:val="16"/>
                <w:sz w:val="22"/>
                <w:szCs w:val="22"/>
              </w:rPr>
              <w:t>Pikes Peak</w:t>
            </w:r>
            <w:r w:rsidRPr="00A50543">
              <w:rPr>
                <w:rFonts w:asciiTheme="minorHAnsi" w:hAnsiTheme="minorHAnsi" w:cs="Arial"/>
                <w:noProof/>
                <w:color w:val="262626" w:themeColor="text1" w:themeTint="D9"/>
                <w:kern w:val="16"/>
                <w:sz w:val="22"/>
                <w:szCs w:val="22"/>
              </w:rPr>
              <w:tab/>
            </w:r>
            <w:r w:rsidRPr="00A50543">
              <w:rPr>
                <w:rFonts w:asciiTheme="minorHAnsi" w:hAnsiTheme="minorHAnsi" w:cs="Arial"/>
                <w:noProof/>
                <w:color w:val="262626" w:themeColor="text1" w:themeTint="D9"/>
                <w:kern w:val="16"/>
                <w:sz w:val="22"/>
                <w:szCs w:val="22"/>
              </w:rPr>
              <w:tab/>
            </w:r>
            <w:r w:rsidRPr="00A50543">
              <w:rPr>
                <w:rFonts w:asciiTheme="minorHAnsi" w:hAnsiTheme="minorHAnsi"/>
                <w:b/>
                <w:noProof/>
                <w:color w:val="262626" w:themeColor="text1" w:themeTint="D9"/>
                <w:kern w:val="16"/>
                <w:sz w:val="22"/>
                <w:szCs w:val="22"/>
              </w:rPr>
              <w:fldChar w:fldCharType="begin">
                <w:ffData>
                  <w:name w:val="Check6"/>
                  <w:enabled/>
                  <w:calcOnExit w:val="0"/>
                  <w:checkBox>
                    <w:sizeAuto/>
                    <w:default w:val="0"/>
                  </w:checkBox>
                </w:ffData>
              </w:fldChar>
            </w:r>
            <w:r w:rsidRPr="00A50543">
              <w:rPr>
                <w:rFonts w:asciiTheme="minorHAnsi" w:hAnsiTheme="minorHAnsi"/>
                <w:b/>
                <w:noProof/>
                <w:color w:val="262626" w:themeColor="text1" w:themeTint="D9"/>
                <w:kern w:val="16"/>
                <w:sz w:val="22"/>
                <w:szCs w:val="22"/>
              </w:rPr>
              <w:instrText xml:space="preserve"> FORMCHECKBOX </w:instrText>
            </w:r>
            <w:r w:rsidR="00567E35">
              <w:rPr>
                <w:rFonts w:asciiTheme="minorHAnsi" w:hAnsiTheme="minorHAnsi"/>
                <w:b/>
                <w:noProof/>
                <w:color w:val="262626" w:themeColor="text1" w:themeTint="D9"/>
                <w:kern w:val="16"/>
                <w:sz w:val="22"/>
                <w:szCs w:val="22"/>
              </w:rPr>
            </w:r>
            <w:r w:rsidR="00567E35">
              <w:rPr>
                <w:rFonts w:asciiTheme="minorHAnsi" w:hAnsiTheme="minorHAnsi"/>
                <w:b/>
                <w:noProof/>
                <w:color w:val="262626" w:themeColor="text1" w:themeTint="D9"/>
                <w:kern w:val="16"/>
                <w:sz w:val="22"/>
                <w:szCs w:val="22"/>
              </w:rPr>
              <w:fldChar w:fldCharType="separate"/>
            </w:r>
            <w:r w:rsidRPr="00A50543">
              <w:rPr>
                <w:rFonts w:asciiTheme="minorHAnsi" w:hAnsiTheme="minorHAnsi"/>
                <w:b/>
                <w:noProof/>
                <w:color w:val="262626" w:themeColor="text1" w:themeTint="D9"/>
                <w:kern w:val="16"/>
                <w:sz w:val="22"/>
                <w:szCs w:val="22"/>
              </w:rPr>
              <w:fldChar w:fldCharType="end"/>
            </w:r>
            <w:r w:rsidRPr="00A50543">
              <w:rPr>
                <w:rFonts w:asciiTheme="minorHAnsi" w:hAnsiTheme="minorHAnsi"/>
                <w:b/>
                <w:noProof/>
                <w:color w:val="262626" w:themeColor="text1" w:themeTint="D9"/>
                <w:kern w:val="16"/>
                <w:sz w:val="22"/>
                <w:szCs w:val="22"/>
              </w:rPr>
              <w:t xml:space="preserve"> </w:t>
            </w:r>
            <w:r w:rsidRPr="00A50543">
              <w:rPr>
                <w:rFonts w:asciiTheme="minorHAnsi" w:hAnsiTheme="minorHAnsi" w:cs="Arial"/>
                <w:noProof/>
                <w:color w:val="262626" w:themeColor="text1" w:themeTint="D9"/>
                <w:kern w:val="16"/>
                <w:sz w:val="22"/>
                <w:szCs w:val="22"/>
              </w:rPr>
              <w:t>North Central</w:t>
            </w:r>
            <w:r w:rsidRPr="00A50543">
              <w:rPr>
                <w:rFonts w:asciiTheme="minorHAnsi" w:hAnsiTheme="minorHAnsi" w:cs="Arial"/>
                <w:noProof/>
                <w:color w:val="262626" w:themeColor="text1" w:themeTint="D9"/>
                <w:kern w:val="16"/>
                <w:sz w:val="22"/>
                <w:szCs w:val="22"/>
              </w:rPr>
              <w:tab/>
            </w:r>
            <w:r w:rsidRPr="00A50543">
              <w:rPr>
                <w:rFonts w:asciiTheme="minorHAnsi" w:hAnsiTheme="minorHAnsi"/>
                <w:b/>
                <w:noProof/>
                <w:color w:val="262626" w:themeColor="text1" w:themeTint="D9"/>
                <w:kern w:val="16"/>
                <w:sz w:val="22"/>
                <w:szCs w:val="22"/>
              </w:rPr>
              <w:fldChar w:fldCharType="begin">
                <w:ffData>
                  <w:name w:val="Check6"/>
                  <w:enabled/>
                  <w:calcOnExit w:val="0"/>
                  <w:checkBox>
                    <w:sizeAuto/>
                    <w:default w:val="0"/>
                  </w:checkBox>
                </w:ffData>
              </w:fldChar>
            </w:r>
            <w:r w:rsidRPr="00A50543">
              <w:rPr>
                <w:rFonts w:asciiTheme="minorHAnsi" w:hAnsiTheme="minorHAnsi"/>
                <w:b/>
                <w:noProof/>
                <w:color w:val="262626" w:themeColor="text1" w:themeTint="D9"/>
                <w:kern w:val="16"/>
                <w:sz w:val="22"/>
                <w:szCs w:val="22"/>
              </w:rPr>
              <w:instrText xml:space="preserve"> FORMCHECKBOX </w:instrText>
            </w:r>
            <w:r w:rsidR="00567E35">
              <w:rPr>
                <w:rFonts w:asciiTheme="minorHAnsi" w:hAnsiTheme="minorHAnsi"/>
                <w:b/>
                <w:noProof/>
                <w:color w:val="262626" w:themeColor="text1" w:themeTint="D9"/>
                <w:kern w:val="16"/>
                <w:sz w:val="22"/>
                <w:szCs w:val="22"/>
              </w:rPr>
            </w:r>
            <w:r w:rsidR="00567E35">
              <w:rPr>
                <w:rFonts w:asciiTheme="minorHAnsi" w:hAnsiTheme="minorHAnsi"/>
                <w:b/>
                <w:noProof/>
                <w:color w:val="262626" w:themeColor="text1" w:themeTint="D9"/>
                <w:kern w:val="16"/>
                <w:sz w:val="22"/>
                <w:szCs w:val="22"/>
              </w:rPr>
              <w:fldChar w:fldCharType="separate"/>
            </w:r>
            <w:r w:rsidRPr="00A50543">
              <w:rPr>
                <w:rFonts w:asciiTheme="minorHAnsi" w:hAnsiTheme="minorHAnsi"/>
                <w:b/>
                <w:noProof/>
                <w:color w:val="262626" w:themeColor="text1" w:themeTint="D9"/>
                <w:kern w:val="16"/>
                <w:sz w:val="22"/>
                <w:szCs w:val="22"/>
              </w:rPr>
              <w:fldChar w:fldCharType="end"/>
            </w:r>
            <w:r w:rsidRPr="00A50543">
              <w:rPr>
                <w:rFonts w:asciiTheme="minorHAnsi" w:hAnsiTheme="minorHAnsi"/>
                <w:b/>
                <w:noProof/>
                <w:color w:val="262626" w:themeColor="text1" w:themeTint="D9"/>
                <w:kern w:val="16"/>
                <w:sz w:val="22"/>
                <w:szCs w:val="22"/>
              </w:rPr>
              <w:t xml:space="preserve"> </w:t>
            </w:r>
            <w:r w:rsidRPr="00A50543">
              <w:rPr>
                <w:rFonts w:asciiTheme="minorHAnsi" w:hAnsiTheme="minorHAnsi" w:cs="Arial"/>
                <w:noProof/>
                <w:color w:val="262626" w:themeColor="text1" w:themeTint="D9"/>
                <w:kern w:val="16"/>
                <w:sz w:val="22"/>
                <w:szCs w:val="22"/>
              </w:rPr>
              <w:t>Northwest</w:t>
            </w:r>
          </w:p>
          <w:p w:rsidR="00431AD8" w:rsidRPr="00A50543" w:rsidRDefault="00431AD8" w:rsidP="00D21F14">
            <w:pPr>
              <w:spacing w:after="0" w:line="276" w:lineRule="auto"/>
              <w:jc w:val="center"/>
              <w:rPr>
                <w:rFonts w:cs="Arial"/>
                <w:noProof/>
              </w:rPr>
            </w:pPr>
            <w:r w:rsidRPr="00A50543">
              <w:rPr>
                <w:b/>
                <w:noProof/>
              </w:rPr>
              <w:fldChar w:fldCharType="begin">
                <w:ffData>
                  <w:name w:val="Check6"/>
                  <w:enabled/>
                  <w:calcOnExit w:val="0"/>
                  <w:checkBox>
                    <w:sizeAuto/>
                    <w:default w:val="0"/>
                  </w:checkBox>
                </w:ffData>
              </w:fldChar>
            </w:r>
            <w:r w:rsidRPr="00A50543">
              <w:rPr>
                <w:b/>
                <w:noProof/>
              </w:rPr>
              <w:instrText xml:space="preserve"> FORMCHECKBOX </w:instrText>
            </w:r>
            <w:r w:rsidR="00567E35">
              <w:rPr>
                <w:b/>
                <w:noProof/>
              </w:rPr>
            </w:r>
            <w:r w:rsidR="00567E35">
              <w:rPr>
                <w:b/>
                <w:noProof/>
              </w:rPr>
              <w:fldChar w:fldCharType="separate"/>
            </w:r>
            <w:r w:rsidRPr="00A50543">
              <w:rPr>
                <w:b/>
                <w:noProof/>
              </w:rPr>
              <w:fldChar w:fldCharType="end"/>
            </w:r>
            <w:r w:rsidRPr="00A50543">
              <w:rPr>
                <w:b/>
                <w:noProof/>
              </w:rPr>
              <w:t xml:space="preserve"> </w:t>
            </w:r>
            <w:r w:rsidRPr="00A50543">
              <w:rPr>
                <w:rFonts w:cs="Arial"/>
                <w:noProof/>
              </w:rPr>
              <w:t>West Central</w:t>
            </w:r>
            <w:r w:rsidRPr="00A50543">
              <w:rPr>
                <w:rFonts w:cs="Arial"/>
                <w:noProof/>
              </w:rPr>
              <w:tab/>
            </w:r>
            <w:r w:rsidRPr="00A50543">
              <w:rPr>
                <w:b/>
                <w:noProof/>
              </w:rPr>
              <w:fldChar w:fldCharType="begin">
                <w:ffData>
                  <w:name w:val="Check6"/>
                  <w:enabled/>
                  <w:calcOnExit w:val="0"/>
                  <w:checkBox>
                    <w:sizeAuto/>
                    <w:default w:val="0"/>
                  </w:checkBox>
                </w:ffData>
              </w:fldChar>
            </w:r>
            <w:r w:rsidRPr="00A50543">
              <w:rPr>
                <w:b/>
                <w:noProof/>
              </w:rPr>
              <w:instrText xml:space="preserve"> FORMCHECKBOX </w:instrText>
            </w:r>
            <w:r w:rsidR="00567E35">
              <w:rPr>
                <w:b/>
                <w:noProof/>
              </w:rPr>
            </w:r>
            <w:r w:rsidR="00567E35">
              <w:rPr>
                <w:b/>
                <w:noProof/>
              </w:rPr>
              <w:fldChar w:fldCharType="separate"/>
            </w:r>
            <w:r w:rsidRPr="00A50543">
              <w:rPr>
                <w:b/>
                <w:noProof/>
              </w:rPr>
              <w:fldChar w:fldCharType="end"/>
            </w:r>
            <w:r w:rsidRPr="00A50543">
              <w:rPr>
                <w:b/>
                <w:noProof/>
              </w:rPr>
              <w:t xml:space="preserve"> </w:t>
            </w:r>
            <w:r w:rsidRPr="00A50543">
              <w:rPr>
                <w:rFonts w:cs="Arial"/>
                <w:noProof/>
              </w:rPr>
              <w:t>Southwest</w:t>
            </w:r>
            <w:r w:rsidRPr="00A50543">
              <w:rPr>
                <w:rFonts w:cs="Arial"/>
                <w:noProof/>
              </w:rPr>
              <w:tab/>
            </w:r>
            <w:r w:rsidRPr="00A50543">
              <w:rPr>
                <w:rFonts w:cs="Arial"/>
                <w:noProof/>
              </w:rPr>
              <w:tab/>
            </w:r>
            <w:r w:rsidRPr="00A50543">
              <w:rPr>
                <w:b/>
                <w:noProof/>
              </w:rPr>
              <w:fldChar w:fldCharType="begin">
                <w:ffData>
                  <w:name w:val="Check6"/>
                  <w:enabled/>
                  <w:calcOnExit w:val="0"/>
                  <w:checkBox>
                    <w:sizeAuto/>
                    <w:default w:val="0"/>
                  </w:checkBox>
                </w:ffData>
              </w:fldChar>
            </w:r>
            <w:r w:rsidRPr="00A50543">
              <w:rPr>
                <w:b/>
                <w:noProof/>
              </w:rPr>
              <w:instrText xml:space="preserve"> FORMCHECKBOX </w:instrText>
            </w:r>
            <w:r w:rsidR="00567E35">
              <w:rPr>
                <w:b/>
                <w:noProof/>
              </w:rPr>
            </w:r>
            <w:r w:rsidR="00567E35">
              <w:rPr>
                <w:b/>
                <w:noProof/>
              </w:rPr>
              <w:fldChar w:fldCharType="separate"/>
            </w:r>
            <w:r w:rsidRPr="00A50543">
              <w:rPr>
                <w:b/>
                <w:noProof/>
              </w:rPr>
              <w:fldChar w:fldCharType="end"/>
            </w:r>
            <w:r w:rsidRPr="00A50543">
              <w:rPr>
                <w:b/>
                <w:noProof/>
              </w:rPr>
              <w:t xml:space="preserve"> </w:t>
            </w:r>
            <w:r w:rsidRPr="00A50543">
              <w:rPr>
                <w:rFonts w:cs="Arial"/>
                <w:noProof/>
              </w:rPr>
              <w:t>Southeast</w:t>
            </w:r>
            <w:r w:rsidRPr="00A50543">
              <w:rPr>
                <w:rFonts w:cs="Arial"/>
                <w:noProof/>
              </w:rPr>
              <w:tab/>
            </w:r>
            <w:r w:rsidRPr="00A50543">
              <w:rPr>
                <w:rFonts w:cs="Arial"/>
                <w:noProof/>
              </w:rPr>
              <w:tab/>
            </w:r>
            <w:r w:rsidRPr="00A50543">
              <w:rPr>
                <w:b/>
                <w:noProof/>
              </w:rPr>
              <w:fldChar w:fldCharType="begin">
                <w:ffData>
                  <w:name w:val="Check6"/>
                  <w:enabled/>
                  <w:calcOnExit w:val="0"/>
                  <w:checkBox>
                    <w:sizeAuto/>
                    <w:default w:val="0"/>
                  </w:checkBox>
                </w:ffData>
              </w:fldChar>
            </w:r>
            <w:r w:rsidRPr="00A50543">
              <w:rPr>
                <w:b/>
                <w:noProof/>
              </w:rPr>
              <w:instrText xml:space="preserve"> FORMCHECKBOX </w:instrText>
            </w:r>
            <w:r w:rsidR="00567E35">
              <w:rPr>
                <w:b/>
                <w:noProof/>
              </w:rPr>
            </w:r>
            <w:r w:rsidR="00567E35">
              <w:rPr>
                <w:b/>
                <w:noProof/>
              </w:rPr>
              <w:fldChar w:fldCharType="separate"/>
            </w:r>
            <w:r w:rsidRPr="00A50543">
              <w:rPr>
                <w:b/>
                <w:noProof/>
              </w:rPr>
              <w:fldChar w:fldCharType="end"/>
            </w:r>
            <w:r w:rsidRPr="00A50543">
              <w:rPr>
                <w:b/>
                <w:noProof/>
              </w:rPr>
              <w:t xml:space="preserve"> </w:t>
            </w:r>
            <w:r w:rsidRPr="00A50543">
              <w:rPr>
                <w:rFonts w:cs="Arial"/>
                <w:noProof/>
              </w:rPr>
              <w:t>Northeast</w:t>
            </w:r>
          </w:p>
        </w:tc>
      </w:tr>
      <w:tr w:rsidR="00431AD8" w:rsidRPr="00A50543" w:rsidTr="00D21F14">
        <w:trPr>
          <w:jc w:val="center"/>
        </w:trPr>
        <w:tc>
          <w:tcPr>
            <w:tcW w:w="5000" w:type="pct"/>
            <w:gridSpan w:val="15"/>
            <w:tcBorders>
              <w:top w:val="single" w:sz="18" w:space="0" w:color="auto"/>
            </w:tcBorders>
            <w:shd w:val="clear" w:color="auto" w:fill="D9D9D9" w:themeFill="background1" w:themeFillShade="D9"/>
            <w:vAlign w:val="center"/>
          </w:tcPr>
          <w:p w:rsidR="00431AD8" w:rsidRPr="00AA77F9" w:rsidRDefault="00431AD8" w:rsidP="00D21F14">
            <w:pPr>
              <w:pStyle w:val="Heading4"/>
              <w:jc w:val="center"/>
              <w:rPr>
                <w:rFonts w:asciiTheme="minorHAnsi" w:hAnsiTheme="minorHAnsi"/>
                <w:b/>
                <w:i w:val="0"/>
                <w:noProof/>
              </w:rPr>
            </w:pPr>
            <w:r w:rsidRPr="00AA77F9">
              <w:rPr>
                <w:rFonts w:asciiTheme="minorHAnsi" w:hAnsiTheme="minorHAnsi"/>
                <w:b/>
                <w:i w:val="0"/>
                <w:noProof/>
                <w:color w:val="auto"/>
              </w:rPr>
              <w:t>Authorized Representative Information</w:t>
            </w:r>
          </w:p>
        </w:tc>
      </w:tr>
      <w:tr w:rsidR="00431AD8" w:rsidRPr="00A50543" w:rsidTr="00D21F14">
        <w:trPr>
          <w:jc w:val="center"/>
        </w:trPr>
        <w:tc>
          <w:tcPr>
            <w:tcW w:w="569" w:type="pct"/>
            <w:gridSpan w:val="2"/>
            <w:shd w:val="clear" w:color="auto" w:fill="F2F2F2" w:themeFill="background1" w:themeFillShade="F2"/>
            <w:vAlign w:val="center"/>
          </w:tcPr>
          <w:p w:rsidR="00431AD8" w:rsidRPr="00A50543" w:rsidRDefault="00431AD8" w:rsidP="00D21F14">
            <w:pPr>
              <w:spacing w:after="0"/>
              <w:rPr>
                <w:rFonts w:cs="Arial"/>
                <w:b/>
                <w:noProof/>
              </w:rPr>
            </w:pPr>
            <w:r w:rsidRPr="00A50543">
              <w:rPr>
                <w:rFonts w:cs="Arial"/>
                <w:b/>
                <w:noProof/>
              </w:rPr>
              <w:t>Name:</w:t>
            </w:r>
          </w:p>
        </w:tc>
        <w:tc>
          <w:tcPr>
            <w:tcW w:w="1845" w:type="pct"/>
            <w:gridSpan w:val="4"/>
            <w:shd w:val="clear" w:color="auto" w:fill="auto"/>
            <w:vAlign w:val="center"/>
          </w:tcPr>
          <w:p w:rsidR="00431AD8" w:rsidRPr="00A50543" w:rsidRDefault="00431AD8" w:rsidP="00D21F14">
            <w:pPr>
              <w:spacing w:after="0"/>
              <w:rPr>
                <w:rFonts w:cs="Arial"/>
                <w:noProof/>
              </w:rPr>
            </w:pPr>
          </w:p>
        </w:tc>
        <w:tc>
          <w:tcPr>
            <w:tcW w:w="289" w:type="pct"/>
            <w:shd w:val="clear" w:color="auto" w:fill="F2F2F2" w:themeFill="background1" w:themeFillShade="F2"/>
            <w:vAlign w:val="center"/>
          </w:tcPr>
          <w:p w:rsidR="00431AD8" w:rsidRPr="00A50543" w:rsidRDefault="00431AD8" w:rsidP="00D21F14">
            <w:pPr>
              <w:spacing w:after="0"/>
              <w:rPr>
                <w:rFonts w:cs="Arial"/>
                <w:b/>
                <w:noProof/>
              </w:rPr>
            </w:pPr>
            <w:r w:rsidRPr="00A50543">
              <w:rPr>
                <w:rFonts w:cs="Arial"/>
                <w:b/>
                <w:noProof/>
              </w:rPr>
              <w:t>Title:</w:t>
            </w:r>
          </w:p>
        </w:tc>
        <w:tc>
          <w:tcPr>
            <w:tcW w:w="2297" w:type="pct"/>
            <w:gridSpan w:val="8"/>
            <w:shd w:val="clear" w:color="auto" w:fill="auto"/>
            <w:vAlign w:val="center"/>
          </w:tcPr>
          <w:p w:rsidR="00431AD8" w:rsidRPr="00A50543" w:rsidRDefault="00431AD8" w:rsidP="00D21F14">
            <w:pPr>
              <w:spacing w:after="0"/>
              <w:rPr>
                <w:rFonts w:cs="Arial"/>
                <w:noProof/>
              </w:rPr>
            </w:pPr>
          </w:p>
        </w:tc>
      </w:tr>
      <w:tr w:rsidR="00431AD8" w:rsidRPr="00A50543" w:rsidTr="00D21F14">
        <w:trPr>
          <w:jc w:val="center"/>
        </w:trPr>
        <w:tc>
          <w:tcPr>
            <w:tcW w:w="569" w:type="pct"/>
            <w:gridSpan w:val="2"/>
            <w:shd w:val="clear" w:color="auto" w:fill="F2F2F2" w:themeFill="background1" w:themeFillShade="F2"/>
            <w:vAlign w:val="center"/>
          </w:tcPr>
          <w:p w:rsidR="00431AD8" w:rsidRPr="00A50543" w:rsidRDefault="00431AD8" w:rsidP="00D21F14">
            <w:pPr>
              <w:spacing w:after="0"/>
              <w:rPr>
                <w:rFonts w:cs="Arial"/>
                <w:b/>
                <w:noProof/>
              </w:rPr>
            </w:pPr>
            <w:r w:rsidRPr="00A50543">
              <w:rPr>
                <w:rFonts w:cs="Arial"/>
                <w:b/>
                <w:noProof/>
              </w:rPr>
              <w:t>Telephone:</w:t>
            </w:r>
          </w:p>
        </w:tc>
        <w:tc>
          <w:tcPr>
            <w:tcW w:w="1845" w:type="pct"/>
            <w:gridSpan w:val="4"/>
            <w:shd w:val="clear" w:color="auto" w:fill="auto"/>
            <w:vAlign w:val="center"/>
          </w:tcPr>
          <w:p w:rsidR="00431AD8" w:rsidRPr="00A50543" w:rsidRDefault="00431AD8" w:rsidP="00D21F14">
            <w:pPr>
              <w:spacing w:after="0"/>
              <w:rPr>
                <w:rFonts w:cs="Arial"/>
                <w:noProof/>
              </w:rPr>
            </w:pPr>
          </w:p>
        </w:tc>
        <w:tc>
          <w:tcPr>
            <w:tcW w:w="444" w:type="pct"/>
            <w:gridSpan w:val="2"/>
            <w:shd w:val="clear" w:color="auto" w:fill="F2F2F2" w:themeFill="background1" w:themeFillShade="F2"/>
            <w:vAlign w:val="center"/>
          </w:tcPr>
          <w:p w:rsidR="00431AD8" w:rsidRPr="00A50543" w:rsidRDefault="00431AD8" w:rsidP="00D21F14">
            <w:pPr>
              <w:spacing w:after="0"/>
              <w:rPr>
                <w:rFonts w:cs="Arial"/>
                <w:b/>
                <w:noProof/>
              </w:rPr>
            </w:pPr>
            <w:r w:rsidRPr="00A50543">
              <w:rPr>
                <w:rFonts w:cs="Arial"/>
                <w:b/>
                <w:noProof/>
              </w:rPr>
              <w:t>E-mail:</w:t>
            </w:r>
          </w:p>
        </w:tc>
        <w:tc>
          <w:tcPr>
            <w:tcW w:w="2143" w:type="pct"/>
            <w:gridSpan w:val="7"/>
            <w:shd w:val="clear" w:color="auto" w:fill="auto"/>
            <w:vAlign w:val="center"/>
          </w:tcPr>
          <w:p w:rsidR="00431AD8" w:rsidRPr="00A50543" w:rsidRDefault="00431AD8" w:rsidP="00D21F14">
            <w:pPr>
              <w:spacing w:after="0"/>
              <w:rPr>
                <w:rFonts w:cs="Arial"/>
                <w:noProof/>
              </w:rPr>
            </w:pPr>
          </w:p>
        </w:tc>
      </w:tr>
      <w:tr w:rsidR="00431AD8" w:rsidRPr="00A50543" w:rsidTr="00D21F14">
        <w:trPr>
          <w:jc w:val="center"/>
        </w:trPr>
        <w:tc>
          <w:tcPr>
            <w:tcW w:w="5000" w:type="pct"/>
            <w:gridSpan w:val="15"/>
            <w:tcBorders>
              <w:top w:val="single" w:sz="18" w:space="0" w:color="auto"/>
            </w:tcBorders>
            <w:shd w:val="clear" w:color="auto" w:fill="D9D9D9" w:themeFill="background1" w:themeFillShade="D9"/>
            <w:vAlign w:val="center"/>
          </w:tcPr>
          <w:p w:rsidR="00431AD8" w:rsidRPr="00A50543" w:rsidRDefault="00431AD8" w:rsidP="00D21F14">
            <w:pPr>
              <w:spacing w:after="0"/>
              <w:jc w:val="center"/>
              <w:rPr>
                <w:rFonts w:cs="Arial"/>
                <w:noProof/>
              </w:rPr>
            </w:pPr>
            <w:r>
              <w:rPr>
                <w:rFonts w:cs="Arial"/>
                <w:b/>
                <w:bCs/>
                <w:noProof/>
              </w:rPr>
              <w:t>Homeless Education Liaison Information</w:t>
            </w:r>
          </w:p>
        </w:tc>
      </w:tr>
      <w:tr w:rsidR="00431AD8" w:rsidRPr="00A50543" w:rsidTr="00D21F14">
        <w:trPr>
          <w:jc w:val="center"/>
        </w:trPr>
        <w:tc>
          <w:tcPr>
            <w:tcW w:w="569" w:type="pct"/>
            <w:gridSpan w:val="2"/>
            <w:shd w:val="clear" w:color="auto" w:fill="F2F2F2" w:themeFill="background1" w:themeFillShade="F2"/>
            <w:vAlign w:val="center"/>
          </w:tcPr>
          <w:p w:rsidR="00431AD8" w:rsidRPr="00A50543" w:rsidRDefault="00431AD8" w:rsidP="00D21F14">
            <w:pPr>
              <w:spacing w:after="0"/>
              <w:rPr>
                <w:rFonts w:cs="Arial"/>
                <w:b/>
                <w:bCs/>
                <w:noProof/>
              </w:rPr>
            </w:pPr>
            <w:r w:rsidRPr="00A50543">
              <w:rPr>
                <w:rFonts w:cs="Arial"/>
                <w:b/>
                <w:bCs/>
                <w:noProof/>
              </w:rPr>
              <w:t>Name:</w:t>
            </w:r>
          </w:p>
        </w:tc>
        <w:tc>
          <w:tcPr>
            <w:tcW w:w="1845" w:type="pct"/>
            <w:gridSpan w:val="4"/>
            <w:shd w:val="clear" w:color="auto" w:fill="auto"/>
            <w:vAlign w:val="center"/>
          </w:tcPr>
          <w:p w:rsidR="00431AD8" w:rsidRPr="00A50543" w:rsidRDefault="00431AD8" w:rsidP="00D21F14">
            <w:pPr>
              <w:spacing w:after="0"/>
              <w:rPr>
                <w:rFonts w:cs="Arial"/>
                <w:noProof/>
              </w:rPr>
            </w:pPr>
          </w:p>
        </w:tc>
        <w:tc>
          <w:tcPr>
            <w:tcW w:w="289" w:type="pct"/>
            <w:shd w:val="clear" w:color="auto" w:fill="F2F2F2" w:themeFill="background1" w:themeFillShade="F2"/>
            <w:vAlign w:val="center"/>
          </w:tcPr>
          <w:p w:rsidR="00431AD8" w:rsidRPr="00A50543" w:rsidRDefault="00431AD8" w:rsidP="00D21F14">
            <w:pPr>
              <w:spacing w:after="0"/>
              <w:rPr>
                <w:rFonts w:cs="Arial"/>
                <w:b/>
                <w:noProof/>
              </w:rPr>
            </w:pPr>
            <w:r w:rsidRPr="00A50543">
              <w:rPr>
                <w:rFonts w:cs="Arial"/>
                <w:b/>
                <w:noProof/>
              </w:rPr>
              <w:t>Title:</w:t>
            </w:r>
          </w:p>
        </w:tc>
        <w:tc>
          <w:tcPr>
            <w:tcW w:w="2297" w:type="pct"/>
            <w:gridSpan w:val="8"/>
            <w:shd w:val="clear" w:color="auto" w:fill="auto"/>
            <w:vAlign w:val="center"/>
          </w:tcPr>
          <w:p w:rsidR="00431AD8" w:rsidRPr="00A50543" w:rsidRDefault="00431AD8" w:rsidP="00D21F14">
            <w:pPr>
              <w:spacing w:after="0"/>
              <w:rPr>
                <w:rFonts w:cs="Arial"/>
                <w:noProof/>
              </w:rPr>
            </w:pPr>
          </w:p>
        </w:tc>
      </w:tr>
      <w:tr w:rsidR="00431AD8" w:rsidRPr="00A50543" w:rsidTr="00D21F14">
        <w:trPr>
          <w:jc w:val="center"/>
        </w:trPr>
        <w:tc>
          <w:tcPr>
            <w:tcW w:w="569" w:type="pct"/>
            <w:gridSpan w:val="2"/>
            <w:shd w:val="clear" w:color="auto" w:fill="F2F2F2" w:themeFill="background1" w:themeFillShade="F2"/>
            <w:vAlign w:val="center"/>
          </w:tcPr>
          <w:p w:rsidR="00431AD8" w:rsidRPr="00A50543" w:rsidRDefault="00431AD8" w:rsidP="00D21F14">
            <w:pPr>
              <w:spacing w:after="0"/>
              <w:rPr>
                <w:rFonts w:cs="Arial"/>
                <w:b/>
                <w:noProof/>
              </w:rPr>
            </w:pPr>
            <w:r w:rsidRPr="00A50543">
              <w:rPr>
                <w:rFonts w:cs="Arial"/>
                <w:b/>
                <w:noProof/>
              </w:rPr>
              <w:t>Telephone:</w:t>
            </w:r>
          </w:p>
        </w:tc>
        <w:tc>
          <w:tcPr>
            <w:tcW w:w="1845" w:type="pct"/>
            <w:gridSpan w:val="4"/>
            <w:shd w:val="clear" w:color="auto" w:fill="auto"/>
            <w:vAlign w:val="center"/>
          </w:tcPr>
          <w:p w:rsidR="00431AD8" w:rsidRPr="00A50543" w:rsidRDefault="00431AD8" w:rsidP="00D21F14">
            <w:pPr>
              <w:spacing w:after="0"/>
              <w:rPr>
                <w:rFonts w:cs="Arial"/>
                <w:noProof/>
              </w:rPr>
            </w:pPr>
          </w:p>
        </w:tc>
        <w:tc>
          <w:tcPr>
            <w:tcW w:w="444" w:type="pct"/>
            <w:gridSpan w:val="2"/>
            <w:shd w:val="clear" w:color="auto" w:fill="F2F2F2" w:themeFill="background1" w:themeFillShade="F2"/>
            <w:vAlign w:val="center"/>
          </w:tcPr>
          <w:p w:rsidR="00431AD8" w:rsidRPr="00A50543" w:rsidRDefault="00431AD8" w:rsidP="00D21F14">
            <w:pPr>
              <w:spacing w:after="0"/>
              <w:rPr>
                <w:rFonts w:cs="Arial"/>
                <w:b/>
                <w:noProof/>
              </w:rPr>
            </w:pPr>
            <w:r w:rsidRPr="00A50543">
              <w:rPr>
                <w:rFonts w:cs="Arial"/>
                <w:b/>
                <w:noProof/>
              </w:rPr>
              <w:t>E-mail:</w:t>
            </w:r>
          </w:p>
        </w:tc>
        <w:tc>
          <w:tcPr>
            <w:tcW w:w="2143" w:type="pct"/>
            <w:gridSpan w:val="7"/>
            <w:shd w:val="clear" w:color="auto" w:fill="auto"/>
            <w:vAlign w:val="center"/>
          </w:tcPr>
          <w:p w:rsidR="00431AD8" w:rsidRPr="00A50543" w:rsidRDefault="00431AD8" w:rsidP="00D21F14">
            <w:pPr>
              <w:spacing w:after="0"/>
              <w:rPr>
                <w:rFonts w:cs="Arial"/>
                <w:noProof/>
              </w:rPr>
            </w:pPr>
          </w:p>
        </w:tc>
      </w:tr>
      <w:tr w:rsidR="00431AD8" w:rsidRPr="00A50543" w:rsidTr="00D21F14">
        <w:trPr>
          <w:jc w:val="center"/>
        </w:trPr>
        <w:tc>
          <w:tcPr>
            <w:tcW w:w="5000" w:type="pct"/>
            <w:gridSpan w:val="15"/>
            <w:tcBorders>
              <w:top w:val="single" w:sz="18" w:space="0" w:color="auto"/>
            </w:tcBorders>
            <w:shd w:val="clear" w:color="auto" w:fill="D9D9D9" w:themeFill="background1" w:themeFillShade="D9"/>
            <w:vAlign w:val="center"/>
          </w:tcPr>
          <w:p w:rsidR="00431AD8" w:rsidRPr="00A50543" w:rsidRDefault="00431AD8" w:rsidP="00D21F14">
            <w:pPr>
              <w:spacing w:after="0"/>
              <w:jc w:val="center"/>
              <w:rPr>
                <w:rFonts w:cs="Arial"/>
                <w:noProof/>
              </w:rPr>
            </w:pPr>
            <w:r w:rsidRPr="00A50543">
              <w:rPr>
                <w:rFonts w:cs="Arial"/>
                <w:b/>
                <w:bCs/>
                <w:noProof/>
              </w:rPr>
              <w:t xml:space="preserve"> Grant Fiscal Manager Information</w:t>
            </w:r>
          </w:p>
        </w:tc>
      </w:tr>
      <w:tr w:rsidR="00431AD8" w:rsidRPr="00A50543" w:rsidTr="00D21F14">
        <w:trPr>
          <w:jc w:val="center"/>
        </w:trPr>
        <w:tc>
          <w:tcPr>
            <w:tcW w:w="569" w:type="pct"/>
            <w:gridSpan w:val="2"/>
            <w:shd w:val="clear" w:color="auto" w:fill="F2F2F2" w:themeFill="background1" w:themeFillShade="F2"/>
            <w:vAlign w:val="center"/>
          </w:tcPr>
          <w:p w:rsidR="00431AD8" w:rsidRPr="00A50543" w:rsidRDefault="00431AD8" w:rsidP="00D21F14">
            <w:pPr>
              <w:spacing w:after="0"/>
              <w:rPr>
                <w:rFonts w:cs="Arial"/>
                <w:b/>
                <w:noProof/>
              </w:rPr>
            </w:pPr>
            <w:r w:rsidRPr="00A50543">
              <w:rPr>
                <w:rFonts w:cs="Arial"/>
                <w:b/>
                <w:bCs/>
                <w:noProof/>
              </w:rPr>
              <w:t>Name:</w:t>
            </w:r>
          </w:p>
        </w:tc>
        <w:tc>
          <w:tcPr>
            <w:tcW w:w="4431" w:type="pct"/>
            <w:gridSpan w:val="13"/>
            <w:shd w:val="clear" w:color="auto" w:fill="auto"/>
            <w:vAlign w:val="center"/>
          </w:tcPr>
          <w:p w:rsidR="00431AD8" w:rsidRPr="00A50543" w:rsidRDefault="00431AD8" w:rsidP="00D21F14">
            <w:pPr>
              <w:spacing w:after="0"/>
              <w:rPr>
                <w:rFonts w:cs="Arial"/>
                <w:noProof/>
              </w:rPr>
            </w:pPr>
          </w:p>
        </w:tc>
      </w:tr>
      <w:tr w:rsidR="00431AD8" w:rsidRPr="00A50543" w:rsidTr="00D21F14">
        <w:trPr>
          <w:jc w:val="center"/>
        </w:trPr>
        <w:tc>
          <w:tcPr>
            <w:tcW w:w="569" w:type="pct"/>
            <w:gridSpan w:val="2"/>
            <w:shd w:val="clear" w:color="auto" w:fill="F2F2F2" w:themeFill="background1" w:themeFillShade="F2"/>
            <w:vAlign w:val="center"/>
          </w:tcPr>
          <w:p w:rsidR="00431AD8" w:rsidRPr="00A50543" w:rsidRDefault="00431AD8" w:rsidP="00D21F14">
            <w:pPr>
              <w:spacing w:after="0"/>
              <w:rPr>
                <w:rFonts w:cs="Arial"/>
                <w:b/>
                <w:noProof/>
              </w:rPr>
            </w:pPr>
            <w:r w:rsidRPr="00A50543">
              <w:rPr>
                <w:rFonts w:cs="Arial"/>
                <w:b/>
                <w:noProof/>
              </w:rPr>
              <w:t>Telephone:</w:t>
            </w:r>
          </w:p>
        </w:tc>
        <w:tc>
          <w:tcPr>
            <w:tcW w:w="1845" w:type="pct"/>
            <w:gridSpan w:val="4"/>
            <w:shd w:val="clear" w:color="auto" w:fill="auto"/>
            <w:vAlign w:val="center"/>
          </w:tcPr>
          <w:p w:rsidR="00431AD8" w:rsidRPr="00A50543" w:rsidRDefault="00431AD8" w:rsidP="00D21F14">
            <w:pPr>
              <w:spacing w:after="0"/>
              <w:rPr>
                <w:rFonts w:cs="Arial"/>
                <w:noProof/>
              </w:rPr>
            </w:pPr>
          </w:p>
        </w:tc>
        <w:tc>
          <w:tcPr>
            <w:tcW w:w="444" w:type="pct"/>
            <w:gridSpan w:val="2"/>
            <w:shd w:val="clear" w:color="auto" w:fill="F2F2F2" w:themeFill="background1" w:themeFillShade="F2"/>
            <w:vAlign w:val="center"/>
          </w:tcPr>
          <w:p w:rsidR="00431AD8" w:rsidRPr="00A50543" w:rsidRDefault="00431AD8" w:rsidP="00D21F14">
            <w:pPr>
              <w:spacing w:after="0"/>
              <w:rPr>
                <w:rFonts w:cs="Arial"/>
                <w:b/>
                <w:noProof/>
              </w:rPr>
            </w:pPr>
            <w:r w:rsidRPr="00A50543">
              <w:rPr>
                <w:rFonts w:cs="Arial"/>
                <w:b/>
                <w:noProof/>
              </w:rPr>
              <w:t>E-mail:</w:t>
            </w:r>
          </w:p>
        </w:tc>
        <w:tc>
          <w:tcPr>
            <w:tcW w:w="2143" w:type="pct"/>
            <w:gridSpan w:val="7"/>
            <w:shd w:val="clear" w:color="auto" w:fill="auto"/>
            <w:vAlign w:val="center"/>
          </w:tcPr>
          <w:p w:rsidR="00431AD8" w:rsidRPr="00A50543" w:rsidRDefault="00431AD8" w:rsidP="00D21F14">
            <w:pPr>
              <w:spacing w:after="0"/>
              <w:rPr>
                <w:rFonts w:cs="Arial"/>
                <w:noProof/>
              </w:rPr>
            </w:pPr>
          </w:p>
        </w:tc>
      </w:tr>
      <w:tr w:rsidR="00431AD8" w:rsidRPr="00A50543" w:rsidTr="00D21F14">
        <w:trPr>
          <w:jc w:val="center"/>
        </w:trPr>
        <w:tc>
          <w:tcPr>
            <w:tcW w:w="5000" w:type="pct"/>
            <w:gridSpan w:val="15"/>
            <w:tcBorders>
              <w:top w:val="single" w:sz="18" w:space="0" w:color="auto"/>
            </w:tcBorders>
            <w:shd w:val="clear" w:color="auto" w:fill="D9D9D9" w:themeFill="background1" w:themeFillShade="D9"/>
            <w:vAlign w:val="center"/>
          </w:tcPr>
          <w:p w:rsidR="00431AD8" w:rsidRPr="00A5046A" w:rsidRDefault="00431AD8" w:rsidP="00D21F14">
            <w:pPr>
              <w:pStyle w:val="Heading4"/>
              <w:spacing w:before="0"/>
              <w:rPr>
                <w:rFonts w:asciiTheme="minorHAnsi" w:hAnsiTheme="minorHAnsi" w:cs="Arial"/>
                <w:b/>
                <w:i w:val="0"/>
                <w:noProof/>
              </w:rPr>
            </w:pPr>
            <w:r w:rsidRPr="00A5046A">
              <w:rPr>
                <w:rFonts w:asciiTheme="minorHAnsi" w:hAnsiTheme="minorHAnsi" w:cs="Arial"/>
                <w:b/>
                <w:i w:val="0"/>
                <w:noProof/>
                <w:color w:val="auto"/>
              </w:rPr>
              <w:t>Students to be Served</w:t>
            </w:r>
          </w:p>
        </w:tc>
      </w:tr>
      <w:tr w:rsidR="00431AD8" w:rsidRPr="00A50543" w:rsidTr="00D21F14">
        <w:trPr>
          <w:trHeight w:val="611"/>
          <w:jc w:val="center"/>
        </w:trPr>
        <w:tc>
          <w:tcPr>
            <w:tcW w:w="4294" w:type="pct"/>
            <w:gridSpan w:val="13"/>
            <w:shd w:val="clear" w:color="auto" w:fill="F2F2F2" w:themeFill="background1" w:themeFillShade="F2"/>
            <w:vAlign w:val="center"/>
          </w:tcPr>
          <w:p w:rsidR="00431AD8" w:rsidRPr="00802E65" w:rsidRDefault="00431AD8" w:rsidP="00972AB5">
            <w:pPr>
              <w:spacing w:after="0"/>
              <w:rPr>
                <w:rFonts w:cs="Arial"/>
                <w:b/>
                <w:noProof/>
              </w:rPr>
            </w:pPr>
            <w:r w:rsidRPr="00F04874">
              <w:rPr>
                <w:rFonts w:cs="Arial"/>
                <w:b/>
                <w:noProof/>
              </w:rPr>
              <w:t xml:space="preserve">How many </w:t>
            </w:r>
            <w:r w:rsidR="00972AB5">
              <w:rPr>
                <w:rFonts w:cs="Arial"/>
                <w:b/>
                <w:noProof/>
              </w:rPr>
              <w:t>children and youth experien</w:t>
            </w:r>
            <w:r>
              <w:rPr>
                <w:rFonts w:cs="Arial"/>
                <w:b/>
                <w:noProof/>
              </w:rPr>
              <w:t xml:space="preserve">cing homelessess </w:t>
            </w:r>
            <w:r w:rsidR="00972AB5">
              <w:rPr>
                <w:rFonts w:cs="Arial"/>
                <w:b/>
                <w:noProof/>
              </w:rPr>
              <w:t>are</w:t>
            </w:r>
            <w:r w:rsidRPr="00F04874">
              <w:rPr>
                <w:rFonts w:cs="Arial"/>
                <w:b/>
                <w:noProof/>
              </w:rPr>
              <w:t xml:space="preserve"> anticipate</w:t>
            </w:r>
            <w:r w:rsidR="00972AB5">
              <w:rPr>
                <w:rFonts w:cs="Arial"/>
                <w:b/>
                <w:noProof/>
              </w:rPr>
              <w:t>d to be served</w:t>
            </w:r>
            <w:r w:rsidRPr="00F04874">
              <w:rPr>
                <w:rFonts w:cs="Arial"/>
                <w:b/>
                <w:noProof/>
              </w:rPr>
              <w:t xml:space="preserve"> </w:t>
            </w:r>
            <w:r>
              <w:rPr>
                <w:rFonts w:cs="Arial"/>
                <w:b/>
                <w:noProof/>
              </w:rPr>
              <w:t>during</w:t>
            </w:r>
            <w:r w:rsidRPr="00F04874">
              <w:rPr>
                <w:rFonts w:cs="Arial"/>
                <w:b/>
                <w:noProof/>
              </w:rPr>
              <w:t xml:space="preserve"> the first year of this grant?</w:t>
            </w:r>
          </w:p>
        </w:tc>
        <w:tc>
          <w:tcPr>
            <w:tcW w:w="706" w:type="pct"/>
            <w:gridSpan w:val="2"/>
            <w:shd w:val="clear" w:color="auto" w:fill="auto"/>
            <w:vAlign w:val="center"/>
          </w:tcPr>
          <w:p w:rsidR="00431AD8" w:rsidRPr="00A50543" w:rsidRDefault="00431AD8" w:rsidP="00D21F14">
            <w:pPr>
              <w:spacing w:after="0"/>
              <w:rPr>
                <w:noProof/>
              </w:rPr>
            </w:pPr>
          </w:p>
        </w:tc>
      </w:tr>
      <w:tr w:rsidR="00972AB5" w:rsidRPr="00A50543" w:rsidTr="00D21F14">
        <w:trPr>
          <w:trHeight w:val="611"/>
          <w:jc w:val="center"/>
        </w:trPr>
        <w:tc>
          <w:tcPr>
            <w:tcW w:w="4294" w:type="pct"/>
            <w:gridSpan w:val="13"/>
            <w:shd w:val="clear" w:color="auto" w:fill="F2F2F2" w:themeFill="background1" w:themeFillShade="F2"/>
            <w:vAlign w:val="center"/>
          </w:tcPr>
          <w:p w:rsidR="00972AB5" w:rsidRPr="00F04874" w:rsidRDefault="00972AB5" w:rsidP="00972AB5">
            <w:pPr>
              <w:spacing w:after="0"/>
              <w:rPr>
                <w:rFonts w:cs="Arial"/>
                <w:b/>
                <w:noProof/>
              </w:rPr>
            </w:pPr>
            <w:r w:rsidRPr="009A62FC">
              <w:rPr>
                <w:b/>
              </w:rPr>
              <w:t xml:space="preserve">Does the applicant’s </w:t>
            </w:r>
            <w:r w:rsidRPr="00BF6A27">
              <w:rPr>
                <w:rFonts w:cs="Arial"/>
                <w:b/>
                <w:noProof/>
              </w:rPr>
              <w:t xml:space="preserve">percentage of students experiencing homelessness meet or exceed </w:t>
            </w:r>
            <w:r w:rsidR="00634A96">
              <w:rPr>
                <w:rFonts w:cs="Arial"/>
                <w:b/>
                <w:noProof/>
              </w:rPr>
              <w:t>7%</w:t>
            </w:r>
            <w:r w:rsidRPr="00BF6A27">
              <w:rPr>
                <w:rFonts w:cs="Arial"/>
                <w:b/>
                <w:noProof/>
              </w:rPr>
              <w:t xml:space="preserve"> of </w:t>
            </w:r>
            <w:r w:rsidRPr="009A62FC">
              <w:rPr>
                <w:rFonts w:cs="Arial"/>
                <w:b/>
                <w:noProof/>
              </w:rPr>
              <w:t>the applicant’s entire student population, as identified in Attachment B.</w:t>
            </w:r>
          </w:p>
        </w:tc>
        <w:tc>
          <w:tcPr>
            <w:tcW w:w="706" w:type="pct"/>
            <w:gridSpan w:val="2"/>
            <w:shd w:val="clear" w:color="auto" w:fill="auto"/>
            <w:vAlign w:val="center"/>
          </w:tcPr>
          <w:p w:rsidR="00972AB5" w:rsidRPr="00A50543" w:rsidRDefault="00972AB5" w:rsidP="00972AB5">
            <w:pPr>
              <w:spacing w:after="0"/>
              <w:rPr>
                <w:noProof/>
              </w:rPr>
            </w:pPr>
            <w:r w:rsidRPr="00A50543">
              <w:rPr>
                <w:noProof/>
              </w:rPr>
              <w:fldChar w:fldCharType="begin">
                <w:ffData>
                  <w:name w:val="Check7"/>
                  <w:enabled/>
                  <w:calcOnExit w:val="0"/>
                  <w:checkBox>
                    <w:sizeAuto/>
                    <w:default w:val="0"/>
                  </w:checkBox>
                </w:ffData>
              </w:fldChar>
            </w:r>
            <w:r w:rsidRPr="00A50543">
              <w:rPr>
                <w:noProof/>
              </w:rPr>
              <w:instrText xml:space="preserve"> FORMCHECKBOX </w:instrText>
            </w:r>
            <w:r w:rsidR="00567E35">
              <w:rPr>
                <w:noProof/>
              </w:rPr>
            </w:r>
            <w:r w:rsidR="00567E35">
              <w:rPr>
                <w:noProof/>
              </w:rPr>
              <w:fldChar w:fldCharType="separate"/>
            </w:r>
            <w:r w:rsidRPr="00A50543">
              <w:rPr>
                <w:noProof/>
              </w:rPr>
              <w:fldChar w:fldCharType="end"/>
            </w:r>
            <w:r w:rsidRPr="00A50543">
              <w:rPr>
                <w:noProof/>
              </w:rPr>
              <w:t xml:space="preserve"> Yes</w:t>
            </w:r>
          </w:p>
          <w:p w:rsidR="00972AB5" w:rsidRPr="00A50543" w:rsidRDefault="00972AB5" w:rsidP="00972AB5">
            <w:pPr>
              <w:spacing w:after="0"/>
              <w:rPr>
                <w:noProof/>
              </w:rPr>
            </w:pPr>
            <w:r w:rsidRPr="00A50543">
              <w:rPr>
                <w:noProof/>
              </w:rPr>
              <w:fldChar w:fldCharType="begin">
                <w:ffData>
                  <w:name w:val="Check6"/>
                  <w:enabled/>
                  <w:calcOnExit w:val="0"/>
                  <w:checkBox>
                    <w:sizeAuto/>
                    <w:default w:val="0"/>
                  </w:checkBox>
                </w:ffData>
              </w:fldChar>
            </w:r>
            <w:r w:rsidRPr="00A50543">
              <w:rPr>
                <w:noProof/>
              </w:rPr>
              <w:instrText xml:space="preserve"> FORMCHECKBOX </w:instrText>
            </w:r>
            <w:r w:rsidR="00567E35">
              <w:rPr>
                <w:noProof/>
              </w:rPr>
            </w:r>
            <w:r w:rsidR="00567E35">
              <w:rPr>
                <w:noProof/>
              </w:rPr>
              <w:fldChar w:fldCharType="separate"/>
            </w:r>
            <w:r w:rsidRPr="00A50543">
              <w:rPr>
                <w:noProof/>
              </w:rPr>
              <w:fldChar w:fldCharType="end"/>
            </w:r>
            <w:r w:rsidRPr="00A50543">
              <w:rPr>
                <w:noProof/>
              </w:rPr>
              <w:t xml:space="preserve"> No</w:t>
            </w:r>
          </w:p>
        </w:tc>
      </w:tr>
      <w:tr w:rsidR="00431AD8" w:rsidRPr="00A50543" w:rsidTr="00D21F14">
        <w:trPr>
          <w:jc w:val="center"/>
        </w:trPr>
        <w:tc>
          <w:tcPr>
            <w:tcW w:w="4404" w:type="pct"/>
            <w:gridSpan w:val="14"/>
            <w:shd w:val="clear" w:color="auto" w:fill="F2F2F2" w:themeFill="background1" w:themeFillShade="F2"/>
            <w:vAlign w:val="center"/>
          </w:tcPr>
          <w:p w:rsidR="00431AD8" w:rsidRPr="00A50543" w:rsidRDefault="00431AD8" w:rsidP="00972AB5">
            <w:pPr>
              <w:spacing w:after="0"/>
              <w:rPr>
                <w:rFonts w:cs="Arial"/>
                <w:noProof/>
              </w:rPr>
            </w:pPr>
            <w:r w:rsidRPr="00414C47">
              <w:rPr>
                <w:rFonts w:ascii="Calibri" w:hAnsi="Calibri" w:cs="Arial"/>
                <w:b/>
              </w:rPr>
              <w:t xml:space="preserve">Will the proposed program provide services to more than one </w:t>
            </w:r>
            <w:r w:rsidR="00972AB5">
              <w:rPr>
                <w:rFonts w:ascii="Calibri" w:hAnsi="Calibri" w:cs="Arial"/>
                <w:b/>
              </w:rPr>
              <w:t>LEA</w:t>
            </w:r>
            <w:r w:rsidRPr="00414C47">
              <w:rPr>
                <w:rFonts w:ascii="Calibri" w:hAnsi="Calibri" w:cs="Arial"/>
                <w:b/>
              </w:rPr>
              <w:t>?</w:t>
            </w:r>
            <w:r>
              <w:rPr>
                <w:rFonts w:ascii="Calibri" w:hAnsi="Calibri" w:cs="Arial"/>
              </w:rPr>
              <w:t xml:space="preserve"> </w:t>
            </w:r>
            <w:r w:rsidRPr="000F6B25">
              <w:rPr>
                <w:rFonts w:ascii="Calibri" w:hAnsi="Calibri" w:cs="Arial"/>
                <w:i/>
                <w:sz w:val="20"/>
              </w:rPr>
              <w:t xml:space="preserve">(This means the applicant will serve students in the </w:t>
            </w:r>
            <w:r>
              <w:rPr>
                <w:rFonts w:ascii="Calibri" w:hAnsi="Calibri" w:cs="Arial"/>
                <w:i/>
                <w:sz w:val="20"/>
              </w:rPr>
              <w:t>McKinney-Vento</w:t>
            </w:r>
            <w:r w:rsidRPr="000F6B25">
              <w:rPr>
                <w:rFonts w:ascii="Calibri" w:hAnsi="Calibri" w:cs="Arial"/>
                <w:i/>
                <w:sz w:val="20"/>
              </w:rPr>
              <w:t xml:space="preserve"> funded program who are enrolled, or will enroll, in a</w:t>
            </w:r>
            <w:r w:rsidR="00972AB5">
              <w:rPr>
                <w:rFonts w:ascii="Calibri" w:hAnsi="Calibri" w:cs="Arial"/>
                <w:i/>
                <w:sz w:val="20"/>
              </w:rPr>
              <w:t>n</w:t>
            </w:r>
            <w:r w:rsidRPr="000F6B25">
              <w:rPr>
                <w:rFonts w:ascii="Calibri" w:hAnsi="Calibri" w:cs="Arial"/>
                <w:i/>
                <w:sz w:val="20"/>
              </w:rPr>
              <w:t xml:space="preserve"> </w:t>
            </w:r>
            <w:r w:rsidR="00972AB5">
              <w:rPr>
                <w:rFonts w:ascii="Calibri" w:hAnsi="Calibri" w:cs="Arial"/>
                <w:i/>
                <w:sz w:val="20"/>
              </w:rPr>
              <w:t xml:space="preserve">LEA </w:t>
            </w:r>
            <w:r w:rsidRPr="000F6B25">
              <w:rPr>
                <w:rFonts w:ascii="Calibri" w:hAnsi="Calibri" w:cs="Arial"/>
                <w:i/>
                <w:sz w:val="20"/>
              </w:rPr>
              <w:t>other than its own. BOCES will most likely check Yes.)</w:t>
            </w:r>
          </w:p>
        </w:tc>
        <w:tc>
          <w:tcPr>
            <w:tcW w:w="596" w:type="pct"/>
            <w:shd w:val="clear" w:color="auto" w:fill="auto"/>
            <w:vAlign w:val="center"/>
          </w:tcPr>
          <w:p w:rsidR="00431AD8" w:rsidRPr="00A50543" w:rsidRDefault="00431AD8" w:rsidP="00D21F14">
            <w:pPr>
              <w:spacing w:after="0"/>
              <w:rPr>
                <w:noProof/>
              </w:rPr>
            </w:pPr>
            <w:r w:rsidRPr="00A50543">
              <w:rPr>
                <w:noProof/>
              </w:rPr>
              <w:fldChar w:fldCharType="begin">
                <w:ffData>
                  <w:name w:val="Check7"/>
                  <w:enabled/>
                  <w:calcOnExit w:val="0"/>
                  <w:checkBox>
                    <w:sizeAuto/>
                    <w:default w:val="0"/>
                  </w:checkBox>
                </w:ffData>
              </w:fldChar>
            </w:r>
            <w:r w:rsidRPr="00A50543">
              <w:rPr>
                <w:noProof/>
              </w:rPr>
              <w:instrText xml:space="preserve"> FORMCHECKBOX </w:instrText>
            </w:r>
            <w:r w:rsidR="00567E35">
              <w:rPr>
                <w:noProof/>
              </w:rPr>
            </w:r>
            <w:r w:rsidR="00567E35">
              <w:rPr>
                <w:noProof/>
              </w:rPr>
              <w:fldChar w:fldCharType="separate"/>
            </w:r>
            <w:r w:rsidRPr="00A50543">
              <w:rPr>
                <w:noProof/>
              </w:rPr>
              <w:fldChar w:fldCharType="end"/>
            </w:r>
            <w:r w:rsidRPr="00A50543">
              <w:rPr>
                <w:noProof/>
              </w:rPr>
              <w:t xml:space="preserve"> Yes</w:t>
            </w:r>
          </w:p>
          <w:p w:rsidR="00431AD8" w:rsidRPr="00A50543" w:rsidRDefault="00431AD8" w:rsidP="00D21F14">
            <w:pPr>
              <w:spacing w:after="0"/>
              <w:rPr>
                <w:rFonts w:cs="Arial"/>
                <w:noProof/>
              </w:rPr>
            </w:pPr>
            <w:r w:rsidRPr="00A50543">
              <w:rPr>
                <w:noProof/>
              </w:rPr>
              <w:fldChar w:fldCharType="begin">
                <w:ffData>
                  <w:name w:val="Check6"/>
                  <w:enabled/>
                  <w:calcOnExit w:val="0"/>
                  <w:checkBox>
                    <w:sizeAuto/>
                    <w:default w:val="0"/>
                  </w:checkBox>
                </w:ffData>
              </w:fldChar>
            </w:r>
            <w:r w:rsidRPr="00A50543">
              <w:rPr>
                <w:noProof/>
              </w:rPr>
              <w:instrText xml:space="preserve"> FORMCHECKBOX </w:instrText>
            </w:r>
            <w:r w:rsidR="00567E35">
              <w:rPr>
                <w:noProof/>
              </w:rPr>
            </w:r>
            <w:r w:rsidR="00567E35">
              <w:rPr>
                <w:noProof/>
              </w:rPr>
              <w:fldChar w:fldCharType="separate"/>
            </w:r>
            <w:r w:rsidRPr="00A50543">
              <w:rPr>
                <w:noProof/>
              </w:rPr>
              <w:fldChar w:fldCharType="end"/>
            </w:r>
            <w:r w:rsidRPr="00A50543">
              <w:rPr>
                <w:noProof/>
              </w:rPr>
              <w:t xml:space="preserve"> No</w:t>
            </w:r>
          </w:p>
        </w:tc>
      </w:tr>
      <w:tr w:rsidR="00431AD8" w:rsidRPr="00A50543" w:rsidTr="00D21F14">
        <w:trPr>
          <w:jc w:val="center"/>
        </w:trPr>
        <w:tc>
          <w:tcPr>
            <w:tcW w:w="5000" w:type="pct"/>
            <w:gridSpan w:val="15"/>
            <w:shd w:val="clear" w:color="auto" w:fill="F2F2F2" w:themeFill="background1" w:themeFillShade="F2"/>
            <w:vAlign w:val="center"/>
          </w:tcPr>
          <w:p w:rsidR="00431AD8" w:rsidRPr="00A50543" w:rsidRDefault="00431AD8" w:rsidP="00972AB5">
            <w:pPr>
              <w:spacing w:after="0"/>
              <w:rPr>
                <w:noProof/>
              </w:rPr>
            </w:pPr>
            <w:r>
              <w:rPr>
                <w:rFonts w:ascii="Calibri" w:hAnsi="Calibri" w:cs="Arial"/>
              </w:rPr>
              <w:t xml:space="preserve">If checking Yes, please name the </w:t>
            </w:r>
            <w:r w:rsidR="00972AB5">
              <w:rPr>
                <w:rFonts w:ascii="Calibri" w:hAnsi="Calibri" w:cs="Arial"/>
              </w:rPr>
              <w:t>LEA</w:t>
            </w:r>
            <w:r>
              <w:rPr>
                <w:rFonts w:ascii="Calibri" w:hAnsi="Calibri" w:cs="Arial"/>
              </w:rPr>
              <w:t>(s) to be served:</w:t>
            </w:r>
          </w:p>
        </w:tc>
      </w:tr>
      <w:tr w:rsidR="00431AD8" w:rsidRPr="00A50543" w:rsidTr="00D21F14">
        <w:trPr>
          <w:trHeight w:val="90"/>
          <w:jc w:val="center"/>
        </w:trPr>
        <w:tc>
          <w:tcPr>
            <w:tcW w:w="1874" w:type="pct"/>
            <w:gridSpan w:val="4"/>
            <w:shd w:val="clear" w:color="auto" w:fill="F2F2F2" w:themeFill="background1" w:themeFillShade="F2"/>
            <w:vAlign w:val="center"/>
          </w:tcPr>
          <w:p w:rsidR="00431AD8" w:rsidRDefault="00431AD8" w:rsidP="00D21F14">
            <w:pPr>
              <w:spacing w:after="0"/>
              <w:rPr>
                <w:rFonts w:ascii="Calibri" w:hAnsi="Calibri" w:cs="Arial"/>
              </w:rPr>
            </w:pPr>
          </w:p>
        </w:tc>
        <w:tc>
          <w:tcPr>
            <w:tcW w:w="1456" w:type="pct"/>
            <w:gridSpan w:val="6"/>
            <w:shd w:val="clear" w:color="auto" w:fill="F2F2F2" w:themeFill="background1" w:themeFillShade="F2"/>
            <w:vAlign w:val="center"/>
          </w:tcPr>
          <w:p w:rsidR="00431AD8" w:rsidRDefault="00431AD8" w:rsidP="00D21F14">
            <w:pPr>
              <w:spacing w:after="0"/>
              <w:rPr>
                <w:rFonts w:ascii="Calibri" w:hAnsi="Calibri" w:cs="Arial"/>
              </w:rPr>
            </w:pPr>
          </w:p>
        </w:tc>
        <w:tc>
          <w:tcPr>
            <w:tcW w:w="1669" w:type="pct"/>
            <w:gridSpan w:val="5"/>
            <w:shd w:val="clear" w:color="auto" w:fill="F2F2F2" w:themeFill="background1" w:themeFillShade="F2"/>
            <w:vAlign w:val="center"/>
          </w:tcPr>
          <w:p w:rsidR="00431AD8" w:rsidRDefault="00431AD8" w:rsidP="00D21F14">
            <w:pPr>
              <w:spacing w:after="0"/>
              <w:rPr>
                <w:rFonts w:ascii="Calibri" w:hAnsi="Calibri" w:cs="Arial"/>
              </w:rPr>
            </w:pPr>
          </w:p>
        </w:tc>
      </w:tr>
      <w:tr w:rsidR="00431AD8" w:rsidRPr="00A50543" w:rsidTr="00D21F14">
        <w:trPr>
          <w:trHeight w:val="90"/>
          <w:jc w:val="center"/>
        </w:trPr>
        <w:tc>
          <w:tcPr>
            <w:tcW w:w="1874" w:type="pct"/>
            <w:gridSpan w:val="4"/>
            <w:shd w:val="clear" w:color="auto" w:fill="F2F2F2" w:themeFill="background1" w:themeFillShade="F2"/>
            <w:vAlign w:val="center"/>
          </w:tcPr>
          <w:p w:rsidR="00431AD8" w:rsidRDefault="00431AD8" w:rsidP="00D21F14">
            <w:pPr>
              <w:spacing w:after="0"/>
              <w:rPr>
                <w:rFonts w:ascii="Calibri" w:hAnsi="Calibri" w:cs="Arial"/>
              </w:rPr>
            </w:pPr>
          </w:p>
        </w:tc>
        <w:tc>
          <w:tcPr>
            <w:tcW w:w="1456" w:type="pct"/>
            <w:gridSpan w:val="6"/>
            <w:shd w:val="clear" w:color="auto" w:fill="F2F2F2" w:themeFill="background1" w:themeFillShade="F2"/>
            <w:vAlign w:val="center"/>
          </w:tcPr>
          <w:p w:rsidR="00431AD8" w:rsidRDefault="00431AD8" w:rsidP="00D21F14">
            <w:pPr>
              <w:spacing w:after="0"/>
              <w:rPr>
                <w:rFonts w:ascii="Calibri" w:hAnsi="Calibri" w:cs="Arial"/>
              </w:rPr>
            </w:pPr>
          </w:p>
        </w:tc>
        <w:tc>
          <w:tcPr>
            <w:tcW w:w="1669" w:type="pct"/>
            <w:gridSpan w:val="5"/>
            <w:shd w:val="clear" w:color="auto" w:fill="F2F2F2" w:themeFill="background1" w:themeFillShade="F2"/>
            <w:vAlign w:val="center"/>
          </w:tcPr>
          <w:p w:rsidR="00431AD8" w:rsidRDefault="00431AD8" w:rsidP="00D21F14">
            <w:pPr>
              <w:spacing w:after="0"/>
              <w:rPr>
                <w:rFonts w:ascii="Calibri" w:hAnsi="Calibri" w:cs="Arial"/>
              </w:rPr>
            </w:pPr>
          </w:p>
        </w:tc>
      </w:tr>
      <w:tr w:rsidR="00431AD8" w:rsidRPr="00A50543" w:rsidTr="00D21F14">
        <w:trPr>
          <w:trHeight w:val="90"/>
          <w:jc w:val="center"/>
        </w:trPr>
        <w:tc>
          <w:tcPr>
            <w:tcW w:w="1874" w:type="pct"/>
            <w:gridSpan w:val="4"/>
            <w:shd w:val="clear" w:color="auto" w:fill="F2F2F2" w:themeFill="background1" w:themeFillShade="F2"/>
            <w:vAlign w:val="center"/>
          </w:tcPr>
          <w:p w:rsidR="00431AD8" w:rsidRDefault="00431AD8" w:rsidP="00D21F14">
            <w:pPr>
              <w:spacing w:after="0"/>
              <w:rPr>
                <w:rFonts w:ascii="Calibri" w:hAnsi="Calibri" w:cs="Arial"/>
              </w:rPr>
            </w:pPr>
          </w:p>
        </w:tc>
        <w:tc>
          <w:tcPr>
            <w:tcW w:w="1456" w:type="pct"/>
            <w:gridSpan w:val="6"/>
            <w:shd w:val="clear" w:color="auto" w:fill="F2F2F2" w:themeFill="background1" w:themeFillShade="F2"/>
            <w:vAlign w:val="center"/>
          </w:tcPr>
          <w:p w:rsidR="00431AD8" w:rsidRDefault="00431AD8" w:rsidP="00D21F14">
            <w:pPr>
              <w:spacing w:after="0"/>
              <w:rPr>
                <w:rFonts w:ascii="Calibri" w:hAnsi="Calibri" w:cs="Arial"/>
              </w:rPr>
            </w:pPr>
          </w:p>
        </w:tc>
        <w:tc>
          <w:tcPr>
            <w:tcW w:w="1669" w:type="pct"/>
            <w:gridSpan w:val="5"/>
            <w:shd w:val="clear" w:color="auto" w:fill="F2F2F2" w:themeFill="background1" w:themeFillShade="F2"/>
            <w:vAlign w:val="center"/>
          </w:tcPr>
          <w:p w:rsidR="00431AD8" w:rsidRDefault="00431AD8" w:rsidP="00D21F14">
            <w:pPr>
              <w:spacing w:after="0"/>
              <w:rPr>
                <w:rFonts w:ascii="Calibri" w:hAnsi="Calibri" w:cs="Arial"/>
              </w:rPr>
            </w:pPr>
          </w:p>
        </w:tc>
      </w:tr>
    </w:tbl>
    <w:p w:rsidR="00431AD8" w:rsidRPr="00C101BB" w:rsidRDefault="00431AD8" w:rsidP="00431AD8">
      <w:pPr>
        <w:rPr>
          <w:sz w:val="20"/>
          <w:szCs w:val="20"/>
        </w:rPr>
      </w:pPr>
      <w:r>
        <w:rPr>
          <w:rFonts w:ascii="Calibri" w:hAnsi="Calibri" w:cs="Arial"/>
          <w:b/>
          <w:sz w:val="24"/>
          <w:szCs w:val="24"/>
        </w:rPr>
        <w:t xml:space="preserve">CDE McKinney-Vento Grant </w:t>
      </w:r>
      <w:r w:rsidR="00C101BB">
        <w:rPr>
          <w:rFonts w:ascii="Calibri" w:hAnsi="Calibri" w:cs="Arial"/>
          <w:b/>
          <w:sz w:val="24"/>
          <w:szCs w:val="24"/>
        </w:rPr>
        <w:t>Three</w:t>
      </w:r>
      <w:r w:rsidRPr="00357280">
        <w:rPr>
          <w:rFonts w:ascii="Calibri" w:hAnsi="Calibri" w:cs="Arial"/>
          <w:b/>
          <w:sz w:val="24"/>
          <w:szCs w:val="24"/>
        </w:rPr>
        <w:t xml:space="preserve">-Year Amount Requested: </w:t>
      </w:r>
      <w:r w:rsidRPr="00C101BB">
        <w:rPr>
          <w:rFonts w:ascii="Calibri" w:hAnsi="Calibri" w:cs="Arial"/>
          <w:i/>
          <w:sz w:val="20"/>
          <w:szCs w:val="20"/>
        </w:rPr>
        <w:t xml:space="preserve">Indicate the amount of funds being requested.  </w:t>
      </w:r>
    </w:p>
    <w:tbl>
      <w:tblPr>
        <w:tblW w:w="4997"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75"/>
        <w:gridCol w:w="2250"/>
        <w:gridCol w:w="1260"/>
        <w:gridCol w:w="2246"/>
        <w:gridCol w:w="1083"/>
        <w:gridCol w:w="2150"/>
      </w:tblGrid>
      <w:tr w:rsidR="00431AD8" w:rsidRPr="00264E39" w:rsidTr="00D21F14">
        <w:trPr>
          <w:trHeight w:val="413"/>
          <w:jc w:val="center"/>
        </w:trPr>
        <w:tc>
          <w:tcPr>
            <w:tcW w:w="534" w:type="pct"/>
            <w:tcBorders>
              <w:top w:val="single" w:sz="4" w:space="0" w:color="auto"/>
              <w:left w:val="single" w:sz="4" w:space="0" w:color="auto"/>
              <w:bottom w:val="single" w:sz="4" w:space="0" w:color="auto"/>
              <w:right w:val="single" w:sz="4" w:space="0" w:color="auto"/>
            </w:tcBorders>
            <w:shd w:val="clear" w:color="auto" w:fill="D9D9D9"/>
            <w:vAlign w:val="bottom"/>
          </w:tcPr>
          <w:p w:rsidR="00431AD8" w:rsidRPr="00264E39" w:rsidRDefault="00431AD8" w:rsidP="00D21F14">
            <w:pPr>
              <w:spacing w:after="100" w:afterAutospacing="1" w:line="240" w:lineRule="auto"/>
              <w:jc w:val="center"/>
              <w:rPr>
                <w:rFonts w:ascii="Calibri" w:hAnsi="Calibri" w:cs="Arial"/>
                <w:b/>
              </w:rPr>
            </w:pPr>
            <w:r>
              <w:rPr>
                <w:rFonts w:ascii="Calibri" w:hAnsi="Calibri" w:cs="Arial"/>
                <w:b/>
              </w:rPr>
              <w:t>2019-20</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bottom"/>
          </w:tcPr>
          <w:p w:rsidR="00431AD8" w:rsidRPr="00264E39" w:rsidRDefault="00431AD8" w:rsidP="00D21F14">
            <w:pPr>
              <w:spacing w:before="100" w:beforeAutospacing="1" w:after="100" w:afterAutospacing="1" w:line="240" w:lineRule="auto"/>
              <w:rPr>
                <w:rFonts w:ascii="Calibri" w:hAnsi="Calibri" w:cs="Arial"/>
                <w:b/>
              </w:rPr>
            </w:pPr>
            <w:r w:rsidRPr="00264E39">
              <w:rPr>
                <w:rFonts w:ascii="Calibri" w:hAnsi="Calibri" w:cs="Arial"/>
                <w:b/>
              </w:rPr>
              <w:t>$</w:t>
            </w:r>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31AD8" w:rsidRPr="003267AA" w:rsidRDefault="00431AD8" w:rsidP="00D21F14">
            <w:pPr>
              <w:spacing w:before="100" w:beforeAutospacing="1" w:after="100" w:afterAutospacing="1" w:line="240" w:lineRule="auto"/>
              <w:jc w:val="center"/>
              <w:rPr>
                <w:rFonts w:ascii="Calibri" w:hAnsi="Calibri" w:cs="Arial"/>
                <w:b/>
              </w:rPr>
            </w:pPr>
            <w:r>
              <w:rPr>
                <w:rFonts w:ascii="Calibri" w:hAnsi="Calibri" w:cs="Arial"/>
                <w:b/>
              </w:rPr>
              <w:t>2020-21</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431AD8" w:rsidRDefault="00431AD8" w:rsidP="00D21F14">
            <w:pPr>
              <w:spacing w:before="100" w:beforeAutospacing="1" w:after="100" w:afterAutospacing="1" w:line="240" w:lineRule="auto"/>
              <w:rPr>
                <w:rFonts w:ascii="Calibri" w:hAnsi="Calibri" w:cs="Arial"/>
                <w:b/>
              </w:rPr>
            </w:pPr>
          </w:p>
          <w:p w:rsidR="00431AD8" w:rsidRPr="003267AA" w:rsidRDefault="00431AD8" w:rsidP="00D21F14">
            <w:pPr>
              <w:spacing w:before="100" w:beforeAutospacing="1" w:after="100" w:afterAutospacing="1" w:line="240" w:lineRule="auto"/>
              <w:rPr>
                <w:rFonts w:ascii="Calibri" w:hAnsi="Calibri" w:cs="Arial"/>
                <w:b/>
              </w:rPr>
            </w:pPr>
            <w:r w:rsidRPr="00264E39">
              <w:rPr>
                <w:rFonts w:ascii="Calibri" w:hAnsi="Calibri" w:cs="Arial"/>
                <w:b/>
              </w:rPr>
              <w:t>$</w:t>
            </w:r>
          </w:p>
        </w:tc>
        <w:tc>
          <w:tcPr>
            <w:tcW w:w="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1AD8" w:rsidRDefault="00431AD8" w:rsidP="00D21F14">
            <w:pPr>
              <w:spacing w:before="100" w:beforeAutospacing="1" w:after="100" w:afterAutospacing="1" w:line="240" w:lineRule="auto"/>
              <w:jc w:val="center"/>
              <w:rPr>
                <w:rFonts w:ascii="Calibri" w:hAnsi="Calibri" w:cs="Arial"/>
                <w:b/>
              </w:rPr>
            </w:pPr>
          </w:p>
          <w:p w:rsidR="00431AD8" w:rsidRPr="003267AA" w:rsidRDefault="00431AD8" w:rsidP="00D21F14">
            <w:pPr>
              <w:spacing w:before="100" w:beforeAutospacing="1" w:after="100" w:afterAutospacing="1" w:line="240" w:lineRule="auto"/>
              <w:jc w:val="center"/>
              <w:rPr>
                <w:rFonts w:ascii="Calibri" w:hAnsi="Calibri" w:cs="Arial"/>
                <w:b/>
              </w:rPr>
            </w:pPr>
            <w:r>
              <w:rPr>
                <w:rFonts w:ascii="Calibri" w:hAnsi="Calibri" w:cs="Arial"/>
                <w:b/>
              </w:rPr>
              <w:t>2021-22</w:t>
            </w:r>
          </w:p>
        </w:tc>
        <w:tc>
          <w:tcPr>
            <w:tcW w:w="1068" w:type="pct"/>
            <w:tcBorders>
              <w:top w:val="single" w:sz="4" w:space="0" w:color="auto"/>
              <w:left w:val="single" w:sz="4" w:space="0" w:color="auto"/>
              <w:bottom w:val="single" w:sz="4" w:space="0" w:color="auto"/>
              <w:right w:val="single" w:sz="4" w:space="0" w:color="auto"/>
            </w:tcBorders>
          </w:tcPr>
          <w:p w:rsidR="00431AD8" w:rsidRDefault="00431AD8" w:rsidP="00D21F14">
            <w:pPr>
              <w:spacing w:before="100" w:beforeAutospacing="1" w:after="100" w:afterAutospacing="1" w:line="240" w:lineRule="auto"/>
              <w:rPr>
                <w:rFonts w:ascii="Calibri" w:hAnsi="Calibri" w:cs="Arial"/>
                <w:b/>
              </w:rPr>
            </w:pPr>
          </w:p>
          <w:p w:rsidR="00431AD8" w:rsidRPr="003267AA" w:rsidRDefault="00431AD8" w:rsidP="00D21F14">
            <w:pPr>
              <w:spacing w:before="100" w:beforeAutospacing="1" w:after="100" w:afterAutospacing="1" w:line="240" w:lineRule="auto"/>
              <w:rPr>
                <w:rFonts w:ascii="Calibri" w:hAnsi="Calibri" w:cs="Arial"/>
                <w:b/>
              </w:rPr>
            </w:pPr>
            <w:r w:rsidRPr="00264E39">
              <w:rPr>
                <w:rFonts w:ascii="Calibri" w:hAnsi="Calibri" w:cs="Arial"/>
                <w:b/>
              </w:rPr>
              <w:t>$</w:t>
            </w:r>
          </w:p>
        </w:tc>
      </w:tr>
    </w:tbl>
    <w:p w:rsidR="00431AD8" w:rsidRDefault="00431AD8" w:rsidP="00431AD8">
      <w:pPr>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431AD8" w:rsidRPr="00D474CF" w:rsidTr="00D21F14">
        <w:tc>
          <w:tcPr>
            <w:tcW w:w="10214" w:type="dxa"/>
            <w:shd w:val="clear" w:color="auto" w:fill="000000"/>
          </w:tcPr>
          <w:p w:rsidR="00431AD8" w:rsidRPr="00390BEC" w:rsidRDefault="00431AD8" w:rsidP="00D21F14">
            <w:pPr>
              <w:rPr>
                <w:rFonts w:ascii="Calibri" w:hAnsi="Calibri" w:cs="Arial"/>
                <w:b/>
                <w:caps/>
                <w:color w:val="FFFFFF"/>
                <w:sz w:val="28"/>
                <w:szCs w:val="28"/>
              </w:rPr>
            </w:pPr>
            <w:r w:rsidRPr="00390BEC">
              <w:rPr>
                <w:rFonts w:ascii="Calibri" w:hAnsi="Calibri" w:cs="Arial"/>
                <w:b/>
                <w:caps/>
                <w:color w:val="FFFFFF"/>
                <w:sz w:val="28"/>
                <w:szCs w:val="28"/>
              </w:rPr>
              <w:t>Part IB: Executive Summary</w:t>
            </w:r>
          </w:p>
        </w:tc>
      </w:tr>
      <w:tr w:rsidR="00431AD8" w:rsidRPr="00D474CF" w:rsidTr="00D21F14">
        <w:tc>
          <w:tcPr>
            <w:tcW w:w="10214" w:type="dxa"/>
            <w:shd w:val="clear" w:color="auto" w:fill="auto"/>
          </w:tcPr>
          <w:p w:rsidR="00431AD8" w:rsidRPr="00A11D79" w:rsidRDefault="00431AD8" w:rsidP="00C101BB">
            <w:pPr>
              <w:rPr>
                <w:rFonts w:ascii="Calibri" w:hAnsi="Calibri" w:cs="Arial"/>
                <w:bCs/>
              </w:rPr>
            </w:pPr>
            <w:r>
              <w:rPr>
                <w:rFonts w:ascii="Calibri" w:hAnsi="Calibri" w:cs="Arial"/>
                <w:bCs/>
              </w:rPr>
              <w:t>Provide a brief summary</w:t>
            </w:r>
            <w:r w:rsidRPr="001E6A20">
              <w:rPr>
                <w:rFonts w:ascii="Calibri" w:hAnsi="Calibri" w:cs="Arial"/>
                <w:bCs/>
              </w:rPr>
              <w:t xml:space="preserve"> of the proposed program, not to exceed </w:t>
            </w:r>
            <w:r w:rsidR="00C101BB">
              <w:rPr>
                <w:rFonts w:ascii="Calibri" w:hAnsi="Calibri" w:cs="Arial"/>
                <w:bCs/>
              </w:rPr>
              <w:t>100</w:t>
            </w:r>
            <w:r w:rsidRPr="001E6A20">
              <w:rPr>
                <w:rFonts w:ascii="Calibri" w:hAnsi="Calibri" w:cs="Arial"/>
                <w:bCs/>
              </w:rPr>
              <w:t xml:space="preserve"> words, including </w:t>
            </w:r>
            <w:r>
              <w:rPr>
                <w:rFonts w:ascii="Calibri" w:hAnsi="Calibri" w:cs="Arial"/>
                <w:bCs/>
              </w:rPr>
              <w:t xml:space="preserve">anticipated number of students served, name of </w:t>
            </w:r>
            <w:r w:rsidR="00C101BB">
              <w:rPr>
                <w:rFonts w:ascii="Calibri" w:hAnsi="Calibri" w:cs="Arial"/>
                <w:bCs/>
              </w:rPr>
              <w:t>applicant, program title,</w:t>
            </w:r>
            <w:r w:rsidRPr="001E6A20">
              <w:rPr>
                <w:rFonts w:ascii="Calibri" w:hAnsi="Calibri" w:cs="Arial"/>
                <w:bCs/>
              </w:rPr>
              <w:t xml:space="preserve"> </w:t>
            </w:r>
            <w:r>
              <w:rPr>
                <w:rFonts w:ascii="Calibri" w:hAnsi="Calibri" w:cs="Arial"/>
                <w:bCs/>
              </w:rPr>
              <w:t>a description of intended services</w:t>
            </w:r>
            <w:r w:rsidR="00C101BB">
              <w:rPr>
                <w:rFonts w:ascii="Calibri" w:hAnsi="Calibri" w:cs="Arial"/>
                <w:bCs/>
              </w:rPr>
              <w:t>,</w:t>
            </w:r>
            <w:r>
              <w:rPr>
                <w:rFonts w:ascii="Calibri" w:hAnsi="Calibri" w:cs="Arial"/>
                <w:bCs/>
              </w:rPr>
              <w:t xml:space="preserve"> and </w:t>
            </w:r>
            <w:r w:rsidR="00C101BB">
              <w:rPr>
                <w:rFonts w:ascii="Calibri" w:hAnsi="Calibri" w:cs="Arial"/>
                <w:bCs/>
              </w:rPr>
              <w:t xml:space="preserve">an </w:t>
            </w:r>
            <w:r>
              <w:rPr>
                <w:rFonts w:ascii="Calibri" w:hAnsi="Calibri" w:cs="Arial"/>
                <w:bCs/>
              </w:rPr>
              <w:t>overview of project collaborators.</w:t>
            </w:r>
            <w:r w:rsidRPr="001E6A20">
              <w:rPr>
                <w:rFonts w:ascii="Calibri" w:hAnsi="Calibri" w:cs="Arial"/>
                <w:bCs/>
              </w:rPr>
              <w:t xml:space="preserve"> If awarded, this summary will appear on the </w:t>
            </w:r>
            <w:r>
              <w:rPr>
                <w:rFonts w:ascii="Calibri" w:hAnsi="Calibri" w:cs="Arial"/>
                <w:bCs/>
              </w:rPr>
              <w:t>CDE McKinney-Vento</w:t>
            </w:r>
            <w:r w:rsidRPr="001E6A20">
              <w:rPr>
                <w:rFonts w:ascii="Calibri" w:hAnsi="Calibri" w:cs="Arial"/>
                <w:bCs/>
              </w:rPr>
              <w:t xml:space="preserve"> </w:t>
            </w:r>
            <w:r>
              <w:rPr>
                <w:rFonts w:ascii="Calibri" w:hAnsi="Calibri" w:cs="Arial"/>
                <w:bCs/>
              </w:rPr>
              <w:t>w</w:t>
            </w:r>
            <w:r w:rsidRPr="001E6A20">
              <w:rPr>
                <w:rFonts w:ascii="Calibri" w:hAnsi="Calibri" w:cs="Arial"/>
                <w:bCs/>
              </w:rPr>
              <w:t>ebsite</w:t>
            </w:r>
            <w:r>
              <w:rPr>
                <w:rFonts w:ascii="Calibri" w:hAnsi="Calibri" w:cs="Arial"/>
                <w:bCs/>
              </w:rPr>
              <w:t>.</w:t>
            </w:r>
            <w:r w:rsidRPr="001E6A20">
              <w:rPr>
                <w:rFonts w:ascii="Calibri" w:hAnsi="Calibri" w:cs="Arial"/>
                <w:bCs/>
              </w:rPr>
              <w:t xml:space="preserve"> </w:t>
            </w:r>
            <w:r>
              <w:rPr>
                <w:rFonts w:ascii="Calibri" w:hAnsi="Calibri" w:cs="Arial"/>
                <w:bCs/>
              </w:rPr>
              <w:t>Avoid acronyms unless defined.</w:t>
            </w:r>
          </w:p>
        </w:tc>
      </w:tr>
      <w:tr w:rsidR="00431AD8" w:rsidRPr="00D474CF" w:rsidTr="00D21F14">
        <w:trPr>
          <w:trHeight w:val="3311"/>
        </w:trPr>
        <w:tc>
          <w:tcPr>
            <w:tcW w:w="10214" w:type="dxa"/>
            <w:shd w:val="clear" w:color="auto" w:fill="auto"/>
          </w:tcPr>
          <w:p w:rsidR="00431AD8" w:rsidRPr="00D474CF" w:rsidRDefault="00431AD8" w:rsidP="00D21F14">
            <w:pPr>
              <w:rPr>
                <w:rFonts w:ascii="Arial" w:hAnsi="Arial" w:cs="Arial"/>
              </w:rPr>
            </w:pPr>
          </w:p>
        </w:tc>
      </w:tr>
    </w:tbl>
    <w:p w:rsidR="00431AD8" w:rsidRDefault="00431AD8" w:rsidP="00431AD8">
      <w:pPr>
        <w:rPr>
          <w:b/>
          <w:noProof/>
        </w:rPr>
      </w:pPr>
    </w:p>
    <w:p w:rsidR="00431AD8" w:rsidRDefault="00431AD8" w:rsidP="00431AD8">
      <w:pPr>
        <w:rPr>
          <w:rFonts w:ascii="Calibri" w:hAnsi="Calibri" w:cs="Arial"/>
        </w:rPr>
      </w:pPr>
      <w:r w:rsidRPr="008A3B00">
        <w:rPr>
          <w:rFonts w:ascii="Calibri" w:hAnsi="Calibri" w:cs="Arial"/>
          <w:b/>
        </w:rPr>
        <w:t>Please note:</w:t>
      </w:r>
      <w:r w:rsidRPr="008A3B00">
        <w:rPr>
          <w:rFonts w:ascii="Calibri" w:hAnsi="Calibri" w:cs="Arial"/>
        </w:rPr>
        <w:t xml:space="preserve"> If grant is approved, funding will not </w:t>
      </w:r>
      <w:r>
        <w:rPr>
          <w:rFonts w:ascii="Calibri" w:hAnsi="Calibri" w:cs="Arial"/>
        </w:rPr>
        <w:t xml:space="preserve">be </w:t>
      </w:r>
      <w:r w:rsidRPr="008A3B00">
        <w:rPr>
          <w:rFonts w:ascii="Calibri" w:hAnsi="Calibri" w:cs="Arial"/>
        </w:rPr>
        <w:t xml:space="preserve">awarded until all signatures are in place.  Please attempt to obtain all signatures before submitting the application.  </w:t>
      </w:r>
    </w:p>
    <w:p w:rsidR="00431AD8" w:rsidRDefault="00431AD8" w:rsidP="00431AD8">
      <w:pPr>
        <w:rPr>
          <w:noProof/>
        </w:rPr>
      </w:pPr>
      <w:r w:rsidRPr="00A50543">
        <w:rPr>
          <w:noProof/>
        </w:rPr>
        <w:br w:type="page"/>
      </w:r>
    </w:p>
    <w:p w:rsidR="009F2D42" w:rsidRDefault="00636A43" w:rsidP="00F9153F">
      <w:pPr>
        <w:pStyle w:val="Heading1"/>
        <w:pBdr>
          <w:bottom w:val="none" w:sz="0" w:space="0" w:color="auto"/>
        </w:pBdr>
        <w:shd w:val="clear" w:color="auto" w:fill="000000" w:themeFill="text1"/>
        <w:spacing w:after="0"/>
      </w:pPr>
      <w:bookmarkStart w:id="3" w:name="_Toc536132508"/>
      <w:r>
        <w:lastRenderedPageBreak/>
        <w:t>P</w:t>
      </w:r>
      <w:r w:rsidR="00B804B0">
        <w:t>art IC</w:t>
      </w:r>
      <w:r>
        <w:t xml:space="preserve">: Assurances Form </w:t>
      </w:r>
      <w:r w:rsidRPr="00636A43">
        <w:rPr>
          <w:b w:val="0"/>
          <w:sz w:val="22"/>
          <w:szCs w:val="22"/>
        </w:rPr>
        <w:t>(Complete and attach after Cover Page)</w:t>
      </w:r>
      <w:bookmarkEnd w:id="3"/>
    </w:p>
    <w:p w:rsidR="00636A43" w:rsidRDefault="00636A43" w:rsidP="00F9153F">
      <w:pPr>
        <w:spacing w:after="0" w:line="240" w:lineRule="auto"/>
      </w:pPr>
    </w:p>
    <w:p w:rsidR="00636A43" w:rsidRDefault="00636A43" w:rsidP="00F9153F">
      <w:pPr>
        <w:spacing w:after="0" w:line="240" w:lineRule="auto"/>
      </w:pPr>
      <w:r>
        <w:t>The School Board President and Board-Appointed Authorized Representative must sign below to indicate their approval of the contents of the application, and the receipt of program funds.</w:t>
      </w:r>
    </w:p>
    <w:p w:rsidR="00636A43" w:rsidRDefault="00636A43" w:rsidP="00F9153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7"/>
        <w:gridCol w:w="3308"/>
        <w:gridCol w:w="1890"/>
        <w:gridCol w:w="4495"/>
      </w:tblGrid>
      <w:tr w:rsidR="00636A43" w:rsidTr="00636A43">
        <w:tc>
          <w:tcPr>
            <w:tcW w:w="377" w:type="dxa"/>
          </w:tcPr>
          <w:p w:rsidR="00636A43" w:rsidRDefault="00636A43" w:rsidP="00F9153F">
            <w:r>
              <w:t>On</w:t>
            </w:r>
          </w:p>
        </w:tc>
        <w:tc>
          <w:tcPr>
            <w:tcW w:w="3308" w:type="dxa"/>
            <w:tcBorders>
              <w:bottom w:val="single" w:sz="4" w:space="0" w:color="000000" w:themeColor="text1"/>
            </w:tcBorders>
          </w:tcPr>
          <w:p w:rsidR="00636A43" w:rsidRPr="00A45BA1" w:rsidRDefault="00636A43" w:rsidP="00F9153F">
            <w:pPr>
              <w:tabs>
                <w:tab w:val="left" w:pos="2190"/>
              </w:tabs>
              <w:jc w:val="center"/>
              <w:rPr>
                <w:i/>
              </w:rPr>
            </w:pPr>
            <w:r w:rsidRPr="00A45BA1">
              <w:rPr>
                <w:i/>
              </w:rPr>
              <w:t>(date)</w:t>
            </w:r>
          </w:p>
        </w:tc>
        <w:tc>
          <w:tcPr>
            <w:tcW w:w="1890" w:type="dxa"/>
          </w:tcPr>
          <w:p w:rsidR="00636A43" w:rsidRPr="00A45BA1" w:rsidRDefault="00F636A2" w:rsidP="00F9153F">
            <w:pPr>
              <w:rPr>
                <w:i/>
              </w:rPr>
            </w:pPr>
            <w:r w:rsidRPr="00A45BA1">
              <w:rPr>
                <w:i/>
              </w:rPr>
              <w:t>, 2019</w:t>
            </w:r>
            <w:r w:rsidR="00636A43" w:rsidRPr="00A45BA1">
              <w:rPr>
                <w:i/>
              </w:rPr>
              <w:t>, the Board of</w:t>
            </w:r>
          </w:p>
        </w:tc>
        <w:tc>
          <w:tcPr>
            <w:tcW w:w="4495" w:type="dxa"/>
            <w:tcBorders>
              <w:bottom w:val="single" w:sz="4" w:space="0" w:color="000000" w:themeColor="text1"/>
            </w:tcBorders>
          </w:tcPr>
          <w:p w:rsidR="00636A43" w:rsidRDefault="00636A43" w:rsidP="00BF19E8">
            <w:pPr>
              <w:tabs>
                <w:tab w:val="left" w:pos="1650"/>
              </w:tabs>
              <w:jc w:val="center"/>
            </w:pPr>
            <w:r>
              <w:t>(</w:t>
            </w:r>
            <w:r w:rsidR="00BF19E8">
              <w:t>LEA</w:t>
            </w:r>
            <w:r w:rsidR="00C64DCF">
              <w:t>/BOCES</w:t>
            </w:r>
            <w:r>
              <w:t>)</w:t>
            </w:r>
          </w:p>
        </w:tc>
      </w:tr>
    </w:tbl>
    <w:p w:rsidR="00636A43" w:rsidRPr="00636A43" w:rsidRDefault="00636A43" w:rsidP="00F9153F">
      <w:pPr>
        <w:spacing w:after="0" w:line="240" w:lineRule="auto"/>
      </w:pPr>
      <w:r>
        <w:t xml:space="preserve">hereby applies for and, if awarded, accepts the federal funds requested in this application. In consideration of the receipt of these grant funds, the Board agrees that the General Assurances form for all federal funds and the terms therein are specifically incorporated by reference in this application. The Board also certifies that all program and pertinent administrative requirements will be met. These include the Office of Management and Budget Accounting Circulars, and the Department of Education’s General Education Provisions Act (GEPA) requirement. In addition, the Board certifies that the </w:t>
      </w:r>
      <w:r w:rsidR="00BF19E8">
        <w:t>LEA</w:t>
      </w:r>
      <w:r w:rsidR="00F34E38">
        <w:t>/BOCES</w:t>
      </w:r>
      <w:r>
        <w:t xml:space="preserve"> is in compliance with the requirements of the federal Children’s Internet Protection Act (CIPA), and that no policy of the local educational agency prevents or otherwise denies participation in constitutionally protected prayer in public schools. In addition, </w:t>
      </w:r>
      <w:r w:rsidR="00BF19E8">
        <w:t>LEAs</w:t>
      </w:r>
      <w:r w:rsidR="00F34E38">
        <w:t>/BOCES</w:t>
      </w:r>
      <w:r>
        <w:t xml:space="preserve"> that accept the Education for Homeless Children and Youth Grant funding agree to the following assurances:</w:t>
      </w:r>
    </w:p>
    <w:p w:rsidR="00636A43" w:rsidRPr="00636A43" w:rsidRDefault="00636A43" w:rsidP="00F9153F">
      <w:pPr>
        <w:spacing w:after="0" w:line="240" w:lineRule="auto"/>
      </w:pPr>
    </w:p>
    <w:p w:rsidR="00636A43" w:rsidRPr="00636A43" w:rsidRDefault="00636A43" w:rsidP="00F9153F">
      <w:pPr>
        <w:pStyle w:val="ListParagraph"/>
        <w:numPr>
          <w:ilvl w:val="0"/>
          <w:numId w:val="6"/>
        </w:numPr>
        <w:spacing w:after="0" w:line="240" w:lineRule="auto"/>
      </w:pPr>
      <w:r w:rsidRPr="00636A43">
        <w:t>The proposal will be in compliance with the criteria in the McKinney-Vento Homeless Assistance Act</w:t>
      </w:r>
      <w:r w:rsidR="004E4DB1">
        <w:t>, reauthorized December 2015 under</w:t>
      </w:r>
      <w:r w:rsidRPr="00636A43">
        <w:t xml:space="preserve"> </w:t>
      </w:r>
      <w:r w:rsidR="00D61F02">
        <w:t>Title IX, Part A of ESSA</w:t>
      </w:r>
      <w:r w:rsidRPr="00636A43">
        <w:t>.</w:t>
      </w:r>
    </w:p>
    <w:p w:rsidR="00636A43" w:rsidRPr="00636A43" w:rsidRDefault="00636A43" w:rsidP="00F9153F">
      <w:pPr>
        <w:pStyle w:val="ListParagraph"/>
        <w:numPr>
          <w:ilvl w:val="0"/>
          <w:numId w:val="6"/>
        </w:numPr>
        <w:spacing w:after="0" w:line="240" w:lineRule="auto"/>
      </w:pPr>
      <w:r w:rsidRPr="00636A43">
        <w:t>The budget for the first year of the grant will reflect activities for 7/1/1</w:t>
      </w:r>
      <w:r w:rsidR="006F016F">
        <w:t>9</w:t>
      </w:r>
      <w:r w:rsidRPr="00636A43">
        <w:t xml:space="preserve"> through 6/30/</w:t>
      </w:r>
      <w:r w:rsidR="006F016F">
        <w:t>20</w:t>
      </w:r>
      <w:r w:rsidRPr="00636A43">
        <w:t>.</w:t>
      </w:r>
    </w:p>
    <w:p w:rsidR="00636A43" w:rsidRPr="00636A43" w:rsidRDefault="00636A43" w:rsidP="00F9153F">
      <w:pPr>
        <w:pStyle w:val="ListParagraph"/>
        <w:numPr>
          <w:ilvl w:val="0"/>
          <w:numId w:val="6"/>
        </w:numPr>
        <w:spacing w:after="0" w:line="240" w:lineRule="auto"/>
      </w:pPr>
      <w:r w:rsidRPr="00636A43">
        <w:t xml:space="preserve">The LEA/BOCES will participate in </w:t>
      </w:r>
      <w:r w:rsidR="004E4DB1">
        <w:t>at least one</w:t>
      </w:r>
      <w:r w:rsidRPr="00636A43">
        <w:t xml:space="preserve"> site visit</w:t>
      </w:r>
      <w:r w:rsidR="00F34E38">
        <w:t xml:space="preserve"> within the three</w:t>
      </w:r>
      <w:r w:rsidR="004E4DB1">
        <w:t>-year grant cycle</w:t>
      </w:r>
      <w:r w:rsidRPr="00636A43">
        <w:t xml:space="preserve"> by CDE and possibly a visit by the U.S. Department of Education.</w:t>
      </w:r>
    </w:p>
    <w:p w:rsidR="00636A43" w:rsidRPr="00636A43" w:rsidRDefault="00636A43" w:rsidP="00F9153F">
      <w:pPr>
        <w:pStyle w:val="ListParagraph"/>
        <w:numPr>
          <w:ilvl w:val="0"/>
          <w:numId w:val="6"/>
        </w:numPr>
        <w:spacing w:after="0" w:line="240" w:lineRule="auto"/>
      </w:pPr>
      <w:r w:rsidRPr="00636A43">
        <w:t>The LEA/BOCES will submit an annual subgrante</w:t>
      </w:r>
      <w:r w:rsidR="004E4DB1">
        <w:t>e year-end report to CDE by 7/10</w:t>
      </w:r>
      <w:r w:rsidRPr="00636A43">
        <w:t>/20</w:t>
      </w:r>
      <w:r w:rsidR="006F016F">
        <w:t>20</w:t>
      </w:r>
      <w:r w:rsidRPr="00636A43">
        <w:t>, which evaluates how program objectives were met during the 201</w:t>
      </w:r>
      <w:r w:rsidR="004E4DB1">
        <w:t>9-2020</w:t>
      </w:r>
      <w:r w:rsidRPr="00636A43">
        <w:t xml:space="preserve"> fiscal year, and outlines the LEA/BOCES implementation plan for the next fiscal year. Continued funding for the second and third year is dependent upon completion of the annual report.</w:t>
      </w:r>
    </w:p>
    <w:p w:rsidR="00636A43" w:rsidRPr="00636A43" w:rsidRDefault="00636A43" w:rsidP="00F9153F">
      <w:pPr>
        <w:pStyle w:val="ListParagraph"/>
        <w:numPr>
          <w:ilvl w:val="0"/>
          <w:numId w:val="6"/>
        </w:numPr>
        <w:spacing w:after="0" w:line="240" w:lineRule="auto"/>
      </w:pPr>
      <w:r w:rsidRPr="00636A43">
        <w:t>The LEA/BOCES will complete an inte</w:t>
      </w:r>
      <w:r w:rsidR="004E4DB1">
        <w:t>rim financial report in January</w:t>
      </w:r>
      <w:r w:rsidRPr="00636A43">
        <w:t xml:space="preserve"> 20</w:t>
      </w:r>
      <w:r w:rsidR="006F016F">
        <w:t>20</w:t>
      </w:r>
      <w:r w:rsidRPr="00636A43">
        <w:t xml:space="preserve">. This brief financial report will ask for information on funding spent to date and anticipated carry-over for the next fiscal year. </w:t>
      </w:r>
    </w:p>
    <w:p w:rsidR="00636A43" w:rsidRPr="00636A43" w:rsidRDefault="00636A43" w:rsidP="00F9153F">
      <w:pPr>
        <w:pStyle w:val="ListParagraph"/>
        <w:numPr>
          <w:ilvl w:val="0"/>
          <w:numId w:val="6"/>
        </w:numPr>
        <w:spacing w:after="0" w:line="240" w:lineRule="auto"/>
      </w:pPr>
      <w:r w:rsidRPr="00636A43">
        <w:t xml:space="preserve">The LEA/BOCES will follow reimbursement procedures, requesting funds at a minimum of quarterly, and respond to all grant requirements in a timely fashion, including the Annual Financial Report (AFR). </w:t>
      </w:r>
    </w:p>
    <w:p w:rsidR="00636A43" w:rsidRPr="00636A43" w:rsidRDefault="00636A43" w:rsidP="00F9153F">
      <w:pPr>
        <w:pStyle w:val="ListParagraph"/>
        <w:numPr>
          <w:ilvl w:val="0"/>
          <w:numId w:val="6"/>
        </w:numPr>
        <w:spacing w:after="0" w:line="240" w:lineRule="auto"/>
      </w:pPr>
      <w:r w:rsidRPr="00636A43">
        <w:t>The LEA/BOCES shall provide the Grants Fiscal Management Unit at CDE a written account of expenditures no later than 10/1/20</w:t>
      </w:r>
      <w:r w:rsidR="006F016F">
        <w:t>20</w:t>
      </w:r>
      <w:r w:rsidRPr="00636A43">
        <w:t>, utilizi</w:t>
      </w:r>
      <w:r w:rsidR="00516517">
        <w:t>ng the AFR.</w:t>
      </w:r>
    </w:p>
    <w:p w:rsidR="00636A43" w:rsidRPr="00636A43" w:rsidRDefault="00636A43" w:rsidP="00F9153F">
      <w:pPr>
        <w:pStyle w:val="ListParagraph"/>
        <w:numPr>
          <w:ilvl w:val="0"/>
          <w:numId w:val="6"/>
        </w:numPr>
        <w:spacing w:after="0" w:line="240" w:lineRule="auto"/>
      </w:pPr>
      <w:r w:rsidRPr="00636A43">
        <w:t>All LEA/BOCES must maintain fiscal and program records for a minimum of three years after the conclusion of the grant period.</w:t>
      </w:r>
    </w:p>
    <w:p w:rsidR="00636A43" w:rsidRPr="00D25513" w:rsidRDefault="00636A43" w:rsidP="00F9153F">
      <w:pPr>
        <w:pStyle w:val="ListParagraph"/>
        <w:numPr>
          <w:ilvl w:val="0"/>
          <w:numId w:val="6"/>
        </w:numPr>
        <w:spacing w:after="0" w:line="240" w:lineRule="auto"/>
      </w:pPr>
      <w:r w:rsidRPr="00D25513">
        <w:t>This grant does not allow further subgranting of funds received by the LEA/BOCES.</w:t>
      </w:r>
    </w:p>
    <w:p w:rsidR="00636A43" w:rsidRPr="00636A43" w:rsidRDefault="00636A43" w:rsidP="00F9153F">
      <w:pPr>
        <w:pStyle w:val="ListParagraph"/>
        <w:numPr>
          <w:ilvl w:val="0"/>
          <w:numId w:val="6"/>
        </w:numPr>
        <w:spacing w:after="0" w:line="240" w:lineRule="auto"/>
      </w:pPr>
      <w:r w:rsidRPr="00636A43">
        <w:t xml:space="preserve">It is expected that projects will run September through June. However, </w:t>
      </w:r>
      <w:r w:rsidR="00516517">
        <w:t>summer programs are allowable.</w:t>
      </w:r>
    </w:p>
    <w:p w:rsidR="00636A43" w:rsidRPr="00636A43" w:rsidRDefault="00636A43" w:rsidP="00F9153F">
      <w:pPr>
        <w:pStyle w:val="ListParagraph"/>
        <w:numPr>
          <w:ilvl w:val="0"/>
          <w:numId w:val="6"/>
        </w:numPr>
        <w:spacing w:after="0" w:line="240" w:lineRule="auto"/>
      </w:pPr>
      <w:r w:rsidRPr="00636A43">
        <w:t>The academic component of a McKinney</w:t>
      </w:r>
      <w:r w:rsidR="00442ACD">
        <w:t>-Vento</w:t>
      </w:r>
      <w:r w:rsidRPr="00636A43">
        <w:t xml:space="preserve"> project will expand or improve, not replace the regular academic program.</w:t>
      </w:r>
    </w:p>
    <w:p w:rsidR="00636A43" w:rsidRPr="00636A43" w:rsidRDefault="00636A43" w:rsidP="00F9153F">
      <w:pPr>
        <w:pStyle w:val="ListParagraph"/>
        <w:numPr>
          <w:ilvl w:val="0"/>
          <w:numId w:val="6"/>
        </w:numPr>
        <w:spacing w:after="0" w:line="240" w:lineRule="auto"/>
      </w:pPr>
      <w:r w:rsidRPr="00636A43">
        <w:t>The school will not discriminate against anyone regarding race, gender, national origin, color, disability, or age.</w:t>
      </w:r>
    </w:p>
    <w:p w:rsidR="00636A43" w:rsidRPr="00636A43" w:rsidRDefault="00636A43" w:rsidP="00F9153F">
      <w:pPr>
        <w:pStyle w:val="ListParagraph"/>
        <w:numPr>
          <w:ilvl w:val="0"/>
          <w:numId w:val="6"/>
        </w:numPr>
        <w:spacing w:after="0" w:line="240" w:lineRule="auto"/>
      </w:pPr>
      <w:r w:rsidRPr="00636A43">
        <w:t xml:space="preserve">Funded projects will maintain appropriate fiscal and program records and fiscal audits of this program will be conducted by the </w:t>
      </w:r>
      <w:r w:rsidR="008C5F78">
        <w:t>sub</w:t>
      </w:r>
      <w:r w:rsidRPr="00636A43">
        <w:t>grantees as a part of their regular audits.</w:t>
      </w:r>
    </w:p>
    <w:p w:rsidR="00636A43" w:rsidRDefault="00636A43" w:rsidP="00F9153F">
      <w:pPr>
        <w:pStyle w:val="ListParagraph"/>
        <w:numPr>
          <w:ilvl w:val="0"/>
          <w:numId w:val="6"/>
        </w:numPr>
        <w:spacing w:after="0" w:line="240" w:lineRule="auto"/>
      </w:pPr>
      <w:r w:rsidRPr="00636A43">
        <w:t>If any findings of misuse of these funds are discovered, project funds will be returned to CDE.</w:t>
      </w:r>
    </w:p>
    <w:p w:rsidR="00344E57" w:rsidRDefault="00344E57" w:rsidP="00344E57">
      <w:pPr>
        <w:pStyle w:val="ListParagraph"/>
        <w:numPr>
          <w:ilvl w:val="0"/>
          <w:numId w:val="6"/>
        </w:numPr>
        <w:spacing w:after="0" w:line="240" w:lineRule="auto"/>
      </w:pPr>
      <w:r w:rsidRPr="009A62FC">
        <w:t>Grant history, including but not limited to, past expenditure of funds, timely request of funds, and fulfillment of reporting requirements may be considered for previously-funded applicants in establishing new grant award letters, as applicable.</w:t>
      </w:r>
    </w:p>
    <w:p w:rsidR="009A5F94" w:rsidRDefault="005C7288" w:rsidP="00F9153F">
      <w:pPr>
        <w:pStyle w:val="ListParagraph"/>
        <w:numPr>
          <w:ilvl w:val="0"/>
          <w:numId w:val="6"/>
        </w:numPr>
        <w:spacing w:after="0" w:line="240" w:lineRule="auto"/>
      </w:pPr>
      <w:r>
        <w:t>The s</w:t>
      </w:r>
      <w:r w:rsidR="009A5F94">
        <w:t>tate educational agency and local educational agencies in the State will adopt policies and practices to ensure that homeless children and youths are not stigmatized or segregated on the basis of their status as homeless.</w:t>
      </w:r>
    </w:p>
    <w:p w:rsidR="009A5F94" w:rsidRDefault="009A5F94" w:rsidP="00F9153F">
      <w:pPr>
        <w:pStyle w:val="ListParagraph"/>
        <w:numPr>
          <w:ilvl w:val="0"/>
          <w:numId w:val="6"/>
        </w:numPr>
        <w:spacing w:after="0" w:line="240" w:lineRule="auto"/>
      </w:pPr>
      <w:r>
        <w:lastRenderedPageBreak/>
        <w:t>The local educational agencies will designate an appropriate staff person, able to carry out the duties described in paragraph (6)(A), who may also be a coordinator for other Federal programs, as a local educational agency liaison for homeless children and youths.</w:t>
      </w:r>
    </w:p>
    <w:p w:rsidR="009A5F94" w:rsidRDefault="005C7288" w:rsidP="00F9153F">
      <w:pPr>
        <w:pStyle w:val="ListParagraph"/>
        <w:numPr>
          <w:ilvl w:val="0"/>
          <w:numId w:val="6"/>
        </w:numPr>
        <w:spacing w:after="0" w:line="240" w:lineRule="auto"/>
      </w:pPr>
      <w:r>
        <w:t>The s</w:t>
      </w:r>
      <w:r w:rsidR="009A5F94">
        <w:t>tate and the loc</w:t>
      </w:r>
      <w:r>
        <w:t>al educational agencies in the s</w:t>
      </w:r>
      <w:r w:rsidR="009A5F94">
        <w:t>tate will adopt policies and practices to ensure that transportation is provided, at the request of the parent or guardian (or in the case of an unaccompanied youth, the liaison), to and from the school of origin (as determined under paragraph (3)), in accordance with the following, as applicable:</w:t>
      </w:r>
    </w:p>
    <w:p w:rsidR="009A5F94" w:rsidRDefault="009A5F94" w:rsidP="005F6960">
      <w:pPr>
        <w:pStyle w:val="ListParagraph"/>
        <w:numPr>
          <w:ilvl w:val="0"/>
          <w:numId w:val="48"/>
        </w:numPr>
        <w:spacing w:after="0" w:line="240" w:lineRule="auto"/>
      </w:pPr>
      <w:r>
        <w:t>If the child or youth continues to live in the area served by the local educational agency in which the school of origin is located, the child’s or youth’s transportation to and from the school of origin shall be provided or arranged by the local educational agency in which the school of origin is located.</w:t>
      </w:r>
    </w:p>
    <w:p w:rsidR="009A5F94" w:rsidRDefault="009A5F94" w:rsidP="005F6960">
      <w:pPr>
        <w:pStyle w:val="ListParagraph"/>
        <w:numPr>
          <w:ilvl w:val="0"/>
          <w:numId w:val="48"/>
        </w:numPr>
        <w:spacing w:after="0" w:line="240" w:lineRule="auto"/>
      </w:pPr>
      <w:r>
        <w:t>If the child’s or youth’s living arrangements in the area served by the local educational agency of origin terminate and the child or youth, though continuing the child’s or youth’s education in the school of origin, begins living in an area served by another local educational agency, the local educational agency of origin and the local educational agency in which the child or youth is living shall agree upon a method to apportion the responsibility and costs for providing the child or youth with transportation to and from the school of origin. If the local educational agencies are unable to agree upon such method, the responsibility and costs for transportation shall be shared equally.</w:t>
      </w:r>
    </w:p>
    <w:p w:rsidR="009A5F94" w:rsidRDefault="005C7288" w:rsidP="00F9153F">
      <w:pPr>
        <w:pStyle w:val="ListParagraph"/>
        <w:numPr>
          <w:ilvl w:val="0"/>
          <w:numId w:val="6"/>
        </w:numPr>
        <w:spacing w:after="0" w:line="240" w:lineRule="auto"/>
      </w:pPr>
      <w:r>
        <w:t>The s</w:t>
      </w:r>
      <w:r w:rsidR="009A5F94">
        <w:t>tate and the loc</w:t>
      </w:r>
      <w:r>
        <w:t>al educational agencies in the s</w:t>
      </w:r>
      <w:r w:rsidR="009A5F94">
        <w:t>tate will adopt policies and practices to ensure participation by liaisons described in clause (ii) in professional development and other technical assistance activities provided pursuant to paragraphs (5) and (6) of subsection (f), as determined appropriate by the Office of the Coordinator.</w:t>
      </w:r>
    </w:p>
    <w:p w:rsidR="009A5F94" w:rsidRDefault="009A5F94" w:rsidP="00F9153F">
      <w:pPr>
        <w:pStyle w:val="ListParagraph"/>
        <w:numPr>
          <w:ilvl w:val="0"/>
          <w:numId w:val="6"/>
        </w:numPr>
        <w:spacing w:after="0" w:line="240" w:lineRule="auto"/>
      </w:pPr>
      <w:r>
        <w:t>The local educational agency’s combined fiscal effort per student, or the aggregate expenditures of that agency and the State with respect to the provision of free public education by such agency for the fiscal year preceding the fiscal year for which the determination is made, was not less than 90 percent of such combined fiscal effort or aggregate expenditures for the second fiscal year preceding the fiscal year for which the determination is made.</w:t>
      </w:r>
    </w:p>
    <w:p w:rsidR="009A5F94" w:rsidRDefault="00527C93" w:rsidP="00F9153F">
      <w:pPr>
        <w:pStyle w:val="ListParagraph"/>
        <w:numPr>
          <w:ilvl w:val="0"/>
          <w:numId w:val="6"/>
        </w:numPr>
        <w:spacing w:after="0" w:line="240" w:lineRule="auto"/>
      </w:pPr>
      <w:r>
        <w:t>The local educational agency</w:t>
      </w:r>
      <w:r w:rsidR="009A5F94">
        <w:t xml:space="preserve"> will comply with, or will use requested funds to comply with paragraphs (3) through (7) of section 722 (g).</w:t>
      </w:r>
    </w:p>
    <w:p w:rsidR="009A5F94" w:rsidRDefault="009A5F94" w:rsidP="00F9153F">
      <w:pPr>
        <w:pStyle w:val="ListParagraph"/>
        <w:numPr>
          <w:ilvl w:val="0"/>
          <w:numId w:val="6"/>
        </w:numPr>
        <w:spacing w:after="0" w:line="240" w:lineRule="auto"/>
      </w:pPr>
      <w:r>
        <w:t>The local educational agency will collect and promptly provide data requested by the State Coordinator pursuant to paragraph (1) and (3) of section 722(f).</w:t>
      </w:r>
    </w:p>
    <w:p w:rsidR="00636A43" w:rsidRDefault="00636A43" w:rsidP="00F9153F">
      <w:pPr>
        <w:spacing w:after="0" w:line="240" w:lineRule="auto"/>
      </w:pPr>
    </w:p>
    <w:tbl>
      <w:tblPr>
        <w:tblW w:w="5000" w:type="pct"/>
        <w:jc w:val="center"/>
        <w:tblLook w:val="04A0" w:firstRow="1" w:lastRow="0" w:firstColumn="1" w:lastColumn="0" w:noHBand="0" w:noVBand="1"/>
      </w:tblPr>
      <w:tblGrid>
        <w:gridCol w:w="4679"/>
        <w:gridCol w:w="272"/>
        <w:gridCol w:w="5129"/>
      </w:tblGrid>
      <w:tr w:rsidR="00636A43" w:rsidRPr="00F40B30" w:rsidTr="00636A43">
        <w:trPr>
          <w:trHeight w:val="432"/>
          <w:jc w:val="center"/>
        </w:trPr>
        <w:tc>
          <w:tcPr>
            <w:tcW w:w="2321" w:type="pct"/>
            <w:tcBorders>
              <w:bottom w:val="single" w:sz="4" w:space="0" w:color="auto"/>
            </w:tcBorders>
          </w:tcPr>
          <w:p w:rsidR="00636A43" w:rsidRPr="00462D28" w:rsidRDefault="00636A43" w:rsidP="00F9153F">
            <w:pPr>
              <w:spacing w:after="0"/>
              <w:jc w:val="center"/>
              <w:rPr>
                <w:rFonts w:cs="Arial"/>
                <w:kern w:val="2"/>
                <w:sz w:val="20"/>
                <w:szCs w:val="20"/>
              </w:rPr>
            </w:pPr>
          </w:p>
        </w:tc>
        <w:tc>
          <w:tcPr>
            <w:tcW w:w="135" w:type="pct"/>
          </w:tcPr>
          <w:p w:rsidR="00636A43" w:rsidRPr="00462D28" w:rsidRDefault="00636A43" w:rsidP="00F9153F">
            <w:pPr>
              <w:spacing w:after="0"/>
              <w:jc w:val="center"/>
              <w:rPr>
                <w:rFonts w:cs="Arial"/>
                <w:kern w:val="2"/>
                <w:sz w:val="20"/>
                <w:szCs w:val="20"/>
              </w:rPr>
            </w:pPr>
          </w:p>
        </w:tc>
        <w:tc>
          <w:tcPr>
            <w:tcW w:w="2544" w:type="pct"/>
            <w:tcBorders>
              <w:bottom w:val="single" w:sz="4" w:space="0" w:color="auto"/>
            </w:tcBorders>
          </w:tcPr>
          <w:p w:rsidR="00636A43" w:rsidRPr="00462D28" w:rsidRDefault="00636A43" w:rsidP="00F9153F">
            <w:pPr>
              <w:spacing w:after="0"/>
              <w:jc w:val="center"/>
              <w:rPr>
                <w:rFonts w:cs="Arial"/>
                <w:kern w:val="2"/>
                <w:sz w:val="20"/>
                <w:szCs w:val="20"/>
              </w:rPr>
            </w:pPr>
          </w:p>
        </w:tc>
      </w:tr>
      <w:tr w:rsidR="00636A43" w:rsidRPr="00F40B30" w:rsidTr="00636A43">
        <w:trPr>
          <w:trHeight w:val="432"/>
          <w:jc w:val="center"/>
        </w:trPr>
        <w:tc>
          <w:tcPr>
            <w:tcW w:w="2321" w:type="pct"/>
            <w:tcBorders>
              <w:top w:val="single" w:sz="4" w:space="0" w:color="auto"/>
            </w:tcBorders>
          </w:tcPr>
          <w:p w:rsidR="00636A43" w:rsidRPr="00462D28" w:rsidRDefault="00636A43" w:rsidP="00344E57">
            <w:pPr>
              <w:spacing w:after="0"/>
              <w:jc w:val="center"/>
              <w:rPr>
                <w:rFonts w:cs="Arial"/>
                <w:kern w:val="2"/>
                <w:sz w:val="20"/>
                <w:szCs w:val="20"/>
              </w:rPr>
            </w:pPr>
            <w:r w:rsidRPr="00462D28">
              <w:rPr>
                <w:rFonts w:cs="Arial"/>
                <w:kern w:val="2"/>
                <w:sz w:val="20"/>
                <w:szCs w:val="20"/>
              </w:rPr>
              <w:t xml:space="preserve">Name of </w:t>
            </w:r>
            <w:r w:rsidR="00344E57">
              <w:rPr>
                <w:rFonts w:cs="Arial"/>
                <w:kern w:val="2"/>
                <w:sz w:val="20"/>
                <w:szCs w:val="20"/>
              </w:rPr>
              <w:t>LEA</w:t>
            </w:r>
            <w:r w:rsidRPr="00462D28">
              <w:rPr>
                <w:rFonts w:cs="Arial"/>
                <w:kern w:val="2"/>
                <w:sz w:val="20"/>
                <w:szCs w:val="20"/>
              </w:rPr>
              <w:t xml:space="preserve"> Superintendent</w:t>
            </w:r>
            <w:r w:rsidR="00D56595">
              <w:rPr>
                <w:rFonts w:cs="Arial"/>
                <w:kern w:val="2"/>
                <w:sz w:val="20"/>
                <w:szCs w:val="20"/>
              </w:rPr>
              <w:t>/BOCES Executive Director/CSI Authorized Representative</w:t>
            </w:r>
          </w:p>
        </w:tc>
        <w:tc>
          <w:tcPr>
            <w:tcW w:w="135" w:type="pct"/>
          </w:tcPr>
          <w:p w:rsidR="00636A43" w:rsidRPr="00462D28" w:rsidRDefault="00636A43" w:rsidP="00F9153F">
            <w:pPr>
              <w:spacing w:after="0"/>
              <w:jc w:val="center"/>
              <w:rPr>
                <w:rFonts w:cs="Arial"/>
                <w:kern w:val="2"/>
                <w:sz w:val="20"/>
                <w:szCs w:val="20"/>
              </w:rPr>
            </w:pPr>
          </w:p>
        </w:tc>
        <w:tc>
          <w:tcPr>
            <w:tcW w:w="2544" w:type="pct"/>
            <w:tcBorders>
              <w:top w:val="single" w:sz="4" w:space="0" w:color="auto"/>
            </w:tcBorders>
          </w:tcPr>
          <w:p w:rsidR="00636A43" w:rsidRPr="00462D28" w:rsidRDefault="00636A43" w:rsidP="00F9153F">
            <w:pPr>
              <w:spacing w:after="0"/>
              <w:jc w:val="center"/>
              <w:rPr>
                <w:rFonts w:cs="Arial"/>
                <w:kern w:val="2"/>
                <w:sz w:val="20"/>
                <w:szCs w:val="20"/>
              </w:rPr>
            </w:pPr>
            <w:r>
              <w:rPr>
                <w:rFonts w:cs="Arial"/>
                <w:kern w:val="2"/>
                <w:sz w:val="20"/>
                <w:szCs w:val="20"/>
              </w:rPr>
              <w:t>Signature</w:t>
            </w:r>
          </w:p>
        </w:tc>
      </w:tr>
      <w:tr w:rsidR="00636A43" w:rsidRPr="00F40B30" w:rsidTr="00636A43">
        <w:trPr>
          <w:trHeight w:val="432"/>
          <w:jc w:val="center"/>
        </w:trPr>
        <w:tc>
          <w:tcPr>
            <w:tcW w:w="2321" w:type="pct"/>
            <w:tcBorders>
              <w:bottom w:val="single" w:sz="4" w:space="0" w:color="auto"/>
            </w:tcBorders>
          </w:tcPr>
          <w:p w:rsidR="00636A43" w:rsidRPr="00462D28" w:rsidRDefault="00636A43" w:rsidP="00F9153F">
            <w:pPr>
              <w:spacing w:after="0"/>
              <w:jc w:val="center"/>
              <w:rPr>
                <w:rFonts w:cs="Arial"/>
                <w:kern w:val="2"/>
                <w:sz w:val="20"/>
                <w:szCs w:val="20"/>
              </w:rPr>
            </w:pPr>
          </w:p>
        </w:tc>
        <w:tc>
          <w:tcPr>
            <w:tcW w:w="135" w:type="pct"/>
          </w:tcPr>
          <w:p w:rsidR="00636A43" w:rsidRPr="00462D28" w:rsidRDefault="00636A43" w:rsidP="00F9153F">
            <w:pPr>
              <w:spacing w:after="0"/>
              <w:jc w:val="center"/>
              <w:rPr>
                <w:rFonts w:cs="Arial"/>
                <w:kern w:val="2"/>
                <w:sz w:val="20"/>
                <w:szCs w:val="20"/>
              </w:rPr>
            </w:pPr>
          </w:p>
        </w:tc>
        <w:tc>
          <w:tcPr>
            <w:tcW w:w="2544" w:type="pct"/>
            <w:tcBorders>
              <w:bottom w:val="single" w:sz="4" w:space="0" w:color="auto"/>
            </w:tcBorders>
          </w:tcPr>
          <w:p w:rsidR="00636A43" w:rsidRPr="00462D28" w:rsidRDefault="00636A43" w:rsidP="00F9153F">
            <w:pPr>
              <w:spacing w:after="0"/>
              <w:jc w:val="center"/>
              <w:rPr>
                <w:rFonts w:cs="Arial"/>
                <w:kern w:val="2"/>
                <w:sz w:val="20"/>
                <w:szCs w:val="20"/>
              </w:rPr>
            </w:pPr>
          </w:p>
        </w:tc>
      </w:tr>
      <w:tr w:rsidR="00636A43" w:rsidRPr="00F40B30" w:rsidTr="00636A43">
        <w:trPr>
          <w:trHeight w:val="432"/>
          <w:jc w:val="center"/>
        </w:trPr>
        <w:tc>
          <w:tcPr>
            <w:tcW w:w="2321" w:type="pct"/>
            <w:tcBorders>
              <w:top w:val="single" w:sz="4" w:space="0" w:color="auto"/>
            </w:tcBorders>
          </w:tcPr>
          <w:p w:rsidR="00636A43" w:rsidRPr="00462D28" w:rsidRDefault="00636A43" w:rsidP="00F9153F">
            <w:pPr>
              <w:spacing w:after="0"/>
              <w:jc w:val="center"/>
              <w:rPr>
                <w:rFonts w:cs="Arial"/>
                <w:kern w:val="2"/>
                <w:sz w:val="20"/>
                <w:szCs w:val="20"/>
              </w:rPr>
            </w:pPr>
            <w:r w:rsidRPr="00462D28">
              <w:rPr>
                <w:rFonts w:cs="Arial"/>
                <w:kern w:val="2"/>
                <w:sz w:val="20"/>
                <w:szCs w:val="20"/>
              </w:rPr>
              <w:t>Name of Mc</w:t>
            </w:r>
            <w:r>
              <w:rPr>
                <w:rFonts w:cs="Arial"/>
                <w:kern w:val="2"/>
                <w:sz w:val="20"/>
                <w:szCs w:val="20"/>
              </w:rPr>
              <w:t>K</w:t>
            </w:r>
            <w:r w:rsidRPr="00462D28">
              <w:rPr>
                <w:rFonts w:cs="Arial"/>
                <w:kern w:val="2"/>
                <w:sz w:val="20"/>
                <w:szCs w:val="20"/>
              </w:rPr>
              <w:t>inney-Vento Homeless Education Liaison</w:t>
            </w:r>
          </w:p>
        </w:tc>
        <w:tc>
          <w:tcPr>
            <w:tcW w:w="135" w:type="pct"/>
          </w:tcPr>
          <w:p w:rsidR="00636A43" w:rsidRPr="00462D28" w:rsidRDefault="00636A43" w:rsidP="00F9153F">
            <w:pPr>
              <w:spacing w:after="0"/>
              <w:jc w:val="center"/>
              <w:rPr>
                <w:rFonts w:cs="Arial"/>
                <w:kern w:val="2"/>
                <w:sz w:val="20"/>
                <w:szCs w:val="20"/>
              </w:rPr>
            </w:pPr>
          </w:p>
        </w:tc>
        <w:tc>
          <w:tcPr>
            <w:tcW w:w="2544" w:type="pct"/>
            <w:tcBorders>
              <w:top w:val="single" w:sz="4" w:space="0" w:color="auto"/>
            </w:tcBorders>
          </w:tcPr>
          <w:p w:rsidR="00636A43" w:rsidRPr="00462D28" w:rsidRDefault="00636A43" w:rsidP="00F9153F">
            <w:pPr>
              <w:spacing w:after="0"/>
              <w:jc w:val="center"/>
              <w:rPr>
                <w:rFonts w:cs="Arial"/>
                <w:kern w:val="2"/>
                <w:sz w:val="20"/>
                <w:szCs w:val="20"/>
              </w:rPr>
            </w:pPr>
            <w:r>
              <w:rPr>
                <w:rFonts w:cs="Arial"/>
                <w:kern w:val="2"/>
                <w:sz w:val="20"/>
                <w:szCs w:val="20"/>
              </w:rPr>
              <w:t>Signature</w:t>
            </w:r>
          </w:p>
        </w:tc>
      </w:tr>
      <w:tr w:rsidR="00636A43" w:rsidRPr="00F40B30" w:rsidTr="00636A43">
        <w:trPr>
          <w:trHeight w:val="432"/>
          <w:jc w:val="center"/>
        </w:trPr>
        <w:tc>
          <w:tcPr>
            <w:tcW w:w="2321" w:type="pct"/>
            <w:tcBorders>
              <w:bottom w:val="single" w:sz="4" w:space="0" w:color="auto"/>
            </w:tcBorders>
          </w:tcPr>
          <w:p w:rsidR="00636A43" w:rsidRPr="00462D28" w:rsidRDefault="00636A43" w:rsidP="00F9153F">
            <w:pPr>
              <w:spacing w:after="0"/>
              <w:jc w:val="center"/>
              <w:rPr>
                <w:rFonts w:cs="Arial"/>
                <w:kern w:val="2"/>
                <w:sz w:val="20"/>
                <w:szCs w:val="20"/>
              </w:rPr>
            </w:pPr>
          </w:p>
        </w:tc>
        <w:tc>
          <w:tcPr>
            <w:tcW w:w="135" w:type="pct"/>
          </w:tcPr>
          <w:p w:rsidR="00636A43" w:rsidRPr="00462D28" w:rsidRDefault="00636A43" w:rsidP="00F9153F">
            <w:pPr>
              <w:spacing w:after="0"/>
              <w:jc w:val="center"/>
              <w:rPr>
                <w:rFonts w:cs="Arial"/>
                <w:kern w:val="2"/>
                <w:sz w:val="20"/>
                <w:szCs w:val="20"/>
              </w:rPr>
            </w:pPr>
          </w:p>
        </w:tc>
        <w:tc>
          <w:tcPr>
            <w:tcW w:w="2544" w:type="pct"/>
            <w:tcBorders>
              <w:bottom w:val="single" w:sz="4" w:space="0" w:color="auto"/>
            </w:tcBorders>
          </w:tcPr>
          <w:p w:rsidR="00636A43" w:rsidRPr="00462D28" w:rsidRDefault="00636A43" w:rsidP="00F9153F">
            <w:pPr>
              <w:spacing w:after="0"/>
              <w:jc w:val="center"/>
              <w:rPr>
                <w:rFonts w:cs="Arial"/>
                <w:kern w:val="2"/>
                <w:sz w:val="20"/>
                <w:szCs w:val="20"/>
              </w:rPr>
            </w:pPr>
          </w:p>
        </w:tc>
      </w:tr>
      <w:tr w:rsidR="00636A43" w:rsidRPr="00F40B30" w:rsidTr="00636A43">
        <w:trPr>
          <w:trHeight w:val="432"/>
          <w:jc w:val="center"/>
        </w:trPr>
        <w:tc>
          <w:tcPr>
            <w:tcW w:w="2321" w:type="pct"/>
            <w:tcBorders>
              <w:top w:val="single" w:sz="4" w:space="0" w:color="auto"/>
            </w:tcBorders>
          </w:tcPr>
          <w:p w:rsidR="00636A43" w:rsidRPr="00462D28" w:rsidRDefault="00636A43" w:rsidP="00F9153F">
            <w:pPr>
              <w:spacing w:after="0"/>
              <w:jc w:val="center"/>
              <w:rPr>
                <w:rFonts w:cs="Arial"/>
                <w:kern w:val="2"/>
                <w:sz w:val="20"/>
                <w:szCs w:val="20"/>
              </w:rPr>
            </w:pPr>
            <w:r w:rsidRPr="00462D28">
              <w:rPr>
                <w:rFonts w:cs="Arial"/>
                <w:kern w:val="2"/>
                <w:sz w:val="20"/>
                <w:szCs w:val="20"/>
              </w:rPr>
              <w:t xml:space="preserve">Name </w:t>
            </w:r>
            <w:r>
              <w:rPr>
                <w:rFonts w:cs="Arial"/>
                <w:kern w:val="2"/>
                <w:sz w:val="20"/>
                <w:szCs w:val="20"/>
              </w:rPr>
              <w:t>o</w:t>
            </w:r>
            <w:r w:rsidRPr="00462D28">
              <w:rPr>
                <w:rFonts w:cs="Arial"/>
                <w:kern w:val="2"/>
                <w:sz w:val="20"/>
                <w:szCs w:val="20"/>
              </w:rPr>
              <w:t>f Federal Programs Authorized Representative</w:t>
            </w:r>
          </w:p>
        </w:tc>
        <w:tc>
          <w:tcPr>
            <w:tcW w:w="135" w:type="pct"/>
          </w:tcPr>
          <w:p w:rsidR="00636A43" w:rsidRPr="00462D28" w:rsidRDefault="00636A43" w:rsidP="00F9153F">
            <w:pPr>
              <w:spacing w:after="0"/>
              <w:jc w:val="center"/>
              <w:rPr>
                <w:rFonts w:cs="Arial"/>
                <w:kern w:val="2"/>
                <w:sz w:val="20"/>
                <w:szCs w:val="20"/>
              </w:rPr>
            </w:pPr>
          </w:p>
        </w:tc>
        <w:tc>
          <w:tcPr>
            <w:tcW w:w="2544" w:type="pct"/>
            <w:tcBorders>
              <w:top w:val="single" w:sz="4" w:space="0" w:color="auto"/>
            </w:tcBorders>
          </w:tcPr>
          <w:p w:rsidR="00636A43" w:rsidRPr="00462D28" w:rsidRDefault="00636A43" w:rsidP="00F9153F">
            <w:pPr>
              <w:spacing w:after="0"/>
              <w:jc w:val="center"/>
              <w:rPr>
                <w:rFonts w:cs="Arial"/>
                <w:kern w:val="2"/>
                <w:sz w:val="20"/>
                <w:szCs w:val="20"/>
              </w:rPr>
            </w:pPr>
            <w:r>
              <w:rPr>
                <w:rFonts w:cs="Arial"/>
                <w:kern w:val="2"/>
                <w:sz w:val="20"/>
                <w:szCs w:val="20"/>
              </w:rPr>
              <w:t>Signature</w:t>
            </w:r>
          </w:p>
        </w:tc>
      </w:tr>
      <w:tr w:rsidR="00636A43" w:rsidRPr="00F40B30" w:rsidTr="00636A43">
        <w:trPr>
          <w:trHeight w:val="432"/>
          <w:jc w:val="center"/>
        </w:trPr>
        <w:tc>
          <w:tcPr>
            <w:tcW w:w="2321" w:type="pct"/>
            <w:tcBorders>
              <w:bottom w:val="single" w:sz="4" w:space="0" w:color="auto"/>
            </w:tcBorders>
          </w:tcPr>
          <w:p w:rsidR="00636A43" w:rsidRPr="00462D28" w:rsidRDefault="00636A43" w:rsidP="00F9153F">
            <w:pPr>
              <w:spacing w:after="0"/>
              <w:jc w:val="center"/>
              <w:rPr>
                <w:rFonts w:cs="Arial"/>
                <w:kern w:val="2"/>
                <w:sz w:val="20"/>
                <w:szCs w:val="20"/>
              </w:rPr>
            </w:pPr>
          </w:p>
        </w:tc>
        <w:tc>
          <w:tcPr>
            <w:tcW w:w="135" w:type="pct"/>
          </w:tcPr>
          <w:p w:rsidR="00636A43" w:rsidRPr="00462D28" w:rsidRDefault="00636A43" w:rsidP="00F9153F">
            <w:pPr>
              <w:spacing w:after="0"/>
              <w:jc w:val="center"/>
              <w:rPr>
                <w:rFonts w:cs="Arial"/>
                <w:kern w:val="2"/>
                <w:sz w:val="20"/>
                <w:szCs w:val="20"/>
              </w:rPr>
            </w:pPr>
          </w:p>
        </w:tc>
        <w:tc>
          <w:tcPr>
            <w:tcW w:w="2544" w:type="pct"/>
            <w:tcBorders>
              <w:bottom w:val="single" w:sz="4" w:space="0" w:color="auto"/>
            </w:tcBorders>
          </w:tcPr>
          <w:p w:rsidR="00636A43" w:rsidRPr="00462D28" w:rsidRDefault="00636A43" w:rsidP="00F9153F">
            <w:pPr>
              <w:spacing w:after="0"/>
              <w:jc w:val="center"/>
              <w:rPr>
                <w:rFonts w:cs="Arial"/>
                <w:kern w:val="2"/>
                <w:sz w:val="20"/>
                <w:szCs w:val="20"/>
              </w:rPr>
            </w:pPr>
          </w:p>
        </w:tc>
      </w:tr>
      <w:tr w:rsidR="00636A43" w:rsidRPr="00F40B30" w:rsidTr="00636A43">
        <w:trPr>
          <w:trHeight w:val="432"/>
          <w:jc w:val="center"/>
        </w:trPr>
        <w:tc>
          <w:tcPr>
            <w:tcW w:w="2321" w:type="pct"/>
            <w:tcBorders>
              <w:top w:val="single" w:sz="4" w:space="0" w:color="auto"/>
            </w:tcBorders>
          </w:tcPr>
          <w:p w:rsidR="00636A43" w:rsidRPr="00462D28" w:rsidRDefault="00636A43" w:rsidP="00F9153F">
            <w:pPr>
              <w:spacing w:after="0"/>
              <w:jc w:val="center"/>
              <w:rPr>
                <w:rFonts w:cs="Arial"/>
                <w:kern w:val="2"/>
                <w:sz w:val="20"/>
                <w:szCs w:val="20"/>
              </w:rPr>
            </w:pPr>
            <w:r w:rsidRPr="00462D28">
              <w:rPr>
                <w:rFonts w:cs="Arial"/>
                <w:kern w:val="2"/>
                <w:sz w:val="20"/>
                <w:szCs w:val="20"/>
              </w:rPr>
              <w:t xml:space="preserve">Name </w:t>
            </w:r>
            <w:r>
              <w:rPr>
                <w:color w:val="000000"/>
                <w:kern w:val="2"/>
                <w:sz w:val="20"/>
                <w:szCs w:val="20"/>
              </w:rPr>
              <w:t>o</w:t>
            </w:r>
            <w:r w:rsidRPr="00462D28">
              <w:rPr>
                <w:color w:val="000000"/>
                <w:kern w:val="2"/>
                <w:sz w:val="20"/>
                <w:szCs w:val="20"/>
              </w:rPr>
              <w:t xml:space="preserve">f </w:t>
            </w:r>
            <w:r>
              <w:rPr>
                <w:kern w:val="2"/>
                <w:sz w:val="20"/>
                <w:szCs w:val="20"/>
              </w:rPr>
              <w:t>Board o</w:t>
            </w:r>
            <w:r w:rsidRPr="00462D28">
              <w:rPr>
                <w:kern w:val="2"/>
                <w:sz w:val="20"/>
                <w:szCs w:val="20"/>
              </w:rPr>
              <w:t>f Directors</w:t>
            </w:r>
            <w:r w:rsidRPr="00462D28">
              <w:rPr>
                <w:color w:val="000000"/>
                <w:kern w:val="2"/>
                <w:sz w:val="20"/>
                <w:szCs w:val="20"/>
              </w:rPr>
              <w:t xml:space="preserve"> Authorized Representative (If Applicable)</w:t>
            </w:r>
          </w:p>
        </w:tc>
        <w:tc>
          <w:tcPr>
            <w:tcW w:w="135" w:type="pct"/>
          </w:tcPr>
          <w:p w:rsidR="00636A43" w:rsidRPr="00462D28" w:rsidRDefault="00636A43" w:rsidP="00F9153F">
            <w:pPr>
              <w:spacing w:after="0"/>
              <w:jc w:val="center"/>
              <w:rPr>
                <w:rFonts w:cs="Arial"/>
                <w:kern w:val="2"/>
                <w:sz w:val="20"/>
                <w:szCs w:val="20"/>
              </w:rPr>
            </w:pPr>
          </w:p>
        </w:tc>
        <w:tc>
          <w:tcPr>
            <w:tcW w:w="2544" w:type="pct"/>
            <w:tcBorders>
              <w:top w:val="single" w:sz="4" w:space="0" w:color="auto"/>
            </w:tcBorders>
          </w:tcPr>
          <w:p w:rsidR="00636A43" w:rsidRPr="00462D28" w:rsidRDefault="00636A43" w:rsidP="00F9153F">
            <w:pPr>
              <w:spacing w:after="0"/>
              <w:jc w:val="center"/>
              <w:rPr>
                <w:rFonts w:cs="Arial"/>
                <w:kern w:val="2"/>
                <w:sz w:val="20"/>
                <w:szCs w:val="20"/>
              </w:rPr>
            </w:pPr>
            <w:r>
              <w:rPr>
                <w:rFonts w:cs="Arial"/>
                <w:kern w:val="2"/>
                <w:sz w:val="20"/>
                <w:szCs w:val="20"/>
              </w:rPr>
              <w:t>Signature</w:t>
            </w:r>
          </w:p>
        </w:tc>
      </w:tr>
    </w:tbl>
    <w:p w:rsidR="00636A43" w:rsidRDefault="00636A43" w:rsidP="00F9153F">
      <w:pPr>
        <w:spacing w:after="0" w:line="240" w:lineRule="auto"/>
      </w:pPr>
    </w:p>
    <w:p w:rsidR="00636A43" w:rsidRDefault="00636A43" w:rsidP="00F9153F">
      <w:pPr>
        <w:spacing w:after="0"/>
      </w:pPr>
      <w:bookmarkStart w:id="4" w:name="_GoBack"/>
      <w:bookmarkEnd w:id="4"/>
    </w:p>
    <w:sectPr w:rsidR="00636A43" w:rsidSect="00400107">
      <w:footerReference w:type="firs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E35" w:rsidRDefault="00567E35" w:rsidP="000C11AB">
      <w:pPr>
        <w:spacing w:after="0" w:line="240" w:lineRule="auto"/>
      </w:pPr>
      <w:r>
        <w:separator/>
      </w:r>
    </w:p>
  </w:endnote>
  <w:endnote w:type="continuationSeparator" w:id="0">
    <w:p w:rsidR="00567E35" w:rsidRDefault="00567E35" w:rsidP="000C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B09" w:rsidRPr="00F466EE" w:rsidRDefault="00DA1B09" w:rsidP="00D13926">
    <w:pPr>
      <w:pStyle w:val="Footer"/>
      <w:jc w:val="right"/>
      <w:rPr>
        <w:color w:val="595959" w:themeColor="text1" w:themeTint="A6"/>
      </w:rPr>
    </w:pPr>
    <w:r>
      <w:rPr>
        <w:color w:val="595959" w:themeColor="text1" w:themeTint="A6"/>
      </w:rPr>
      <w:t>McKINNEY-VENTO 2019-2022</w:t>
    </w:r>
    <w:r w:rsidRPr="00F466EE">
      <w:rPr>
        <w:color w:val="595959" w:themeColor="text1" w:themeTint="A6"/>
      </w:rPr>
      <w:t xml:space="preserve"> | </w:t>
    </w:r>
    <w:sdt>
      <w:sdtPr>
        <w:rPr>
          <w:color w:val="595959" w:themeColor="text1" w:themeTint="A6"/>
        </w:rPr>
        <w:id w:val="915443372"/>
        <w:docPartObj>
          <w:docPartGallery w:val="Page Numbers (Bottom of Page)"/>
          <w:docPartUnique/>
        </w:docPartObj>
      </w:sdtPr>
      <w:sdtEndPr>
        <w:rPr>
          <w:noProof/>
        </w:rPr>
      </w:sdtEndPr>
      <w:sdtContent>
        <w:r w:rsidRPr="00F466EE">
          <w:rPr>
            <w:color w:val="595959" w:themeColor="text1" w:themeTint="A6"/>
          </w:rPr>
          <w:fldChar w:fldCharType="begin"/>
        </w:r>
        <w:r w:rsidRPr="00F466EE">
          <w:rPr>
            <w:color w:val="595959" w:themeColor="text1" w:themeTint="A6"/>
          </w:rPr>
          <w:instrText xml:space="preserve"> PAGE   \* MERGEFORMAT </w:instrText>
        </w:r>
        <w:r w:rsidRPr="00F466EE">
          <w:rPr>
            <w:color w:val="595959" w:themeColor="text1" w:themeTint="A6"/>
          </w:rPr>
          <w:fldChar w:fldCharType="separate"/>
        </w:r>
        <w:r w:rsidR="00372FE8">
          <w:rPr>
            <w:noProof/>
            <w:color w:val="595959" w:themeColor="text1" w:themeTint="A6"/>
          </w:rPr>
          <w:t>1</w:t>
        </w:r>
        <w:r w:rsidRPr="00F466EE">
          <w:rPr>
            <w:noProof/>
            <w:color w:val="595959" w:themeColor="text1" w:themeTint="A6"/>
          </w:rPr>
          <w:fldChar w:fldCharType="end"/>
        </w:r>
      </w:sdtContent>
    </w:sdt>
  </w:p>
  <w:p w:rsidR="00DA1B09" w:rsidRDefault="00DA1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E35" w:rsidRDefault="00567E35" w:rsidP="000C11AB">
      <w:pPr>
        <w:spacing w:after="0" w:line="240" w:lineRule="auto"/>
      </w:pPr>
      <w:r>
        <w:separator/>
      </w:r>
    </w:p>
  </w:footnote>
  <w:footnote w:type="continuationSeparator" w:id="0">
    <w:p w:rsidR="00567E35" w:rsidRDefault="00567E35" w:rsidP="000C1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24A"/>
    <w:multiLevelType w:val="hybridMultilevel"/>
    <w:tmpl w:val="87C893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260E5"/>
    <w:multiLevelType w:val="hybridMultilevel"/>
    <w:tmpl w:val="34A620AE"/>
    <w:lvl w:ilvl="0" w:tplc="1BD29B10">
      <w:start w:val="1"/>
      <w:numFmt w:val="decimal"/>
      <w:lvlText w:val="(%1)"/>
      <w:lvlJc w:val="left"/>
      <w:pPr>
        <w:ind w:left="720" w:hanging="504"/>
      </w:pPr>
      <w:rPr>
        <w:rFonts w:ascii="Calibri" w:hAnsi="Calibri" w:hint="default"/>
        <w:b w:val="0"/>
        <w:i w:val="0"/>
        <w:spacing w:val="0"/>
        <w:w w:val="100"/>
        <w:kern w:val="22"/>
        <w:position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10FAF"/>
    <w:multiLevelType w:val="hybridMultilevel"/>
    <w:tmpl w:val="02A24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F6719"/>
    <w:multiLevelType w:val="hybridMultilevel"/>
    <w:tmpl w:val="201070CE"/>
    <w:lvl w:ilvl="0" w:tplc="8660B1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F6A24"/>
    <w:multiLevelType w:val="hybridMultilevel"/>
    <w:tmpl w:val="8730B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D21E25"/>
    <w:multiLevelType w:val="hybridMultilevel"/>
    <w:tmpl w:val="3118D2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9901DE"/>
    <w:multiLevelType w:val="hybridMultilevel"/>
    <w:tmpl w:val="9392EC0C"/>
    <w:lvl w:ilvl="0" w:tplc="D286DAD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F2056"/>
    <w:multiLevelType w:val="hybridMultilevel"/>
    <w:tmpl w:val="DD689EB8"/>
    <w:lvl w:ilvl="0" w:tplc="EED61A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718EE"/>
    <w:multiLevelType w:val="hybridMultilevel"/>
    <w:tmpl w:val="090A2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705F2"/>
    <w:multiLevelType w:val="hybridMultilevel"/>
    <w:tmpl w:val="2BEAFAEE"/>
    <w:lvl w:ilvl="0" w:tplc="CFAEE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CB3D9C"/>
    <w:multiLevelType w:val="hybridMultilevel"/>
    <w:tmpl w:val="FFF4BB1E"/>
    <w:lvl w:ilvl="0" w:tplc="273CAA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A45A76"/>
    <w:multiLevelType w:val="hybridMultilevel"/>
    <w:tmpl w:val="69E63A8C"/>
    <w:lvl w:ilvl="0" w:tplc="A1AA8FFC">
      <w:start w:val="1"/>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E045F6"/>
    <w:multiLevelType w:val="hybridMultilevel"/>
    <w:tmpl w:val="02A24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B0066F"/>
    <w:multiLevelType w:val="hybridMultilevel"/>
    <w:tmpl w:val="5276F8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70382"/>
    <w:multiLevelType w:val="hybridMultilevel"/>
    <w:tmpl w:val="4412CAF6"/>
    <w:lvl w:ilvl="0" w:tplc="10D4DBF6">
      <w:start w:val="1"/>
      <w:numFmt w:val="lowerLetter"/>
      <w:lvlText w:val="%1)"/>
      <w:lvlJc w:val="left"/>
      <w:pPr>
        <w:ind w:left="576" w:hanging="216"/>
      </w:pPr>
      <w:rPr>
        <w:rFonts w:hint="default"/>
      </w:rPr>
    </w:lvl>
    <w:lvl w:ilvl="1" w:tplc="E2F0A9E2">
      <w:start w:val="1"/>
      <w:numFmt w:val="bullet"/>
      <w:lvlText w:val=""/>
      <w:lvlJc w:val="left"/>
      <w:pPr>
        <w:ind w:left="936" w:hanging="216"/>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1">
    <w:nsid w:val="216856DA"/>
    <w:multiLevelType w:val="hybridMultilevel"/>
    <w:tmpl w:val="42D0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72350"/>
    <w:multiLevelType w:val="hybridMultilevel"/>
    <w:tmpl w:val="D286FFAE"/>
    <w:lvl w:ilvl="0" w:tplc="06ECD0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6148D2"/>
    <w:multiLevelType w:val="hybridMultilevel"/>
    <w:tmpl w:val="EE501C60"/>
    <w:lvl w:ilvl="0" w:tplc="2AFC7D52">
      <w:numFmt w:val="bullet"/>
      <w:lvlText w:val="•"/>
      <w:lvlJc w:val="left"/>
      <w:pPr>
        <w:ind w:left="648" w:hanging="432"/>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9CF2E6E"/>
    <w:multiLevelType w:val="hybridMultilevel"/>
    <w:tmpl w:val="5E10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456600"/>
    <w:multiLevelType w:val="hybridMultilevel"/>
    <w:tmpl w:val="FFF4BB1E"/>
    <w:lvl w:ilvl="0" w:tplc="273CAA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BF4BB7"/>
    <w:multiLevelType w:val="hybridMultilevel"/>
    <w:tmpl w:val="67C441D0"/>
    <w:lvl w:ilvl="0" w:tplc="F01AD5A8">
      <w:start w:val="1"/>
      <w:numFmt w:val="bullet"/>
      <w:lvlText w:val=""/>
      <w:lvlJc w:val="left"/>
      <w:pPr>
        <w:ind w:left="3780" w:hanging="360"/>
      </w:pPr>
      <w:rPr>
        <w:rFonts w:ascii="Symbol" w:hAnsi="Symbol" w:hint="default"/>
        <w:strike w:val="0"/>
        <w:dstrike w:val="0"/>
        <w:color w:val="auto"/>
        <w:u w:val="none"/>
        <w:effect w:val="none"/>
      </w:rPr>
    </w:lvl>
    <w:lvl w:ilvl="1" w:tplc="16D097D0">
      <w:start w:val="1"/>
      <w:numFmt w:val="bullet"/>
      <w:lvlText w:val="o"/>
      <w:lvlJc w:val="left"/>
      <w:pPr>
        <w:ind w:left="4500" w:hanging="360"/>
      </w:pPr>
      <w:rPr>
        <w:rFonts w:ascii="Courier New" w:hAnsi="Courier New" w:cs="Courier New" w:hint="default"/>
        <w:strike w:val="0"/>
        <w:dstrike w:val="0"/>
        <w:u w:val="none"/>
        <w:effect w:val="none"/>
      </w:rPr>
    </w:lvl>
    <w:lvl w:ilvl="2" w:tplc="32263708">
      <w:start w:val="1"/>
      <w:numFmt w:val="bullet"/>
      <w:lvlText w:val=""/>
      <w:lvlJc w:val="left"/>
      <w:pPr>
        <w:ind w:left="5220" w:hanging="360"/>
      </w:pPr>
      <w:rPr>
        <w:rFonts w:ascii="Wingdings" w:hAnsi="Wingdings" w:hint="default"/>
        <w:strike w:val="0"/>
        <w:dstrike w:val="0"/>
        <w:u w:val="none"/>
        <w:effect w:val="none"/>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Courier New"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Courier New" w:hint="default"/>
      </w:rPr>
    </w:lvl>
    <w:lvl w:ilvl="8" w:tplc="04090005">
      <w:start w:val="1"/>
      <w:numFmt w:val="bullet"/>
      <w:lvlText w:val=""/>
      <w:lvlJc w:val="left"/>
      <w:pPr>
        <w:ind w:left="9540" w:hanging="360"/>
      </w:pPr>
      <w:rPr>
        <w:rFonts w:ascii="Wingdings" w:hAnsi="Wingdings" w:hint="default"/>
      </w:rPr>
    </w:lvl>
  </w:abstractNum>
  <w:abstractNum w:abstractNumId="22" w15:restartNumberingAfterBreak="0">
    <w:nsid w:val="31513401"/>
    <w:multiLevelType w:val="hybridMultilevel"/>
    <w:tmpl w:val="8C5AD6B4"/>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E1F19"/>
    <w:multiLevelType w:val="hybridMultilevel"/>
    <w:tmpl w:val="27A8C7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985965"/>
    <w:multiLevelType w:val="hybridMultilevel"/>
    <w:tmpl w:val="5C3E33D4"/>
    <w:lvl w:ilvl="0" w:tplc="57A85F6E">
      <w:start w:val="1"/>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752F6E"/>
    <w:multiLevelType w:val="hybridMultilevel"/>
    <w:tmpl w:val="BB80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C834DE"/>
    <w:multiLevelType w:val="hybridMultilevel"/>
    <w:tmpl w:val="7A348308"/>
    <w:lvl w:ilvl="0" w:tplc="66AC337C">
      <w:start w:val="3"/>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9C1749"/>
    <w:multiLevelType w:val="hybridMultilevel"/>
    <w:tmpl w:val="FFF4BB1E"/>
    <w:lvl w:ilvl="0" w:tplc="273CAA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9C73B8"/>
    <w:multiLevelType w:val="hybridMultilevel"/>
    <w:tmpl w:val="6BF284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D441B8"/>
    <w:multiLevelType w:val="hybridMultilevel"/>
    <w:tmpl w:val="E7E82F1C"/>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86F31"/>
    <w:multiLevelType w:val="hybridMultilevel"/>
    <w:tmpl w:val="6A862E2A"/>
    <w:lvl w:ilvl="0" w:tplc="15BE576E">
      <w:start w:val="8"/>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CEF2164"/>
    <w:multiLevelType w:val="hybridMultilevel"/>
    <w:tmpl w:val="58BEC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D1A17F0"/>
    <w:multiLevelType w:val="hybridMultilevel"/>
    <w:tmpl w:val="FEB8A7EC"/>
    <w:lvl w:ilvl="0" w:tplc="B27245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36556E"/>
    <w:multiLevelType w:val="hybridMultilevel"/>
    <w:tmpl w:val="85EAD3A4"/>
    <w:lvl w:ilvl="0" w:tplc="37644C4C">
      <w:start w:val="2"/>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794A76"/>
    <w:multiLevelType w:val="hybridMultilevel"/>
    <w:tmpl w:val="872AC1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BB2415"/>
    <w:multiLevelType w:val="hybridMultilevel"/>
    <w:tmpl w:val="6A862E2A"/>
    <w:lvl w:ilvl="0" w:tplc="15BE576E">
      <w:start w:val="8"/>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680362E"/>
    <w:multiLevelType w:val="hybridMultilevel"/>
    <w:tmpl w:val="85EAD3A4"/>
    <w:lvl w:ilvl="0" w:tplc="37644C4C">
      <w:start w:val="2"/>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A10276"/>
    <w:multiLevelType w:val="hybridMultilevel"/>
    <w:tmpl w:val="18D63A86"/>
    <w:lvl w:ilvl="0" w:tplc="A85C5600">
      <w:numFmt w:val="bullet"/>
      <w:lvlText w:val="-"/>
      <w:lvlJc w:val="left"/>
      <w:pPr>
        <w:ind w:left="720" w:hanging="360"/>
      </w:pPr>
      <w:rPr>
        <w:rFonts w:ascii="Calibri" w:eastAsiaTheme="minorHAnsi" w:hAnsi="Calibri" w:cstheme="minorBidi" w:hint="default"/>
      </w:rPr>
    </w:lvl>
    <w:lvl w:ilvl="1" w:tplc="8D3A4C12">
      <w:start w:val="1"/>
      <w:numFmt w:val="bullet"/>
      <w:lvlText w:val="o"/>
      <w:lvlJc w:val="left"/>
      <w:pPr>
        <w:ind w:left="1440" w:hanging="360"/>
      </w:pPr>
      <w:rPr>
        <w:rFonts w:ascii="Courier New" w:hAnsi="Courier New" w:cs="Courier New"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C26C4A"/>
    <w:multiLevelType w:val="hybridMultilevel"/>
    <w:tmpl w:val="6FF46C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FA28F2"/>
    <w:multiLevelType w:val="hybridMultilevel"/>
    <w:tmpl w:val="16F8918C"/>
    <w:lvl w:ilvl="0" w:tplc="557C037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A5604F"/>
    <w:multiLevelType w:val="hybridMultilevel"/>
    <w:tmpl w:val="E826A3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47076C8"/>
    <w:multiLevelType w:val="hybridMultilevel"/>
    <w:tmpl w:val="06C04406"/>
    <w:lvl w:ilvl="0" w:tplc="F8462A9C">
      <w:start w:val="2016"/>
      <w:numFmt w:val="bullet"/>
      <w:lvlText w:val=""/>
      <w:lvlJc w:val="left"/>
      <w:pPr>
        <w:ind w:left="432" w:hanging="216"/>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BA706F"/>
    <w:multiLevelType w:val="hybridMultilevel"/>
    <w:tmpl w:val="52B67BD2"/>
    <w:lvl w:ilvl="0" w:tplc="557C037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A65E44"/>
    <w:multiLevelType w:val="hybridMultilevel"/>
    <w:tmpl w:val="FFF4BB1E"/>
    <w:lvl w:ilvl="0" w:tplc="273CAA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8C734A"/>
    <w:multiLevelType w:val="hybridMultilevel"/>
    <w:tmpl w:val="25D007BC"/>
    <w:lvl w:ilvl="0" w:tplc="145A41EC">
      <w:start w:val="1"/>
      <w:numFmt w:val="bullet"/>
      <w:lvlText w:val=""/>
      <w:lvlJc w:val="left"/>
      <w:pPr>
        <w:ind w:left="504" w:hanging="288"/>
      </w:pPr>
      <w:rPr>
        <w:rFonts w:ascii="Symbol" w:hAnsi="Symbol" w:hint="default"/>
      </w:rPr>
    </w:lvl>
    <w:lvl w:ilvl="1" w:tplc="FECC842C">
      <w:start w:val="1"/>
      <w:numFmt w:val="bullet"/>
      <w:lvlText w:val="o"/>
      <w:lvlJc w:val="left"/>
      <w:pPr>
        <w:ind w:left="936" w:hanging="288"/>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5D11527"/>
    <w:multiLevelType w:val="hybridMultilevel"/>
    <w:tmpl w:val="1E422242"/>
    <w:lvl w:ilvl="0" w:tplc="60169ADA">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253DFE"/>
    <w:multiLevelType w:val="hybridMultilevel"/>
    <w:tmpl w:val="860601CA"/>
    <w:lvl w:ilvl="0" w:tplc="557C037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78242C"/>
    <w:multiLevelType w:val="hybridMultilevel"/>
    <w:tmpl w:val="4036EB6E"/>
    <w:lvl w:ilvl="0" w:tplc="8660B1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9"/>
  </w:num>
  <w:num w:numId="3">
    <w:abstractNumId w:val="22"/>
  </w:num>
  <w:num w:numId="4">
    <w:abstractNumId w:val="1"/>
  </w:num>
  <w:num w:numId="5">
    <w:abstractNumId w:val="5"/>
  </w:num>
  <w:num w:numId="6">
    <w:abstractNumId w:val="17"/>
  </w:num>
  <w:num w:numId="7">
    <w:abstractNumId w:val="25"/>
  </w:num>
  <w:num w:numId="8">
    <w:abstractNumId w:val="14"/>
  </w:num>
  <w:num w:numId="9">
    <w:abstractNumId w:val="28"/>
  </w:num>
  <w:num w:numId="10">
    <w:abstractNumId w:val="46"/>
  </w:num>
  <w:num w:numId="11">
    <w:abstractNumId w:val="32"/>
  </w:num>
  <w:num w:numId="12">
    <w:abstractNumId w:val="42"/>
  </w:num>
  <w:num w:numId="13">
    <w:abstractNumId w:val="6"/>
  </w:num>
  <w:num w:numId="14">
    <w:abstractNumId w:val="7"/>
  </w:num>
  <w:num w:numId="15">
    <w:abstractNumId w:val="8"/>
  </w:num>
  <w:num w:numId="16">
    <w:abstractNumId w:val="3"/>
  </w:num>
  <w:num w:numId="17">
    <w:abstractNumId w:val="39"/>
  </w:num>
  <w:num w:numId="18">
    <w:abstractNumId w:val="47"/>
  </w:num>
  <w:num w:numId="19">
    <w:abstractNumId w:val="38"/>
  </w:num>
  <w:num w:numId="20">
    <w:abstractNumId w:val="15"/>
  </w:num>
  <w:num w:numId="21">
    <w:abstractNumId w:val="0"/>
  </w:num>
  <w:num w:numId="22">
    <w:abstractNumId w:val="27"/>
  </w:num>
  <w:num w:numId="23">
    <w:abstractNumId w:val="11"/>
  </w:num>
  <w:num w:numId="24">
    <w:abstractNumId w:val="20"/>
  </w:num>
  <w:num w:numId="25">
    <w:abstractNumId w:val="43"/>
  </w:num>
  <w:num w:numId="26">
    <w:abstractNumId w:val="13"/>
  </w:num>
  <w:num w:numId="27">
    <w:abstractNumId w:val="2"/>
  </w:num>
  <w:num w:numId="28">
    <w:abstractNumId w:val="9"/>
  </w:num>
  <w:num w:numId="29">
    <w:abstractNumId w:val="4"/>
  </w:num>
  <w:num w:numId="30">
    <w:abstractNumId w:val="34"/>
  </w:num>
  <w:num w:numId="31">
    <w:abstractNumId w:val="44"/>
  </w:num>
  <w:num w:numId="32">
    <w:abstractNumId w:val="21"/>
  </w:num>
  <w:num w:numId="33">
    <w:abstractNumId w:val="37"/>
  </w:num>
  <w:num w:numId="34">
    <w:abstractNumId w:val="26"/>
  </w:num>
  <w:num w:numId="35">
    <w:abstractNumId w:val="45"/>
  </w:num>
  <w:num w:numId="36">
    <w:abstractNumId w:val="18"/>
  </w:num>
  <w:num w:numId="37">
    <w:abstractNumId w:val="33"/>
  </w:num>
  <w:num w:numId="38">
    <w:abstractNumId w:val="36"/>
  </w:num>
  <w:num w:numId="39">
    <w:abstractNumId w:val="35"/>
  </w:num>
  <w:num w:numId="40">
    <w:abstractNumId w:val="10"/>
  </w:num>
  <w:num w:numId="41">
    <w:abstractNumId w:val="16"/>
  </w:num>
  <w:num w:numId="42">
    <w:abstractNumId w:val="19"/>
  </w:num>
  <w:num w:numId="43">
    <w:abstractNumId w:val="23"/>
  </w:num>
  <w:num w:numId="44">
    <w:abstractNumId w:val="40"/>
  </w:num>
  <w:num w:numId="45">
    <w:abstractNumId w:val="12"/>
  </w:num>
  <w:num w:numId="46">
    <w:abstractNumId w:val="30"/>
  </w:num>
  <w:num w:numId="47">
    <w:abstractNumId w:val="2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4C"/>
    <w:rsid w:val="00000210"/>
    <w:rsid w:val="000038DD"/>
    <w:rsid w:val="0000789D"/>
    <w:rsid w:val="00011EAA"/>
    <w:rsid w:val="000140C2"/>
    <w:rsid w:val="00020976"/>
    <w:rsid w:val="0002730E"/>
    <w:rsid w:val="000423C0"/>
    <w:rsid w:val="0004249A"/>
    <w:rsid w:val="00042640"/>
    <w:rsid w:val="00043447"/>
    <w:rsid w:val="00051673"/>
    <w:rsid w:val="00052A3E"/>
    <w:rsid w:val="00054CF6"/>
    <w:rsid w:val="000550D3"/>
    <w:rsid w:val="00056B31"/>
    <w:rsid w:val="00063E76"/>
    <w:rsid w:val="000735BE"/>
    <w:rsid w:val="00073ED9"/>
    <w:rsid w:val="00075411"/>
    <w:rsid w:val="00076D88"/>
    <w:rsid w:val="00085FA2"/>
    <w:rsid w:val="00086585"/>
    <w:rsid w:val="00090FD0"/>
    <w:rsid w:val="0009271C"/>
    <w:rsid w:val="000949D1"/>
    <w:rsid w:val="00095B10"/>
    <w:rsid w:val="000A62ED"/>
    <w:rsid w:val="000B24BF"/>
    <w:rsid w:val="000C11AB"/>
    <w:rsid w:val="000C6C15"/>
    <w:rsid w:val="000D787D"/>
    <w:rsid w:val="000E271D"/>
    <w:rsid w:val="000E30F7"/>
    <w:rsid w:val="000E6F75"/>
    <w:rsid w:val="000F42A2"/>
    <w:rsid w:val="000F6FEA"/>
    <w:rsid w:val="001113C1"/>
    <w:rsid w:val="001161C0"/>
    <w:rsid w:val="00116844"/>
    <w:rsid w:val="00123452"/>
    <w:rsid w:val="001246D1"/>
    <w:rsid w:val="00126CC0"/>
    <w:rsid w:val="00134AEC"/>
    <w:rsid w:val="00145242"/>
    <w:rsid w:val="001554AE"/>
    <w:rsid w:val="00156AD9"/>
    <w:rsid w:val="00173801"/>
    <w:rsid w:val="00186A3F"/>
    <w:rsid w:val="001872BF"/>
    <w:rsid w:val="00193DB1"/>
    <w:rsid w:val="001A4608"/>
    <w:rsid w:val="001B3078"/>
    <w:rsid w:val="001B452B"/>
    <w:rsid w:val="001E4C76"/>
    <w:rsid w:val="001E674D"/>
    <w:rsid w:val="001F0CDB"/>
    <w:rsid w:val="00200F8A"/>
    <w:rsid w:val="00207192"/>
    <w:rsid w:val="002103EA"/>
    <w:rsid w:val="00216FAC"/>
    <w:rsid w:val="00221AED"/>
    <w:rsid w:val="00222CC7"/>
    <w:rsid w:val="0022650E"/>
    <w:rsid w:val="002271CF"/>
    <w:rsid w:val="00227FDB"/>
    <w:rsid w:val="002403DB"/>
    <w:rsid w:val="002430AF"/>
    <w:rsid w:val="0026057F"/>
    <w:rsid w:val="002651E5"/>
    <w:rsid w:val="00290AD9"/>
    <w:rsid w:val="002927FF"/>
    <w:rsid w:val="00293E9D"/>
    <w:rsid w:val="002961A9"/>
    <w:rsid w:val="00297547"/>
    <w:rsid w:val="002A16A7"/>
    <w:rsid w:val="002A4FAB"/>
    <w:rsid w:val="002A5B45"/>
    <w:rsid w:val="002B71D3"/>
    <w:rsid w:val="002C3CD0"/>
    <w:rsid w:val="002C43CD"/>
    <w:rsid w:val="002D3C5F"/>
    <w:rsid w:val="002E4C6C"/>
    <w:rsid w:val="002F62B2"/>
    <w:rsid w:val="0030681D"/>
    <w:rsid w:val="0031121D"/>
    <w:rsid w:val="003140C4"/>
    <w:rsid w:val="00317DB8"/>
    <w:rsid w:val="00325B1C"/>
    <w:rsid w:val="003267AA"/>
    <w:rsid w:val="003324BC"/>
    <w:rsid w:val="003357B3"/>
    <w:rsid w:val="003422BA"/>
    <w:rsid w:val="00343FE8"/>
    <w:rsid w:val="00344E57"/>
    <w:rsid w:val="00353122"/>
    <w:rsid w:val="00353700"/>
    <w:rsid w:val="00357280"/>
    <w:rsid w:val="00372FE8"/>
    <w:rsid w:val="00376507"/>
    <w:rsid w:val="0037651C"/>
    <w:rsid w:val="00383FE1"/>
    <w:rsid w:val="00385CC4"/>
    <w:rsid w:val="003861EA"/>
    <w:rsid w:val="00386EEF"/>
    <w:rsid w:val="00386F95"/>
    <w:rsid w:val="00392915"/>
    <w:rsid w:val="003A4591"/>
    <w:rsid w:val="003C5F86"/>
    <w:rsid w:val="003C6A2F"/>
    <w:rsid w:val="003C7FAB"/>
    <w:rsid w:val="003D3697"/>
    <w:rsid w:val="003D6C7D"/>
    <w:rsid w:val="00400107"/>
    <w:rsid w:val="00400834"/>
    <w:rsid w:val="00405FCF"/>
    <w:rsid w:val="004117A4"/>
    <w:rsid w:val="004223BA"/>
    <w:rsid w:val="00431AD8"/>
    <w:rsid w:val="00434F07"/>
    <w:rsid w:val="00437170"/>
    <w:rsid w:val="00442ACD"/>
    <w:rsid w:val="00445E66"/>
    <w:rsid w:val="00463849"/>
    <w:rsid w:val="00465449"/>
    <w:rsid w:val="004660E6"/>
    <w:rsid w:val="004663C8"/>
    <w:rsid w:val="00480402"/>
    <w:rsid w:val="00484C7B"/>
    <w:rsid w:val="004932BF"/>
    <w:rsid w:val="00496350"/>
    <w:rsid w:val="004A31F2"/>
    <w:rsid w:val="004B2FD7"/>
    <w:rsid w:val="004B5650"/>
    <w:rsid w:val="004B7253"/>
    <w:rsid w:val="004C1E91"/>
    <w:rsid w:val="004E0F1D"/>
    <w:rsid w:val="004E4DB1"/>
    <w:rsid w:val="004F0AEA"/>
    <w:rsid w:val="004F1396"/>
    <w:rsid w:val="004F1454"/>
    <w:rsid w:val="004F5D8B"/>
    <w:rsid w:val="005038DD"/>
    <w:rsid w:val="0051205B"/>
    <w:rsid w:val="00516517"/>
    <w:rsid w:val="00521D15"/>
    <w:rsid w:val="00527C93"/>
    <w:rsid w:val="0053236F"/>
    <w:rsid w:val="00536AD8"/>
    <w:rsid w:val="00541E55"/>
    <w:rsid w:val="005624A4"/>
    <w:rsid w:val="00567E35"/>
    <w:rsid w:val="005748F6"/>
    <w:rsid w:val="00596178"/>
    <w:rsid w:val="005A1404"/>
    <w:rsid w:val="005A3092"/>
    <w:rsid w:val="005B030A"/>
    <w:rsid w:val="005C0BDA"/>
    <w:rsid w:val="005C7288"/>
    <w:rsid w:val="005C7B25"/>
    <w:rsid w:val="005D542C"/>
    <w:rsid w:val="005D54CD"/>
    <w:rsid w:val="005D7453"/>
    <w:rsid w:val="005F6960"/>
    <w:rsid w:val="00613EAB"/>
    <w:rsid w:val="00621A7D"/>
    <w:rsid w:val="00633E1B"/>
    <w:rsid w:val="00634A96"/>
    <w:rsid w:val="00636A43"/>
    <w:rsid w:val="006423E9"/>
    <w:rsid w:val="00644098"/>
    <w:rsid w:val="00644987"/>
    <w:rsid w:val="00654BE4"/>
    <w:rsid w:val="00660E13"/>
    <w:rsid w:val="0066420D"/>
    <w:rsid w:val="00672315"/>
    <w:rsid w:val="00693978"/>
    <w:rsid w:val="006A0E5A"/>
    <w:rsid w:val="006A0E77"/>
    <w:rsid w:val="006B128F"/>
    <w:rsid w:val="006B2C10"/>
    <w:rsid w:val="006B7C04"/>
    <w:rsid w:val="006D0FC2"/>
    <w:rsid w:val="006D4DFE"/>
    <w:rsid w:val="006D699D"/>
    <w:rsid w:val="006F016F"/>
    <w:rsid w:val="006F09D3"/>
    <w:rsid w:val="00705AFE"/>
    <w:rsid w:val="00710D8C"/>
    <w:rsid w:val="00727808"/>
    <w:rsid w:val="00736BAF"/>
    <w:rsid w:val="00744C61"/>
    <w:rsid w:val="00751420"/>
    <w:rsid w:val="00765C50"/>
    <w:rsid w:val="00771520"/>
    <w:rsid w:val="00773664"/>
    <w:rsid w:val="007811C8"/>
    <w:rsid w:val="00797119"/>
    <w:rsid w:val="007B7A08"/>
    <w:rsid w:val="007C57FA"/>
    <w:rsid w:val="007D307E"/>
    <w:rsid w:val="007D4559"/>
    <w:rsid w:val="007E7BD7"/>
    <w:rsid w:val="007F409E"/>
    <w:rsid w:val="007F7341"/>
    <w:rsid w:val="00801167"/>
    <w:rsid w:val="0081010C"/>
    <w:rsid w:val="00810607"/>
    <w:rsid w:val="00815F6C"/>
    <w:rsid w:val="008208DD"/>
    <w:rsid w:val="00825772"/>
    <w:rsid w:val="00833C89"/>
    <w:rsid w:val="008404D3"/>
    <w:rsid w:val="00844F87"/>
    <w:rsid w:val="00855271"/>
    <w:rsid w:val="00857423"/>
    <w:rsid w:val="00860D96"/>
    <w:rsid w:val="00862EA4"/>
    <w:rsid w:val="00863CE4"/>
    <w:rsid w:val="00864CDD"/>
    <w:rsid w:val="0087204E"/>
    <w:rsid w:val="00876678"/>
    <w:rsid w:val="008927B9"/>
    <w:rsid w:val="00893907"/>
    <w:rsid w:val="00896522"/>
    <w:rsid w:val="008A4DB3"/>
    <w:rsid w:val="008B13F1"/>
    <w:rsid w:val="008C4AA5"/>
    <w:rsid w:val="008C5C6F"/>
    <w:rsid w:val="008C5F78"/>
    <w:rsid w:val="008E4E79"/>
    <w:rsid w:val="008E683C"/>
    <w:rsid w:val="008F2F20"/>
    <w:rsid w:val="008F413B"/>
    <w:rsid w:val="008F5493"/>
    <w:rsid w:val="009018E5"/>
    <w:rsid w:val="00901CF8"/>
    <w:rsid w:val="009140B0"/>
    <w:rsid w:val="00914988"/>
    <w:rsid w:val="00916C6F"/>
    <w:rsid w:val="00923E6C"/>
    <w:rsid w:val="009269FA"/>
    <w:rsid w:val="0093443D"/>
    <w:rsid w:val="00936C18"/>
    <w:rsid w:val="00940EF5"/>
    <w:rsid w:val="00942AD3"/>
    <w:rsid w:val="00943E2F"/>
    <w:rsid w:val="00947293"/>
    <w:rsid w:val="00952D57"/>
    <w:rsid w:val="0095464F"/>
    <w:rsid w:val="0095553D"/>
    <w:rsid w:val="00957456"/>
    <w:rsid w:val="00972AB5"/>
    <w:rsid w:val="009808CB"/>
    <w:rsid w:val="00985A33"/>
    <w:rsid w:val="009A5F94"/>
    <w:rsid w:val="009B74C6"/>
    <w:rsid w:val="009C046E"/>
    <w:rsid w:val="009C694E"/>
    <w:rsid w:val="009E0B42"/>
    <w:rsid w:val="009E679A"/>
    <w:rsid w:val="009F24CB"/>
    <w:rsid w:val="009F2D42"/>
    <w:rsid w:val="00A0069D"/>
    <w:rsid w:val="00A035B5"/>
    <w:rsid w:val="00A040EF"/>
    <w:rsid w:val="00A05643"/>
    <w:rsid w:val="00A0687C"/>
    <w:rsid w:val="00A11D79"/>
    <w:rsid w:val="00A1750A"/>
    <w:rsid w:val="00A24D30"/>
    <w:rsid w:val="00A25F2E"/>
    <w:rsid w:val="00A30B1E"/>
    <w:rsid w:val="00A32CF1"/>
    <w:rsid w:val="00A33064"/>
    <w:rsid w:val="00A33317"/>
    <w:rsid w:val="00A35926"/>
    <w:rsid w:val="00A370F9"/>
    <w:rsid w:val="00A42635"/>
    <w:rsid w:val="00A448B8"/>
    <w:rsid w:val="00A44CE8"/>
    <w:rsid w:val="00A4579B"/>
    <w:rsid w:val="00A45BA1"/>
    <w:rsid w:val="00A45C01"/>
    <w:rsid w:val="00A5046A"/>
    <w:rsid w:val="00A55B73"/>
    <w:rsid w:val="00A61538"/>
    <w:rsid w:val="00A669A5"/>
    <w:rsid w:val="00A7379C"/>
    <w:rsid w:val="00A755E8"/>
    <w:rsid w:val="00A82D52"/>
    <w:rsid w:val="00A84B14"/>
    <w:rsid w:val="00A9086B"/>
    <w:rsid w:val="00A959CF"/>
    <w:rsid w:val="00AA21FA"/>
    <w:rsid w:val="00AA2E82"/>
    <w:rsid w:val="00AA3B97"/>
    <w:rsid w:val="00AA77F9"/>
    <w:rsid w:val="00AB1A4E"/>
    <w:rsid w:val="00AB29C7"/>
    <w:rsid w:val="00AB521A"/>
    <w:rsid w:val="00AC11EA"/>
    <w:rsid w:val="00AD05F9"/>
    <w:rsid w:val="00AE3B03"/>
    <w:rsid w:val="00AE4590"/>
    <w:rsid w:val="00AE7062"/>
    <w:rsid w:val="00B00987"/>
    <w:rsid w:val="00B01D70"/>
    <w:rsid w:val="00B02A1C"/>
    <w:rsid w:val="00B10F5D"/>
    <w:rsid w:val="00B12B8A"/>
    <w:rsid w:val="00B221BF"/>
    <w:rsid w:val="00B34E9A"/>
    <w:rsid w:val="00B436C2"/>
    <w:rsid w:val="00B50AC3"/>
    <w:rsid w:val="00B571D7"/>
    <w:rsid w:val="00B630A9"/>
    <w:rsid w:val="00B6396B"/>
    <w:rsid w:val="00B66A2D"/>
    <w:rsid w:val="00B7377F"/>
    <w:rsid w:val="00B804B0"/>
    <w:rsid w:val="00B80F41"/>
    <w:rsid w:val="00B875DE"/>
    <w:rsid w:val="00B92E64"/>
    <w:rsid w:val="00BA3933"/>
    <w:rsid w:val="00BA5326"/>
    <w:rsid w:val="00BA73D1"/>
    <w:rsid w:val="00BB19C2"/>
    <w:rsid w:val="00BB6F12"/>
    <w:rsid w:val="00BD1C13"/>
    <w:rsid w:val="00BD53E8"/>
    <w:rsid w:val="00BD70BC"/>
    <w:rsid w:val="00BD7D15"/>
    <w:rsid w:val="00BF0763"/>
    <w:rsid w:val="00BF19E8"/>
    <w:rsid w:val="00BF3716"/>
    <w:rsid w:val="00BF5AB3"/>
    <w:rsid w:val="00BF6D68"/>
    <w:rsid w:val="00C101BB"/>
    <w:rsid w:val="00C12420"/>
    <w:rsid w:val="00C230EB"/>
    <w:rsid w:val="00C315FB"/>
    <w:rsid w:val="00C34F7C"/>
    <w:rsid w:val="00C41FF0"/>
    <w:rsid w:val="00C42033"/>
    <w:rsid w:val="00C5122A"/>
    <w:rsid w:val="00C51C10"/>
    <w:rsid w:val="00C52AD7"/>
    <w:rsid w:val="00C54435"/>
    <w:rsid w:val="00C57611"/>
    <w:rsid w:val="00C64DCF"/>
    <w:rsid w:val="00C73707"/>
    <w:rsid w:val="00C73E3D"/>
    <w:rsid w:val="00C75481"/>
    <w:rsid w:val="00C76934"/>
    <w:rsid w:val="00C84802"/>
    <w:rsid w:val="00C85512"/>
    <w:rsid w:val="00C859D5"/>
    <w:rsid w:val="00CA2E58"/>
    <w:rsid w:val="00CC0400"/>
    <w:rsid w:val="00CD523C"/>
    <w:rsid w:val="00CD7F47"/>
    <w:rsid w:val="00CE0205"/>
    <w:rsid w:val="00CF3BB9"/>
    <w:rsid w:val="00CF3E4B"/>
    <w:rsid w:val="00D019BA"/>
    <w:rsid w:val="00D13926"/>
    <w:rsid w:val="00D20172"/>
    <w:rsid w:val="00D21F14"/>
    <w:rsid w:val="00D22A19"/>
    <w:rsid w:val="00D25513"/>
    <w:rsid w:val="00D3345D"/>
    <w:rsid w:val="00D3547F"/>
    <w:rsid w:val="00D42579"/>
    <w:rsid w:val="00D43476"/>
    <w:rsid w:val="00D47C40"/>
    <w:rsid w:val="00D5050C"/>
    <w:rsid w:val="00D56595"/>
    <w:rsid w:val="00D61F02"/>
    <w:rsid w:val="00D63A71"/>
    <w:rsid w:val="00D64E7F"/>
    <w:rsid w:val="00D77DDD"/>
    <w:rsid w:val="00D91658"/>
    <w:rsid w:val="00D9614A"/>
    <w:rsid w:val="00DA1B09"/>
    <w:rsid w:val="00DA25A5"/>
    <w:rsid w:val="00DA522D"/>
    <w:rsid w:val="00DA5AB4"/>
    <w:rsid w:val="00DB09E1"/>
    <w:rsid w:val="00DB5333"/>
    <w:rsid w:val="00DC7536"/>
    <w:rsid w:val="00DD6154"/>
    <w:rsid w:val="00DE2983"/>
    <w:rsid w:val="00DE6579"/>
    <w:rsid w:val="00DF12EE"/>
    <w:rsid w:val="00DF2271"/>
    <w:rsid w:val="00E1183F"/>
    <w:rsid w:val="00E12CBF"/>
    <w:rsid w:val="00E12F41"/>
    <w:rsid w:val="00E20015"/>
    <w:rsid w:val="00E337F3"/>
    <w:rsid w:val="00E52929"/>
    <w:rsid w:val="00E53516"/>
    <w:rsid w:val="00E5368C"/>
    <w:rsid w:val="00E55205"/>
    <w:rsid w:val="00E61B8B"/>
    <w:rsid w:val="00E621AF"/>
    <w:rsid w:val="00E64097"/>
    <w:rsid w:val="00E76FB0"/>
    <w:rsid w:val="00E809AC"/>
    <w:rsid w:val="00E80C0A"/>
    <w:rsid w:val="00E812A0"/>
    <w:rsid w:val="00E97858"/>
    <w:rsid w:val="00EA0142"/>
    <w:rsid w:val="00EA1E18"/>
    <w:rsid w:val="00EA3E04"/>
    <w:rsid w:val="00EB0C18"/>
    <w:rsid w:val="00EC2374"/>
    <w:rsid w:val="00EF191A"/>
    <w:rsid w:val="00F02DC8"/>
    <w:rsid w:val="00F02F4E"/>
    <w:rsid w:val="00F0554C"/>
    <w:rsid w:val="00F07BDE"/>
    <w:rsid w:val="00F12219"/>
    <w:rsid w:val="00F16A46"/>
    <w:rsid w:val="00F254FF"/>
    <w:rsid w:val="00F27917"/>
    <w:rsid w:val="00F30AF5"/>
    <w:rsid w:val="00F34E38"/>
    <w:rsid w:val="00F355FC"/>
    <w:rsid w:val="00F44C5A"/>
    <w:rsid w:val="00F44E34"/>
    <w:rsid w:val="00F466EE"/>
    <w:rsid w:val="00F50A1C"/>
    <w:rsid w:val="00F5205F"/>
    <w:rsid w:val="00F57DED"/>
    <w:rsid w:val="00F636A2"/>
    <w:rsid w:val="00F67257"/>
    <w:rsid w:val="00F7216D"/>
    <w:rsid w:val="00F80923"/>
    <w:rsid w:val="00F83FDB"/>
    <w:rsid w:val="00F84041"/>
    <w:rsid w:val="00F8445E"/>
    <w:rsid w:val="00F912A6"/>
    <w:rsid w:val="00F9153F"/>
    <w:rsid w:val="00F92B25"/>
    <w:rsid w:val="00F94893"/>
    <w:rsid w:val="00F95FD7"/>
    <w:rsid w:val="00F9779C"/>
    <w:rsid w:val="00FA224F"/>
    <w:rsid w:val="00FA3448"/>
    <w:rsid w:val="00FB3FC7"/>
    <w:rsid w:val="00FB4754"/>
    <w:rsid w:val="00FC5561"/>
    <w:rsid w:val="00FD747A"/>
    <w:rsid w:val="00FF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BD0D19-5E8B-46FA-94F3-7EB3DD7A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11AB"/>
    <w:pPr>
      <w:pBdr>
        <w:bottom w:val="single" w:sz="4" w:space="1" w:color="auto"/>
      </w:pBdr>
      <w:spacing w:after="60" w:line="240" w:lineRule="auto"/>
      <w:outlineLvl w:val="0"/>
    </w:pPr>
    <w:rPr>
      <w:b/>
      <w:sz w:val="28"/>
      <w:szCs w:val="28"/>
    </w:rPr>
  </w:style>
  <w:style w:type="paragraph" w:styleId="Heading2">
    <w:name w:val="heading 2"/>
    <w:basedOn w:val="Normal"/>
    <w:next w:val="Normal"/>
    <w:link w:val="Heading2Char"/>
    <w:uiPriority w:val="9"/>
    <w:unhideWhenUsed/>
    <w:qFormat/>
    <w:rsid w:val="005624A4"/>
    <w:pPr>
      <w:keepNext/>
      <w:spacing w:after="0" w:line="240" w:lineRule="auto"/>
      <w:jc w:val="center"/>
      <w:outlineLvl w:val="1"/>
    </w:pPr>
    <w:rPr>
      <w:sz w:val="32"/>
      <w:szCs w:val="32"/>
    </w:rPr>
  </w:style>
  <w:style w:type="paragraph" w:styleId="Heading3">
    <w:name w:val="heading 3"/>
    <w:basedOn w:val="Normal"/>
    <w:next w:val="Normal"/>
    <w:link w:val="Heading3Char"/>
    <w:uiPriority w:val="9"/>
    <w:unhideWhenUsed/>
    <w:qFormat/>
    <w:rsid w:val="000C11AB"/>
    <w:pPr>
      <w:keepNext/>
      <w:outlineLvl w:val="2"/>
    </w:pPr>
    <w:rPr>
      <w:rFonts w:ascii="Museo Slab 500" w:hAnsi="Museo Slab 500"/>
      <w:sz w:val="52"/>
      <w:szCs w:val="52"/>
    </w:rPr>
  </w:style>
  <w:style w:type="paragraph" w:styleId="Heading4">
    <w:name w:val="heading 4"/>
    <w:basedOn w:val="Normal"/>
    <w:next w:val="Normal"/>
    <w:link w:val="Heading4Char"/>
    <w:uiPriority w:val="9"/>
    <w:semiHidden/>
    <w:unhideWhenUsed/>
    <w:qFormat/>
    <w:rsid w:val="000C11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90FD0"/>
    <w:pPr>
      <w:keepNext/>
      <w:spacing w:after="0" w:line="240" w:lineRule="auto"/>
      <w:outlineLvl w:val="4"/>
    </w:pPr>
    <w:rPr>
      <w:b/>
    </w:rPr>
  </w:style>
  <w:style w:type="paragraph" w:styleId="Heading6">
    <w:name w:val="heading 6"/>
    <w:basedOn w:val="Normal"/>
    <w:next w:val="Normal"/>
    <w:link w:val="Heading6Char"/>
    <w:uiPriority w:val="9"/>
    <w:unhideWhenUsed/>
    <w:qFormat/>
    <w:rsid w:val="004660E6"/>
    <w:pPr>
      <w:keepNext/>
      <w:spacing w:after="0" w:line="240" w:lineRule="auto"/>
      <w:jc w:val="right"/>
      <w:outlineLvl w:val="5"/>
    </w:pPr>
    <w:rPr>
      <w:b/>
    </w:rPr>
  </w:style>
  <w:style w:type="paragraph" w:styleId="Heading7">
    <w:name w:val="heading 7"/>
    <w:basedOn w:val="Normal"/>
    <w:next w:val="Normal"/>
    <w:link w:val="Heading7Char"/>
    <w:uiPriority w:val="9"/>
    <w:unhideWhenUsed/>
    <w:qFormat/>
    <w:rsid w:val="00A32CF1"/>
    <w:pPr>
      <w:keepNext/>
      <w:spacing w:after="0" w:line="240" w:lineRule="auto"/>
      <w:jc w:val="center"/>
      <w:outlineLvl w:val="6"/>
    </w:pPr>
    <w:rPr>
      <w:b/>
      <w:sz w:val="20"/>
      <w:szCs w:val="20"/>
    </w:rPr>
  </w:style>
  <w:style w:type="paragraph" w:styleId="Heading8">
    <w:name w:val="heading 8"/>
    <w:basedOn w:val="Normal"/>
    <w:next w:val="Normal"/>
    <w:link w:val="Heading8Char"/>
    <w:uiPriority w:val="9"/>
    <w:unhideWhenUsed/>
    <w:qFormat/>
    <w:rsid w:val="00705AFE"/>
    <w:pPr>
      <w:keepNext/>
      <w:spacing w:after="0" w:line="240" w:lineRule="auto"/>
      <w:outlineLvl w:val="7"/>
    </w:pPr>
    <w:rPr>
      <w:b/>
      <w:sz w:val="20"/>
      <w:szCs w:val="20"/>
    </w:rPr>
  </w:style>
  <w:style w:type="paragraph" w:styleId="Heading9">
    <w:name w:val="heading 9"/>
    <w:basedOn w:val="Normal"/>
    <w:next w:val="Normal"/>
    <w:link w:val="Heading9Char"/>
    <w:uiPriority w:val="9"/>
    <w:unhideWhenUsed/>
    <w:qFormat/>
    <w:rsid w:val="003A4591"/>
    <w:pPr>
      <w:keepNext/>
      <w:spacing w:after="0" w:line="240" w:lineRule="auto"/>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1AB"/>
    <w:rPr>
      <w:b/>
      <w:sz w:val="28"/>
      <w:szCs w:val="28"/>
    </w:rPr>
  </w:style>
  <w:style w:type="character" w:customStyle="1" w:styleId="Heading2Char">
    <w:name w:val="Heading 2 Char"/>
    <w:basedOn w:val="DefaultParagraphFont"/>
    <w:link w:val="Heading2"/>
    <w:uiPriority w:val="9"/>
    <w:rsid w:val="005624A4"/>
    <w:rPr>
      <w:sz w:val="32"/>
      <w:szCs w:val="32"/>
    </w:rPr>
  </w:style>
  <w:style w:type="character" w:styleId="Hyperlink">
    <w:name w:val="Hyperlink"/>
    <w:basedOn w:val="DefaultParagraphFont"/>
    <w:uiPriority w:val="99"/>
    <w:unhideWhenUsed/>
    <w:rsid w:val="005624A4"/>
    <w:rPr>
      <w:color w:val="0563C1" w:themeColor="hyperlink"/>
      <w:u w:val="single"/>
    </w:rPr>
  </w:style>
  <w:style w:type="paragraph" w:customStyle="1" w:styleId="BasicParagraph">
    <w:name w:val="[Basic Paragraph]"/>
    <w:basedOn w:val="Normal"/>
    <w:uiPriority w:val="99"/>
    <w:rsid w:val="000550D3"/>
    <w:pPr>
      <w:widowControl w:val="0"/>
      <w:autoSpaceDE w:val="0"/>
      <w:autoSpaceDN w:val="0"/>
      <w:adjustRightInd w:val="0"/>
      <w:spacing w:after="0" w:line="288" w:lineRule="auto"/>
      <w:textAlignment w:val="center"/>
    </w:pPr>
    <w:rPr>
      <w:rFonts w:ascii="PalatinoLinotype-Roman" w:eastAsia="Times New Roman" w:hAnsi="PalatinoLinotype-Roman" w:cs="PalatinoLinotype-Roman"/>
      <w:color w:val="000000"/>
      <w:sz w:val="20"/>
      <w:szCs w:val="20"/>
    </w:rPr>
  </w:style>
  <w:style w:type="paragraph" w:styleId="Header">
    <w:name w:val="header"/>
    <w:basedOn w:val="Normal"/>
    <w:link w:val="HeaderChar"/>
    <w:uiPriority w:val="99"/>
    <w:unhideWhenUsed/>
    <w:rsid w:val="000C1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1AB"/>
  </w:style>
  <w:style w:type="paragraph" w:styleId="Footer">
    <w:name w:val="footer"/>
    <w:basedOn w:val="Normal"/>
    <w:link w:val="FooterChar"/>
    <w:uiPriority w:val="99"/>
    <w:unhideWhenUsed/>
    <w:rsid w:val="000C1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1AB"/>
  </w:style>
  <w:style w:type="paragraph" w:styleId="TOCHeading">
    <w:name w:val="TOC Heading"/>
    <w:basedOn w:val="Heading1"/>
    <w:next w:val="Normal"/>
    <w:uiPriority w:val="39"/>
    <w:unhideWhenUsed/>
    <w:qFormat/>
    <w:rsid w:val="000C11AB"/>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901CF8"/>
    <w:pPr>
      <w:tabs>
        <w:tab w:val="right" w:leader="dot" w:pos="10070"/>
      </w:tabs>
      <w:spacing w:after="0"/>
    </w:pPr>
    <w:rPr>
      <w:noProof/>
    </w:rPr>
  </w:style>
  <w:style w:type="paragraph" w:styleId="TOC2">
    <w:name w:val="toc 2"/>
    <w:basedOn w:val="Normal"/>
    <w:next w:val="Normal"/>
    <w:autoRedefine/>
    <w:uiPriority w:val="39"/>
    <w:unhideWhenUsed/>
    <w:rsid w:val="000C11AB"/>
    <w:pPr>
      <w:spacing w:after="100"/>
      <w:ind w:left="220"/>
    </w:pPr>
  </w:style>
  <w:style w:type="character" w:customStyle="1" w:styleId="Heading4Char">
    <w:name w:val="Heading 4 Char"/>
    <w:basedOn w:val="DefaultParagraphFont"/>
    <w:link w:val="Heading4"/>
    <w:uiPriority w:val="9"/>
    <w:semiHidden/>
    <w:rsid w:val="000C11AB"/>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0C11AB"/>
    <w:rPr>
      <w:rFonts w:ascii="Museo Slab 500" w:hAnsi="Museo Slab 500"/>
      <w:sz w:val="52"/>
      <w:szCs w:val="52"/>
    </w:rPr>
  </w:style>
  <w:style w:type="paragraph" w:styleId="ListParagraph">
    <w:name w:val="List Paragraph"/>
    <w:basedOn w:val="Normal"/>
    <w:uiPriority w:val="34"/>
    <w:qFormat/>
    <w:rsid w:val="00090FD0"/>
    <w:pPr>
      <w:ind w:left="720"/>
      <w:contextualSpacing/>
    </w:pPr>
  </w:style>
  <w:style w:type="character" w:customStyle="1" w:styleId="Heading5Char">
    <w:name w:val="Heading 5 Char"/>
    <w:basedOn w:val="DefaultParagraphFont"/>
    <w:link w:val="Heading5"/>
    <w:uiPriority w:val="9"/>
    <w:rsid w:val="00090FD0"/>
    <w:rPr>
      <w:b/>
    </w:rPr>
  </w:style>
  <w:style w:type="paragraph" w:styleId="TOC3">
    <w:name w:val="toc 3"/>
    <w:basedOn w:val="Normal"/>
    <w:next w:val="Normal"/>
    <w:autoRedefine/>
    <w:uiPriority w:val="39"/>
    <w:unhideWhenUsed/>
    <w:rsid w:val="00090FD0"/>
    <w:pPr>
      <w:spacing w:after="100"/>
      <w:ind w:left="440"/>
    </w:pPr>
  </w:style>
  <w:style w:type="paragraph" w:customStyle="1" w:styleId="Default">
    <w:name w:val="Default"/>
    <w:rsid w:val="00156AD9"/>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0F6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EA"/>
    <w:rPr>
      <w:rFonts w:ascii="Segoe UI" w:hAnsi="Segoe UI" w:cs="Segoe UI"/>
      <w:sz w:val="18"/>
      <w:szCs w:val="18"/>
    </w:rPr>
  </w:style>
  <w:style w:type="table" w:styleId="TableGrid">
    <w:name w:val="Table Grid"/>
    <w:basedOn w:val="TableNormal"/>
    <w:uiPriority w:val="39"/>
    <w:rsid w:val="0063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660E6"/>
    <w:rPr>
      <w:b/>
    </w:rPr>
  </w:style>
  <w:style w:type="paragraph" w:styleId="BodyText">
    <w:name w:val="Body Text"/>
    <w:basedOn w:val="Normal"/>
    <w:link w:val="BodyTextChar"/>
    <w:uiPriority w:val="99"/>
    <w:unhideWhenUsed/>
    <w:rsid w:val="00DB5333"/>
    <w:pPr>
      <w:spacing w:after="0" w:line="240" w:lineRule="auto"/>
    </w:pPr>
    <w:rPr>
      <w:b/>
    </w:rPr>
  </w:style>
  <w:style w:type="character" w:customStyle="1" w:styleId="BodyTextChar">
    <w:name w:val="Body Text Char"/>
    <w:basedOn w:val="DefaultParagraphFont"/>
    <w:link w:val="BodyText"/>
    <w:uiPriority w:val="99"/>
    <w:rsid w:val="00DB5333"/>
    <w:rPr>
      <w:b/>
    </w:rPr>
  </w:style>
  <w:style w:type="character" w:customStyle="1" w:styleId="Heading7Char">
    <w:name w:val="Heading 7 Char"/>
    <w:basedOn w:val="DefaultParagraphFont"/>
    <w:link w:val="Heading7"/>
    <w:uiPriority w:val="9"/>
    <w:rsid w:val="00A32CF1"/>
    <w:rPr>
      <w:b/>
      <w:sz w:val="20"/>
      <w:szCs w:val="20"/>
    </w:rPr>
  </w:style>
  <w:style w:type="character" w:styleId="FollowedHyperlink">
    <w:name w:val="FollowedHyperlink"/>
    <w:basedOn w:val="DefaultParagraphFont"/>
    <w:uiPriority w:val="99"/>
    <w:semiHidden/>
    <w:unhideWhenUsed/>
    <w:rsid w:val="00942AD3"/>
    <w:rPr>
      <w:color w:val="954F72" w:themeColor="followedHyperlink"/>
      <w:u w:val="single"/>
    </w:rPr>
  </w:style>
  <w:style w:type="character" w:customStyle="1" w:styleId="Heading8Char">
    <w:name w:val="Heading 8 Char"/>
    <w:basedOn w:val="DefaultParagraphFont"/>
    <w:link w:val="Heading8"/>
    <w:uiPriority w:val="9"/>
    <w:rsid w:val="00705AFE"/>
    <w:rPr>
      <w:b/>
      <w:sz w:val="20"/>
      <w:szCs w:val="20"/>
    </w:rPr>
  </w:style>
  <w:style w:type="character" w:styleId="CommentReference">
    <w:name w:val="annotation reference"/>
    <w:basedOn w:val="DefaultParagraphFont"/>
    <w:uiPriority w:val="99"/>
    <w:semiHidden/>
    <w:unhideWhenUsed/>
    <w:rsid w:val="009E0B42"/>
    <w:rPr>
      <w:sz w:val="16"/>
      <w:szCs w:val="16"/>
    </w:rPr>
  </w:style>
  <w:style w:type="paragraph" w:styleId="CommentText">
    <w:name w:val="annotation text"/>
    <w:basedOn w:val="Normal"/>
    <w:link w:val="CommentTextChar"/>
    <w:uiPriority w:val="99"/>
    <w:semiHidden/>
    <w:unhideWhenUsed/>
    <w:rsid w:val="009E0B42"/>
    <w:pPr>
      <w:spacing w:line="240" w:lineRule="auto"/>
    </w:pPr>
    <w:rPr>
      <w:sz w:val="20"/>
      <w:szCs w:val="20"/>
    </w:rPr>
  </w:style>
  <w:style w:type="character" w:customStyle="1" w:styleId="CommentTextChar">
    <w:name w:val="Comment Text Char"/>
    <w:basedOn w:val="DefaultParagraphFont"/>
    <w:link w:val="CommentText"/>
    <w:uiPriority w:val="99"/>
    <w:semiHidden/>
    <w:rsid w:val="009E0B42"/>
    <w:rPr>
      <w:sz w:val="20"/>
      <w:szCs w:val="20"/>
    </w:rPr>
  </w:style>
  <w:style w:type="paragraph" w:styleId="CommentSubject">
    <w:name w:val="annotation subject"/>
    <w:basedOn w:val="CommentText"/>
    <w:next w:val="CommentText"/>
    <w:link w:val="CommentSubjectChar"/>
    <w:uiPriority w:val="99"/>
    <w:semiHidden/>
    <w:unhideWhenUsed/>
    <w:rsid w:val="009E0B42"/>
    <w:rPr>
      <w:b/>
      <w:bCs/>
    </w:rPr>
  </w:style>
  <w:style w:type="character" w:customStyle="1" w:styleId="CommentSubjectChar">
    <w:name w:val="Comment Subject Char"/>
    <w:basedOn w:val="CommentTextChar"/>
    <w:link w:val="CommentSubject"/>
    <w:uiPriority w:val="99"/>
    <w:semiHidden/>
    <w:rsid w:val="009E0B42"/>
    <w:rPr>
      <w:b/>
      <w:bCs/>
      <w:sz w:val="20"/>
      <w:szCs w:val="20"/>
    </w:rPr>
  </w:style>
  <w:style w:type="character" w:customStyle="1" w:styleId="Heading9Char">
    <w:name w:val="Heading 9 Char"/>
    <w:basedOn w:val="DefaultParagraphFont"/>
    <w:link w:val="Heading9"/>
    <w:uiPriority w:val="9"/>
    <w:rsid w:val="003A4591"/>
    <w:rPr>
      <w:b/>
      <w:sz w:val="24"/>
      <w:szCs w:val="24"/>
    </w:rPr>
  </w:style>
  <w:style w:type="paragraph" w:customStyle="1" w:styleId="xl63">
    <w:name w:val="xl63"/>
    <w:basedOn w:val="Normal"/>
    <w:rsid w:val="00E53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
    <w:name w:val="xl64"/>
    <w:basedOn w:val="Normal"/>
    <w:rsid w:val="00E53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5">
    <w:name w:val="xl65"/>
    <w:basedOn w:val="Normal"/>
    <w:rsid w:val="00E5368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E5368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E53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E53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E5368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E53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71">
    <w:name w:val="xl71"/>
    <w:basedOn w:val="Normal"/>
    <w:rsid w:val="00E53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72">
    <w:name w:val="xl72"/>
    <w:basedOn w:val="Normal"/>
    <w:rsid w:val="00E53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rPr>
  </w:style>
  <w:style w:type="character" w:styleId="PlaceholderText">
    <w:name w:val="Placeholder Text"/>
    <w:uiPriority w:val="99"/>
    <w:semiHidden/>
    <w:rsid w:val="004001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21302">
      <w:bodyDiv w:val="1"/>
      <w:marLeft w:val="0"/>
      <w:marRight w:val="0"/>
      <w:marTop w:val="0"/>
      <w:marBottom w:val="0"/>
      <w:divBdr>
        <w:top w:val="none" w:sz="0" w:space="0" w:color="auto"/>
        <w:left w:val="none" w:sz="0" w:space="0" w:color="auto"/>
        <w:bottom w:val="none" w:sz="0" w:space="0" w:color="auto"/>
        <w:right w:val="none" w:sz="0" w:space="0" w:color="auto"/>
      </w:divBdr>
    </w:div>
    <w:div w:id="371540398">
      <w:bodyDiv w:val="1"/>
      <w:marLeft w:val="0"/>
      <w:marRight w:val="0"/>
      <w:marTop w:val="0"/>
      <w:marBottom w:val="0"/>
      <w:divBdr>
        <w:top w:val="none" w:sz="0" w:space="0" w:color="auto"/>
        <w:left w:val="none" w:sz="0" w:space="0" w:color="auto"/>
        <w:bottom w:val="none" w:sz="0" w:space="0" w:color="auto"/>
        <w:right w:val="none" w:sz="0" w:space="0" w:color="auto"/>
      </w:divBdr>
    </w:div>
    <w:div w:id="379090540">
      <w:bodyDiv w:val="1"/>
      <w:marLeft w:val="0"/>
      <w:marRight w:val="0"/>
      <w:marTop w:val="0"/>
      <w:marBottom w:val="0"/>
      <w:divBdr>
        <w:top w:val="none" w:sz="0" w:space="0" w:color="auto"/>
        <w:left w:val="none" w:sz="0" w:space="0" w:color="auto"/>
        <w:bottom w:val="none" w:sz="0" w:space="0" w:color="auto"/>
        <w:right w:val="none" w:sz="0" w:space="0" w:color="auto"/>
      </w:divBdr>
    </w:div>
    <w:div w:id="1086655939">
      <w:bodyDiv w:val="1"/>
      <w:marLeft w:val="0"/>
      <w:marRight w:val="0"/>
      <w:marTop w:val="0"/>
      <w:marBottom w:val="0"/>
      <w:divBdr>
        <w:top w:val="none" w:sz="0" w:space="0" w:color="auto"/>
        <w:left w:val="none" w:sz="0" w:space="0" w:color="auto"/>
        <w:bottom w:val="none" w:sz="0" w:space="0" w:color="auto"/>
        <w:right w:val="none" w:sz="0" w:space="0" w:color="auto"/>
      </w:divBdr>
    </w:div>
    <w:div w:id="1407654102">
      <w:bodyDiv w:val="1"/>
      <w:marLeft w:val="0"/>
      <w:marRight w:val="0"/>
      <w:marTop w:val="0"/>
      <w:marBottom w:val="0"/>
      <w:divBdr>
        <w:top w:val="none" w:sz="0" w:space="0" w:color="auto"/>
        <w:left w:val="none" w:sz="0" w:space="0" w:color="auto"/>
        <w:bottom w:val="none" w:sz="0" w:space="0" w:color="auto"/>
        <w:right w:val="none" w:sz="0" w:space="0" w:color="auto"/>
      </w:divBdr>
    </w:div>
    <w:div w:id="1560479552">
      <w:bodyDiv w:val="1"/>
      <w:marLeft w:val="0"/>
      <w:marRight w:val="0"/>
      <w:marTop w:val="0"/>
      <w:marBottom w:val="0"/>
      <w:divBdr>
        <w:top w:val="none" w:sz="0" w:space="0" w:color="auto"/>
        <w:left w:val="none" w:sz="0" w:space="0" w:color="auto"/>
        <w:bottom w:val="none" w:sz="0" w:space="0" w:color="auto"/>
        <w:right w:val="none" w:sz="0" w:space="0" w:color="auto"/>
      </w:divBdr>
    </w:div>
    <w:div w:id="1923291084">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212338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54728-B66B-43DA-BB7C-A0DF1F80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8700</Characters>
  <Application>Microsoft Office Word</Application>
  <DocSecurity>0</DocSecurity>
  <Lines>414</Lines>
  <Paragraphs>256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Walz, Tricia</cp:lastModifiedBy>
  <cp:revision>2</cp:revision>
  <cp:lastPrinted>2016-03-08T20:26:00Z</cp:lastPrinted>
  <dcterms:created xsi:type="dcterms:W3CDTF">2019-02-08T20:45:00Z</dcterms:created>
  <dcterms:modified xsi:type="dcterms:W3CDTF">2019-02-08T20:45:00Z</dcterms:modified>
</cp:coreProperties>
</file>