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707" w:rsidRDefault="00C73707" w:rsidP="00A040EF">
      <w:pPr>
        <w:pStyle w:val="Heading1"/>
        <w:spacing w:after="0"/>
      </w:pPr>
      <w:bookmarkStart w:id="0" w:name="_Toc440378889"/>
      <w:bookmarkStart w:id="1" w:name="_Toc440378891"/>
    </w:p>
    <w:p w:rsidR="00A040EF" w:rsidRPr="00F27917" w:rsidRDefault="00A040EF" w:rsidP="00A040EF">
      <w:pPr>
        <w:pStyle w:val="Heading1"/>
        <w:spacing w:after="0"/>
      </w:pPr>
      <w:bookmarkStart w:id="2" w:name="_Toc536132539"/>
      <w:bookmarkStart w:id="3" w:name="_GoBack"/>
      <w:r>
        <w:t xml:space="preserve">Attachment F: </w:t>
      </w:r>
      <w:r w:rsidRPr="00F27917">
        <w:t>Performance Measure Worksheets</w:t>
      </w:r>
      <w:bookmarkEnd w:id="2"/>
    </w:p>
    <w:bookmarkEnd w:id="3"/>
    <w:p w:rsidR="00A040EF" w:rsidRPr="00F27917" w:rsidRDefault="00A040EF" w:rsidP="00A040EF">
      <w:pPr>
        <w:pStyle w:val="Header"/>
      </w:pPr>
      <w:r w:rsidRPr="00F27917">
        <w:t>Attach at least one performance measure worksheet in each area to the application.</w:t>
      </w:r>
    </w:p>
    <w:p w:rsidR="00A040EF" w:rsidRPr="00F27917" w:rsidRDefault="00A040EF" w:rsidP="00A040EF">
      <w:pPr>
        <w:pStyle w:val="Header"/>
      </w:pPr>
    </w:p>
    <w:p w:rsidR="00A040EF" w:rsidRPr="00F27917" w:rsidRDefault="00A040EF" w:rsidP="00A040EF">
      <w:pPr>
        <w:pStyle w:val="Header"/>
      </w:pPr>
      <w:r w:rsidRPr="00F27917">
        <w:lastRenderedPageBreak/>
        <w:t xml:space="preserve">For the 2019-2022 grant cycle, each </w:t>
      </w:r>
      <w:r w:rsidR="008C5F78">
        <w:t>subgrantee</w:t>
      </w:r>
      <w:r w:rsidRPr="00F27917">
        <w:t xml:space="preserve"> is required to create one performance measure with outcomes in each of the areas listed below for a total of three performance measures which will be tracked and evaluated each year of the three-year funding cycle:  </w:t>
      </w:r>
    </w:p>
    <w:p w:rsidR="00A040EF" w:rsidRPr="00F27917" w:rsidRDefault="00A040EF" w:rsidP="00A040EF">
      <w:pPr>
        <w:pStyle w:val="Header"/>
      </w:pPr>
    </w:p>
    <w:p w:rsidR="00A040EF" w:rsidRPr="00F27917" w:rsidRDefault="00A040EF" w:rsidP="00A040EF">
      <w:pPr>
        <w:pStyle w:val="Header"/>
        <w:numPr>
          <w:ilvl w:val="0"/>
          <w:numId w:val="19"/>
        </w:numPr>
      </w:pPr>
      <w:r w:rsidRPr="00F27917">
        <w:t>Worksheet I: Academic Progress Outcomes</w:t>
      </w:r>
    </w:p>
    <w:p w:rsidR="00A040EF" w:rsidRPr="00F27917" w:rsidRDefault="00F912A6" w:rsidP="00A040EF">
      <w:pPr>
        <w:pStyle w:val="Header"/>
        <w:numPr>
          <w:ilvl w:val="0"/>
          <w:numId w:val="19"/>
        </w:numPr>
      </w:pPr>
      <w:r>
        <w:t xml:space="preserve">Worksheet II: </w:t>
      </w:r>
      <w:r w:rsidR="00A040EF" w:rsidRPr="00F27917">
        <w:t>School Support Outcomes</w:t>
      </w:r>
    </w:p>
    <w:p w:rsidR="00A040EF" w:rsidRPr="00F27917" w:rsidRDefault="00A040EF" w:rsidP="00A040EF">
      <w:pPr>
        <w:pStyle w:val="Header"/>
        <w:numPr>
          <w:ilvl w:val="0"/>
          <w:numId w:val="19"/>
        </w:numPr>
      </w:pPr>
      <w:r w:rsidRPr="00F27917">
        <w:t>Worksheet III: Collaboration Outcomes</w:t>
      </w:r>
    </w:p>
    <w:p w:rsidR="00A040EF" w:rsidRPr="00F27917" w:rsidRDefault="00A040EF" w:rsidP="00A040EF">
      <w:pPr>
        <w:pStyle w:val="Header"/>
      </w:pPr>
    </w:p>
    <w:p w:rsidR="00A040EF" w:rsidRPr="00F27917" w:rsidRDefault="00095B10" w:rsidP="00A040EF">
      <w:pPr>
        <w:pStyle w:val="Header"/>
      </w:pPr>
      <w:r>
        <w:t>Applicants</w:t>
      </w:r>
      <w:r w:rsidR="00A040EF" w:rsidRPr="00F27917">
        <w:t xml:space="preserve"> may wish to create additional performance measures for their own local program evaluation needs but these extra measures will not be required for submission with annual progress reports. These performance measures are directly connected to the National Ten Standards and Indicators of Quality for McKinney-Vento Programs.</w:t>
      </w:r>
    </w:p>
    <w:p w:rsidR="00A040EF" w:rsidRPr="00095B10" w:rsidRDefault="00A040EF" w:rsidP="00A040EF">
      <w:pPr>
        <w:pStyle w:val="Header"/>
      </w:pPr>
    </w:p>
    <w:p w:rsidR="00A040EF" w:rsidRPr="00095B10" w:rsidRDefault="00A040EF" w:rsidP="00A040EF">
      <w:pPr>
        <w:pStyle w:val="Header"/>
      </w:pPr>
      <w:r w:rsidRPr="00095B10">
        <w:t xml:space="preserve">For more information on developing these Performance Measures, refer to the Performance Measure Development Guide, which includes guidelines, tips, and examples in each of the three areas. The guide can be found at: </w:t>
      </w:r>
      <w:hyperlink r:id="rId8" w:history="1">
        <w:r w:rsidRPr="00095B10">
          <w:rPr>
            <w:rStyle w:val="Hyperlink"/>
          </w:rPr>
          <w:t>www.cde.state.co.us/dropoutprevention/homeless_index</w:t>
        </w:r>
      </w:hyperlink>
      <w:r w:rsidRPr="00095B10">
        <w:t>.</w:t>
      </w:r>
    </w:p>
    <w:p w:rsidR="00A040EF" w:rsidRPr="00095B10" w:rsidRDefault="00A040EF" w:rsidP="00A040EF">
      <w:pPr>
        <w:pStyle w:val="Header"/>
      </w:pPr>
    </w:p>
    <w:p w:rsidR="00A040EF" w:rsidRDefault="00A040EF" w:rsidP="00A040EF">
      <w:pPr>
        <w:pStyle w:val="Header"/>
      </w:pPr>
      <w:r w:rsidRPr="00095B10">
        <w:t xml:space="preserve">For the full list of national standards and indicators, refer to the “Standards and Indicators of Quality McKinney-Vento Programs” document found at </w:t>
      </w:r>
      <w:hyperlink r:id="rId9" w:history="1">
        <w:r w:rsidRPr="00095B10">
          <w:rPr>
            <w:rStyle w:val="Hyperlink"/>
          </w:rPr>
          <w:t>www.cde.state.co.us/dropoutprevention/homeless_index</w:t>
        </w:r>
      </w:hyperlink>
      <w:r w:rsidRPr="00095B10">
        <w:t>.</w:t>
      </w:r>
    </w:p>
    <w:p w:rsidR="00A040EF" w:rsidRDefault="00A040EF" w:rsidP="00A040EF">
      <w:pPr>
        <w:pStyle w:val="Header"/>
        <w:tabs>
          <w:tab w:val="clear" w:pos="4680"/>
          <w:tab w:val="clear" w:pos="9360"/>
        </w:tabs>
      </w:pPr>
    </w:p>
    <w:p w:rsidR="00A040EF" w:rsidRDefault="00A040EF" w:rsidP="00A040EF">
      <w:pPr>
        <w:spacing w:after="0"/>
      </w:pPr>
      <w:r>
        <w:br w:type="page"/>
      </w:r>
    </w:p>
    <w:p w:rsidR="00A040EF" w:rsidRPr="00E1183F" w:rsidRDefault="00A040EF" w:rsidP="00A040EF">
      <w:pPr>
        <w:pStyle w:val="Header"/>
        <w:tabs>
          <w:tab w:val="clear" w:pos="4680"/>
          <w:tab w:val="clear" w:pos="9360"/>
        </w:tabs>
        <w:rPr>
          <w:b/>
          <w:sz w:val="24"/>
          <w:szCs w:val="24"/>
          <w:u w:val="single"/>
        </w:rPr>
      </w:pPr>
      <w:r w:rsidRPr="00E1183F">
        <w:rPr>
          <w:b/>
          <w:sz w:val="24"/>
          <w:szCs w:val="24"/>
          <w:u w:val="single"/>
        </w:rPr>
        <w:lastRenderedPageBreak/>
        <w:t>Worksheet I: Academic Progress Outcomes</w:t>
      </w:r>
    </w:p>
    <w:p w:rsidR="00A040EF" w:rsidRDefault="00A040EF" w:rsidP="00A040EF">
      <w:pPr>
        <w:pStyle w:val="Header"/>
        <w:tabs>
          <w:tab w:val="clear" w:pos="4680"/>
          <w:tab w:val="clear" w:pos="9360"/>
        </w:tabs>
      </w:pPr>
    </w:p>
    <w:tbl>
      <w:tblPr>
        <w:tblStyle w:val="TableGrid"/>
        <w:tblW w:w="0" w:type="auto"/>
        <w:tblCellMar>
          <w:left w:w="58" w:type="dxa"/>
          <w:right w:w="58" w:type="dxa"/>
        </w:tblCellMar>
        <w:tblLook w:val="04A0" w:firstRow="1" w:lastRow="0" w:firstColumn="1" w:lastColumn="0" w:noHBand="0" w:noVBand="1"/>
      </w:tblPr>
      <w:tblGrid>
        <w:gridCol w:w="5035"/>
        <w:gridCol w:w="5035"/>
      </w:tblGrid>
      <w:tr w:rsidR="00A040EF" w:rsidTr="00765C50">
        <w:tc>
          <w:tcPr>
            <w:tcW w:w="10070" w:type="dxa"/>
            <w:gridSpan w:val="2"/>
          </w:tcPr>
          <w:p w:rsidR="00A040EF" w:rsidRDefault="00A040EF" w:rsidP="00765C50">
            <w:pPr>
              <w:pStyle w:val="Header"/>
            </w:pPr>
            <w:r w:rsidRPr="00A33064">
              <w:rPr>
                <w:b/>
              </w:rPr>
              <w:t>Academic Progress Outcomes:</w:t>
            </w:r>
            <w:r>
              <w:t xml:space="preserve"> McKinney-Vento subgrant funding may be used to improve academic outcomes for homeless children and youth either through direct academic interventions or </w:t>
            </w:r>
            <w:r w:rsidR="001161C0">
              <w:t>to facilitate connections with LEA</w:t>
            </w:r>
            <w:r w:rsidR="00815F6C">
              <w:t>/BOCES</w:t>
            </w:r>
            <w:r>
              <w:t xml:space="preserve"> academic supports.</w:t>
            </w:r>
          </w:p>
          <w:p w:rsidR="00A040EF" w:rsidRDefault="00A040EF" w:rsidP="00765C50">
            <w:pPr>
              <w:pStyle w:val="Header"/>
            </w:pPr>
          </w:p>
          <w:p w:rsidR="00A040EF" w:rsidRPr="00D63A71" w:rsidRDefault="00A040EF" w:rsidP="00765C50">
            <w:pPr>
              <w:pStyle w:val="Header"/>
              <w:numPr>
                <w:ilvl w:val="0"/>
                <w:numId w:val="20"/>
              </w:numPr>
            </w:pPr>
            <w:r w:rsidRPr="00D63A71">
              <w:t>Direct Academic Interventions: Describe the direct academic interventions supported through McKinney-Vento subgrant funding. Provide baseline data and set outcome targets for year one, two, and three.  Measure</w:t>
            </w:r>
            <w:r>
              <w:t>s</w:t>
            </w:r>
            <w:r w:rsidRPr="00D63A71">
              <w:t xml:space="preserve"> to track progress include:  </w:t>
            </w:r>
          </w:p>
          <w:p w:rsidR="00A040EF" w:rsidRPr="00D63A71" w:rsidRDefault="00A040EF" w:rsidP="00765C50">
            <w:pPr>
              <w:pStyle w:val="Header"/>
              <w:ind w:left="576"/>
            </w:pPr>
          </w:p>
          <w:p w:rsidR="00A040EF" w:rsidRPr="00D63A71" w:rsidRDefault="00A040EF" w:rsidP="00765C50">
            <w:pPr>
              <w:pStyle w:val="Header"/>
              <w:numPr>
                <w:ilvl w:val="1"/>
                <w:numId w:val="20"/>
              </w:numPr>
              <w:spacing w:after="60"/>
            </w:pPr>
            <w:r w:rsidRPr="00D63A71">
              <w:t>Elementary: DIBELS, Galileo, NWEA’s MAP, Colorado Measures of Academic Success (CMAS), other growth or proficiency assessments.</w:t>
            </w:r>
          </w:p>
          <w:p w:rsidR="00A040EF" w:rsidRPr="00D63A71" w:rsidRDefault="00A040EF" w:rsidP="00765C50">
            <w:pPr>
              <w:pStyle w:val="Header"/>
              <w:numPr>
                <w:ilvl w:val="1"/>
                <w:numId w:val="20"/>
              </w:numPr>
              <w:spacing w:after="60"/>
            </w:pPr>
            <w:r w:rsidRPr="00D63A71">
              <w:t>Middle School: AIMSweb, Galileo, Colorado Measures of Academic Success (CMAS), other growth or proficiency assessments.</w:t>
            </w:r>
          </w:p>
          <w:p w:rsidR="00A040EF" w:rsidRPr="00D63A71" w:rsidRDefault="00A040EF" w:rsidP="00765C50">
            <w:pPr>
              <w:pStyle w:val="Header"/>
              <w:numPr>
                <w:ilvl w:val="1"/>
                <w:numId w:val="20"/>
              </w:numPr>
              <w:spacing w:after="60"/>
            </w:pPr>
            <w:r w:rsidRPr="00D63A71">
              <w:t xml:space="preserve">High School: Galileo, GPA, course completions, credit recovery successfully completed, progress toward credit attainment (can include completing competitive-based programs, internships and apprenticeships), report card comparison (baseline to year-end), Colorado Measures of Academic Success (CMAS), graduation rate, other growth or proficiency assessments. </w:t>
            </w:r>
          </w:p>
          <w:p w:rsidR="00A040EF" w:rsidRDefault="00A040EF" w:rsidP="00765C50">
            <w:pPr>
              <w:pStyle w:val="Header"/>
            </w:pPr>
          </w:p>
          <w:p w:rsidR="00A040EF" w:rsidRPr="00A33064" w:rsidRDefault="00A040EF" w:rsidP="00765C50">
            <w:pPr>
              <w:pStyle w:val="Header"/>
              <w:ind w:left="360"/>
              <w:rPr>
                <w:b/>
              </w:rPr>
            </w:pPr>
            <w:r w:rsidRPr="00A33064">
              <w:rPr>
                <w:b/>
              </w:rPr>
              <w:t>OR</w:t>
            </w:r>
          </w:p>
          <w:p w:rsidR="00A040EF" w:rsidRDefault="00A040EF" w:rsidP="00765C50">
            <w:pPr>
              <w:pStyle w:val="Header"/>
            </w:pPr>
          </w:p>
          <w:p w:rsidR="00A040EF" w:rsidRDefault="00A040EF" w:rsidP="00765C50">
            <w:pPr>
              <w:pStyle w:val="Header"/>
              <w:numPr>
                <w:ilvl w:val="0"/>
                <w:numId w:val="20"/>
              </w:numPr>
            </w:pPr>
            <w:r>
              <w:t>Connections with LEA/BOCES academic supports:  Describe your process for connecting homeless students with the appropriate academic supports needed. Provide baseline data and set outcome targets for years one, two, and three.</w:t>
            </w:r>
          </w:p>
          <w:p w:rsidR="00A040EF" w:rsidRDefault="00A040EF" w:rsidP="00765C50">
            <w:pPr>
              <w:pStyle w:val="Header"/>
              <w:ind w:left="576"/>
            </w:pPr>
          </w:p>
          <w:p w:rsidR="00A040EF" w:rsidRDefault="00A040EF" w:rsidP="00765C50">
            <w:pPr>
              <w:pStyle w:val="Header"/>
              <w:ind w:left="576"/>
            </w:pPr>
            <w:r>
              <w:t>For direct academic interventions, include a description of how homeless students’ initial academic standing will be assessed.</w:t>
            </w:r>
          </w:p>
          <w:p w:rsidR="00A040EF" w:rsidRDefault="00A040EF" w:rsidP="00765C50">
            <w:pPr>
              <w:pStyle w:val="Header"/>
              <w:ind w:left="576"/>
            </w:pPr>
          </w:p>
        </w:tc>
      </w:tr>
      <w:tr w:rsidR="00A040EF" w:rsidTr="00765C50">
        <w:tc>
          <w:tcPr>
            <w:tcW w:w="5035" w:type="dxa"/>
            <w:shd w:val="clear" w:color="auto" w:fill="E7E6E6" w:themeFill="background2"/>
          </w:tcPr>
          <w:p w:rsidR="00A040EF" w:rsidRPr="00985A33" w:rsidRDefault="00A040EF" w:rsidP="00765C50">
            <w:pPr>
              <w:pStyle w:val="Header"/>
              <w:tabs>
                <w:tab w:val="clear" w:pos="4680"/>
                <w:tab w:val="clear" w:pos="9360"/>
              </w:tabs>
              <w:jc w:val="center"/>
              <w:rPr>
                <w:b/>
              </w:rPr>
            </w:pPr>
            <w:r w:rsidRPr="00985A33">
              <w:rPr>
                <w:b/>
              </w:rPr>
              <w:t>Creating Performance Measures</w:t>
            </w:r>
          </w:p>
        </w:tc>
        <w:tc>
          <w:tcPr>
            <w:tcW w:w="5035" w:type="dxa"/>
            <w:shd w:val="clear" w:color="auto" w:fill="E7E6E6" w:themeFill="background2"/>
          </w:tcPr>
          <w:p w:rsidR="00A040EF" w:rsidRPr="00985A33" w:rsidRDefault="00A040EF" w:rsidP="00765C50">
            <w:pPr>
              <w:pStyle w:val="Header"/>
              <w:tabs>
                <w:tab w:val="clear" w:pos="4680"/>
                <w:tab w:val="clear" w:pos="9360"/>
              </w:tabs>
              <w:jc w:val="center"/>
              <w:rPr>
                <w:b/>
              </w:rPr>
            </w:pPr>
            <w:r w:rsidRPr="00985A33">
              <w:rPr>
                <w:b/>
              </w:rPr>
              <w:t>Title</w:t>
            </w:r>
          </w:p>
        </w:tc>
      </w:tr>
      <w:tr w:rsidR="00A040EF" w:rsidTr="00765C50">
        <w:tc>
          <w:tcPr>
            <w:tcW w:w="5035" w:type="dxa"/>
          </w:tcPr>
          <w:p w:rsidR="00A040EF" w:rsidRDefault="001161C0" w:rsidP="00765C50">
            <w:pPr>
              <w:pStyle w:val="Header"/>
              <w:numPr>
                <w:ilvl w:val="0"/>
                <w:numId w:val="22"/>
              </w:numPr>
            </w:pPr>
            <w:r>
              <w:t xml:space="preserve">Identify the anticipated </w:t>
            </w:r>
            <w:r w:rsidRPr="00F94893">
              <w:rPr>
                <w:b/>
              </w:rPr>
              <w:t>result</w:t>
            </w:r>
            <w:r>
              <w:rPr>
                <w:b/>
              </w:rPr>
              <w:t>s</w:t>
            </w:r>
            <w:r>
              <w:t xml:space="preserve"> and how it compares to the baseline measure.</w:t>
            </w:r>
          </w:p>
        </w:tc>
        <w:tc>
          <w:tcPr>
            <w:tcW w:w="5035" w:type="dxa"/>
          </w:tcPr>
          <w:p w:rsidR="00A040EF" w:rsidRDefault="00A040EF" w:rsidP="00765C50">
            <w:pPr>
              <w:pStyle w:val="Header"/>
              <w:tabs>
                <w:tab w:val="clear" w:pos="4680"/>
                <w:tab w:val="clear" w:pos="9360"/>
              </w:tabs>
            </w:pPr>
          </w:p>
        </w:tc>
      </w:tr>
      <w:tr w:rsidR="00A040EF" w:rsidTr="00765C50">
        <w:tc>
          <w:tcPr>
            <w:tcW w:w="5035" w:type="dxa"/>
          </w:tcPr>
          <w:p w:rsidR="00A040EF" w:rsidRDefault="001161C0" w:rsidP="00765C50">
            <w:pPr>
              <w:pStyle w:val="Header"/>
              <w:numPr>
                <w:ilvl w:val="0"/>
                <w:numId w:val="22"/>
              </w:numPr>
            </w:pPr>
            <w:r>
              <w:t>Describe how the results will be achieved (i.e., how will funds be used).</w:t>
            </w:r>
          </w:p>
        </w:tc>
        <w:tc>
          <w:tcPr>
            <w:tcW w:w="5035" w:type="dxa"/>
          </w:tcPr>
          <w:p w:rsidR="00A040EF" w:rsidRDefault="00A040EF" w:rsidP="00765C50">
            <w:pPr>
              <w:pStyle w:val="Header"/>
              <w:tabs>
                <w:tab w:val="clear" w:pos="4680"/>
                <w:tab w:val="clear" w:pos="9360"/>
              </w:tabs>
            </w:pPr>
          </w:p>
        </w:tc>
      </w:tr>
      <w:tr w:rsidR="00A040EF" w:rsidTr="00765C50">
        <w:tc>
          <w:tcPr>
            <w:tcW w:w="5035" w:type="dxa"/>
          </w:tcPr>
          <w:p w:rsidR="00A040EF" w:rsidRDefault="001161C0" w:rsidP="00765C50">
            <w:pPr>
              <w:pStyle w:val="Header"/>
              <w:numPr>
                <w:ilvl w:val="0"/>
                <w:numId w:val="22"/>
              </w:numPr>
            </w:pPr>
            <w:r>
              <w:t>What data and instruments will be used to measure the results? Please see PM Development Guide for guidelines and provide a rationale if alternative measures are used.</w:t>
            </w:r>
          </w:p>
        </w:tc>
        <w:tc>
          <w:tcPr>
            <w:tcW w:w="5035" w:type="dxa"/>
          </w:tcPr>
          <w:p w:rsidR="00A040EF" w:rsidRDefault="00A040EF" w:rsidP="00765C50">
            <w:pPr>
              <w:pStyle w:val="Header"/>
              <w:tabs>
                <w:tab w:val="clear" w:pos="4680"/>
                <w:tab w:val="clear" w:pos="9360"/>
              </w:tabs>
            </w:pPr>
          </w:p>
        </w:tc>
      </w:tr>
      <w:tr w:rsidR="00A040EF" w:rsidTr="00765C50">
        <w:tc>
          <w:tcPr>
            <w:tcW w:w="5035" w:type="dxa"/>
          </w:tcPr>
          <w:p w:rsidR="00A040EF" w:rsidRDefault="001161C0" w:rsidP="00765C50">
            <w:pPr>
              <w:pStyle w:val="Header"/>
              <w:numPr>
                <w:ilvl w:val="0"/>
                <w:numId w:val="22"/>
              </w:numPr>
            </w:pPr>
            <w:r>
              <w:t xml:space="preserve">What </w:t>
            </w:r>
            <w:r w:rsidRPr="00F94893">
              <w:rPr>
                <w:b/>
              </w:rPr>
              <w:t>targets</w:t>
            </w:r>
            <w:r>
              <w:t xml:space="preserve"> are expected to be met during each of the next three years of the grant period?</w:t>
            </w:r>
          </w:p>
        </w:tc>
        <w:tc>
          <w:tcPr>
            <w:tcW w:w="5035" w:type="dxa"/>
          </w:tcPr>
          <w:p w:rsidR="00A040EF" w:rsidRDefault="00A040EF" w:rsidP="00765C50">
            <w:pPr>
              <w:pStyle w:val="Header"/>
              <w:tabs>
                <w:tab w:val="clear" w:pos="4680"/>
                <w:tab w:val="clear" w:pos="9360"/>
              </w:tabs>
            </w:pPr>
          </w:p>
        </w:tc>
      </w:tr>
      <w:tr w:rsidR="00A040EF" w:rsidTr="00765C50">
        <w:tc>
          <w:tcPr>
            <w:tcW w:w="5035" w:type="dxa"/>
          </w:tcPr>
          <w:p w:rsidR="00A040EF" w:rsidRDefault="001161C0" w:rsidP="00765C50">
            <w:pPr>
              <w:pStyle w:val="Header"/>
              <w:numPr>
                <w:ilvl w:val="0"/>
                <w:numId w:val="22"/>
              </w:numPr>
            </w:pPr>
            <w:r>
              <w:t xml:space="preserve">Restate the complete performance measure by combining steps 1, 3, and 4 above. This is the </w:t>
            </w:r>
            <w:r w:rsidRPr="00F94893">
              <w:rPr>
                <w:b/>
              </w:rPr>
              <w:t>performance measure</w:t>
            </w:r>
            <w:r>
              <w:t>.</w:t>
            </w:r>
          </w:p>
        </w:tc>
        <w:tc>
          <w:tcPr>
            <w:tcW w:w="5035" w:type="dxa"/>
          </w:tcPr>
          <w:p w:rsidR="00A040EF" w:rsidRDefault="00A040EF" w:rsidP="00765C50">
            <w:pPr>
              <w:pStyle w:val="Header"/>
              <w:tabs>
                <w:tab w:val="clear" w:pos="4680"/>
                <w:tab w:val="clear" w:pos="9360"/>
              </w:tabs>
            </w:pPr>
          </w:p>
        </w:tc>
      </w:tr>
      <w:tr w:rsidR="00A040EF" w:rsidTr="00765C50">
        <w:tc>
          <w:tcPr>
            <w:tcW w:w="5035" w:type="dxa"/>
          </w:tcPr>
          <w:p w:rsidR="00A040EF" w:rsidRDefault="00A040EF" w:rsidP="00765C50">
            <w:pPr>
              <w:pStyle w:val="Header"/>
              <w:numPr>
                <w:ilvl w:val="0"/>
                <w:numId w:val="22"/>
              </w:numPr>
              <w:tabs>
                <w:tab w:val="clear" w:pos="4680"/>
                <w:tab w:val="clear" w:pos="9360"/>
              </w:tabs>
            </w:pPr>
            <w:r>
              <w:t>List the National Quality Standard and Indicators connected to this performance measure and state the relationship.</w:t>
            </w:r>
          </w:p>
        </w:tc>
        <w:tc>
          <w:tcPr>
            <w:tcW w:w="5035" w:type="dxa"/>
          </w:tcPr>
          <w:p w:rsidR="00A040EF" w:rsidRDefault="00A040EF" w:rsidP="00765C50">
            <w:pPr>
              <w:pStyle w:val="Header"/>
              <w:tabs>
                <w:tab w:val="clear" w:pos="4680"/>
                <w:tab w:val="clear" w:pos="9360"/>
              </w:tabs>
            </w:pPr>
          </w:p>
        </w:tc>
      </w:tr>
    </w:tbl>
    <w:p w:rsidR="00A040EF" w:rsidRDefault="00A040EF" w:rsidP="00A040EF">
      <w:pPr>
        <w:pStyle w:val="Header"/>
        <w:tabs>
          <w:tab w:val="clear" w:pos="4680"/>
          <w:tab w:val="clear" w:pos="9360"/>
        </w:tabs>
      </w:pPr>
    </w:p>
    <w:p w:rsidR="00A040EF" w:rsidRDefault="00A040EF" w:rsidP="00A040EF">
      <w:pPr>
        <w:pStyle w:val="Header"/>
        <w:tabs>
          <w:tab w:val="clear" w:pos="4680"/>
          <w:tab w:val="clear" w:pos="9360"/>
        </w:tabs>
      </w:pPr>
    </w:p>
    <w:p w:rsidR="00A040EF" w:rsidRDefault="00A040EF" w:rsidP="00A040EF">
      <w:pPr>
        <w:spacing w:after="0"/>
      </w:pPr>
      <w:r>
        <w:br w:type="page"/>
      </w:r>
    </w:p>
    <w:p w:rsidR="00A040EF" w:rsidRPr="00E1183F" w:rsidRDefault="00815F6C" w:rsidP="00A040EF">
      <w:pPr>
        <w:pStyle w:val="Header"/>
        <w:tabs>
          <w:tab w:val="clear" w:pos="4680"/>
          <w:tab w:val="clear" w:pos="9360"/>
        </w:tabs>
        <w:rPr>
          <w:b/>
          <w:sz w:val="24"/>
          <w:szCs w:val="24"/>
          <w:u w:val="single"/>
        </w:rPr>
      </w:pPr>
      <w:r>
        <w:rPr>
          <w:b/>
          <w:sz w:val="24"/>
          <w:szCs w:val="24"/>
          <w:u w:val="single"/>
        </w:rPr>
        <w:lastRenderedPageBreak/>
        <w:t xml:space="preserve">Worksheet II: </w:t>
      </w:r>
      <w:r w:rsidR="00A040EF" w:rsidRPr="00E1183F">
        <w:rPr>
          <w:b/>
          <w:sz w:val="24"/>
          <w:szCs w:val="24"/>
          <w:u w:val="single"/>
        </w:rPr>
        <w:t>School Support Outcomes</w:t>
      </w:r>
    </w:p>
    <w:p w:rsidR="00A040EF" w:rsidRDefault="00A040EF" w:rsidP="00A040EF">
      <w:pPr>
        <w:pStyle w:val="Header"/>
        <w:tabs>
          <w:tab w:val="clear" w:pos="4680"/>
          <w:tab w:val="clear" w:pos="9360"/>
        </w:tabs>
      </w:pPr>
    </w:p>
    <w:tbl>
      <w:tblPr>
        <w:tblStyle w:val="TableGrid"/>
        <w:tblW w:w="0" w:type="auto"/>
        <w:tblCellMar>
          <w:left w:w="58" w:type="dxa"/>
          <w:right w:w="58" w:type="dxa"/>
        </w:tblCellMar>
        <w:tblLook w:val="04A0" w:firstRow="1" w:lastRow="0" w:firstColumn="1" w:lastColumn="0" w:noHBand="0" w:noVBand="1"/>
      </w:tblPr>
      <w:tblGrid>
        <w:gridCol w:w="5035"/>
        <w:gridCol w:w="5035"/>
      </w:tblGrid>
      <w:tr w:rsidR="00A040EF" w:rsidTr="00765C50">
        <w:tc>
          <w:tcPr>
            <w:tcW w:w="10070" w:type="dxa"/>
            <w:gridSpan w:val="2"/>
          </w:tcPr>
          <w:p w:rsidR="00A040EF" w:rsidRPr="00F94893" w:rsidRDefault="00A040EF" w:rsidP="00765C50">
            <w:pPr>
              <w:pStyle w:val="Header"/>
            </w:pPr>
            <w:r w:rsidRPr="00F94893">
              <w:rPr>
                <w:b/>
              </w:rPr>
              <w:t>School Support Outcomes:</w:t>
            </w:r>
            <w:r w:rsidRPr="00F94893">
              <w:t xml:space="preserve"> Demonstrate how homeless students have immediate educational access, increased school stability and/or access to LEA/BOCES non-academic support programs (academic specific support programs should be included under academic progress outcomes). </w:t>
            </w:r>
          </w:p>
          <w:p w:rsidR="00A040EF" w:rsidRPr="00F94893" w:rsidRDefault="00A040EF" w:rsidP="00765C50">
            <w:pPr>
              <w:pStyle w:val="Header"/>
            </w:pPr>
          </w:p>
          <w:p w:rsidR="00A040EF" w:rsidRDefault="00A040EF" w:rsidP="00765C50">
            <w:pPr>
              <w:pStyle w:val="Header"/>
            </w:pPr>
            <w:r w:rsidRPr="00F94893">
              <w:t>Outcomes could address increased success in identification, enrollment, school stability, and participation in specialized and comparable services. Preschool specific outcomes or outcomes specific to unaccompanied homeless youth can be a part of this section. Measurement of the outcomes should focus on impact of this work.</w:t>
            </w:r>
          </w:p>
        </w:tc>
      </w:tr>
      <w:tr w:rsidR="00A040EF" w:rsidTr="00765C50">
        <w:tc>
          <w:tcPr>
            <w:tcW w:w="5035" w:type="dxa"/>
            <w:shd w:val="clear" w:color="auto" w:fill="E7E6E6" w:themeFill="background2"/>
          </w:tcPr>
          <w:p w:rsidR="00A040EF" w:rsidRPr="00985A33" w:rsidRDefault="00A040EF" w:rsidP="00765C50">
            <w:pPr>
              <w:pStyle w:val="Header"/>
              <w:tabs>
                <w:tab w:val="clear" w:pos="4680"/>
                <w:tab w:val="clear" w:pos="9360"/>
              </w:tabs>
              <w:jc w:val="center"/>
              <w:rPr>
                <w:b/>
              </w:rPr>
            </w:pPr>
            <w:r w:rsidRPr="00985A33">
              <w:rPr>
                <w:b/>
              </w:rPr>
              <w:t>Creating Performance Measures</w:t>
            </w:r>
          </w:p>
        </w:tc>
        <w:tc>
          <w:tcPr>
            <w:tcW w:w="5035" w:type="dxa"/>
            <w:shd w:val="clear" w:color="auto" w:fill="E7E6E6" w:themeFill="background2"/>
          </w:tcPr>
          <w:p w:rsidR="00A040EF" w:rsidRPr="00985A33" w:rsidRDefault="00A040EF" w:rsidP="00765C50">
            <w:pPr>
              <w:pStyle w:val="Header"/>
              <w:tabs>
                <w:tab w:val="clear" w:pos="4680"/>
                <w:tab w:val="clear" w:pos="9360"/>
              </w:tabs>
              <w:jc w:val="center"/>
              <w:rPr>
                <w:b/>
              </w:rPr>
            </w:pPr>
            <w:r w:rsidRPr="00985A33">
              <w:rPr>
                <w:b/>
              </w:rPr>
              <w:t>Title</w:t>
            </w:r>
          </w:p>
        </w:tc>
      </w:tr>
      <w:tr w:rsidR="00A040EF" w:rsidTr="00765C50">
        <w:tc>
          <w:tcPr>
            <w:tcW w:w="5035" w:type="dxa"/>
          </w:tcPr>
          <w:p w:rsidR="00A040EF" w:rsidRDefault="001161C0" w:rsidP="00765C50">
            <w:pPr>
              <w:pStyle w:val="Header"/>
              <w:numPr>
                <w:ilvl w:val="0"/>
                <w:numId w:val="25"/>
              </w:numPr>
            </w:pPr>
            <w:r>
              <w:t xml:space="preserve">Identify the anticipated </w:t>
            </w:r>
            <w:r w:rsidRPr="00F94893">
              <w:rPr>
                <w:b/>
              </w:rPr>
              <w:t>result</w:t>
            </w:r>
            <w:r>
              <w:rPr>
                <w:b/>
              </w:rPr>
              <w:t>s</w:t>
            </w:r>
            <w:r>
              <w:t xml:space="preserve"> and how it compares to the baseline measure.</w:t>
            </w:r>
          </w:p>
        </w:tc>
        <w:tc>
          <w:tcPr>
            <w:tcW w:w="5035" w:type="dxa"/>
          </w:tcPr>
          <w:p w:rsidR="00A040EF" w:rsidRDefault="00A040EF" w:rsidP="00765C50">
            <w:pPr>
              <w:pStyle w:val="Header"/>
              <w:tabs>
                <w:tab w:val="clear" w:pos="4680"/>
                <w:tab w:val="clear" w:pos="9360"/>
              </w:tabs>
            </w:pPr>
          </w:p>
        </w:tc>
      </w:tr>
      <w:tr w:rsidR="00A040EF" w:rsidTr="00765C50">
        <w:tc>
          <w:tcPr>
            <w:tcW w:w="5035" w:type="dxa"/>
          </w:tcPr>
          <w:p w:rsidR="00A040EF" w:rsidRDefault="001161C0" w:rsidP="00765C50">
            <w:pPr>
              <w:pStyle w:val="Header"/>
              <w:numPr>
                <w:ilvl w:val="0"/>
                <w:numId w:val="25"/>
              </w:numPr>
            </w:pPr>
            <w:r>
              <w:t>Describe how the results will be achieved (i.e., how will funds be used).</w:t>
            </w:r>
          </w:p>
        </w:tc>
        <w:tc>
          <w:tcPr>
            <w:tcW w:w="5035" w:type="dxa"/>
          </w:tcPr>
          <w:p w:rsidR="00A040EF" w:rsidRDefault="00A040EF" w:rsidP="00765C50">
            <w:pPr>
              <w:pStyle w:val="Header"/>
              <w:tabs>
                <w:tab w:val="clear" w:pos="4680"/>
                <w:tab w:val="clear" w:pos="9360"/>
              </w:tabs>
            </w:pPr>
          </w:p>
        </w:tc>
      </w:tr>
      <w:tr w:rsidR="00A040EF" w:rsidTr="00765C50">
        <w:tc>
          <w:tcPr>
            <w:tcW w:w="5035" w:type="dxa"/>
          </w:tcPr>
          <w:p w:rsidR="00A040EF" w:rsidRDefault="001161C0" w:rsidP="00765C50">
            <w:pPr>
              <w:pStyle w:val="Header"/>
              <w:numPr>
                <w:ilvl w:val="0"/>
                <w:numId w:val="25"/>
              </w:numPr>
            </w:pPr>
            <w:r>
              <w:t>What data and instruments will be used to measure the results? Please see PM Development Guide for guidelines and provide a rationale if alternative measures are used.</w:t>
            </w:r>
          </w:p>
        </w:tc>
        <w:tc>
          <w:tcPr>
            <w:tcW w:w="5035" w:type="dxa"/>
          </w:tcPr>
          <w:p w:rsidR="00A040EF" w:rsidRDefault="00A040EF" w:rsidP="00765C50">
            <w:pPr>
              <w:pStyle w:val="Header"/>
              <w:tabs>
                <w:tab w:val="clear" w:pos="4680"/>
                <w:tab w:val="clear" w:pos="9360"/>
              </w:tabs>
            </w:pPr>
          </w:p>
        </w:tc>
      </w:tr>
      <w:tr w:rsidR="00A040EF" w:rsidTr="00765C50">
        <w:tc>
          <w:tcPr>
            <w:tcW w:w="5035" w:type="dxa"/>
          </w:tcPr>
          <w:p w:rsidR="00A040EF" w:rsidRDefault="001161C0" w:rsidP="00765C50">
            <w:pPr>
              <w:pStyle w:val="Header"/>
              <w:numPr>
                <w:ilvl w:val="0"/>
                <w:numId w:val="25"/>
              </w:numPr>
            </w:pPr>
            <w:r>
              <w:t xml:space="preserve">What </w:t>
            </w:r>
            <w:r w:rsidRPr="00F94893">
              <w:rPr>
                <w:b/>
              </w:rPr>
              <w:t>targets</w:t>
            </w:r>
            <w:r>
              <w:t xml:space="preserve"> are expected to be met during each of the next three years of the grant period?</w:t>
            </w:r>
          </w:p>
        </w:tc>
        <w:tc>
          <w:tcPr>
            <w:tcW w:w="5035" w:type="dxa"/>
          </w:tcPr>
          <w:p w:rsidR="00A040EF" w:rsidRDefault="00A040EF" w:rsidP="00765C50">
            <w:pPr>
              <w:pStyle w:val="Header"/>
              <w:tabs>
                <w:tab w:val="clear" w:pos="4680"/>
                <w:tab w:val="clear" w:pos="9360"/>
              </w:tabs>
            </w:pPr>
          </w:p>
        </w:tc>
      </w:tr>
      <w:tr w:rsidR="00A040EF" w:rsidTr="00765C50">
        <w:tc>
          <w:tcPr>
            <w:tcW w:w="5035" w:type="dxa"/>
          </w:tcPr>
          <w:p w:rsidR="00A040EF" w:rsidRDefault="00A040EF" w:rsidP="001161C0">
            <w:pPr>
              <w:pStyle w:val="Header"/>
              <w:numPr>
                <w:ilvl w:val="0"/>
                <w:numId w:val="25"/>
              </w:numPr>
            </w:pPr>
            <w:r>
              <w:t xml:space="preserve">Restate the complete performance measure by combining steps 1, 3, and 4 above. This is </w:t>
            </w:r>
            <w:r w:rsidR="001161C0">
              <w:t>the</w:t>
            </w:r>
            <w:r>
              <w:t xml:space="preserve"> </w:t>
            </w:r>
            <w:r w:rsidRPr="00F94893">
              <w:rPr>
                <w:b/>
              </w:rPr>
              <w:t>performance measure</w:t>
            </w:r>
            <w:r>
              <w:t>.</w:t>
            </w:r>
          </w:p>
        </w:tc>
        <w:tc>
          <w:tcPr>
            <w:tcW w:w="5035" w:type="dxa"/>
          </w:tcPr>
          <w:p w:rsidR="00A040EF" w:rsidRDefault="00A040EF" w:rsidP="00765C50">
            <w:pPr>
              <w:pStyle w:val="Header"/>
              <w:tabs>
                <w:tab w:val="clear" w:pos="4680"/>
                <w:tab w:val="clear" w:pos="9360"/>
              </w:tabs>
            </w:pPr>
          </w:p>
        </w:tc>
      </w:tr>
      <w:tr w:rsidR="00A040EF" w:rsidTr="00765C50">
        <w:tc>
          <w:tcPr>
            <w:tcW w:w="5035" w:type="dxa"/>
          </w:tcPr>
          <w:p w:rsidR="00A040EF" w:rsidRDefault="00A040EF" w:rsidP="00765C50">
            <w:pPr>
              <w:pStyle w:val="Header"/>
              <w:numPr>
                <w:ilvl w:val="0"/>
                <w:numId w:val="25"/>
              </w:numPr>
              <w:tabs>
                <w:tab w:val="clear" w:pos="4680"/>
                <w:tab w:val="clear" w:pos="9360"/>
              </w:tabs>
            </w:pPr>
            <w:r>
              <w:t>List the National Quality Standard and Indicators connected to this performance measure and state the relationship.</w:t>
            </w:r>
          </w:p>
        </w:tc>
        <w:tc>
          <w:tcPr>
            <w:tcW w:w="5035" w:type="dxa"/>
          </w:tcPr>
          <w:p w:rsidR="00A040EF" w:rsidRDefault="00A040EF" w:rsidP="00765C50">
            <w:pPr>
              <w:pStyle w:val="Header"/>
              <w:tabs>
                <w:tab w:val="clear" w:pos="4680"/>
                <w:tab w:val="clear" w:pos="9360"/>
              </w:tabs>
            </w:pPr>
          </w:p>
        </w:tc>
      </w:tr>
    </w:tbl>
    <w:p w:rsidR="00A040EF" w:rsidRDefault="00A040EF" w:rsidP="00A040EF">
      <w:pPr>
        <w:pStyle w:val="Header"/>
        <w:tabs>
          <w:tab w:val="clear" w:pos="4680"/>
          <w:tab w:val="clear" w:pos="9360"/>
        </w:tabs>
      </w:pPr>
    </w:p>
    <w:p w:rsidR="00A040EF" w:rsidRDefault="00A040EF" w:rsidP="00A040EF">
      <w:pPr>
        <w:pStyle w:val="Header"/>
        <w:tabs>
          <w:tab w:val="clear" w:pos="4680"/>
          <w:tab w:val="clear" w:pos="9360"/>
        </w:tabs>
      </w:pPr>
    </w:p>
    <w:p w:rsidR="00A040EF" w:rsidRDefault="00A040EF" w:rsidP="00A040EF">
      <w:pPr>
        <w:pStyle w:val="Header"/>
        <w:tabs>
          <w:tab w:val="clear" w:pos="4680"/>
          <w:tab w:val="clear" w:pos="9360"/>
        </w:tabs>
      </w:pPr>
    </w:p>
    <w:p w:rsidR="00A040EF" w:rsidRDefault="00A040EF" w:rsidP="00A040EF">
      <w:pPr>
        <w:spacing w:after="0"/>
      </w:pPr>
      <w:r>
        <w:br w:type="page"/>
      </w:r>
    </w:p>
    <w:p w:rsidR="00A040EF" w:rsidRPr="00E1183F" w:rsidRDefault="00A040EF" w:rsidP="00A040EF">
      <w:pPr>
        <w:pStyle w:val="Header"/>
        <w:tabs>
          <w:tab w:val="clear" w:pos="4680"/>
          <w:tab w:val="clear" w:pos="9360"/>
        </w:tabs>
        <w:rPr>
          <w:b/>
          <w:sz w:val="24"/>
          <w:szCs w:val="24"/>
          <w:u w:val="single"/>
        </w:rPr>
      </w:pPr>
      <w:r w:rsidRPr="00E1183F">
        <w:rPr>
          <w:b/>
          <w:sz w:val="24"/>
          <w:szCs w:val="24"/>
          <w:u w:val="single"/>
        </w:rPr>
        <w:lastRenderedPageBreak/>
        <w:t>Worksheet III: Collaboration Outcomes</w:t>
      </w:r>
    </w:p>
    <w:p w:rsidR="00A040EF" w:rsidRDefault="00A040EF" w:rsidP="00A040EF">
      <w:pPr>
        <w:pStyle w:val="Header"/>
        <w:tabs>
          <w:tab w:val="clear" w:pos="4680"/>
          <w:tab w:val="clear" w:pos="9360"/>
        </w:tabs>
      </w:pPr>
    </w:p>
    <w:tbl>
      <w:tblPr>
        <w:tblStyle w:val="TableGrid"/>
        <w:tblW w:w="0" w:type="auto"/>
        <w:tblCellMar>
          <w:left w:w="58" w:type="dxa"/>
          <w:right w:w="58" w:type="dxa"/>
        </w:tblCellMar>
        <w:tblLook w:val="04A0" w:firstRow="1" w:lastRow="0" w:firstColumn="1" w:lastColumn="0" w:noHBand="0" w:noVBand="1"/>
      </w:tblPr>
      <w:tblGrid>
        <w:gridCol w:w="5035"/>
        <w:gridCol w:w="5035"/>
      </w:tblGrid>
      <w:tr w:rsidR="00A040EF" w:rsidTr="00765C50">
        <w:tc>
          <w:tcPr>
            <w:tcW w:w="10070" w:type="dxa"/>
            <w:gridSpan w:val="2"/>
          </w:tcPr>
          <w:p w:rsidR="00A040EF" w:rsidRDefault="00A040EF" w:rsidP="00765C50">
            <w:pPr>
              <w:pStyle w:val="Header"/>
            </w:pPr>
            <w:r w:rsidRPr="006423E9">
              <w:rPr>
                <w:b/>
              </w:rPr>
              <w:t>Collaboration Outcomes:</w:t>
            </w:r>
            <w:r>
              <w:t xml:space="preserve"> Develop meaningful collaboration opportunities to increase resources, referrals, and partnerships to meet the complex needs of students who are homeless. Demonstrate in years one, two, and three how planned, targeted collaborative efforts will increase or leverage resources leading to successful outcomes for homeless students and their families.</w:t>
            </w:r>
          </w:p>
          <w:p w:rsidR="00A040EF" w:rsidRDefault="00A040EF" w:rsidP="00765C50">
            <w:pPr>
              <w:pStyle w:val="Header"/>
            </w:pPr>
          </w:p>
          <w:p w:rsidR="00A040EF" w:rsidRDefault="00A040EF" w:rsidP="00765C50">
            <w:pPr>
              <w:pStyle w:val="Header"/>
            </w:pPr>
            <w:r>
              <w:t>Collaborations could be internal or external to the LEA/BOCES and may include parent involvement and engagement activities. Measurement of the outcomes should focus on impact and/or value of the collaboration.</w:t>
            </w:r>
          </w:p>
          <w:p w:rsidR="00A040EF" w:rsidRDefault="00A040EF" w:rsidP="00765C50">
            <w:pPr>
              <w:pStyle w:val="Header"/>
            </w:pPr>
          </w:p>
        </w:tc>
      </w:tr>
      <w:tr w:rsidR="00A040EF" w:rsidTr="00765C50">
        <w:tc>
          <w:tcPr>
            <w:tcW w:w="5035" w:type="dxa"/>
            <w:shd w:val="clear" w:color="auto" w:fill="E7E6E6" w:themeFill="background2"/>
          </w:tcPr>
          <w:p w:rsidR="00A040EF" w:rsidRPr="00985A33" w:rsidRDefault="00A040EF" w:rsidP="00765C50">
            <w:pPr>
              <w:pStyle w:val="Header"/>
              <w:tabs>
                <w:tab w:val="clear" w:pos="4680"/>
                <w:tab w:val="clear" w:pos="9360"/>
              </w:tabs>
              <w:jc w:val="center"/>
              <w:rPr>
                <w:b/>
              </w:rPr>
            </w:pPr>
            <w:r w:rsidRPr="00985A33">
              <w:rPr>
                <w:b/>
              </w:rPr>
              <w:t>Creating Performance Measures</w:t>
            </w:r>
          </w:p>
        </w:tc>
        <w:tc>
          <w:tcPr>
            <w:tcW w:w="5035" w:type="dxa"/>
            <w:shd w:val="clear" w:color="auto" w:fill="E7E6E6" w:themeFill="background2"/>
          </w:tcPr>
          <w:p w:rsidR="00A040EF" w:rsidRPr="00985A33" w:rsidRDefault="00A040EF" w:rsidP="00765C50">
            <w:pPr>
              <w:pStyle w:val="Header"/>
              <w:tabs>
                <w:tab w:val="clear" w:pos="4680"/>
                <w:tab w:val="clear" w:pos="9360"/>
              </w:tabs>
              <w:jc w:val="center"/>
              <w:rPr>
                <w:b/>
              </w:rPr>
            </w:pPr>
            <w:r w:rsidRPr="00985A33">
              <w:rPr>
                <w:b/>
              </w:rPr>
              <w:t>Title</w:t>
            </w:r>
          </w:p>
        </w:tc>
      </w:tr>
      <w:tr w:rsidR="00A040EF" w:rsidTr="00765C50">
        <w:tc>
          <w:tcPr>
            <w:tcW w:w="5035" w:type="dxa"/>
          </w:tcPr>
          <w:p w:rsidR="00A040EF" w:rsidRDefault="008F5493" w:rsidP="00765C50">
            <w:pPr>
              <w:pStyle w:val="Header"/>
              <w:numPr>
                <w:ilvl w:val="0"/>
                <w:numId w:val="24"/>
              </w:numPr>
            </w:pPr>
            <w:r>
              <w:t xml:space="preserve">Identify the anticipated </w:t>
            </w:r>
            <w:r w:rsidRPr="00F94893">
              <w:rPr>
                <w:b/>
              </w:rPr>
              <w:t>result</w:t>
            </w:r>
            <w:r>
              <w:rPr>
                <w:b/>
              </w:rPr>
              <w:t>s</w:t>
            </w:r>
            <w:r>
              <w:t xml:space="preserve"> and how it compares to the baseline measure.</w:t>
            </w:r>
          </w:p>
        </w:tc>
        <w:tc>
          <w:tcPr>
            <w:tcW w:w="5035" w:type="dxa"/>
          </w:tcPr>
          <w:p w:rsidR="00A040EF" w:rsidRDefault="00A040EF" w:rsidP="00765C50">
            <w:pPr>
              <w:pStyle w:val="Header"/>
              <w:tabs>
                <w:tab w:val="clear" w:pos="4680"/>
                <w:tab w:val="clear" w:pos="9360"/>
              </w:tabs>
            </w:pPr>
          </w:p>
        </w:tc>
      </w:tr>
      <w:tr w:rsidR="00A040EF" w:rsidTr="00765C50">
        <w:tc>
          <w:tcPr>
            <w:tcW w:w="5035" w:type="dxa"/>
          </w:tcPr>
          <w:p w:rsidR="00A040EF" w:rsidRDefault="008F5493" w:rsidP="00765C50">
            <w:pPr>
              <w:pStyle w:val="Header"/>
              <w:numPr>
                <w:ilvl w:val="0"/>
                <w:numId w:val="24"/>
              </w:numPr>
            </w:pPr>
            <w:r>
              <w:t>Describe how the results will be achieved (i.e., how will funds be used).</w:t>
            </w:r>
          </w:p>
        </w:tc>
        <w:tc>
          <w:tcPr>
            <w:tcW w:w="5035" w:type="dxa"/>
          </w:tcPr>
          <w:p w:rsidR="00A040EF" w:rsidRDefault="00A040EF" w:rsidP="00765C50">
            <w:pPr>
              <w:pStyle w:val="Header"/>
              <w:tabs>
                <w:tab w:val="clear" w:pos="4680"/>
                <w:tab w:val="clear" w:pos="9360"/>
              </w:tabs>
            </w:pPr>
          </w:p>
        </w:tc>
      </w:tr>
      <w:tr w:rsidR="00A040EF" w:rsidTr="00765C50">
        <w:tc>
          <w:tcPr>
            <w:tcW w:w="5035" w:type="dxa"/>
          </w:tcPr>
          <w:p w:rsidR="00A040EF" w:rsidRDefault="008F5493" w:rsidP="00765C50">
            <w:pPr>
              <w:pStyle w:val="Header"/>
              <w:numPr>
                <w:ilvl w:val="0"/>
                <w:numId w:val="24"/>
              </w:numPr>
            </w:pPr>
            <w:r>
              <w:t>What data and instruments will be used to measure the results? Please see PM Development Guide for guidelines and provide a rationale if alternative measures are used</w:t>
            </w:r>
          </w:p>
        </w:tc>
        <w:tc>
          <w:tcPr>
            <w:tcW w:w="5035" w:type="dxa"/>
          </w:tcPr>
          <w:p w:rsidR="00A040EF" w:rsidRDefault="00A040EF" w:rsidP="00765C50">
            <w:pPr>
              <w:pStyle w:val="Header"/>
              <w:tabs>
                <w:tab w:val="clear" w:pos="4680"/>
                <w:tab w:val="clear" w:pos="9360"/>
              </w:tabs>
            </w:pPr>
          </w:p>
        </w:tc>
      </w:tr>
      <w:tr w:rsidR="00A040EF" w:rsidTr="00765C50">
        <w:tc>
          <w:tcPr>
            <w:tcW w:w="5035" w:type="dxa"/>
          </w:tcPr>
          <w:p w:rsidR="00A040EF" w:rsidRDefault="008F5493" w:rsidP="00765C50">
            <w:pPr>
              <w:pStyle w:val="Header"/>
              <w:numPr>
                <w:ilvl w:val="0"/>
                <w:numId w:val="24"/>
              </w:numPr>
            </w:pPr>
            <w:r>
              <w:t xml:space="preserve">What </w:t>
            </w:r>
            <w:r w:rsidRPr="00F94893">
              <w:rPr>
                <w:b/>
              </w:rPr>
              <w:t>targets</w:t>
            </w:r>
            <w:r>
              <w:t xml:space="preserve"> are expected to be met during each of the next three years of the grant period?</w:t>
            </w:r>
          </w:p>
        </w:tc>
        <w:tc>
          <w:tcPr>
            <w:tcW w:w="5035" w:type="dxa"/>
          </w:tcPr>
          <w:p w:rsidR="00A040EF" w:rsidRDefault="00A040EF" w:rsidP="00765C50">
            <w:pPr>
              <w:pStyle w:val="Header"/>
              <w:tabs>
                <w:tab w:val="clear" w:pos="4680"/>
                <w:tab w:val="clear" w:pos="9360"/>
              </w:tabs>
            </w:pPr>
          </w:p>
        </w:tc>
      </w:tr>
      <w:tr w:rsidR="00A040EF" w:rsidTr="00765C50">
        <w:tc>
          <w:tcPr>
            <w:tcW w:w="5035" w:type="dxa"/>
          </w:tcPr>
          <w:p w:rsidR="00A040EF" w:rsidRDefault="00A040EF" w:rsidP="008F5493">
            <w:pPr>
              <w:pStyle w:val="Header"/>
              <w:numPr>
                <w:ilvl w:val="0"/>
                <w:numId w:val="24"/>
              </w:numPr>
            </w:pPr>
            <w:r>
              <w:t xml:space="preserve">Restate the complete performance measure by combining steps 1, 3, and 4 above. This is </w:t>
            </w:r>
            <w:r w:rsidR="008F5493">
              <w:t>the</w:t>
            </w:r>
            <w:r>
              <w:t xml:space="preserve"> </w:t>
            </w:r>
            <w:r w:rsidRPr="00F94893">
              <w:rPr>
                <w:b/>
              </w:rPr>
              <w:t>performance measure</w:t>
            </w:r>
            <w:r>
              <w:t>.</w:t>
            </w:r>
          </w:p>
        </w:tc>
        <w:tc>
          <w:tcPr>
            <w:tcW w:w="5035" w:type="dxa"/>
          </w:tcPr>
          <w:p w:rsidR="00A040EF" w:rsidRDefault="00A040EF" w:rsidP="00765C50">
            <w:pPr>
              <w:pStyle w:val="Header"/>
              <w:tabs>
                <w:tab w:val="clear" w:pos="4680"/>
                <w:tab w:val="clear" w:pos="9360"/>
              </w:tabs>
            </w:pPr>
          </w:p>
        </w:tc>
      </w:tr>
      <w:tr w:rsidR="00A040EF" w:rsidTr="00765C50">
        <w:tc>
          <w:tcPr>
            <w:tcW w:w="5035" w:type="dxa"/>
          </w:tcPr>
          <w:p w:rsidR="00A040EF" w:rsidRDefault="00A040EF" w:rsidP="00765C50">
            <w:pPr>
              <w:pStyle w:val="Header"/>
              <w:numPr>
                <w:ilvl w:val="0"/>
                <w:numId w:val="24"/>
              </w:numPr>
              <w:tabs>
                <w:tab w:val="clear" w:pos="4680"/>
                <w:tab w:val="clear" w:pos="9360"/>
              </w:tabs>
            </w:pPr>
            <w:r>
              <w:t>List the National Quality Standard and Indicators connected to this performance measure and state the relationship.</w:t>
            </w:r>
          </w:p>
        </w:tc>
        <w:tc>
          <w:tcPr>
            <w:tcW w:w="5035" w:type="dxa"/>
          </w:tcPr>
          <w:p w:rsidR="00A040EF" w:rsidRDefault="00A040EF" w:rsidP="00765C50">
            <w:pPr>
              <w:pStyle w:val="Header"/>
              <w:tabs>
                <w:tab w:val="clear" w:pos="4680"/>
                <w:tab w:val="clear" w:pos="9360"/>
              </w:tabs>
            </w:pPr>
          </w:p>
        </w:tc>
      </w:tr>
    </w:tbl>
    <w:p w:rsidR="00A040EF" w:rsidRDefault="00A040EF" w:rsidP="00A040EF">
      <w:pPr>
        <w:pStyle w:val="Header"/>
        <w:tabs>
          <w:tab w:val="clear" w:pos="4680"/>
          <w:tab w:val="clear" w:pos="9360"/>
        </w:tabs>
      </w:pPr>
    </w:p>
    <w:p w:rsidR="00A040EF" w:rsidRDefault="00A040EF" w:rsidP="00A040EF">
      <w:pPr>
        <w:pStyle w:val="Header"/>
        <w:tabs>
          <w:tab w:val="clear" w:pos="4680"/>
          <w:tab w:val="clear" w:pos="9360"/>
        </w:tabs>
      </w:pPr>
    </w:p>
    <w:p w:rsidR="00A040EF" w:rsidRDefault="00A040EF" w:rsidP="00A040EF">
      <w:pPr>
        <w:pStyle w:val="Heading1"/>
        <w:spacing w:after="0"/>
      </w:pPr>
    </w:p>
    <w:p w:rsidR="00A040EF" w:rsidRDefault="00A040EF" w:rsidP="00A040EF">
      <w:pPr>
        <w:pStyle w:val="Heading1"/>
        <w:spacing w:after="0"/>
      </w:pPr>
    </w:p>
    <w:p w:rsidR="00A040EF" w:rsidRDefault="00A040EF" w:rsidP="00A040EF">
      <w:pPr>
        <w:pStyle w:val="Heading1"/>
        <w:spacing w:after="0"/>
      </w:pPr>
    </w:p>
    <w:p w:rsidR="00A040EF" w:rsidRDefault="00A040EF" w:rsidP="00A040EF">
      <w:pPr>
        <w:pStyle w:val="Heading1"/>
        <w:spacing w:after="0"/>
      </w:pPr>
    </w:p>
    <w:p w:rsidR="00A040EF" w:rsidRDefault="00A040EF" w:rsidP="00A040EF">
      <w:pPr>
        <w:pStyle w:val="Heading1"/>
        <w:spacing w:after="0"/>
      </w:pPr>
    </w:p>
    <w:p w:rsidR="00A040EF" w:rsidRDefault="00A040EF" w:rsidP="00A040EF">
      <w:pPr>
        <w:pStyle w:val="Heading1"/>
        <w:spacing w:after="0"/>
      </w:pPr>
    </w:p>
    <w:p w:rsidR="00C73707" w:rsidRDefault="00095B10" w:rsidP="00095B10">
      <w:pPr>
        <w:tabs>
          <w:tab w:val="left" w:pos="1555"/>
        </w:tabs>
      </w:pPr>
      <w:r>
        <w:tab/>
      </w:r>
    </w:p>
    <w:bookmarkEnd w:id="1"/>
    <w:bookmarkEnd w:id="0"/>
    <w:sectPr w:rsidR="00C73707" w:rsidSect="00400107">
      <w:footerReference w:type="first" r:id="rId10"/>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9E1" w:rsidRDefault="00DB09E1" w:rsidP="000C11AB">
      <w:pPr>
        <w:spacing w:after="0" w:line="240" w:lineRule="auto"/>
      </w:pPr>
      <w:r>
        <w:separator/>
      </w:r>
    </w:p>
  </w:endnote>
  <w:endnote w:type="continuationSeparator" w:id="0">
    <w:p w:rsidR="00DB09E1" w:rsidRDefault="00DB09E1" w:rsidP="000C1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B09" w:rsidRPr="00F466EE" w:rsidRDefault="00DA1B09" w:rsidP="00D13926">
    <w:pPr>
      <w:pStyle w:val="Footer"/>
      <w:jc w:val="right"/>
      <w:rPr>
        <w:color w:val="595959" w:themeColor="text1" w:themeTint="A6"/>
      </w:rPr>
    </w:pPr>
    <w:r>
      <w:rPr>
        <w:color w:val="595959" w:themeColor="text1" w:themeTint="A6"/>
      </w:rPr>
      <w:t>McKINNEY-VENTO 2019-2022</w:t>
    </w:r>
    <w:r w:rsidRPr="00F466EE">
      <w:rPr>
        <w:color w:val="595959" w:themeColor="text1" w:themeTint="A6"/>
      </w:rPr>
      <w:t xml:space="preserve"> | </w:t>
    </w:r>
    <w:sdt>
      <w:sdtPr>
        <w:rPr>
          <w:color w:val="595959" w:themeColor="text1" w:themeTint="A6"/>
        </w:rPr>
        <w:id w:val="915443372"/>
        <w:docPartObj>
          <w:docPartGallery w:val="Page Numbers (Bottom of Page)"/>
          <w:docPartUnique/>
        </w:docPartObj>
      </w:sdtPr>
      <w:sdtEndPr>
        <w:rPr>
          <w:noProof/>
        </w:rPr>
      </w:sdtEndPr>
      <w:sdtContent>
        <w:r w:rsidRPr="00F466EE">
          <w:rPr>
            <w:color w:val="595959" w:themeColor="text1" w:themeTint="A6"/>
          </w:rPr>
          <w:fldChar w:fldCharType="begin"/>
        </w:r>
        <w:r w:rsidRPr="00F466EE">
          <w:rPr>
            <w:color w:val="595959" w:themeColor="text1" w:themeTint="A6"/>
          </w:rPr>
          <w:instrText xml:space="preserve"> PAGE   \* MERGEFORMAT </w:instrText>
        </w:r>
        <w:r w:rsidRPr="00F466EE">
          <w:rPr>
            <w:color w:val="595959" w:themeColor="text1" w:themeTint="A6"/>
          </w:rPr>
          <w:fldChar w:fldCharType="separate"/>
        </w:r>
        <w:r w:rsidR="001F699B">
          <w:rPr>
            <w:noProof/>
            <w:color w:val="595959" w:themeColor="text1" w:themeTint="A6"/>
          </w:rPr>
          <w:t>1</w:t>
        </w:r>
        <w:r w:rsidRPr="00F466EE">
          <w:rPr>
            <w:noProof/>
            <w:color w:val="595959" w:themeColor="text1" w:themeTint="A6"/>
          </w:rPr>
          <w:fldChar w:fldCharType="end"/>
        </w:r>
      </w:sdtContent>
    </w:sdt>
  </w:p>
  <w:p w:rsidR="00DA1B09" w:rsidRDefault="00DA1B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9E1" w:rsidRDefault="00DB09E1" w:rsidP="000C11AB">
      <w:pPr>
        <w:spacing w:after="0" w:line="240" w:lineRule="auto"/>
      </w:pPr>
      <w:r>
        <w:separator/>
      </w:r>
    </w:p>
  </w:footnote>
  <w:footnote w:type="continuationSeparator" w:id="0">
    <w:p w:rsidR="00DB09E1" w:rsidRDefault="00DB09E1" w:rsidP="000C11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124A"/>
    <w:multiLevelType w:val="hybridMultilevel"/>
    <w:tmpl w:val="87C893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260E5"/>
    <w:multiLevelType w:val="hybridMultilevel"/>
    <w:tmpl w:val="34A620AE"/>
    <w:lvl w:ilvl="0" w:tplc="1BD29B10">
      <w:start w:val="1"/>
      <w:numFmt w:val="decimal"/>
      <w:lvlText w:val="(%1)"/>
      <w:lvlJc w:val="left"/>
      <w:pPr>
        <w:ind w:left="720" w:hanging="504"/>
      </w:pPr>
      <w:rPr>
        <w:rFonts w:ascii="Calibri" w:hAnsi="Calibri" w:hint="default"/>
        <w:b w:val="0"/>
        <w:i w:val="0"/>
        <w:spacing w:val="0"/>
        <w:w w:val="100"/>
        <w:kern w:val="22"/>
        <w:position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10FAF"/>
    <w:multiLevelType w:val="hybridMultilevel"/>
    <w:tmpl w:val="02A242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4F6719"/>
    <w:multiLevelType w:val="hybridMultilevel"/>
    <w:tmpl w:val="201070CE"/>
    <w:lvl w:ilvl="0" w:tplc="8660B1D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4F6A24"/>
    <w:multiLevelType w:val="hybridMultilevel"/>
    <w:tmpl w:val="8730B0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D21E25"/>
    <w:multiLevelType w:val="hybridMultilevel"/>
    <w:tmpl w:val="3118D2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9901DE"/>
    <w:multiLevelType w:val="hybridMultilevel"/>
    <w:tmpl w:val="9392EC0C"/>
    <w:lvl w:ilvl="0" w:tplc="D286DAD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3F2056"/>
    <w:multiLevelType w:val="hybridMultilevel"/>
    <w:tmpl w:val="DD689EB8"/>
    <w:lvl w:ilvl="0" w:tplc="EED61A1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6718EE"/>
    <w:multiLevelType w:val="hybridMultilevel"/>
    <w:tmpl w:val="090A2F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4705F2"/>
    <w:multiLevelType w:val="hybridMultilevel"/>
    <w:tmpl w:val="2BEAFAEE"/>
    <w:lvl w:ilvl="0" w:tplc="CFAEE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CB3D9C"/>
    <w:multiLevelType w:val="hybridMultilevel"/>
    <w:tmpl w:val="FFF4BB1E"/>
    <w:lvl w:ilvl="0" w:tplc="273CAA6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A45A76"/>
    <w:multiLevelType w:val="hybridMultilevel"/>
    <w:tmpl w:val="69E63A8C"/>
    <w:lvl w:ilvl="0" w:tplc="A1AA8FFC">
      <w:start w:val="1"/>
      <w:numFmt w:val="decimal"/>
      <w:lvlText w:val="%1)"/>
      <w:lvlJc w:val="left"/>
      <w:pPr>
        <w:ind w:left="36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E045F6"/>
    <w:multiLevelType w:val="hybridMultilevel"/>
    <w:tmpl w:val="02A242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B0066F"/>
    <w:multiLevelType w:val="hybridMultilevel"/>
    <w:tmpl w:val="5276F8D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370382"/>
    <w:multiLevelType w:val="hybridMultilevel"/>
    <w:tmpl w:val="4412CAF6"/>
    <w:lvl w:ilvl="0" w:tplc="10D4DBF6">
      <w:start w:val="1"/>
      <w:numFmt w:val="lowerLetter"/>
      <w:lvlText w:val="%1)"/>
      <w:lvlJc w:val="left"/>
      <w:pPr>
        <w:ind w:left="576" w:hanging="216"/>
      </w:pPr>
      <w:rPr>
        <w:rFonts w:hint="default"/>
      </w:rPr>
    </w:lvl>
    <w:lvl w:ilvl="1" w:tplc="E2F0A9E2">
      <w:start w:val="1"/>
      <w:numFmt w:val="bullet"/>
      <w:lvlText w:val=""/>
      <w:lvlJc w:val="left"/>
      <w:pPr>
        <w:ind w:left="936" w:hanging="216"/>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1">
    <w:nsid w:val="216856DA"/>
    <w:multiLevelType w:val="hybridMultilevel"/>
    <w:tmpl w:val="42D0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472350"/>
    <w:multiLevelType w:val="hybridMultilevel"/>
    <w:tmpl w:val="D286FFAE"/>
    <w:lvl w:ilvl="0" w:tplc="06ECD0F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6148D2"/>
    <w:multiLevelType w:val="hybridMultilevel"/>
    <w:tmpl w:val="EE501C60"/>
    <w:lvl w:ilvl="0" w:tplc="2AFC7D52">
      <w:numFmt w:val="bullet"/>
      <w:lvlText w:val="•"/>
      <w:lvlJc w:val="left"/>
      <w:pPr>
        <w:ind w:left="648" w:hanging="432"/>
      </w:pPr>
      <w:rPr>
        <w:rFonts w:ascii="Calibri" w:eastAsiaTheme="minorHAns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9CF2E6E"/>
    <w:multiLevelType w:val="hybridMultilevel"/>
    <w:tmpl w:val="5E101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456600"/>
    <w:multiLevelType w:val="hybridMultilevel"/>
    <w:tmpl w:val="FFF4BB1E"/>
    <w:lvl w:ilvl="0" w:tplc="273CAA6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BF4BB7"/>
    <w:multiLevelType w:val="hybridMultilevel"/>
    <w:tmpl w:val="67C441D0"/>
    <w:lvl w:ilvl="0" w:tplc="F01AD5A8">
      <w:start w:val="1"/>
      <w:numFmt w:val="bullet"/>
      <w:lvlText w:val=""/>
      <w:lvlJc w:val="left"/>
      <w:pPr>
        <w:ind w:left="3780" w:hanging="360"/>
      </w:pPr>
      <w:rPr>
        <w:rFonts w:ascii="Symbol" w:hAnsi="Symbol" w:hint="default"/>
        <w:strike w:val="0"/>
        <w:dstrike w:val="0"/>
        <w:color w:val="auto"/>
        <w:u w:val="none"/>
        <w:effect w:val="none"/>
      </w:rPr>
    </w:lvl>
    <w:lvl w:ilvl="1" w:tplc="16D097D0">
      <w:start w:val="1"/>
      <w:numFmt w:val="bullet"/>
      <w:lvlText w:val="o"/>
      <w:lvlJc w:val="left"/>
      <w:pPr>
        <w:ind w:left="4500" w:hanging="360"/>
      </w:pPr>
      <w:rPr>
        <w:rFonts w:ascii="Courier New" w:hAnsi="Courier New" w:cs="Courier New" w:hint="default"/>
        <w:strike w:val="0"/>
        <w:dstrike w:val="0"/>
        <w:u w:val="none"/>
        <w:effect w:val="none"/>
      </w:rPr>
    </w:lvl>
    <w:lvl w:ilvl="2" w:tplc="32263708">
      <w:start w:val="1"/>
      <w:numFmt w:val="bullet"/>
      <w:lvlText w:val=""/>
      <w:lvlJc w:val="left"/>
      <w:pPr>
        <w:ind w:left="5220" w:hanging="360"/>
      </w:pPr>
      <w:rPr>
        <w:rFonts w:ascii="Wingdings" w:hAnsi="Wingdings" w:hint="default"/>
        <w:strike w:val="0"/>
        <w:dstrike w:val="0"/>
        <w:u w:val="none"/>
        <w:effect w:val="none"/>
      </w:rPr>
    </w:lvl>
    <w:lvl w:ilvl="3" w:tplc="04090001">
      <w:start w:val="1"/>
      <w:numFmt w:val="bullet"/>
      <w:lvlText w:val=""/>
      <w:lvlJc w:val="left"/>
      <w:pPr>
        <w:ind w:left="5940" w:hanging="360"/>
      </w:pPr>
      <w:rPr>
        <w:rFonts w:ascii="Symbol" w:hAnsi="Symbol" w:hint="default"/>
      </w:rPr>
    </w:lvl>
    <w:lvl w:ilvl="4" w:tplc="04090003">
      <w:start w:val="1"/>
      <w:numFmt w:val="bullet"/>
      <w:lvlText w:val="o"/>
      <w:lvlJc w:val="left"/>
      <w:pPr>
        <w:ind w:left="6660" w:hanging="360"/>
      </w:pPr>
      <w:rPr>
        <w:rFonts w:ascii="Courier New" w:hAnsi="Courier New" w:cs="Courier New" w:hint="default"/>
      </w:rPr>
    </w:lvl>
    <w:lvl w:ilvl="5" w:tplc="04090005">
      <w:start w:val="1"/>
      <w:numFmt w:val="bullet"/>
      <w:lvlText w:val=""/>
      <w:lvlJc w:val="left"/>
      <w:pPr>
        <w:ind w:left="7380" w:hanging="360"/>
      </w:pPr>
      <w:rPr>
        <w:rFonts w:ascii="Wingdings" w:hAnsi="Wingdings" w:hint="default"/>
      </w:rPr>
    </w:lvl>
    <w:lvl w:ilvl="6" w:tplc="04090001">
      <w:start w:val="1"/>
      <w:numFmt w:val="bullet"/>
      <w:lvlText w:val=""/>
      <w:lvlJc w:val="left"/>
      <w:pPr>
        <w:ind w:left="8100" w:hanging="360"/>
      </w:pPr>
      <w:rPr>
        <w:rFonts w:ascii="Symbol" w:hAnsi="Symbol" w:hint="default"/>
      </w:rPr>
    </w:lvl>
    <w:lvl w:ilvl="7" w:tplc="04090003">
      <w:start w:val="1"/>
      <w:numFmt w:val="bullet"/>
      <w:lvlText w:val="o"/>
      <w:lvlJc w:val="left"/>
      <w:pPr>
        <w:ind w:left="8820" w:hanging="360"/>
      </w:pPr>
      <w:rPr>
        <w:rFonts w:ascii="Courier New" w:hAnsi="Courier New" w:cs="Courier New" w:hint="default"/>
      </w:rPr>
    </w:lvl>
    <w:lvl w:ilvl="8" w:tplc="04090005">
      <w:start w:val="1"/>
      <w:numFmt w:val="bullet"/>
      <w:lvlText w:val=""/>
      <w:lvlJc w:val="left"/>
      <w:pPr>
        <w:ind w:left="9540" w:hanging="360"/>
      </w:pPr>
      <w:rPr>
        <w:rFonts w:ascii="Wingdings" w:hAnsi="Wingdings" w:hint="default"/>
      </w:rPr>
    </w:lvl>
  </w:abstractNum>
  <w:abstractNum w:abstractNumId="22" w15:restartNumberingAfterBreak="0">
    <w:nsid w:val="31513401"/>
    <w:multiLevelType w:val="hybridMultilevel"/>
    <w:tmpl w:val="8C5AD6B4"/>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9E1F19"/>
    <w:multiLevelType w:val="hybridMultilevel"/>
    <w:tmpl w:val="27A8C7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985965"/>
    <w:multiLevelType w:val="hybridMultilevel"/>
    <w:tmpl w:val="5C3E33D4"/>
    <w:lvl w:ilvl="0" w:tplc="57A85F6E">
      <w:start w:val="1"/>
      <w:numFmt w:val="decimal"/>
      <w:lvlText w:val="%1)"/>
      <w:lvlJc w:val="left"/>
      <w:pPr>
        <w:ind w:left="36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752F6E"/>
    <w:multiLevelType w:val="hybridMultilevel"/>
    <w:tmpl w:val="BB80D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C834DE"/>
    <w:multiLevelType w:val="hybridMultilevel"/>
    <w:tmpl w:val="7A348308"/>
    <w:lvl w:ilvl="0" w:tplc="66AC337C">
      <w:start w:val="3"/>
      <w:numFmt w:val="decimal"/>
      <w:lvlText w:val="%1)"/>
      <w:lvlJc w:val="left"/>
      <w:pPr>
        <w:ind w:left="360" w:hanging="360"/>
      </w:pPr>
      <w:rPr>
        <w:rFonts w:asciiTheme="minorHAnsi" w:eastAsiaTheme="minorHAnsi" w:hAnsi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A9C1749"/>
    <w:multiLevelType w:val="hybridMultilevel"/>
    <w:tmpl w:val="FFF4BB1E"/>
    <w:lvl w:ilvl="0" w:tplc="273CAA6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9C73B8"/>
    <w:multiLevelType w:val="hybridMultilevel"/>
    <w:tmpl w:val="6BF284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BD441B8"/>
    <w:multiLevelType w:val="hybridMultilevel"/>
    <w:tmpl w:val="E7E82F1C"/>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686F31"/>
    <w:multiLevelType w:val="hybridMultilevel"/>
    <w:tmpl w:val="6A862E2A"/>
    <w:lvl w:ilvl="0" w:tplc="15BE576E">
      <w:start w:val="8"/>
      <w:numFmt w:val="decimal"/>
      <w:lvlText w:val="%1)"/>
      <w:lvlJc w:val="left"/>
      <w:pPr>
        <w:ind w:left="360" w:hanging="360"/>
      </w:pPr>
      <w:rPr>
        <w:rFonts w:asciiTheme="minorHAnsi" w:eastAsiaTheme="minorHAnsi" w:hAnsi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CEF2164"/>
    <w:multiLevelType w:val="hybridMultilevel"/>
    <w:tmpl w:val="58BEC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D1A17F0"/>
    <w:multiLevelType w:val="hybridMultilevel"/>
    <w:tmpl w:val="FEB8A7EC"/>
    <w:lvl w:ilvl="0" w:tplc="B27245A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36556E"/>
    <w:multiLevelType w:val="hybridMultilevel"/>
    <w:tmpl w:val="85EAD3A4"/>
    <w:lvl w:ilvl="0" w:tplc="37644C4C">
      <w:start w:val="2"/>
      <w:numFmt w:val="upp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794A76"/>
    <w:multiLevelType w:val="hybridMultilevel"/>
    <w:tmpl w:val="872AC15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BB2415"/>
    <w:multiLevelType w:val="hybridMultilevel"/>
    <w:tmpl w:val="6A862E2A"/>
    <w:lvl w:ilvl="0" w:tplc="15BE576E">
      <w:start w:val="8"/>
      <w:numFmt w:val="decimal"/>
      <w:lvlText w:val="%1)"/>
      <w:lvlJc w:val="left"/>
      <w:pPr>
        <w:ind w:left="360" w:hanging="360"/>
      </w:pPr>
      <w:rPr>
        <w:rFonts w:asciiTheme="minorHAnsi" w:eastAsiaTheme="minorHAnsi" w:hAnsi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680362E"/>
    <w:multiLevelType w:val="hybridMultilevel"/>
    <w:tmpl w:val="85EAD3A4"/>
    <w:lvl w:ilvl="0" w:tplc="37644C4C">
      <w:start w:val="2"/>
      <w:numFmt w:val="upp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A10276"/>
    <w:multiLevelType w:val="hybridMultilevel"/>
    <w:tmpl w:val="18D63A86"/>
    <w:lvl w:ilvl="0" w:tplc="A85C5600">
      <w:numFmt w:val="bullet"/>
      <w:lvlText w:val="-"/>
      <w:lvlJc w:val="left"/>
      <w:pPr>
        <w:ind w:left="720" w:hanging="360"/>
      </w:pPr>
      <w:rPr>
        <w:rFonts w:ascii="Calibri" w:eastAsiaTheme="minorHAnsi" w:hAnsi="Calibri" w:cstheme="minorBidi" w:hint="default"/>
      </w:rPr>
    </w:lvl>
    <w:lvl w:ilvl="1" w:tplc="8D3A4C12">
      <w:start w:val="1"/>
      <w:numFmt w:val="bullet"/>
      <w:lvlText w:val="o"/>
      <w:lvlJc w:val="left"/>
      <w:pPr>
        <w:ind w:left="1440" w:hanging="360"/>
      </w:pPr>
      <w:rPr>
        <w:rFonts w:ascii="Courier New" w:hAnsi="Courier New" w:cs="Courier New" w:hint="default"/>
        <w:strike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C26C4A"/>
    <w:multiLevelType w:val="hybridMultilevel"/>
    <w:tmpl w:val="6FF46C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FA28F2"/>
    <w:multiLevelType w:val="hybridMultilevel"/>
    <w:tmpl w:val="16F8918C"/>
    <w:lvl w:ilvl="0" w:tplc="557C037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A5604F"/>
    <w:multiLevelType w:val="hybridMultilevel"/>
    <w:tmpl w:val="E826A3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647076C8"/>
    <w:multiLevelType w:val="hybridMultilevel"/>
    <w:tmpl w:val="06C04406"/>
    <w:lvl w:ilvl="0" w:tplc="F8462A9C">
      <w:start w:val="2016"/>
      <w:numFmt w:val="bullet"/>
      <w:lvlText w:val=""/>
      <w:lvlJc w:val="left"/>
      <w:pPr>
        <w:ind w:left="432" w:hanging="216"/>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BA706F"/>
    <w:multiLevelType w:val="hybridMultilevel"/>
    <w:tmpl w:val="52B67BD2"/>
    <w:lvl w:ilvl="0" w:tplc="557C037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A65E44"/>
    <w:multiLevelType w:val="hybridMultilevel"/>
    <w:tmpl w:val="FFF4BB1E"/>
    <w:lvl w:ilvl="0" w:tplc="273CAA6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8C734A"/>
    <w:multiLevelType w:val="hybridMultilevel"/>
    <w:tmpl w:val="25D007BC"/>
    <w:lvl w:ilvl="0" w:tplc="145A41EC">
      <w:start w:val="1"/>
      <w:numFmt w:val="bullet"/>
      <w:lvlText w:val=""/>
      <w:lvlJc w:val="left"/>
      <w:pPr>
        <w:ind w:left="504" w:hanging="288"/>
      </w:pPr>
      <w:rPr>
        <w:rFonts w:ascii="Symbol" w:hAnsi="Symbol" w:hint="default"/>
      </w:rPr>
    </w:lvl>
    <w:lvl w:ilvl="1" w:tplc="FECC842C">
      <w:start w:val="1"/>
      <w:numFmt w:val="bullet"/>
      <w:lvlText w:val="o"/>
      <w:lvlJc w:val="left"/>
      <w:pPr>
        <w:ind w:left="936" w:hanging="288"/>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5D11527"/>
    <w:multiLevelType w:val="hybridMultilevel"/>
    <w:tmpl w:val="1E422242"/>
    <w:lvl w:ilvl="0" w:tplc="60169ADA">
      <w:start w:val="1"/>
      <w:numFmt w:val="decimal"/>
      <w:lvlText w:val="%1)"/>
      <w:lvlJc w:val="left"/>
      <w:pPr>
        <w:ind w:left="360" w:hanging="360"/>
      </w:pPr>
      <w:rPr>
        <w:rFonts w:asciiTheme="minorHAnsi" w:hAnsi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D253DFE"/>
    <w:multiLevelType w:val="hybridMultilevel"/>
    <w:tmpl w:val="860601CA"/>
    <w:lvl w:ilvl="0" w:tplc="557C037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78242C"/>
    <w:multiLevelType w:val="hybridMultilevel"/>
    <w:tmpl w:val="4036EB6E"/>
    <w:lvl w:ilvl="0" w:tplc="8660B1D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29"/>
  </w:num>
  <w:num w:numId="3">
    <w:abstractNumId w:val="22"/>
  </w:num>
  <w:num w:numId="4">
    <w:abstractNumId w:val="1"/>
  </w:num>
  <w:num w:numId="5">
    <w:abstractNumId w:val="5"/>
  </w:num>
  <w:num w:numId="6">
    <w:abstractNumId w:val="17"/>
  </w:num>
  <w:num w:numId="7">
    <w:abstractNumId w:val="25"/>
  </w:num>
  <w:num w:numId="8">
    <w:abstractNumId w:val="14"/>
  </w:num>
  <w:num w:numId="9">
    <w:abstractNumId w:val="28"/>
  </w:num>
  <w:num w:numId="10">
    <w:abstractNumId w:val="46"/>
  </w:num>
  <w:num w:numId="11">
    <w:abstractNumId w:val="32"/>
  </w:num>
  <w:num w:numId="12">
    <w:abstractNumId w:val="42"/>
  </w:num>
  <w:num w:numId="13">
    <w:abstractNumId w:val="6"/>
  </w:num>
  <w:num w:numId="14">
    <w:abstractNumId w:val="7"/>
  </w:num>
  <w:num w:numId="15">
    <w:abstractNumId w:val="8"/>
  </w:num>
  <w:num w:numId="16">
    <w:abstractNumId w:val="3"/>
  </w:num>
  <w:num w:numId="17">
    <w:abstractNumId w:val="39"/>
  </w:num>
  <w:num w:numId="18">
    <w:abstractNumId w:val="47"/>
  </w:num>
  <w:num w:numId="19">
    <w:abstractNumId w:val="38"/>
  </w:num>
  <w:num w:numId="20">
    <w:abstractNumId w:val="15"/>
  </w:num>
  <w:num w:numId="21">
    <w:abstractNumId w:val="0"/>
  </w:num>
  <w:num w:numId="22">
    <w:abstractNumId w:val="27"/>
  </w:num>
  <w:num w:numId="23">
    <w:abstractNumId w:val="11"/>
  </w:num>
  <w:num w:numId="24">
    <w:abstractNumId w:val="20"/>
  </w:num>
  <w:num w:numId="25">
    <w:abstractNumId w:val="43"/>
  </w:num>
  <w:num w:numId="26">
    <w:abstractNumId w:val="13"/>
  </w:num>
  <w:num w:numId="27">
    <w:abstractNumId w:val="2"/>
  </w:num>
  <w:num w:numId="28">
    <w:abstractNumId w:val="9"/>
  </w:num>
  <w:num w:numId="29">
    <w:abstractNumId w:val="4"/>
  </w:num>
  <w:num w:numId="30">
    <w:abstractNumId w:val="34"/>
  </w:num>
  <w:num w:numId="31">
    <w:abstractNumId w:val="44"/>
  </w:num>
  <w:num w:numId="32">
    <w:abstractNumId w:val="21"/>
  </w:num>
  <w:num w:numId="33">
    <w:abstractNumId w:val="37"/>
  </w:num>
  <w:num w:numId="34">
    <w:abstractNumId w:val="26"/>
  </w:num>
  <w:num w:numId="35">
    <w:abstractNumId w:val="45"/>
  </w:num>
  <w:num w:numId="36">
    <w:abstractNumId w:val="18"/>
  </w:num>
  <w:num w:numId="37">
    <w:abstractNumId w:val="33"/>
  </w:num>
  <w:num w:numId="38">
    <w:abstractNumId w:val="36"/>
  </w:num>
  <w:num w:numId="39">
    <w:abstractNumId w:val="35"/>
  </w:num>
  <w:num w:numId="40">
    <w:abstractNumId w:val="10"/>
  </w:num>
  <w:num w:numId="41">
    <w:abstractNumId w:val="16"/>
  </w:num>
  <w:num w:numId="42">
    <w:abstractNumId w:val="19"/>
  </w:num>
  <w:num w:numId="43">
    <w:abstractNumId w:val="23"/>
  </w:num>
  <w:num w:numId="44">
    <w:abstractNumId w:val="40"/>
  </w:num>
  <w:num w:numId="45">
    <w:abstractNumId w:val="12"/>
  </w:num>
  <w:num w:numId="46">
    <w:abstractNumId w:val="30"/>
  </w:num>
  <w:num w:numId="47">
    <w:abstractNumId w:val="24"/>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54C"/>
    <w:rsid w:val="00000210"/>
    <w:rsid w:val="000038DD"/>
    <w:rsid w:val="0000789D"/>
    <w:rsid w:val="00011EAA"/>
    <w:rsid w:val="000140C2"/>
    <w:rsid w:val="00020976"/>
    <w:rsid w:val="0002730E"/>
    <w:rsid w:val="000423C0"/>
    <w:rsid w:val="0004249A"/>
    <w:rsid w:val="00042640"/>
    <w:rsid w:val="00043447"/>
    <w:rsid w:val="00051673"/>
    <w:rsid w:val="00052A3E"/>
    <w:rsid w:val="00054CF6"/>
    <w:rsid w:val="000550D3"/>
    <w:rsid w:val="00056B31"/>
    <w:rsid w:val="00063E76"/>
    <w:rsid w:val="000735BE"/>
    <w:rsid w:val="00073ED9"/>
    <w:rsid w:val="00075411"/>
    <w:rsid w:val="00076D88"/>
    <w:rsid w:val="00085FA2"/>
    <w:rsid w:val="00086585"/>
    <w:rsid w:val="00090FD0"/>
    <w:rsid w:val="0009271C"/>
    <w:rsid w:val="000949D1"/>
    <w:rsid w:val="00095B10"/>
    <w:rsid w:val="000A62ED"/>
    <w:rsid w:val="000B24BF"/>
    <w:rsid w:val="000C11AB"/>
    <w:rsid w:val="000C6C15"/>
    <w:rsid w:val="000D787D"/>
    <w:rsid w:val="000E271D"/>
    <w:rsid w:val="000E30F7"/>
    <w:rsid w:val="000E6F75"/>
    <w:rsid w:val="000F42A2"/>
    <w:rsid w:val="000F6FEA"/>
    <w:rsid w:val="001113C1"/>
    <w:rsid w:val="001161C0"/>
    <w:rsid w:val="00116844"/>
    <w:rsid w:val="00123452"/>
    <w:rsid w:val="001246D1"/>
    <w:rsid w:val="00126CC0"/>
    <w:rsid w:val="00134AEC"/>
    <w:rsid w:val="00145242"/>
    <w:rsid w:val="001554AE"/>
    <w:rsid w:val="00156AD9"/>
    <w:rsid w:val="00173801"/>
    <w:rsid w:val="00186A3F"/>
    <w:rsid w:val="001872BF"/>
    <w:rsid w:val="00193DB1"/>
    <w:rsid w:val="001A4608"/>
    <w:rsid w:val="001B3078"/>
    <w:rsid w:val="001B452B"/>
    <w:rsid w:val="001E4C76"/>
    <w:rsid w:val="001E674D"/>
    <w:rsid w:val="001F0CDB"/>
    <w:rsid w:val="001F699B"/>
    <w:rsid w:val="00200F8A"/>
    <w:rsid w:val="00207192"/>
    <w:rsid w:val="002103EA"/>
    <w:rsid w:val="00216FAC"/>
    <w:rsid w:val="00221AED"/>
    <w:rsid w:val="00222CC7"/>
    <w:rsid w:val="0022650E"/>
    <w:rsid w:val="002271CF"/>
    <w:rsid w:val="00227FDB"/>
    <w:rsid w:val="002403DB"/>
    <w:rsid w:val="002430AF"/>
    <w:rsid w:val="0026057F"/>
    <w:rsid w:val="002651E5"/>
    <w:rsid w:val="00290AD9"/>
    <w:rsid w:val="002927FF"/>
    <w:rsid w:val="00293E9D"/>
    <w:rsid w:val="002961A9"/>
    <w:rsid w:val="00297547"/>
    <w:rsid w:val="002A16A7"/>
    <w:rsid w:val="002A4FAB"/>
    <w:rsid w:val="002A5B45"/>
    <w:rsid w:val="002B71D3"/>
    <w:rsid w:val="002C3CD0"/>
    <w:rsid w:val="002C43CD"/>
    <w:rsid w:val="002D3C5F"/>
    <w:rsid w:val="002E4C6C"/>
    <w:rsid w:val="002F62B2"/>
    <w:rsid w:val="0030681D"/>
    <w:rsid w:val="0031121D"/>
    <w:rsid w:val="003140C4"/>
    <w:rsid w:val="00317DB8"/>
    <w:rsid w:val="00325B1C"/>
    <w:rsid w:val="003267AA"/>
    <w:rsid w:val="003324BC"/>
    <w:rsid w:val="003357B3"/>
    <w:rsid w:val="003422BA"/>
    <w:rsid w:val="00343FE8"/>
    <w:rsid w:val="00344E57"/>
    <w:rsid w:val="00353122"/>
    <w:rsid w:val="00353700"/>
    <w:rsid w:val="00357280"/>
    <w:rsid w:val="00376507"/>
    <w:rsid w:val="0037651C"/>
    <w:rsid w:val="00383FE1"/>
    <w:rsid w:val="00385CC4"/>
    <w:rsid w:val="003861EA"/>
    <w:rsid w:val="00386EEF"/>
    <w:rsid w:val="00386F95"/>
    <w:rsid w:val="00392915"/>
    <w:rsid w:val="003A4591"/>
    <w:rsid w:val="003C5F86"/>
    <w:rsid w:val="003C6A2F"/>
    <w:rsid w:val="003C7FAB"/>
    <w:rsid w:val="003D3697"/>
    <w:rsid w:val="003D6C7D"/>
    <w:rsid w:val="00400107"/>
    <w:rsid w:val="00400834"/>
    <w:rsid w:val="00405FCF"/>
    <w:rsid w:val="004117A4"/>
    <w:rsid w:val="004223BA"/>
    <w:rsid w:val="00431AD8"/>
    <w:rsid w:val="00434F07"/>
    <w:rsid w:val="00437170"/>
    <w:rsid w:val="00442ACD"/>
    <w:rsid w:val="00445E66"/>
    <w:rsid w:val="00463849"/>
    <w:rsid w:val="00465449"/>
    <w:rsid w:val="004660E6"/>
    <w:rsid w:val="004663C8"/>
    <w:rsid w:val="00480402"/>
    <w:rsid w:val="00484C7B"/>
    <w:rsid w:val="004932BF"/>
    <w:rsid w:val="00496350"/>
    <w:rsid w:val="004A31F2"/>
    <w:rsid w:val="004B2FD7"/>
    <w:rsid w:val="004B5650"/>
    <w:rsid w:val="004B7253"/>
    <w:rsid w:val="004C1E91"/>
    <w:rsid w:val="004E0F1D"/>
    <w:rsid w:val="004E4DB1"/>
    <w:rsid w:val="004F0AEA"/>
    <w:rsid w:val="004F1396"/>
    <w:rsid w:val="004F1454"/>
    <w:rsid w:val="004F5D8B"/>
    <w:rsid w:val="005038DD"/>
    <w:rsid w:val="0051205B"/>
    <w:rsid w:val="00516517"/>
    <w:rsid w:val="00521D15"/>
    <w:rsid w:val="00527C93"/>
    <w:rsid w:val="0053236F"/>
    <w:rsid w:val="00536AD8"/>
    <w:rsid w:val="00541E55"/>
    <w:rsid w:val="005624A4"/>
    <w:rsid w:val="005748F6"/>
    <w:rsid w:val="00596178"/>
    <w:rsid w:val="005A1404"/>
    <w:rsid w:val="005A3092"/>
    <w:rsid w:val="005B030A"/>
    <w:rsid w:val="005C0BDA"/>
    <w:rsid w:val="005C7288"/>
    <w:rsid w:val="005C7B25"/>
    <w:rsid w:val="005D542C"/>
    <w:rsid w:val="005D54CD"/>
    <w:rsid w:val="005D7453"/>
    <w:rsid w:val="005F6960"/>
    <w:rsid w:val="00613EAB"/>
    <w:rsid w:val="00621A7D"/>
    <w:rsid w:val="00633E1B"/>
    <w:rsid w:val="00634A96"/>
    <w:rsid w:val="00636A43"/>
    <w:rsid w:val="006423E9"/>
    <w:rsid w:val="00644098"/>
    <w:rsid w:val="00644987"/>
    <w:rsid w:val="00654BE4"/>
    <w:rsid w:val="00660E13"/>
    <w:rsid w:val="0066420D"/>
    <w:rsid w:val="00672315"/>
    <w:rsid w:val="00693978"/>
    <w:rsid w:val="006A0E5A"/>
    <w:rsid w:val="006A0E77"/>
    <w:rsid w:val="006B128F"/>
    <w:rsid w:val="006B2C10"/>
    <w:rsid w:val="006B7C04"/>
    <w:rsid w:val="006D0FC2"/>
    <w:rsid w:val="006D4DFE"/>
    <w:rsid w:val="006D699D"/>
    <w:rsid w:val="006F016F"/>
    <w:rsid w:val="006F09D3"/>
    <w:rsid w:val="00705AFE"/>
    <w:rsid w:val="00710D8C"/>
    <w:rsid w:val="00727808"/>
    <w:rsid w:val="00736BAF"/>
    <w:rsid w:val="00744C61"/>
    <w:rsid w:val="00751420"/>
    <w:rsid w:val="00765C50"/>
    <w:rsid w:val="00771520"/>
    <w:rsid w:val="00773664"/>
    <w:rsid w:val="007811C8"/>
    <w:rsid w:val="00797119"/>
    <w:rsid w:val="007B7A08"/>
    <w:rsid w:val="007C57FA"/>
    <w:rsid w:val="007D307E"/>
    <w:rsid w:val="007D4559"/>
    <w:rsid w:val="007E7BD7"/>
    <w:rsid w:val="007F409E"/>
    <w:rsid w:val="007F7341"/>
    <w:rsid w:val="00801167"/>
    <w:rsid w:val="0081010C"/>
    <w:rsid w:val="00810607"/>
    <w:rsid w:val="00815F6C"/>
    <w:rsid w:val="008208DD"/>
    <w:rsid w:val="00825772"/>
    <w:rsid w:val="00833C89"/>
    <w:rsid w:val="008404D3"/>
    <w:rsid w:val="00844F87"/>
    <w:rsid w:val="00855271"/>
    <w:rsid w:val="00857423"/>
    <w:rsid w:val="00860D96"/>
    <w:rsid w:val="00862EA4"/>
    <w:rsid w:val="00863CE4"/>
    <w:rsid w:val="00864CDD"/>
    <w:rsid w:val="0087204E"/>
    <w:rsid w:val="00876678"/>
    <w:rsid w:val="008927B9"/>
    <w:rsid w:val="00893907"/>
    <w:rsid w:val="00896522"/>
    <w:rsid w:val="008A4DB3"/>
    <w:rsid w:val="008B13F1"/>
    <w:rsid w:val="008C4AA5"/>
    <w:rsid w:val="008C5C6F"/>
    <w:rsid w:val="008C5F78"/>
    <w:rsid w:val="008E4E79"/>
    <w:rsid w:val="008E683C"/>
    <w:rsid w:val="008F2F20"/>
    <w:rsid w:val="008F413B"/>
    <w:rsid w:val="008F5493"/>
    <w:rsid w:val="009018E5"/>
    <w:rsid w:val="00901CF8"/>
    <w:rsid w:val="009140B0"/>
    <w:rsid w:val="00914988"/>
    <w:rsid w:val="00916C6F"/>
    <w:rsid w:val="00923E6C"/>
    <w:rsid w:val="009269FA"/>
    <w:rsid w:val="0093443D"/>
    <w:rsid w:val="00936C18"/>
    <w:rsid w:val="00940EF5"/>
    <w:rsid w:val="00942AD3"/>
    <w:rsid w:val="00943E2F"/>
    <w:rsid w:val="00947293"/>
    <w:rsid w:val="00952D57"/>
    <w:rsid w:val="0095464F"/>
    <w:rsid w:val="0095553D"/>
    <w:rsid w:val="00957456"/>
    <w:rsid w:val="00972AB5"/>
    <w:rsid w:val="009808CB"/>
    <w:rsid w:val="00985A33"/>
    <w:rsid w:val="009A5F94"/>
    <w:rsid w:val="009B74C6"/>
    <w:rsid w:val="009C046E"/>
    <w:rsid w:val="009C694E"/>
    <w:rsid w:val="009E0B42"/>
    <w:rsid w:val="009E679A"/>
    <w:rsid w:val="009F24CB"/>
    <w:rsid w:val="009F2D42"/>
    <w:rsid w:val="00A0069D"/>
    <w:rsid w:val="00A035B5"/>
    <w:rsid w:val="00A040EF"/>
    <w:rsid w:val="00A05643"/>
    <w:rsid w:val="00A0687C"/>
    <w:rsid w:val="00A11D79"/>
    <w:rsid w:val="00A1750A"/>
    <w:rsid w:val="00A24D30"/>
    <w:rsid w:val="00A25F2E"/>
    <w:rsid w:val="00A30B1E"/>
    <w:rsid w:val="00A32CF1"/>
    <w:rsid w:val="00A33064"/>
    <w:rsid w:val="00A33317"/>
    <w:rsid w:val="00A35926"/>
    <w:rsid w:val="00A370F9"/>
    <w:rsid w:val="00A42635"/>
    <w:rsid w:val="00A448B8"/>
    <w:rsid w:val="00A44CE8"/>
    <w:rsid w:val="00A4579B"/>
    <w:rsid w:val="00A45BA1"/>
    <w:rsid w:val="00A45C01"/>
    <w:rsid w:val="00A5046A"/>
    <w:rsid w:val="00A55B73"/>
    <w:rsid w:val="00A61538"/>
    <w:rsid w:val="00A669A5"/>
    <w:rsid w:val="00A7379C"/>
    <w:rsid w:val="00A755E8"/>
    <w:rsid w:val="00A82D52"/>
    <w:rsid w:val="00A84B14"/>
    <w:rsid w:val="00A9086B"/>
    <w:rsid w:val="00A959CF"/>
    <w:rsid w:val="00AA21FA"/>
    <w:rsid w:val="00AA2E82"/>
    <w:rsid w:val="00AA3B97"/>
    <w:rsid w:val="00AA77F9"/>
    <w:rsid w:val="00AB1A4E"/>
    <w:rsid w:val="00AB29C7"/>
    <w:rsid w:val="00AB521A"/>
    <w:rsid w:val="00AC11EA"/>
    <w:rsid w:val="00AD05F9"/>
    <w:rsid w:val="00AE3B03"/>
    <w:rsid w:val="00AE4590"/>
    <w:rsid w:val="00AE7062"/>
    <w:rsid w:val="00B00987"/>
    <w:rsid w:val="00B01D70"/>
    <w:rsid w:val="00B02A1C"/>
    <w:rsid w:val="00B10F5D"/>
    <w:rsid w:val="00B12B8A"/>
    <w:rsid w:val="00B221BF"/>
    <w:rsid w:val="00B34E9A"/>
    <w:rsid w:val="00B436C2"/>
    <w:rsid w:val="00B50AC3"/>
    <w:rsid w:val="00B571D7"/>
    <w:rsid w:val="00B630A9"/>
    <w:rsid w:val="00B6396B"/>
    <w:rsid w:val="00B66A2D"/>
    <w:rsid w:val="00B7377F"/>
    <w:rsid w:val="00B804B0"/>
    <w:rsid w:val="00B80F41"/>
    <w:rsid w:val="00B875DE"/>
    <w:rsid w:val="00B92E64"/>
    <w:rsid w:val="00BA3933"/>
    <w:rsid w:val="00BA5326"/>
    <w:rsid w:val="00BA73D1"/>
    <w:rsid w:val="00BB19C2"/>
    <w:rsid w:val="00BB6F12"/>
    <w:rsid w:val="00BD1C13"/>
    <w:rsid w:val="00BD53E8"/>
    <w:rsid w:val="00BD70BC"/>
    <w:rsid w:val="00BD7D15"/>
    <w:rsid w:val="00BF0763"/>
    <w:rsid w:val="00BF19E8"/>
    <w:rsid w:val="00BF3716"/>
    <w:rsid w:val="00BF5AB3"/>
    <w:rsid w:val="00BF6D68"/>
    <w:rsid w:val="00C101BB"/>
    <w:rsid w:val="00C12420"/>
    <w:rsid w:val="00C230EB"/>
    <w:rsid w:val="00C315FB"/>
    <w:rsid w:val="00C34F7C"/>
    <w:rsid w:val="00C41FF0"/>
    <w:rsid w:val="00C42033"/>
    <w:rsid w:val="00C5122A"/>
    <w:rsid w:val="00C51C10"/>
    <w:rsid w:val="00C52AD7"/>
    <w:rsid w:val="00C54435"/>
    <w:rsid w:val="00C57611"/>
    <w:rsid w:val="00C64DCF"/>
    <w:rsid w:val="00C73707"/>
    <w:rsid w:val="00C73E3D"/>
    <w:rsid w:val="00C75481"/>
    <w:rsid w:val="00C76934"/>
    <w:rsid w:val="00C84802"/>
    <w:rsid w:val="00C85512"/>
    <w:rsid w:val="00C859D5"/>
    <w:rsid w:val="00CA2E58"/>
    <w:rsid w:val="00CC0400"/>
    <w:rsid w:val="00CD523C"/>
    <w:rsid w:val="00CD7F47"/>
    <w:rsid w:val="00CE0205"/>
    <w:rsid w:val="00CF3BB9"/>
    <w:rsid w:val="00CF3E4B"/>
    <w:rsid w:val="00D019BA"/>
    <w:rsid w:val="00D13926"/>
    <w:rsid w:val="00D20172"/>
    <w:rsid w:val="00D21F14"/>
    <w:rsid w:val="00D22A19"/>
    <w:rsid w:val="00D25513"/>
    <w:rsid w:val="00D3345D"/>
    <w:rsid w:val="00D3547F"/>
    <w:rsid w:val="00D42579"/>
    <w:rsid w:val="00D43476"/>
    <w:rsid w:val="00D47C40"/>
    <w:rsid w:val="00D5050C"/>
    <w:rsid w:val="00D56595"/>
    <w:rsid w:val="00D61F02"/>
    <w:rsid w:val="00D63A71"/>
    <w:rsid w:val="00D64E7F"/>
    <w:rsid w:val="00D77DDD"/>
    <w:rsid w:val="00D91658"/>
    <w:rsid w:val="00D9614A"/>
    <w:rsid w:val="00DA1B09"/>
    <w:rsid w:val="00DA25A5"/>
    <w:rsid w:val="00DA522D"/>
    <w:rsid w:val="00DA5AB4"/>
    <w:rsid w:val="00DB09E1"/>
    <w:rsid w:val="00DB5333"/>
    <w:rsid w:val="00DC7536"/>
    <w:rsid w:val="00DD6154"/>
    <w:rsid w:val="00DE2983"/>
    <w:rsid w:val="00DE6579"/>
    <w:rsid w:val="00DF12EE"/>
    <w:rsid w:val="00DF2271"/>
    <w:rsid w:val="00E1183F"/>
    <w:rsid w:val="00E12CBF"/>
    <w:rsid w:val="00E12F41"/>
    <w:rsid w:val="00E20015"/>
    <w:rsid w:val="00E337F3"/>
    <w:rsid w:val="00E52929"/>
    <w:rsid w:val="00E53516"/>
    <w:rsid w:val="00E5368C"/>
    <w:rsid w:val="00E55205"/>
    <w:rsid w:val="00E61B8B"/>
    <w:rsid w:val="00E621AF"/>
    <w:rsid w:val="00E64097"/>
    <w:rsid w:val="00E76FB0"/>
    <w:rsid w:val="00E809AC"/>
    <w:rsid w:val="00E80C0A"/>
    <w:rsid w:val="00E812A0"/>
    <w:rsid w:val="00E97858"/>
    <w:rsid w:val="00EA0142"/>
    <w:rsid w:val="00EA1E18"/>
    <w:rsid w:val="00EA3E04"/>
    <w:rsid w:val="00EB0C18"/>
    <w:rsid w:val="00EC2374"/>
    <w:rsid w:val="00EF191A"/>
    <w:rsid w:val="00F02DC8"/>
    <w:rsid w:val="00F02F4E"/>
    <w:rsid w:val="00F0554C"/>
    <w:rsid w:val="00F07BDE"/>
    <w:rsid w:val="00F12219"/>
    <w:rsid w:val="00F16A46"/>
    <w:rsid w:val="00F254FF"/>
    <w:rsid w:val="00F27917"/>
    <w:rsid w:val="00F30AF5"/>
    <w:rsid w:val="00F34E38"/>
    <w:rsid w:val="00F355FC"/>
    <w:rsid w:val="00F44C5A"/>
    <w:rsid w:val="00F44E34"/>
    <w:rsid w:val="00F466EE"/>
    <w:rsid w:val="00F50A1C"/>
    <w:rsid w:val="00F5205F"/>
    <w:rsid w:val="00F57DED"/>
    <w:rsid w:val="00F636A2"/>
    <w:rsid w:val="00F67257"/>
    <w:rsid w:val="00F7216D"/>
    <w:rsid w:val="00F80923"/>
    <w:rsid w:val="00F83FDB"/>
    <w:rsid w:val="00F84041"/>
    <w:rsid w:val="00F8445E"/>
    <w:rsid w:val="00F912A6"/>
    <w:rsid w:val="00F9153F"/>
    <w:rsid w:val="00F92B25"/>
    <w:rsid w:val="00F94893"/>
    <w:rsid w:val="00F95FD7"/>
    <w:rsid w:val="00F9779C"/>
    <w:rsid w:val="00FA224F"/>
    <w:rsid w:val="00FA3448"/>
    <w:rsid w:val="00FB3FC7"/>
    <w:rsid w:val="00FB4754"/>
    <w:rsid w:val="00FC5561"/>
    <w:rsid w:val="00FD747A"/>
    <w:rsid w:val="00FF2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BBD0D19-5E8B-46FA-94F3-7EB3DD7A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11AB"/>
    <w:pPr>
      <w:pBdr>
        <w:bottom w:val="single" w:sz="4" w:space="1" w:color="auto"/>
      </w:pBdr>
      <w:spacing w:after="60" w:line="240" w:lineRule="auto"/>
      <w:outlineLvl w:val="0"/>
    </w:pPr>
    <w:rPr>
      <w:b/>
      <w:sz w:val="28"/>
      <w:szCs w:val="28"/>
    </w:rPr>
  </w:style>
  <w:style w:type="paragraph" w:styleId="Heading2">
    <w:name w:val="heading 2"/>
    <w:basedOn w:val="Normal"/>
    <w:next w:val="Normal"/>
    <w:link w:val="Heading2Char"/>
    <w:uiPriority w:val="9"/>
    <w:unhideWhenUsed/>
    <w:qFormat/>
    <w:rsid w:val="005624A4"/>
    <w:pPr>
      <w:keepNext/>
      <w:spacing w:after="0" w:line="240" w:lineRule="auto"/>
      <w:jc w:val="center"/>
      <w:outlineLvl w:val="1"/>
    </w:pPr>
    <w:rPr>
      <w:sz w:val="32"/>
      <w:szCs w:val="32"/>
    </w:rPr>
  </w:style>
  <w:style w:type="paragraph" w:styleId="Heading3">
    <w:name w:val="heading 3"/>
    <w:basedOn w:val="Normal"/>
    <w:next w:val="Normal"/>
    <w:link w:val="Heading3Char"/>
    <w:uiPriority w:val="9"/>
    <w:unhideWhenUsed/>
    <w:qFormat/>
    <w:rsid w:val="000C11AB"/>
    <w:pPr>
      <w:keepNext/>
      <w:outlineLvl w:val="2"/>
    </w:pPr>
    <w:rPr>
      <w:rFonts w:ascii="Museo Slab 500" w:hAnsi="Museo Slab 500"/>
      <w:sz w:val="52"/>
      <w:szCs w:val="52"/>
    </w:rPr>
  </w:style>
  <w:style w:type="paragraph" w:styleId="Heading4">
    <w:name w:val="heading 4"/>
    <w:basedOn w:val="Normal"/>
    <w:next w:val="Normal"/>
    <w:link w:val="Heading4Char"/>
    <w:uiPriority w:val="9"/>
    <w:semiHidden/>
    <w:unhideWhenUsed/>
    <w:qFormat/>
    <w:rsid w:val="000C11A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90FD0"/>
    <w:pPr>
      <w:keepNext/>
      <w:spacing w:after="0" w:line="240" w:lineRule="auto"/>
      <w:outlineLvl w:val="4"/>
    </w:pPr>
    <w:rPr>
      <w:b/>
    </w:rPr>
  </w:style>
  <w:style w:type="paragraph" w:styleId="Heading6">
    <w:name w:val="heading 6"/>
    <w:basedOn w:val="Normal"/>
    <w:next w:val="Normal"/>
    <w:link w:val="Heading6Char"/>
    <w:uiPriority w:val="9"/>
    <w:unhideWhenUsed/>
    <w:qFormat/>
    <w:rsid w:val="004660E6"/>
    <w:pPr>
      <w:keepNext/>
      <w:spacing w:after="0" w:line="240" w:lineRule="auto"/>
      <w:jc w:val="right"/>
      <w:outlineLvl w:val="5"/>
    </w:pPr>
    <w:rPr>
      <w:b/>
    </w:rPr>
  </w:style>
  <w:style w:type="paragraph" w:styleId="Heading7">
    <w:name w:val="heading 7"/>
    <w:basedOn w:val="Normal"/>
    <w:next w:val="Normal"/>
    <w:link w:val="Heading7Char"/>
    <w:uiPriority w:val="9"/>
    <w:unhideWhenUsed/>
    <w:qFormat/>
    <w:rsid w:val="00A32CF1"/>
    <w:pPr>
      <w:keepNext/>
      <w:spacing w:after="0" w:line="240" w:lineRule="auto"/>
      <w:jc w:val="center"/>
      <w:outlineLvl w:val="6"/>
    </w:pPr>
    <w:rPr>
      <w:b/>
      <w:sz w:val="20"/>
      <w:szCs w:val="20"/>
    </w:rPr>
  </w:style>
  <w:style w:type="paragraph" w:styleId="Heading8">
    <w:name w:val="heading 8"/>
    <w:basedOn w:val="Normal"/>
    <w:next w:val="Normal"/>
    <w:link w:val="Heading8Char"/>
    <w:uiPriority w:val="9"/>
    <w:unhideWhenUsed/>
    <w:qFormat/>
    <w:rsid w:val="00705AFE"/>
    <w:pPr>
      <w:keepNext/>
      <w:spacing w:after="0" w:line="240" w:lineRule="auto"/>
      <w:outlineLvl w:val="7"/>
    </w:pPr>
    <w:rPr>
      <w:b/>
      <w:sz w:val="20"/>
      <w:szCs w:val="20"/>
    </w:rPr>
  </w:style>
  <w:style w:type="paragraph" w:styleId="Heading9">
    <w:name w:val="heading 9"/>
    <w:basedOn w:val="Normal"/>
    <w:next w:val="Normal"/>
    <w:link w:val="Heading9Char"/>
    <w:uiPriority w:val="9"/>
    <w:unhideWhenUsed/>
    <w:qFormat/>
    <w:rsid w:val="003A4591"/>
    <w:pPr>
      <w:keepNext/>
      <w:spacing w:after="0" w:line="240" w:lineRule="auto"/>
      <w:outlineLvl w:val="8"/>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11AB"/>
    <w:rPr>
      <w:b/>
      <w:sz w:val="28"/>
      <w:szCs w:val="28"/>
    </w:rPr>
  </w:style>
  <w:style w:type="character" w:customStyle="1" w:styleId="Heading2Char">
    <w:name w:val="Heading 2 Char"/>
    <w:basedOn w:val="DefaultParagraphFont"/>
    <w:link w:val="Heading2"/>
    <w:uiPriority w:val="9"/>
    <w:rsid w:val="005624A4"/>
    <w:rPr>
      <w:sz w:val="32"/>
      <w:szCs w:val="32"/>
    </w:rPr>
  </w:style>
  <w:style w:type="character" w:styleId="Hyperlink">
    <w:name w:val="Hyperlink"/>
    <w:basedOn w:val="DefaultParagraphFont"/>
    <w:uiPriority w:val="99"/>
    <w:unhideWhenUsed/>
    <w:rsid w:val="005624A4"/>
    <w:rPr>
      <w:color w:val="0563C1" w:themeColor="hyperlink"/>
      <w:u w:val="single"/>
    </w:rPr>
  </w:style>
  <w:style w:type="paragraph" w:customStyle="1" w:styleId="BasicParagraph">
    <w:name w:val="[Basic Paragraph]"/>
    <w:basedOn w:val="Normal"/>
    <w:uiPriority w:val="99"/>
    <w:rsid w:val="000550D3"/>
    <w:pPr>
      <w:widowControl w:val="0"/>
      <w:autoSpaceDE w:val="0"/>
      <w:autoSpaceDN w:val="0"/>
      <w:adjustRightInd w:val="0"/>
      <w:spacing w:after="0" w:line="288" w:lineRule="auto"/>
      <w:textAlignment w:val="center"/>
    </w:pPr>
    <w:rPr>
      <w:rFonts w:ascii="PalatinoLinotype-Roman" w:eastAsia="Times New Roman" w:hAnsi="PalatinoLinotype-Roman" w:cs="PalatinoLinotype-Roman"/>
      <w:color w:val="000000"/>
      <w:sz w:val="20"/>
      <w:szCs w:val="20"/>
    </w:rPr>
  </w:style>
  <w:style w:type="paragraph" w:styleId="Header">
    <w:name w:val="header"/>
    <w:basedOn w:val="Normal"/>
    <w:link w:val="HeaderChar"/>
    <w:uiPriority w:val="99"/>
    <w:unhideWhenUsed/>
    <w:rsid w:val="000C1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1AB"/>
  </w:style>
  <w:style w:type="paragraph" w:styleId="Footer">
    <w:name w:val="footer"/>
    <w:basedOn w:val="Normal"/>
    <w:link w:val="FooterChar"/>
    <w:uiPriority w:val="99"/>
    <w:unhideWhenUsed/>
    <w:rsid w:val="000C1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1AB"/>
  </w:style>
  <w:style w:type="paragraph" w:styleId="TOCHeading">
    <w:name w:val="TOC Heading"/>
    <w:basedOn w:val="Heading1"/>
    <w:next w:val="Normal"/>
    <w:uiPriority w:val="39"/>
    <w:unhideWhenUsed/>
    <w:qFormat/>
    <w:rsid w:val="000C11AB"/>
    <w:pPr>
      <w:keepLines/>
      <w:spacing w:before="240" w:line="259" w:lineRule="auto"/>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901CF8"/>
    <w:pPr>
      <w:tabs>
        <w:tab w:val="right" w:leader="dot" w:pos="10070"/>
      </w:tabs>
      <w:spacing w:after="0"/>
    </w:pPr>
    <w:rPr>
      <w:noProof/>
    </w:rPr>
  </w:style>
  <w:style w:type="paragraph" w:styleId="TOC2">
    <w:name w:val="toc 2"/>
    <w:basedOn w:val="Normal"/>
    <w:next w:val="Normal"/>
    <w:autoRedefine/>
    <w:uiPriority w:val="39"/>
    <w:unhideWhenUsed/>
    <w:rsid w:val="000C11AB"/>
    <w:pPr>
      <w:spacing w:after="100"/>
      <w:ind w:left="220"/>
    </w:pPr>
  </w:style>
  <w:style w:type="character" w:customStyle="1" w:styleId="Heading4Char">
    <w:name w:val="Heading 4 Char"/>
    <w:basedOn w:val="DefaultParagraphFont"/>
    <w:link w:val="Heading4"/>
    <w:uiPriority w:val="9"/>
    <w:semiHidden/>
    <w:rsid w:val="000C11AB"/>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rsid w:val="000C11AB"/>
    <w:rPr>
      <w:rFonts w:ascii="Museo Slab 500" w:hAnsi="Museo Slab 500"/>
      <w:sz w:val="52"/>
      <w:szCs w:val="52"/>
    </w:rPr>
  </w:style>
  <w:style w:type="paragraph" w:styleId="ListParagraph">
    <w:name w:val="List Paragraph"/>
    <w:basedOn w:val="Normal"/>
    <w:uiPriority w:val="34"/>
    <w:qFormat/>
    <w:rsid w:val="00090FD0"/>
    <w:pPr>
      <w:ind w:left="720"/>
      <w:contextualSpacing/>
    </w:pPr>
  </w:style>
  <w:style w:type="character" w:customStyle="1" w:styleId="Heading5Char">
    <w:name w:val="Heading 5 Char"/>
    <w:basedOn w:val="DefaultParagraphFont"/>
    <w:link w:val="Heading5"/>
    <w:uiPriority w:val="9"/>
    <w:rsid w:val="00090FD0"/>
    <w:rPr>
      <w:b/>
    </w:rPr>
  </w:style>
  <w:style w:type="paragraph" w:styleId="TOC3">
    <w:name w:val="toc 3"/>
    <w:basedOn w:val="Normal"/>
    <w:next w:val="Normal"/>
    <w:autoRedefine/>
    <w:uiPriority w:val="39"/>
    <w:unhideWhenUsed/>
    <w:rsid w:val="00090FD0"/>
    <w:pPr>
      <w:spacing w:after="100"/>
      <w:ind w:left="440"/>
    </w:pPr>
  </w:style>
  <w:style w:type="paragraph" w:customStyle="1" w:styleId="Default">
    <w:name w:val="Default"/>
    <w:rsid w:val="00156AD9"/>
    <w:pPr>
      <w:autoSpaceDE w:val="0"/>
      <w:autoSpaceDN w:val="0"/>
      <w:adjustRightInd w:val="0"/>
      <w:spacing w:after="0" w:line="240" w:lineRule="auto"/>
    </w:pPr>
    <w:rPr>
      <w:rFonts w:ascii="Verdana" w:eastAsia="Times New Roman" w:hAnsi="Verdana" w:cs="Verdana"/>
      <w:color w:val="000000"/>
      <w:sz w:val="24"/>
      <w:szCs w:val="24"/>
    </w:rPr>
  </w:style>
  <w:style w:type="paragraph" w:styleId="BalloonText">
    <w:name w:val="Balloon Text"/>
    <w:basedOn w:val="Normal"/>
    <w:link w:val="BalloonTextChar"/>
    <w:uiPriority w:val="99"/>
    <w:semiHidden/>
    <w:unhideWhenUsed/>
    <w:rsid w:val="000F6F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FEA"/>
    <w:rPr>
      <w:rFonts w:ascii="Segoe UI" w:hAnsi="Segoe UI" w:cs="Segoe UI"/>
      <w:sz w:val="18"/>
      <w:szCs w:val="18"/>
    </w:rPr>
  </w:style>
  <w:style w:type="table" w:styleId="TableGrid">
    <w:name w:val="Table Grid"/>
    <w:basedOn w:val="TableNormal"/>
    <w:uiPriority w:val="39"/>
    <w:rsid w:val="00636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4660E6"/>
    <w:rPr>
      <w:b/>
    </w:rPr>
  </w:style>
  <w:style w:type="paragraph" w:styleId="BodyText">
    <w:name w:val="Body Text"/>
    <w:basedOn w:val="Normal"/>
    <w:link w:val="BodyTextChar"/>
    <w:uiPriority w:val="99"/>
    <w:unhideWhenUsed/>
    <w:rsid w:val="00DB5333"/>
    <w:pPr>
      <w:spacing w:after="0" w:line="240" w:lineRule="auto"/>
    </w:pPr>
    <w:rPr>
      <w:b/>
    </w:rPr>
  </w:style>
  <w:style w:type="character" w:customStyle="1" w:styleId="BodyTextChar">
    <w:name w:val="Body Text Char"/>
    <w:basedOn w:val="DefaultParagraphFont"/>
    <w:link w:val="BodyText"/>
    <w:uiPriority w:val="99"/>
    <w:rsid w:val="00DB5333"/>
    <w:rPr>
      <w:b/>
    </w:rPr>
  </w:style>
  <w:style w:type="character" w:customStyle="1" w:styleId="Heading7Char">
    <w:name w:val="Heading 7 Char"/>
    <w:basedOn w:val="DefaultParagraphFont"/>
    <w:link w:val="Heading7"/>
    <w:uiPriority w:val="9"/>
    <w:rsid w:val="00A32CF1"/>
    <w:rPr>
      <w:b/>
      <w:sz w:val="20"/>
      <w:szCs w:val="20"/>
    </w:rPr>
  </w:style>
  <w:style w:type="character" w:styleId="FollowedHyperlink">
    <w:name w:val="FollowedHyperlink"/>
    <w:basedOn w:val="DefaultParagraphFont"/>
    <w:uiPriority w:val="99"/>
    <w:semiHidden/>
    <w:unhideWhenUsed/>
    <w:rsid w:val="00942AD3"/>
    <w:rPr>
      <w:color w:val="954F72" w:themeColor="followedHyperlink"/>
      <w:u w:val="single"/>
    </w:rPr>
  </w:style>
  <w:style w:type="character" w:customStyle="1" w:styleId="Heading8Char">
    <w:name w:val="Heading 8 Char"/>
    <w:basedOn w:val="DefaultParagraphFont"/>
    <w:link w:val="Heading8"/>
    <w:uiPriority w:val="9"/>
    <w:rsid w:val="00705AFE"/>
    <w:rPr>
      <w:b/>
      <w:sz w:val="20"/>
      <w:szCs w:val="20"/>
    </w:rPr>
  </w:style>
  <w:style w:type="character" w:styleId="CommentReference">
    <w:name w:val="annotation reference"/>
    <w:basedOn w:val="DefaultParagraphFont"/>
    <w:uiPriority w:val="99"/>
    <w:semiHidden/>
    <w:unhideWhenUsed/>
    <w:rsid w:val="009E0B42"/>
    <w:rPr>
      <w:sz w:val="16"/>
      <w:szCs w:val="16"/>
    </w:rPr>
  </w:style>
  <w:style w:type="paragraph" w:styleId="CommentText">
    <w:name w:val="annotation text"/>
    <w:basedOn w:val="Normal"/>
    <w:link w:val="CommentTextChar"/>
    <w:uiPriority w:val="99"/>
    <w:semiHidden/>
    <w:unhideWhenUsed/>
    <w:rsid w:val="009E0B42"/>
    <w:pPr>
      <w:spacing w:line="240" w:lineRule="auto"/>
    </w:pPr>
    <w:rPr>
      <w:sz w:val="20"/>
      <w:szCs w:val="20"/>
    </w:rPr>
  </w:style>
  <w:style w:type="character" w:customStyle="1" w:styleId="CommentTextChar">
    <w:name w:val="Comment Text Char"/>
    <w:basedOn w:val="DefaultParagraphFont"/>
    <w:link w:val="CommentText"/>
    <w:uiPriority w:val="99"/>
    <w:semiHidden/>
    <w:rsid w:val="009E0B42"/>
    <w:rPr>
      <w:sz w:val="20"/>
      <w:szCs w:val="20"/>
    </w:rPr>
  </w:style>
  <w:style w:type="paragraph" w:styleId="CommentSubject">
    <w:name w:val="annotation subject"/>
    <w:basedOn w:val="CommentText"/>
    <w:next w:val="CommentText"/>
    <w:link w:val="CommentSubjectChar"/>
    <w:uiPriority w:val="99"/>
    <w:semiHidden/>
    <w:unhideWhenUsed/>
    <w:rsid w:val="009E0B42"/>
    <w:rPr>
      <w:b/>
      <w:bCs/>
    </w:rPr>
  </w:style>
  <w:style w:type="character" w:customStyle="1" w:styleId="CommentSubjectChar">
    <w:name w:val="Comment Subject Char"/>
    <w:basedOn w:val="CommentTextChar"/>
    <w:link w:val="CommentSubject"/>
    <w:uiPriority w:val="99"/>
    <w:semiHidden/>
    <w:rsid w:val="009E0B42"/>
    <w:rPr>
      <w:b/>
      <w:bCs/>
      <w:sz w:val="20"/>
      <w:szCs w:val="20"/>
    </w:rPr>
  </w:style>
  <w:style w:type="character" w:customStyle="1" w:styleId="Heading9Char">
    <w:name w:val="Heading 9 Char"/>
    <w:basedOn w:val="DefaultParagraphFont"/>
    <w:link w:val="Heading9"/>
    <w:uiPriority w:val="9"/>
    <w:rsid w:val="003A4591"/>
    <w:rPr>
      <w:b/>
      <w:sz w:val="24"/>
      <w:szCs w:val="24"/>
    </w:rPr>
  </w:style>
  <w:style w:type="paragraph" w:customStyle="1" w:styleId="xl63">
    <w:name w:val="xl63"/>
    <w:basedOn w:val="Normal"/>
    <w:rsid w:val="00E53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
    <w:name w:val="xl64"/>
    <w:basedOn w:val="Normal"/>
    <w:rsid w:val="00E53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5">
    <w:name w:val="xl65"/>
    <w:basedOn w:val="Normal"/>
    <w:rsid w:val="00E5368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E5368C"/>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E53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E53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E5368C"/>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E53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rPr>
  </w:style>
  <w:style w:type="paragraph" w:customStyle="1" w:styleId="xl71">
    <w:name w:val="xl71"/>
    <w:basedOn w:val="Normal"/>
    <w:rsid w:val="00E53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rPr>
  </w:style>
  <w:style w:type="paragraph" w:customStyle="1" w:styleId="xl72">
    <w:name w:val="xl72"/>
    <w:basedOn w:val="Normal"/>
    <w:rsid w:val="00E53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rPr>
  </w:style>
  <w:style w:type="character" w:styleId="PlaceholderText">
    <w:name w:val="Placeholder Text"/>
    <w:uiPriority w:val="99"/>
    <w:semiHidden/>
    <w:rsid w:val="004001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21302">
      <w:bodyDiv w:val="1"/>
      <w:marLeft w:val="0"/>
      <w:marRight w:val="0"/>
      <w:marTop w:val="0"/>
      <w:marBottom w:val="0"/>
      <w:divBdr>
        <w:top w:val="none" w:sz="0" w:space="0" w:color="auto"/>
        <w:left w:val="none" w:sz="0" w:space="0" w:color="auto"/>
        <w:bottom w:val="none" w:sz="0" w:space="0" w:color="auto"/>
        <w:right w:val="none" w:sz="0" w:space="0" w:color="auto"/>
      </w:divBdr>
    </w:div>
    <w:div w:id="371540398">
      <w:bodyDiv w:val="1"/>
      <w:marLeft w:val="0"/>
      <w:marRight w:val="0"/>
      <w:marTop w:val="0"/>
      <w:marBottom w:val="0"/>
      <w:divBdr>
        <w:top w:val="none" w:sz="0" w:space="0" w:color="auto"/>
        <w:left w:val="none" w:sz="0" w:space="0" w:color="auto"/>
        <w:bottom w:val="none" w:sz="0" w:space="0" w:color="auto"/>
        <w:right w:val="none" w:sz="0" w:space="0" w:color="auto"/>
      </w:divBdr>
    </w:div>
    <w:div w:id="379090540">
      <w:bodyDiv w:val="1"/>
      <w:marLeft w:val="0"/>
      <w:marRight w:val="0"/>
      <w:marTop w:val="0"/>
      <w:marBottom w:val="0"/>
      <w:divBdr>
        <w:top w:val="none" w:sz="0" w:space="0" w:color="auto"/>
        <w:left w:val="none" w:sz="0" w:space="0" w:color="auto"/>
        <w:bottom w:val="none" w:sz="0" w:space="0" w:color="auto"/>
        <w:right w:val="none" w:sz="0" w:space="0" w:color="auto"/>
      </w:divBdr>
    </w:div>
    <w:div w:id="1086655939">
      <w:bodyDiv w:val="1"/>
      <w:marLeft w:val="0"/>
      <w:marRight w:val="0"/>
      <w:marTop w:val="0"/>
      <w:marBottom w:val="0"/>
      <w:divBdr>
        <w:top w:val="none" w:sz="0" w:space="0" w:color="auto"/>
        <w:left w:val="none" w:sz="0" w:space="0" w:color="auto"/>
        <w:bottom w:val="none" w:sz="0" w:space="0" w:color="auto"/>
        <w:right w:val="none" w:sz="0" w:space="0" w:color="auto"/>
      </w:divBdr>
    </w:div>
    <w:div w:id="1407654102">
      <w:bodyDiv w:val="1"/>
      <w:marLeft w:val="0"/>
      <w:marRight w:val="0"/>
      <w:marTop w:val="0"/>
      <w:marBottom w:val="0"/>
      <w:divBdr>
        <w:top w:val="none" w:sz="0" w:space="0" w:color="auto"/>
        <w:left w:val="none" w:sz="0" w:space="0" w:color="auto"/>
        <w:bottom w:val="none" w:sz="0" w:space="0" w:color="auto"/>
        <w:right w:val="none" w:sz="0" w:space="0" w:color="auto"/>
      </w:divBdr>
    </w:div>
    <w:div w:id="1560479552">
      <w:bodyDiv w:val="1"/>
      <w:marLeft w:val="0"/>
      <w:marRight w:val="0"/>
      <w:marTop w:val="0"/>
      <w:marBottom w:val="0"/>
      <w:divBdr>
        <w:top w:val="none" w:sz="0" w:space="0" w:color="auto"/>
        <w:left w:val="none" w:sz="0" w:space="0" w:color="auto"/>
        <w:bottom w:val="none" w:sz="0" w:space="0" w:color="auto"/>
        <w:right w:val="none" w:sz="0" w:space="0" w:color="auto"/>
      </w:divBdr>
    </w:div>
    <w:div w:id="1923291084">
      <w:bodyDiv w:val="1"/>
      <w:marLeft w:val="0"/>
      <w:marRight w:val="0"/>
      <w:marTop w:val="0"/>
      <w:marBottom w:val="0"/>
      <w:divBdr>
        <w:top w:val="none" w:sz="0" w:space="0" w:color="auto"/>
        <w:left w:val="none" w:sz="0" w:space="0" w:color="auto"/>
        <w:bottom w:val="none" w:sz="0" w:space="0" w:color="auto"/>
        <w:right w:val="none" w:sz="0" w:space="0" w:color="auto"/>
      </w:divBdr>
    </w:div>
    <w:div w:id="1985425227">
      <w:bodyDiv w:val="1"/>
      <w:marLeft w:val="0"/>
      <w:marRight w:val="0"/>
      <w:marTop w:val="0"/>
      <w:marBottom w:val="0"/>
      <w:divBdr>
        <w:top w:val="none" w:sz="0" w:space="0" w:color="auto"/>
        <w:left w:val="none" w:sz="0" w:space="0" w:color="auto"/>
        <w:bottom w:val="none" w:sz="0" w:space="0" w:color="auto"/>
        <w:right w:val="none" w:sz="0" w:space="0" w:color="auto"/>
      </w:divBdr>
    </w:div>
    <w:div w:id="212338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dropoutprevention/homeless_inde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de.state.co.us/dropoutprevention/homeless_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037F3-C2CF-4F98-8172-DAA1EA699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804</Words>
  <Characters>5510</Characters>
  <Application>Microsoft Office Word</Application>
  <DocSecurity>4</DocSecurity>
  <Lines>1102</Lines>
  <Paragraphs>175</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Christensen, Mandy</dc:creator>
  <cp:lastModifiedBy>Walz, Tricia</cp:lastModifiedBy>
  <cp:revision>2</cp:revision>
  <cp:lastPrinted>2016-03-08T20:26:00Z</cp:lastPrinted>
  <dcterms:created xsi:type="dcterms:W3CDTF">2019-02-08T21:02:00Z</dcterms:created>
  <dcterms:modified xsi:type="dcterms:W3CDTF">2019-02-08T21:02:00Z</dcterms:modified>
</cp:coreProperties>
</file>