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689" w:rsidRDefault="00D86689" w:rsidP="00AD2542"/>
    <w:p w:rsidR="00071B98" w:rsidRDefault="00071B98" w:rsidP="00AD2542"/>
    <w:p w:rsidR="00AD2542" w:rsidRPr="00071B98" w:rsidRDefault="00AD2542" w:rsidP="00071B98">
      <w:pPr>
        <w:spacing w:before="100"/>
        <w:jc w:val="center"/>
        <w:rPr>
          <w:rFonts w:eastAsia="Arial" w:cstheme="minorHAnsi"/>
          <w:sz w:val="36"/>
          <w:szCs w:val="36"/>
        </w:rPr>
      </w:pPr>
      <w:r w:rsidRPr="003F378F">
        <w:rPr>
          <w:rFonts w:eastAsia="Arial" w:cstheme="minorHAnsi"/>
          <w:sz w:val="36"/>
          <w:szCs w:val="36"/>
        </w:rPr>
        <w:t>Public School Capital Construction Assistance Board Agenda</w:t>
      </w:r>
    </w:p>
    <w:p w:rsidR="00AD2542" w:rsidRPr="00E73741" w:rsidRDefault="00AD2542" w:rsidP="00AD2542">
      <w:pPr>
        <w:rPr>
          <w:rFonts w:ascii="Tahoma" w:eastAsia="Arial" w:hAnsi="Arial" w:cs="Arial"/>
          <w:sz w:val="20"/>
          <w:szCs w:val="16"/>
        </w:rPr>
      </w:pPr>
    </w:p>
    <w:p w:rsidR="00AD2542" w:rsidRDefault="00AD2542" w:rsidP="00AD2542">
      <w:pPr>
        <w:jc w:val="center"/>
        <w:rPr>
          <w:rFonts w:cs="Times New Roman"/>
        </w:rPr>
      </w:pPr>
      <w:r>
        <w:rPr>
          <w:rFonts w:ascii="Tahoma" w:eastAsia="Arial" w:hAnsi="Arial" w:cs="Arial"/>
          <w:sz w:val="20"/>
          <w:szCs w:val="16"/>
        </w:rPr>
        <w:tab/>
      </w:r>
      <w:r w:rsidRPr="00DC1139">
        <w:rPr>
          <w:rFonts w:cs="Times New Roman"/>
        </w:rPr>
        <w:t>August 29, 2019, 8:30 am – 4 pm</w:t>
      </w:r>
    </w:p>
    <w:p w:rsidR="00071B98" w:rsidRPr="00DC1139" w:rsidRDefault="00071B98" w:rsidP="00AD2542">
      <w:pPr>
        <w:jc w:val="center"/>
        <w:rPr>
          <w:rFonts w:cs="Times New Roman"/>
        </w:rPr>
      </w:pPr>
    </w:p>
    <w:p w:rsidR="00AD2542" w:rsidRDefault="00AD2542" w:rsidP="00AD2542">
      <w:pPr>
        <w:jc w:val="center"/>
        <w:rPr>
          <w:rFonts w:cs="Times New Roman"/>
        </w:rPr>
      </w:pPr>
      <w:r w:rsidRPr="003F378F">
        <w:rPr>
          <w:rFonts w:cs="Times New Roman"/>
        </w:rPr>
        <w:t xml:space="preserve"> Fort Morgan County School District Support Center 715 W. Platte Avenue, Fort Morgan, CO</w:t>
      </w:r>
    </w:p>
    <w:p w:rsidR="00AD2542" w:rsidRPr="003F378F" w:rsidRDefault="00AD2542" w:rsidP="00AD2542">
      <w:pPr>
        <w:jc w:val="center"/>
        <w:rPr>
          <w:rFonts w:cs="Times New Roman"/>
        </w:rPr>
      </w:pPr>
    </w:p>
    <w:p w:rsidR="00AD2542" w:rsidRPr="003F378F" w:rsidRDefault="00AD2542" w:rsidP="00AD2542">
      <w:pPr>
        <w:jc w:val="center"/>
        <w:rPr>
          <w:rFonts w:cs="Times New Roman"/>
        </w:rPr>
      </w:pPr>
      <w:r w:rsidRPr="003F378F">
        <w:rPr>
          <w:rFonts w:cs="Times New Roman"/>
        </w:rPr>
        <w:t>Capital Construction Assistance Board Members:</w:t>
      </w:r>
    </w:p>
    <w:p w:rsidR="00AD2542" w:rsidRPr="00DC1139" w:rsidRDefault="00AD2542" w:rsidP="00D820EE">
      <w:pPr>
        <w:tabs>
          <w:tab w:val="left" w:pos="5040"/>
          <w:tab w:val="left" w:pos="9270"/>
        </w:tabs>
        <w:rPr>
          <w:rFonts w:cs="Times New Roman"/>
        </w:rPr>
      </w:pPr>
      <w:r w:rsidRPr="003F378F">
        <w:rPr>
          <w:rFonts w:cs="Times New Roman"/>
        </w:rPr>
        <w:t>Kathy Gebhardt – Chair</w:t>
      </w:r>
      <w:r w:rsidRPr="00DC1139">
        <w:rPr>
          <w:rFonts w:cs="Times New Roman"/>
        </w:rPr>
        <w:tab/>
        <w:t>Allison Pearlman</w:t>
      </w:r>
      <w:r w:rsidRPr="00DC1139">
        <w:rPr>
          <w:rFonts w:cs="Times New Roman"/>
        </w:rPr>
        <w:tab/>
        <w:t>Scott Stevens</w:t>
      </w:r>
      <w:r w:rsidRPr="00DC1139">
        <w:rPr>
          <w:rFonts w:cs="Times New Roman"/>
        </w:rPr>
        <w:br/>
        <w:t xml:space="preserve">Brian </w:t>
      </w:r>
      <w:proofErr w:type="spellStart"/>
      <w:r w:rsidRPr="00DC1139">
        <w:rPr>
          <w:rFonts w:cs="Times New Roman"/>
        </w:rPr>
        <w:t>Amack</w:t>
      </w:r>
      <w:proofErr w:type="spellEnd"/>
      <w:r w:rsidRPr="00DC1139">
        <w:rPr>
          <w:rFonts w:cs="Times New Roman"/>
        </w:rPr>
        <w:tab/>
        <w:t>Denise Pearson</w:t>
      </w:r>
      <w:r w:rsidRPr="00DC1139">
        <w:rPr>
          <w:rFonts w:cs="Times New Roman"/>
        </w:rPr>
        <w:tab/>
        <w:t>Michael Wailes</w:t>
      </w:r>
      <w:r w:rsidRPr="00DC1139">
        <w:rPr>
          <w:rFonts w:cs="Times New Roman"/>
        </w:rPr>
        <w:br/>
        <w:t>Jane Crisler</w:t>
      </w:r>
      <w:r w:rsidRPr="00DC1139">
        <w:rPr>
          <w:rFonts w:cs="Times New Roman"/>
        </w:rPr>
        <w:tab/>
        <w:t>Brett Ridgway</w:t>
      </w:r>
      <w:r w:rsidRPr="00DC1139">
        <w:rPr>
          <w:rFonts w:cs="Times New Roman"/>
        </w:rPr>
        <w:tab/>
        <w:t>Cyndi Wright</w:t>
      </w:r>
    </w:p>
    <w:p w:rsidR="00AD2542" w:rsidRPr="003F378F" w:rsidRDefault="00AD2542" w:rsidP="00AD2542">
      <w:pPr>
        <w:rPr>
          <w:rFonts w:cs="Times New Roman"/>
        </w:rPr>
      </w:pPr>
    </w:p>
    <w:p w:rsidR="00AD2542" w:rsidRPr="003F378F" w:rsidRDefault="00AD2542" w:rsidP="00071B98">
      <w:pPr>
        <w:ind w:firstLine="720"/>
        <w:rPr>
          <w:rFonts w:cs="Times New Roman"/>
        </w:rPr>
      </w:pPr>
      <w:r w:rsidRPr="003F378F">
        <w:rPr>
          <w:rFonts w:cs="Times New Roman"/>
        </w:rPr>
        <w:t>I.</w:t>
      </w:r>
      <w:r w:rsidRPr="003F378F">
        <w:rPr>
          <w:rFonts w:cs="Times New Roman"/>
        </w:rPr>
        <w:tab/>
        <w:t>Call to Order</w:t>
      </w:r>
    </w:p>
    <w:p w:rsidR="00AD2542" w:rsidRPr="003F378F" w:rsidRDefault="00AD2542" w:rsidP="00071B98">
      <w:pPr>
        <w:ind w:firstLine="720"/>
        <w:rPr>
          <w:rFonts w:cs="Times New Roman"/>
        </w:rPr>
      </w:pPr>
      <w:r w:rsidRPr="003F378F">
        <w:rPr>
          <w:rFonts w:cs="Times New Roman"/>
        </w:rPr>
        <w:t>II.</w:t>
      </w:r>
      <w:r w:rsidRPr="003F378F">
        <w:rPr>
          <w:rFonts w:cs="Times New Roman"/>
        </w:rPr>
        <w:tab/>
        <w:t>Pledge of Allegiance</w:t>
      </w:r>
    </w:p>
    <w:p w:rsidR="00AD2542" w:rsidRPr="003F378F" w:rsidRDefault="00AD2542" w:rsidP="00071B98">
      <w:pPr>
        <w:ind w:firstLine="720"/>
        <w:rPr>
          <w:rFonts w:cs="Times New Roman"/>
        </w:rPr>
      </w:pPr>
      <w:r w:rsidRPr="003F378F">
        <w:rPr>
          <w:rFonts w:cs="Times New Roman"/>
        </w:rPr>
        <w:t>III.</w:t>
      </w:r>
      <w:r w:rsidRPr="003F378F">
        <w:rPr>
          <w:rFonts w:cs="Times New Roman"/>
        </w:rPr>
        <w:tab/>
        <w:t xml:space="preserve">Roll Call </w:t>
      </w:r>
    </w:p>
    <w:p w:rsidR="00AD2542" w:rsidRPr="003F378F" w:rsidRDefault="00AD2542" w:rsidP="00071B98">
      <w:pPr>
        <w:ind w:firstLine="720"/>
        <w:rPr>
          <w:rFonts w:cs="Times New Roman"/>
        </w:rPr>
      </w:pPr>
      <w:r w:rsidRPr="003F378F">
        <w:rPr>
          <w:rFonts w:cs="Times New Roman"/>
        </w:rPr>
        <w:t>IV.</w:t>
      </w:r>
      <w:r w:rsidRPr="003F378F">
        <w:rPr>
          <w:rFonts w:cs="Times New Roman"/>
        </w:rPr>
        <w:tab/>
        <w:t>Approve Agenda</w:t>
      </w:r>
    </w:p>
    <w:p w:rsidR="00AD2542" w:rsidRDefault="00AD2542" w:rsidP="00071B98">
      <w:pPr>
        <w:ind w:firstLine="720"/>
        <w:rPr>
          <w:rFonts w:cs="Times New Roman"/>
        </w:rPr>
      </w:pPr>
      <w:r w:rsidRPr="003F378F">
        <w:rPr>
          <w:rFonts w:cs="Times New Roman"/>
        </w:rPr>
        <w:t xml:space="preserve">V. </w:t>
      </w:r>
      <w:r w:rsidRPr="003F378F">
        <w:rPr>
          <w:rFonts w:cs="Times New Roman"/>
        </w:rPr>
        <w:tab/>
        <w:t xml:space="preserve">Approve Previous Meeting Minutes from </w:t>
      </w:r>
      <w:proofErr w:type="gramStart"/>
      <w:r w:rsidRPr="003F378F">
        <w:rPr>
          <w:rFonts w:cs="Times New Roman"/>
        </w:rPr>
        <w:t>June,</w:t>
      </w:r>
      <w:proofErr w:type="gramEnd"/>
      <w:r w:rsidRPr="003F378F">
        <w:rPr>
          <w:rFonts w:cs="Times New Roman"/>
        </w:rPr>
        <w:t xml:space="preserve"> 2019</w:t>
      </w:r>
    </w:p>
    <w:p w:rsidR="00071B98" w:rsidRDefault="00071B98" w:rsidP="00071B98">
      <w:pPr>
        <w:ind w:firstLine="720"/>
        <w:rPr>
          <w:rFonts w:cs="Times New Roman"/>
        </w:rPr>
      </w:pPr>
    </w:p>
    <w:p w:rsidR="00071B98" w:rsidRDefault="00071B98" w:rsidP="00071B98">
      <w:pPr>
        <w:ind w:firstLine="720"/>
        <w:rPr>
          <w:rFonts w:cs="Times New Roman"/>
        </w:rPr>
      </w:pPr>
    </w:p>
    <w:p w:rsidR="00071B98" w:rsidRDefault="00071B98" w:rsidP="00071B98">
      <w:pPr>
        <w:ind w:firstLine="720"/>
        <w:rPr>
          <w:rFonts w:cs="Times New Roman"/>
        </w:rPr>
      </w:pPr>
    </w:p>
    <w:p w:rsidR="00071B98" w:rsidRDefault="00071B98" w:rsidP="00071B98">
      <w:pPr>
        <w:ind w:firstLine="720"/>
        <w:rPr>
          <w:rFonts w:cs="Times New Roman"/>
        </w:rPr>
      </w:pPr>
    </w:p>
    <w:p w:rsidR="00071B98" w:rsidRPr="003F378F" w:rsidRDefault="00071B98" w:rsidP="00071B98">
      <w:pPr>
        <w:ind w:firstLine="720"/>
        <w:rPr>
          <w:rFonts w:cs="Times New Roman"/>
        </w:rPr>
      </w:pPr>
    </w:p>
    <w:p w:rsidR="00AD2542" w:rsidRPr="003F378F" w:rsidRDefault="00AD2542" w:rsidP="00071B98">
      <w:pPr>
        <w:ind w:firstLine="720"/>
        <w:rPr>
          <w:rFonts w:cs="Times New Roman"/>
        </w:rPr>
      </w:pPr>
      <w:r w:rsidRPr="003F378F">
        <w:rPr>
          <w:rFonts w:cs="Times New Roman"/>
        </w:rPr>
        <w:t>VI.</w:t>
      </w:r>
      <w:r w:rsidRPr="003F378F">
        <w:rPr>
          <w:rFonts w:cs="Times New Roman"/>
        </w:rPr>
        <w:tab/>
        <w:t>Presentation &amp; Discussion Items:</w:t>
      </w:r>
    </w:p>
    <w:p w:rsidR="00AD2542" w:rsidRPr="003F378F" w:rsidRDefault="00AD2542" w:rsidP="00AD2542">
      <w:pPr>
        <w:numPr>
          <w:ilvl w:val="0"/>
          <w:numId w:val="2"/>
        </w:numPr>
        <w:contextualSpacing/>
        <w:rPr>
          <w:rFonts w:cs="Times New Roman"/>
        </w:rPr>
      </w:pPr>
      <w:r w:rsidRPr="003F378F">
        <w:rPr>
          <w:rFonts w:cs="Times New Roman"/>
        </w:rPr>
        <w:t xml:space="preserve">Introductions  </w:t>
      </w:r>
    </w:p>
    <w:p w:rsidR="00AD2542" w:rsidRPr="003F378F" w:rsidRDefault="00AD2542" w:rsidP="00AD2542">
      <w:pPr>
        <w:numPr>
          <w:ilvl w:val="0"/>
          <w:numId w:val="2"/>
        </w:numPr>
        <w:contextualSpacing/>
        <w:rPr>
          <w:rFonts w:cs="Times New Roman"/>
        </w:rPr>
      </w:pPr>
      <w:r w:rsidRPr="003F378F">
        <w:rPr>
          <w:rFonts w:cs="Times New Roman"/>
        </w:rPr>
        <w:t>Board Training</w:t>
      </w:r>
    </w:p>
    <w:p w:rsidR="00AD2542" w:rsidRPr="003F378F" w:rsidRDefault="00AD2542" w:rsidP="00AD2542">
      <w:pPr>
        <w:numPr>
          <w:ilvl w:val="0"/>
          <w:numId w:val="2"/>
        </w:numPr>
        <w:contextualSpacing/>
        <w:rPr>
          <w:rFonts w:cs="Times New Roman"/>
        </w:rPr>
      </w:pPr>
      <w:r w:rsidRPr="003F378F">
        <w:rPr>
          <w:rFonts w:cs="Times New Roman"/>
        </w:rPr>
        <w:t>History of BEST; BEST 101; Facility Insight Update</w:t>
      </w:r>
    </w:p>
    <w:p w:rsidR="00AD2542" w:rsidRPr="003F378F" w:rsidRDefault="00AD2542" w:rsidP="00AD2542">
      <w:pPr>
        <w:numPr>
          <w:ilvl w:val="0"/>
          <w:numId w:val="2"/>
        </w:numPr>
        <w:contextualSpacing/>
        <w:rPr>
          <w:rFonts w:cs="Times New Roman"/>
        </w:rPr>
      </w:pPr>
      <w:r w:rsidRPr="003F378F">
        <w:rPr>
          <w:rFonts w:cs="Times New Roman"/>
        </w:rPr>
        <w:t>Future Lease Purchase Cap Space; Assistance Fund Projections; Fall Summit on BEST Funding</w:t>
      </w:r>
    </w:p>
    <w:p w:rsidR="00AD2542" w:rsidRPr="003F378F" w:rsidRDefault="00AD2542" w:rsidP="00AD2542">
      <w:pPr>
        <w:numPr>
          <w:ilvl w:val="0"/>
          <w:numId w:val="2"/>
        </w:numPr>
        <w:contextualSpacing/>
        <w:rPr>
          <w:rFonts w:cs="Times New Roman"/>
        </w:rPr>
      </w:pPr>
      <w:r w:rsidRPr="003F378F">
        <w:rPr>
          <w:rFonts w:cs="Times New Roman"/>
        </w:rPr>
        <w:t>Lessons Learned from Previous Cycle; SWOT Analysis Review; Recap / Takeaways; Brainstorming</w:t>
      </w:r>
    </w:p>
    <w:p w:rsidR="00AD2542" w:rsidRPr="00DC1139" w:rsidRDefault="00AD2542" w:rsidP="00AD2542">
      <w:pPr>
        <w:numPr>
          <w:ilvl w:val="0"/>
          <w:numId w:val="2"/>
        </w:numPr>
        <w:contextualSpacing/>
        <w:rPr>
          <w:rFonts w:cs="Times New Roman"/>
        </w:rPr>
      </w:pPr>
      <w:r w:rsidRPr="003F378F">
        <w:rPr>
          <w:rFonts w:cs="Times New Roman"/>
        </w:rPr>
        <w:t xml:space="preserve">Review BEST Timeline </w:t>
      </w:r>
    </w:p>
    <w:p w:rsidR="00AD2542" w:rsidRPr="003F378F" w:rsidRDefault="00AD2542" w:rsidP="00AD2542">
      <w:pPr>
        <w:ind w:left="1800"/>
        <w:contextualSpacing/>
        <w:rPr>
          <w:rFonts w:cs="Times New Roman"/>
        </w:rPr>
      </w:pPr>
    </w:p>
    <w:p w:rsidR="00AD2542" w:rsidRPr="003F378F" w:rsidRDefault="00AD2542" w:rsidP="00071B98">
      <w:pPr>
        <w:ind w:firstLine="720"/>
        <w:rPr>
          <w:rFonts w:cs="Times New Roman"/>
        </w:rPr>
      </w:pPr>
      <w:r w:rsidRPr="003F378F">
        <w:rPr>
          <w:rFonts w:cs="Times New Roman"/>
        </w:rPr>
        <w:t>VII.</w:t>
      </w:r>
      <w:r w:rsidRPr="003F378F">
        <w:rPr>
          <w:rFonts w:cs="Times New Roman"/>
        </w:rPr>
        <w:tab/>
        <w:t xml:space="preserve">Action Items: </w:t>
      </w:r>
    </w:p>
    <w:p w:rsidR="00AD2542" w:rsidRPr="003F378F" w:rsidRDefault="00AD2542" w:rsidP="00AD2542">
      <w:pPr>
        <w:numPr>
          <w:ilvl w:val="0"/>
          <w:numId w:val="1"/>
        </w:numPr>
        <w:contextualSpacing/>
        <w:rPr>
          <w:rFonts w:cs="Times New Roman"/>
        </w:rPr>
      </w:pPr>
      <w:r w:rsidRPr="003F378F">
        <w:rPr>
          <w:rFonts w:cs="Times New Roman"/>
        </w:rPr>
        <w:t>Set May 2020 Fund Recommendation Meeting Dates</w:t>
      </w:r>
    </w:p>
    <w:p w:rsidR="00AD2542" w:rsidRPr="00DC1139" w:rsidRDefault="00AD2542" w:rsidP="00AD2542">
      <w:pPr>
        <w:numPr>
          <w:ilvl w:val="0"/>
          <w:numId w:val="1"/>
        </w:numPr>
        <w:contextualSpacing/>
        <w:rPr>
          <w:rFonts w:cs="Times New Roman"/>
        </w:rPr>
      </w:pPr>
      <w:r w:rsidRPr="003F378F">
        <w:rPr>
          <w:rFonts w:cs="Times New Roman"/>
        </w:rPr>
        <w:t>Elect a Vice Chairperson for the CCAB</w:t>
      </w:r>
    </w:p>
    <w:p w:rsidR="00AD2542" w:rsidRPr="003F378F" w:rsidRDefault="00AD2542" w:rsidP="00AD2542">
      <w:pPr>
        <w:ind w:left="1800"/>
        <w:contextualSpacing/>
        <w:rPr>
          <w:rFonts w:cs="Times New Roman"/>
        </w:rPr>
      </w:pPr>
    </w:p>
    <w:p w:rsidR="00AD2542" w:rsidRPr="003F378F" w:rsidRDefault="00AD2542" w:rsidP="00071B98">
      <w:pPr>
        <w:ind w:left="1440" w:hanging="720"/>
        <w:rPr>
          <w:rFonts w:cs="Times New Roman"/>
        </w:rPr>
      </w:pPr>
      <w:r w:rsidRPr="003F378F">
        <w:rPr>
          <w:rFonts w:cs="Times New Roman"/>
        </w:rPr>
        <w:t>VIII.</w:t>
      </w:r>
      <w:r w:rsidRPr="003F378F">
        <w:rPr>
          <w:rFonts w:cs="Times New Roman"/>
        </w:rPr>
        <w:tab/>
        <w:t xml:space="preserve">Future Meetings: </w:t>
      </w:r>
      <w:r w:rsidRPr="003F378F">
        <w:rPr>
          <w:rFonts w:cs="Times New Roman"/>
          <w:b/>
        </w:rPr>
        <w:t>September 12, 2019</w:t>
      </w:r>
      <w:r w:rsidRPr="003F378F">
        <w:rPr>
          <w:rFonts w:cs="Times New Roman"/>
        </w:rPr>
        <w:t xml:space="preserve">, 1 – 3:30 pm, The CO Talking Book Library, Denver, CO; </w:t>
      </w:r>
      <w:r w:rsidRPr="003F378F">
        <w:rPr>
          <w:rFonts w:cs="Times New Roman"/>
          <w:b/>
        </w:rPr>
        <w:t>October 16, 2019</w:t>
      </w:r>
      <w:r w:rsidRPr="003F378F">
        <w:rPr>
          <w:rFonts w:cs="Times New Roman"/>
        </w:rPr>
        <w:t xml:space="preserve">, 2:30 -5pm, Vail Marriot, Vail, CO; </w:t>
      </w:r>
      <w:r w:rsidRPr="003F378F">
        <w:rPr>
          <w:rFonts w:cs="Times New Roman"/>
          <w:b/>
        </w:rPr>
        <w:t>November 14, 2019</w:t>
      </w:r>
      <w:r w:rsidRPr="003F378F">
        <w:rPr>
          <w:rFonts w:cs="Times New Roman"/>
        </w:rPr>
        <w:t xml:space="preserve">, 1-3:30 pm, The CO Talking Book Library, Denver, CO; </w:t>
      </w:r>
      <w:r w:rsidRPr="003F378F">
        <w:rPr>
          <w:rFonts w:cs="Times New Roman"/>
          <w:b/>
        </w:rPr>
        <w:t>December 5, 2019</w:t>
      </w:r>
      <w:r w:rsidRPr="003F378F">
        <w:rPr>
          <w:rFonts w:cs="Times New Roman"/>
        </w:rPr>
        <w:t xml:space="preserve"> 2:30 – 5pm, The Broadmoor Hotel, CO Springs, CO</w:t>
      </w:r>
    </w:p>
    <w:p w:rsidR="00AD2542" w:rsidRPr="003F378F" w:rsidRDefault="00AD2542" w:rsidP="00071B98">
      <w:pPr>
        <w:ind w:firstLine="720"/>
        <w:rPr>
          <w:rFonts w:cs="Times New Roman"/>
        </w:rPr>
      </w:pPr>
      <w:r w:rsidRPr="003F378F">
        <w:rPr>
          <w:rFonts w:cs="Times New Roman"/>
        </w:rPr>
        <w:t>IX.</w:t>
      </w:r>
      <w:r w:rsidRPr="003F378F">
        <w:rPr>
          <w:rFonts w:cs="Times New Roman"/>
        </w:rPr>
        <w:tab/>
        <w:t>Public Comment</w:t>
      </w:r>
    </w:p>
    <w:p w:rsidR="00AD2542" w:rsidRPr="003F378F" w:rsidRDefault="00AD2542" w:rsidP="00071B98">
      <w:pPr>
        <w:ind w:firstLine="720"/>
        <w:rPr>
          <w:rFonts w:cs="Times New Roman"/>
        </w:rPr>
      </w:pPr>
      <w:r w:rsidRPr="003F378F">
        <w:rPr>
          <w:rFonts w:cs="Times New Roman"/>
        </w:rPr>
        <w:t>X.</w:t>
      </w:r>
      <w:r w:rsidRPr="003F378F">
        <w:rPr>
          <w:rFonts w:cs="Times New Roman"/>
        </w:rPr>
        <w:tab/>
        <w:t>Adjournment</w:t>
      </w:r>
      <w:bookmarkStart w:id="0" w:name="_GoBack"/>
      <w:bookmarkEnd w:id="0"/>
    </w:p>
    <w:p w:rsidR="00AD2542" w:rsidRPr="003F378F" w:rsidRDefault="00AD2542" w:rsidP="00AD2542">
      <w:pPr>
        <w:rPr>
          <w:rFonts w:cs="Times New Roman"/>
        </w:rPr>
      </w:pPr>
    </w:p>
    <w:p w:rsidR="00AD2542" w:rsidRPr="003F378F" w:rsidRDefault="00AD2542" w:rsidP="00D820EE">
      <w:pPr>
        <w:rPr>
          <w:rFonts w:cs="Times New Roman"/>
          <w:b/>
          <w:sz w:val="28"/>
          <w:szCs w:val="28"/>
        </w:rPr>
      </w:pPr>
      <w:r w:rsidRPr="003F378F">
        <w:rPr>
          <w:rFonts w:cs="Times New Roman"/>
          <w:b/>
          <w:sz w:val="28"/>
          <w:szCs w:val="28"/>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3F378F">
        <w:rPr>
          <w:rFonts w:cs="Times New Roman"/>
          <w:b/>
          <w:sz w:val="28"/>
          <w:szCs w:val="28"/>
        </w:rPr>
        <w:t>public</w:t>
      </w:r>
      <w:r w:rsidR="00071B98">
        <w:rPr>
          <w:rFonts w:cs="Times New Roman"/>
          <w:b/>
          <w:sz w:val="28"/>
          <w:szCs w:val="28"/>
        </w:rPr>
        <w:t xml:space="preserve"> </w:t>
      </w:r>
      <w:r w:rsidRPr="003F378F">
        <w:rPr>
          <w:rFonts w:cs="Times New Roman"/>
          <w:b/>
          <w:sz w:val="28"/>
          <w:szCs w:val="28"/>
        </w:rPr>
        <w:t>school</w:t>
      </w:r>
      <w:proofErr w:type="gramEnd"/>
      <w:r w:rsidRPr="003F378F">
        <w:rPr>
          <w:rFonts w:cs="Times New Roman"/>
          <w:b/>
          <w:sz w:val="28"/>
          <w:szCs w:val="28"/>
        </w:rPr>
        <w:t xml:space="preserve"> facilities are sufficient to provide a safe and un-crowded environment that is conducive to student’s learning.</w:t>
      </w:r>
    </w:p>
    <w:p w:rsidR="00AD2542" w:rsidRPr="003F378F" w:rsidRDefault="00AD2542" w:rsidP="00AD2542">
      <w:pPr>
        <w:rPr>
          <w:rFonts w:cs="Times New Roman"/>
          <w:b/>
          <w:sz w:val="28"/>
          <w:szCs w:val="28"/>
        </w:rPr>
      </w:pPr>
    </w:p>
    <w:p w:rsidR="00AD2542" w:rsidRPr="003F378F" w:rsidRDefault="00AD2542" w:rsidP="00AD2542">
      <w:pPr>
        <w:rPr>
          <w:rFonts w:cs="Times New Roman"/>
        </w:rPr>
      </w:pPr>
    </w:p>
    <w:p w:rsidR="00AD2542" w:rsidRPr="00E73741" w:rsidRDefault="00AD2542" w:rsidP="00AD2542">
      <w:pPr>
        <w:rPr>
          <w:rFonts w:ascii="Tahoma" w:eastAsia="Arial" w:hAnsi="Arial" w:cs="Arial"/>
          <w:sz w:val="24"/>
          <w:szCs w:val="24"/>
        </w:rPr>
      </w:pPr>
      <w:r>
        <w:rPr>
          <w:rFonts w:ascii="Tahoma" w:eastAsia="Arial" w:hAnsi="Arial" w:cs="Arial"/>
          <w:sz w:val="20"/>
          <w:szCs w:val="16"/>
        </w:rPr>
        <w:t xml:space="preserve">    </w:t>
      </w:r>
    </w:p>
    <w:p w:rsidR="00AD2542" w:rsidRPr="00AD2542" w:rsidRDefault="00AD2542" w:rsidP="00AD2542"/>
    <w:sectPr w:rsidR="00AD2542" w:rsidRPr="00AD2542" w:rsidSect="00415394">
      <w:headerReference w:type="default" r:id="rId8"/>
      <w:footerReference w:type="even" r:id="rId9"/>
      <w:headerReference w:type="first" r:id="rId10"/>
      <w:footerReference w:type="first" r:id="rId11"/>
      <w:pgSz w:w="12240" w:h="15840"/>
      <w:pgMar w:top="360" w:right="360" w:bottom="360" w:left="36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6D3" w:rsidRDefault="001526D3" w:rsidP="00492E4D">
      <w:pPr>
        <w:spacing w:after="0" w:line="240" w:lineRule="auto"/>
      </w:pPr>
      <w:r>
        <w:separator/>
      </w:r>
    </w:p>
  </w:endnote>
  <w:endnote w:type="continuationSeparator" w:id="0">
    <w:p w:rsidR="001526D3" w:rsidRDefault="001526D3"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98" w:rsidRPr="00415394" w:rsidRDefault="00071B98" w:rsidP="00071B98">
    <w:pPr>
      <w:pStyle w:val="Footer"/>
      <w:jc w:val="center"/>
      <w:rPr>
        <w:rFonts w:ascii="Museo Slab 500" w:hAnsi="Museo Slab 500"/>
        <w:color w:val="498BCA"/>
        <w:sz w:val="20"/>
        <w:szCs w:val="20"/>
      </w:rPr>
    </w:pPr>
    <w:r w:rsidRPr="00D820EE">
      <w:rPr>
        <w:rFonts w:ascii="Museo Slab 500" w:hAnsi="Museo Slab 500"/>
        <w:sz w:val="20"/>
        <w:szCs w:val="20"/>
      </w:rPr>
      <w:t xml:space="preserve">CDE Values: All Students, Collaboration, Communication, </w:t>
    </w:r>
    <w:r>
      <w:rPr>
        <w:rFonts w:ascii="Museo Slab 500" w:hAnsi="Museo Slab 500"/>
        <w:color w:val="498BCA"/>
        <w:sz w:val="20"/>
        <w:szCs w:val="20"/>
      </w:rPr>
      <w:br/>
    </w:r>
    <w:r w:rsidRPr="00D820EE">
      <w:rPr>
        <w:rFonts w:ascii="Museo Slab 500" w:hAnsi="Museo Slab 500"/>
        <w:sz w:val="20"/>
        <w:szCs w:val="20"/>
      </w:rPr>
      <w:t>Customer Service, Honesty, Innovation, Integrity, Respect, Transparency.</w:t>
    </w:r>
  </w:p>
  <w:p w:rsidR="00B53ADA" w:rsidRDefault="00B5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B37" w:rsidRPr="00415394" w:rsidRDefault="004B2B37" w:rsidP="00415394">
    <w:pPr>
      <w:pStyle w:val="Footer"/>
      <w:jc w:val="center"/>
      <w:rPr>
        <w:rFonts w:ascii="Museo Slab 500" w:hAnsi="Museo Slab 500"/>
        <w:color w:val="498B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6D3" w:rsidRDefault="001526D3" w:rsidP="00492E4D">
      <w:pPr>
        <w:spacing w:after="0" w:line="240" w:lineRule="auto"/>
      </w:pPr>
      <w:r>
        <w:separator/>
      </w:r>
    </w:p>
  </w:footnote>
  <w:footnote w:type="continuationSeparator" w:id="0">
    <w:p w:rsidR="001526D3" w:rsidRDefault="001526D3"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E4D" w:rsidRDefault="00492E4D">
    <w:pPr>
      <w:pStyle w:val="Header"/>
    </w:pPr>
    <w:r>
      <w:rPr>
        <w:noProof/>
      </w:rPr>
      <w:drawing>
        <wp:inline distT="0" distB="0" distL="0" distR="0">
          <wp:extent cx="7315200" cy="33406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nda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3340608"/>
                  </a:xfrm>
                  <a:prstGeom prst="rect">
                    <a:avLst/>
                  </a:prstGeom>
                </pic:spPr>
              </pic:pic>
            </a:graphicData>
          </a:graphic>
        </wp:inline>
      </w:drawing>
    </w:r>
  </w:p>
  <w:p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E4D" w:rsidRDefault="00492E4D">
    <w:pPr>
      <w:pStyle w:val="Header"/>
    </w:pPr>
    <w:r>
      <w:rPr>
        <w:noProof/>
      </w:rPr>
      <w:drawing>
        <wp:inline distT="0" distB="0" distL="0" distR="0">
          <wp:extent cx="7342632" cy="3435739"/>
          <wp:effectExtent l="0" t="0" r="0" b="0"/>
          <wp:docPr id="2" name="Picture 2" descr="CDE Meeting Agenda letter head with CDE Logo, vision &amp;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632" cy="34357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A031929"/>
    <w:multiLevelType w:val="hybridMultilevel"/>
    <w:tmpl w:val="6F080424"/>
    <w:lvl w:ilvl="0" w:tplc="71B486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c1Y80w0HOgVqhCw8cxrtqzHIpVjEIdU6hVZP7NBLvG/fcKOP2fqWpQGuOYsTS8aW6N/p1PPtOEeuQ/47GnzKQ==" w:salt="bDiP5v4FnNiZiMuyfWwKjg=="/>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N7M0Mrc0NjcyMDNR0lEKTi0uzszPAykwrAUAzwtfeSwAAAA="/>
  </w:docVars>
  <w:rsids>
    <w:rsidRoot w:val="00492E4D"/>
    <w:rsid w:val="00022A1C"/>
    <w:rsid w:val="00071B98"/>
    <w:rsid w:val="001163AC"/>
    <w:rsid w:val="001526D3"/>
    <w:rsid w:val="00231765"/>
    <w:rsid w:val="003A4DE8"/>
    <w:rsid w:val="00415394"/>
    <w:rsid w:val="00492E4D"/>
    <w:rsid w:val="004B2B37"/>
    <w:rsid w:val="006202DA"/>
    <w:rsid w:val="00777F9D"/>
    <w:rsid w:val="00994304"/>
    <w:rsid w:val="009A5E2F"/>
    <w:rsid w:val="00AD2542"/>
    <w:rsid w:val="00B53ADA"/>
    <w:rsid w:val="00C659FD"/>
    <w:rsid w:val="00CC7C26"/>
    <w:rsid w:val="00CD0363"/>
    <w:rsid w:val="00D820EE"/>
    <w:rsid w:val="00D86689"/>
    <w:rsid w:val="00E0249D"/>
    <w:rsid w:val="00E87C01"/>
    <w:rsid w:val="00F8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81984"/>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542"/>
    <w:rPr>
      <w:rFonts w:ascii="Segoe UI" w:hAnsi="Segoe UI" w:cs="Segoe UI"/>
      <w:sz w:val="18"/>
      <w:szCs w:val="18"/>
    </w:rPr>
  </w:style>
  <w:style w:type="paragraph" w:styleId="ListParagraph">
    <w:name w:val="List Paragraph"/>
    <w:basedOn w:val="Normal"/>
    <w:uiPriority w:val="34"/>
    <w:qFormat/>
    <w:rsid w:val="00071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8B8B-4BBF-421D-B275-ACAD9D11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1391</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Guerin, Dustin</cp:lastModifiedBy>
  <cp:revision>3</cp:revision>
  <cp:lastPrinted>2019-08-26T17:26:00Z</cp:lastPrinted>
  <dcterms:created xsi:type="dcterms:W3CDTF">2019-08-28T14:50:00Z</dcterms:created>
  <dcterms:modified xsi:type="dcterms:W3CDTF">2019-08-28T14:53:00Z</dcterms:modified>
</cp:coreProperties>
</file>