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1BE1" w14:textId="77777777" w:rsidR="00827CA5" w:rsidRDefault="00827CA5" w:rsidP="00827CA5">
      <w:pPr>
        <w:pStyle w:val="Heading1"/>
      </w:pPr>
      <w:r>
        <w:t>Selection Criteria and Evaluation Rubric – Replication or Expansion Applicant</w:t>
      </w:r>
    </w:p>
    <w:p w14:paraId="070E7377" w14:textId="77777777" w:rsidR="00827CA5" w:rsidRPr="007C1077" w:rsidRDefault="00827CA5" w:rsidP="00827CA5">
      <w:pPr>
        <w:pStyle w:val="Heading8"/>
      </w:pPr>
      <w:r w:rsidRPr="00A408F5">
        <w:t>Part I: Application Introduction (No Points)</w:t>
      </w:r>
    </w:p>
    <w:p w14:paraId="50703ED9" w14:textId="77777777" w:rsidR="00827CA5" w:rsidRDefault="00827CA5" w:rsidP="00827CA5">
      <w:pPr>
        <w:rPr>
          <w:kern w:val="2"/>
        </w:rPr>
      </w:pPr>
      <w:r>
        <w:rPr>
          <w:kern w:val="2"/>
        </w:rPr>
        <w:t>Complete applicant information as part of online application</w:t>
      </w:r>
      <w:r w:rsidRPr="00441C7B">
        <w:rPr>
          <w:kern w:val="2"/>
        </w:rPr>
        <w:t>.</w:t>
      </w:r>
    </w:p>
    <w:p w14:paraId="7D27E185" w14:textId="77777777" w:rsidR="00827CA5" w:rsidRPr="00441C7B" w:rsidRDefault="00827CA5" w:rsidP="00827CA5">
      <w:pPr>
        <w:rPr>
          <w:kern w:val="2"/>
        </w:rPr>
      </w:pPr>
    </w:p>
    <w:p w14:paraId="7E03B196" w14:textId="77777777" w:rsidR="00827CA5" w:rsidRPr="007C1077" w:rsidRDefault="00827CA5" w:rsidP="00827CA5">
      <w:pPr>
        <w:pStyle w:val="Heading8"/>
      </w:pPr>
      <w:r w:rsidRPr="00A408F5">
        <w:t xml:space="preserve">Part </w:t>
      </w:r>
      <w:r>
        <w:t>I</w:t>
      </w:r>
      <w:r w:rsidRPr="00A408F5">
        <w:t xml:space="preserve">I: </w:t>
      </w:r>
      <w:r>
        <w:t>Program Assurances and Financial Risk Assessment Forms</w:t>
      </w:r>
      <w:r w:rsidRPr="00A408F5">
        <w:t xml:space="preserve"> (No Points)</w:t>
      </w:r>
    </w:p>
    <w:p w14:paraId="6EC0B483" w14:textId="77777777" w:rsidR="00827CA5" w:rsidRPr="00441C7B" w:rsidRDefault="00827CA5" w:rsidP="00827CA5">
      <w:pPr>
        <w:rPr>
          <w:kern w:val="2"/>
        </w:rPr>
      </w:pPr>
      <w:r>
        <w:rPr>
          <w:kern w:val="2"/>
        </w:rPr>
        <w:t>Complete and sign the program assurances form and attach it to the online application.</w:t>
      </w:r>
    </w:p>
    <w:p w14:paraId="71D9EA84" w14:textId="77777777" w:rsidR="00827CA5" w:rsidRPr="00A408F5" w:rsidRDefault="00827CA5" w:rsidP="00827CA5">
      <w:pPr>
        <w:pStyle w:val="ListParagraph"/>
        <w:ind w:left="0"/>
        <w:rPr>
          <w:kern w:val="2"/>
        </w:rPr>
      </w:pPr>
    </w:p>
    <w:p w14:paraId="5006BD91" w14:textId="77777777" w:rsidR="00827CA5" w:rsidRPr="00441C7B" w:rsidRDefault="00827CA5" w:rsidP="00827CA5">
      <w:pPr>
        <w:rPr>
          <w:b/>
          <w:kern w:val="2"/>
        </w:rPr>
      </w:pPr>
      <w:r>
        <w:rPr>
          <w:b/>
          <w:kern w:val="2"/>
        </w:rPr>
        <w:t>Part III: Narrative (150</w:t>
      </w:r>
      <w:r w:rsidRPr="00441C7B">
        <w:rPr>
          <w:b/>
          <w:kern w:val="2"/>
        </w:rPr>
        <w:t xml:space="preserve"> Points)</w:t>
      </w:r>
    </w:p>
    <w:p w14:paraId="2DA34802" w14:textId="77777777" w:rsidR="00827CA5" w:rsidRPr="00F32263" w:rsidRDefault="00827CA5" w:rsidP="00827CA5">
      <w:pPr>
        <w:jc w:val="both"/>
      </w:pPr>
      <w:r w:rsidRPr="00F32263">
        <w:t>The following criteria will be used by reviewers to evalua</w:t>
      </w:r>
      <w:r>
        <w:t xml:space="preserve">te the application. </w:t>
      </w:r>
      <w:r w:rsidRPr="00F32263">
        <w:t xml:space="preserve">For the application to be recommended for funding, </w:t>
      </w:r>
      <w:r w:rsidRPr="00F32263">
        <w:rPr>
          <w:u w:val="single"/>
        </w:rPr>
        <w:t xml:space="preserve">applicants </w:t>
      </w:r>
      <w:r w:rsidRPr="00AA075E">
        <w:rPr>
          <w:u w:val="single"/>
        </w:rPr>
        <w:t xml:space="preserve">must score at least </w:t>
      </w:r>
      <w:r w:rsidRPr="00AA075E">
        <w:rPr>
          <w:b/>
          <w:u w:val="single"/>
        </w:rPr>
        <w:t>95</w:t>
      </w:r>
      <w:r w:rsidRPr="00AA075E">
        <w:rPr>
          <w:u w:val="single"/>
        </w:rPr>
        <w:t xml:space="preserve"> points out of the possible base of 130 points,</w:t>
      </w:r>
      <w:r w:rsidRPr="00AA075E">
        <w:t xml:space="preserve"> and all required parts must be addressed. Priority points will be applied after an applicant has met this initial fundable level, allowing for a total possible score of 150 points. Applications that score </w:t>
      </w:r>
      <w:r w:rsidRPr="00AA075E">
        <w:rPr>
          <w:b/>
        </w:rPr>
        <w:t>125</w:t>
      </w:r>
      <w:r w:rsidRPr="00AA075E">
        <w:t xml:space="preserve"> points or above will be approved as high scoring and receive greater funding. Applications that score belo</w:t>
      </w:r>
      <w:r w:rsidRPr="00C92529">
        <w:t xml:space="preserve">w </w:t>
      </w:r>
      <w:r w:rsidRPr="00E12FDA">
        <w:t>95 points</w:t>
      </w:r>
      <w:r w:rsidRPr="00C92529">
        <w:t xml:space="preserve"> </w:t>
      </w:r>
      <w:r w:rsidRPr="00C92529">
        <w:rPr>
          <w:i/>
        </w:rPr>
        <w:t>may</w:t>
      </w:r>
      <w:r w:rsidRPr="00C92529">
        <w:t xml:space="preserve"> be asked to submit revisions that would bring the application up to a fundable level. An application that receives a score of 0 on any required part within the narrative will not be funded without revisions, even if the overall score of the application is </w:t>
      </w:r>
      <w:r w:rsidRPr="00E12FDA">
        <w:t>above 95</w:t>
      </w:r>
      <w:r w:rsidRPr="00E875D9">
        <w:t xml:space="preserve"> (though</w:t>
      </w:r>
      <w:r w:rsidRPr="00AA075E">
        <w:t xml:space="preserve"> this will not apply to the priority points parts of each section).</w:t>
      </w:r>
      <w:r>
        <w:t xml:space="preserve"> </w:t>
      </w:r>
      <w:r w:rsidRPr="00F32263">
        <w:t xml:space="preserve">If more schools meet the criteria to be funded than there are funds available, </w:t>
      </w:r>
      <w:r>
        <w:t xml:space="preserve">applications </w:t>
      </w:r>
      <w:r w:rsidRPr="00F32263">
        <w:t xml:space="preserve">will </w:t>
      </w:r>
      <w:r>
        <w:t xml:space="preserve">be </w:t>
      </w:r>
      <w:r w:rsidRPr="00F32263">
        <w:t>rank</w:t>
      </w:r>
      <w:r>
        <w:t>ed</w:t>
      </w:r>
      <w:r w:rsidRPr="00F32263">
        <w:t xml:space="preserve"> </w:t>
      </w:r>
      <w:r>
        <w:t>to</w:t>
      </w:r>
      <w:r w:rsidRPr="00F32263">
        <w:t xml:space="preserve"> make final decisions about which schools are funded.</w:t>
      </w:r>
    </w:p>
    <w:p w14:paraId="6C0E3084" w14:textId="77777777" w:rsidR="00827CA5" w:rsidRDefault="00827CA5" w:rsidP="00827CA5">
      <w:pPr>
        <w:jc w:val="both"/>
      </w:pPr>
    </w:p>
    <w:p w14:paraId="77683634" w14:textId="77777777" w:rsidR="00827CA5" w:rsidRDefault="00827CA5" w:rsidP="00827CA5">
      <w:pPr>
        <w:jc w:val="both"/>
      </w:pPr>
      <w:r>
        <w:t xml:space="preserve">Focused Programming Awards will be made to applicants which have identified and designed school models that target specific underserved student populations to expand their opportunities. Applicants choosing to apply for focused programming must indicate </w:t>
      </w:r>
      <w:r w:rsidRPr="00213754">
        <w:rPr>
          <w:b/>
          <w:bCs/>
        </w:rPr>
        <w:t>one area of intentional focus</w:t>
      </w:r>
      <w:r>
        <w:rPr>
          <w:b/>
          <w:bCs/>
        </w:rPr>
        <w:t xml:space="preserve"> program type</w:t>
      </w:r>
      <w:r>
        <w:t xml:space="preserve"> in the Application Information section and address all other of the following areas that apply to their anticipated student population: Educationally Disadvantaged (Special Education, English Language Learners, Economically Disadvantaged), High Mobility groups (such as foster, homeless and Alternative Education Campus (AEC)/credit recovery students), Rural students, and High School students (including programs and pathways) within the existing narrative structure.</w:t>
      </w:r>
    </w:p>
    <w:p w14:paraId="73F46BA3" w14:textId="77777777" w:rsidR="00827CA5" w:rsidRDefault="00827CA5" w:rsidP="00827CA5">
      <w:pPr>
        <w:suppressAutoHyphens/>
        <w:rPr>
          <w:kern w:val="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81"/>
        <w:gridCol w:w="1049"/>
        <w:gridCol w:w="1049"/>
        <w:gridCol w:w="1049"/>
        <w:gridCol w:w="997"/>
        <w:gridCol w:w="755"/>
      </w:tblGrid>
      <w:tr w:rsidR="00827CA5" w:rsidRPr="00592DEC" w14:paraId="2941F9BA" w14:textId="77777777" w:rsidTr="005C38D8">
        <w:trPr>
          <w:trHeight w:val="1745"/>
          <w:jc w:val="center"/>
        </w:trPr>
        <w:tc>
          <w:tcPr>
            <w:tcW w:w="10080" w:type="dxa"/>
            <w:gridSpan w:val="6"/>
            <w:shd w:val="clear" w:color="auto" w:fill="FFFFCC"/>
            <w:vAlign w:val="center"/>
          </w:tcPr>
          <w:p w14:paraId="02D24B13" w14:textId="77777777" w:rsidR="00827CA5" w:rsidRDefault="00827CA5" w:rsidP="005C38D8">
            <w:pPr>
              <w:shd w:val="clear" w:color="auto" w:fill="FFFFCC"/>
              <w:ind w:left="45" w:right="151"/>
              <w:contextualSpacing w:val="0"/>
              <w:rPr>
                <w:b/>
                <w:noProof/>
              </w:rPr>
            </w:pPr>
            <w:r w:rsidRPr="00592DEC">
              <w:rPr>
                <w:b/>
                <w:noProof/>
              </w:rPr>
              <w:t>Section A:</w:t>
            </w:r>
            <w:r>
              <w:rPr>
                <w:b/>
                <w:noProof/>
              </w:rPr>
              <w:t xml:space="preserve"> Executive Summary</w:t>
            </w:r>
          </w:p>
          <w:p w14:paraId="5896B8F2" w14:textId="77777777" w:rsidR="00827CA5" w:rsidRDefault="00827CA5" w:rsidP="005C38D8">
            <w:pPr>
              <w:shd w:val="clear" w:color="auto" w:fill="FFFFCC"/>
              <w:ind w:left="45" w:right="61"/>
              <w:contextualSpacing w:val="0"/>
              <w:jc w:val="both"/>
            </w:pPr>
            <w:r>
              <w:t xml:space="preserve">Briefly introduce the reader to your school, including a summary of your school’s vision &amp; mission, organizational structure, educational program, community need, and expected outcomes. What does this school want to accomplish, and why is that important to the community you intend to serve? How will your school ensure all students are ready for college and/or living-wage jobs? Identify the grant project goals and begin to explain how they will support your planning and implementation of the school. Also, describe who is planning this school. Please identify and name strategies and/or plans you will put into place as to how you will address equity, diversity, and inclusion (EDI), including but not limited to, </w:t>
            </w:r>
            <w:r>
              <w:rPr>
                <w:bCs/>
                <w:noProof/>
                <w:color w:val="auto"/>
              </w:rPr>
              <w:t>how the school is intentionally and actively recruiting and supporting a diverse student body</w:t>
            </w:r>
            <w:r>
              <w:t xml:space="preserve">.  </w:t>
            </w:r>
          </w:p>
        </w:tc>
      </w:tr>
      <w:tr w:rsidR="00827CA5" w:rsidRPr="00592DEC" w14:paraId="68B7A264" w14:textId="77777777" w:rsidTr="005C38D8">
        <w:trPr>
          <w:jc w:val="center"/>
        </w:trPr>
        <w:tc>
          <w:tcPr>
            <w:tcW w:w="5181" w:type="dxa"/>
            <w:shd w:val="clear" w:color="auto" w:fill="E7E6E6" w:themeFill="background2"/>
            <w:vAlign w:val="center"/>
          </w:tcPr>
          <w:p w14:paraId="63162EEF" w14:textId="77777777" w:rsidR="00827CA5" w:rsidRPr="00592DEC" w:rsidRDefault="00827CA5" w:rsidP="005C38D8">
            <w:pPr>
              <w:pStyle w:val="Heading8"/>
              <w:spacing w:line="240" w:lineRule="auto"/>
              <w:rPr>
                <w:noProof/>
              </w:rPr>
            </w:pPr>
            <w:r>
              <w:rPr>
                <w:noProof/>
              </w:rPr>
              <w:t>Selection Criteria</w:t>
            </w:r>
            <w:r w:rsidRPr="00592DEC">
              <w:rPr>
                <w:noProof/>
              </w:rPr>
              <w:tab/>
            </w:r>
          </w:p>
        </w:tc>
        <w:tc>
          <w:tcPr>
            <w:tcW w:w="1049" w:type="dxa"/>
            <w:tcBorders>
              <w:bottom w:val="single" w:sz="4" w:space="0" w:color="auto"/>
            </w:tcBorders>
            <w:shd w:val="clear" w:color="auto" w:fill="E7E6E6" w:themeFill="background2"/>
          </w:tcPr>
          <w:p w14:paraId="651362E9"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33C6678D" w14:textId="77777777" w:rsidR="00827CA5" w:rsidRPr="000D4FED" w:rsidRDefault="00827CA5" w:rsidP="005C38D8">
            <w:pPr>
              <w:contextualSpacing w:val="0"/>
              <w:jc w:val="center"/>
              <w:rPr>
                <w:rFonts w:eastAsia="Calibri" w:cs="Times New Roman"/>
                <w:b/>
                <w:i/>
                <w:color w:val="262626"/>
                <w:sz w:val="6"/>
                <w:szCs w:val="6"/>
              </w:rPr>
            </w:pPr>
          </w:p>
          <w:p w14:paraId="5D7F5D12" w14:textId="77777777" w:rsidR="00827CA5" w:rsidRPr="008A00BD" w:rsidRDefault="00827CA5" w:rsidP="005C38D8">
            <w:pPr>
              <w:contextualSpacing w:val="0"/>
              <w:jc w:val="center"/>
              <w:rPr>
                <w:b/>
                <w:bCs/>
                <w:i/>
                <w:iCs/>
                <w:noProof/>
                <w:sz w:val="12"/>
                <w:szCs w:val="12"/>
              </w:rPr>
            </w:pPr>
            <w:r w:rsidRPr="008A00BD">
              <w:rPr>
                <w:b/>
                <w:bCs/>
                <w:i/>
                <w:iCs/>
                <w:sz w:val="12"/>
                <w:szCs w:val="12"/>
              </w:rPr>
              <w:t>(information significantly incomplete or not provided)</w:t>
            </w:r>
          </w:p>
        </w:tc>
        <w:tc>
          <w:tcPr>
            <w:tcW w:w="1049" w:type="dxa"/>
            <w:tcBorders>
              <w:bottom w:val="single" w:sz="4" w:space="0" w:color="auto"/>
            </w:tcBorders>
            <w:shd w:val="clear" w:color="auto" w:fill="E7E6E6" w:themeFill="background2"/>
          </w:tcPr>
          <w:p w14:paraId="7A225500"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1223DC8F" w14:textId="77777777" w:rsidR="00827CA5" w:rsidRPr="000D4FED" w:rsidRDefault="00827CA5" w:rsidP="005C38D8">
            <w:pPr>
              <w:contextualSpacing w:val="0"/>
              <w:jc w:val="center"/>
              <w:rPr>
                <w:rFonts w:eastAsia="Calibri" w:cs="Times New Roman"/>
                <w:b/>
                <w:i/>
                <w:color w:val="262626"/>
                <w:sz w:val="6"/>
                <w:szCs w:val="6"/>
              </w:rPr>
            </w:pPr>
          </w:p>
          <w:p w14:paraId="04D121A9" w14:textId="77777777" w:rsidR="00827CA5" w:rsidRPr="00592DEC" w:rsidRDefault="00827CA5" w:rsidP="005C38D8">
            <w:pPr>
              <w:contextualSpacing w:val="0"/>
              <w:jc w:val="center"/>
              <w:rPr>
                <w:b/>
                <w:noProof/>
                <w:sz w:val="24"/>
                <w:szCs w:val="24"/>
              </w:rPr>
            </w:pPr>
            <w:r w:rsidRPr="008A00BD">
              <w:rPr>
                <w:b/>
                <w:bCs/>
                <w:i/>
                <w:iCs/>
                <w:sz w:val="12"/>
                <w:szCs w:val="12"/>
              </w:rPr>
              <w:t>(requires additional clarification)</w:t>
            </w:r>
          </w:p>
        </w:tc>
        <w:tc>
          <w:tcPr>
            <w:tcW w:w="1049" w:type="dxa"/>
            <w:tcBorders>
              <w:bottom w:val="single" w:sz="4" w:space="0" w:color="auto"/>
            </w:tcBorders>
            <w:shd w:val="clear" w:color="auto" w:fill="E7E6E6" w:themeFill="background2"/>
          </w:tcPr>
          <w:p w14:paraId="6604FD59"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68783EEF" w14:textId="77777777" w:rsidR="00827CA5" w:rsidRPr="000D4FED" w:rsidRDefault="00827CA5" w:rsidP="005C38D8">
            <w:pPr>
              <w:contextualSpacing w:val="0"/>
              <w:jc w:val="center"/>
              <w:rPr>
                <w:rFonts w:eastAsia="Calibri" w:cs="Times New Roman"/>
                <w:b/>
                <w:i/>
                <w:color w:val="262626"/>
                <w:sz w:val="6"/>
                <w:szCs w:val="6"/>
              </w:rPr>
            </w:pPr>
          </w:p>
          <w:p w14:paraId="68133D79" w14:textId="77777777" w:rsidR="00827CA5" w:rsidRPr="00592DEC" w:rsidRDefault="00827CA5" w:rsidP="005C38D8">
            <w:pPr>
              <w:suppressAutoHyphens/>
              <w:contextualSpacing w:val="0"/>
              <w:jc w:val="center"/>
              <w:outlineLvl w:val="0"/>
              <w:rPr>
                <w:b/>
                <w:noProof/>
                <w:sz w:val="16"/>
              </w:rPr>
            </w:pPr>
            <w:bookmarkStart w:id="0" w:name="_Toc12230583"/>
            <w:bookmarkStart w:id="1" w:name="_Toc12354221"/>
            <w:bookmarkStart w:id="2" w:name="_Toc16761264"/>
            <w:bookmarkStart w:id="3" w:name="_Toc41747648"/>
            <w:bookmarkStart w:id="4" w:name="_Toc46505410"/>
            <w:bookmarkStart w:id="5" w:name="_Toc79165914"/>
            <w:bookmarkStart w:id="6" w:name="_Toc110000865"/>
            <w:bookmarkStart w:id="7" w:name="_Toc110335599"/>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0"/>
            <w:bookmarkEnd w:id="1"/>
            <w:bookmarkEnd w:id="2"/>
            <w:bookmarkEnd w:id="3"/>
            <w:bookmarkEnd w:id="4"/>
            <w:bookmarkEnd w:id="5"/>
            <w:bookmarkEnd w:id="6"/>
            <w:bookmarkEnd w:id="7"/>
          </w:p>
        </w:tc>
        <w:tc>
          <w:tcPr>
            <w:tcW w:w="997" w:type="dxa"/>
            <w:tcBorders>
              <w:bottom w:val="single" w:sz="4" w:space="0" w:color="auto"/>
            </w:tcBorders>
            <w:shd w:val="clear" w:color="auto" w:fill="E7E6E6" w:themeFill="background2"/>
          </w:tcPr>
          <w:p w14:paraId="452A4551"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01B1FFA8" w14:textId="77777777" w:rsidR="00827CA5" w:rsidRPr="000D4FED" w:rsidRDefault="00827CA5" w:rsidP="005C38D8">
            <w:pPr>
              <w:contextualSpacing w:val="0"/>
              <w:jc w:val="center"/>
              <w:rPr>
                <w:rFonts w:eastAsia="Calibri" w:cs="Times New Roman"/>
                <w:b/>
                <w:i/>
                <w:color w:val="262626"/>
                <w:sz w:val="6"/>
                <w:szCs w:val="6"/>
              </w:rPr>
            </w:pPr>
          </w:p>
          <w:p w14:paraId="24A99198" w14:textId="77777777" w:rsidR="00827CA5" w:rsidRPr="00592DEC" w:rsidRDefault="00827CA5" w:rsidP="005C38D8">
            <w:pPr>
              <w:suppressAutoHyphens/>
              <w:contextualSpacing w:val="0"/>
              <w:jc w:val="center"/>
              <w:outlineLvl w:val="0"/>
              <w:rPr>
                <w:b/>
                <w:noProof/>
                <w:sz w:val="16"/>
              </w:rPr>
            </w:pPr>
            <w:bookmarkStart w:id="8" w:name="_Toc12230584"/>
            <w:bookmarkStart w:id="9" w:name="_Toc12354222"/>
            <w:bookmarkStart w:id="10" w:name="_Toc16761265"/>
            <w:bookmarkStart w:id="11" w:name="_Toc41747649"/>
            <w:bookmarkStart w:id="12" w:name="_Toc46505411"/>
            <w:bookmarkStart w:id="13" w:name="_Toc79165915"/>
            <w:bookmarkStart w:id="14" w:name="_Toc110000866"/>
            <w:bookmarkStart w:id="15" w:name="_Toc110335600"/>
            <w:r w:rsidRPr="008A00BD">
              <w:rPr>
                <w:b/>
                <w:bCs/>
                <w:i/>
                <w:iCs/>
                <w:sz w:val="12"/>
                <w:szCs w:val="12"/>
              </w:rPr>
              <w:t>(clear, concise, and well thought out response)</w:t>
            </w:r>
            <w:bookmarkEnd w:id="8"/>
            <w:bookmarkEnd w:id="9"/>
            <w:bookmarkEnd w:id="10"/>
            <w:bookmarkEnd w:id="11"/>
            <w:bookmarkEnd w:id="12"/>
            <w:bookmarkEnd w:id="13"/>
            <w:bookmarkEnd w:id="14"/>
            <w:bookmarkEnd w:id="15"/>
          </w:p>
        </w:tc>
        <w:tc>
          <w:tcPr>
            <w:tcW w:w="755" w:type="dxa"/>
            <w:tcBorders>
              <w:bottom w:val="single" w:sz="4" w:space="0" w:color="auto"/>
            </w:tcBorders>
            <w:shd w:val="clear" w:color="auto" w:fill="E7E6E6" w:themeFill="background2"/>
          </w:tcPr>
          <w:p w14:paraId="18434B97"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68E5F86A" w14:textId="77777777" w:rsidTr="005C38D8">
        <w:trPr>
          <w:trHeight w:val="485"/>
          <w:jc w:val="center"/>
        </w:trPr>
        <w:tc>
          <w:tcPr>
            <w:tcW w:w="5181" w:type="dxa"/>
            <w:shd w:val="clear" w:color="auto" w:fill="auto"/>
          </w:tcPr>
          <w:p w14:paraId="67DDBB8E" w14:textId="77777777" w:rsidR="00827CA5" w:rsidRPr="001C441A" w:rsidRDefault="00827CA5" w:rsidP="00827CA5">
            <w:pPr>
              <w:numPr>
                <w:ilvl w:val="0"/>
                <w:numId w:val="1"/>
              </w:numPr>
              <w:suppressAutoHyphens/>
              <w:contextualSpacing w:val="0"/>
              <w:rPr>
                <w:bCs/>
                <w:noProof/>
                <w:color w:val="auto"/>
              </w:rPr>
            </w:pPr>
            <w:r w:rsidRPr="001C441A">
              <w:rPr>
                <w:bCs/>
                <w:noProof/>
                <w:color w:val="auto"/>
              </w:rPr>
              <w:t>Proposal clearly explains why th</w:t>
            </w:r>
            <w:r>
              <w:rPr>
                <w:bCs/>
                <w:noProof/>
                <w:color w:val="auto"/>
              </w:rPr>
              <w:t>e replication or expansion</w:t>
            </w:r>
            <w:r w:rsidRPr="001C441A">
              <w:rPr>
                <w:bCs/>
                <w:noProof/>
                <w:color w:val="auto"/>
              </w:rPr>
              <w:t xml:space="preserve"> school should open</w:t>
            </w:r>
            <w:r>
              <w:rPr>
                <w:bCs/>
                <w:noProof/>
                <w:color w:val="auto"/>
              </w:rPr>
              <w:t>,</w:t>
            </w:r>
            <w:r w:rsidRPr="001C441A">
              <w:rPr>
                <w:bCs/>
                <w:noProof/>
                <w:color w:val="auto"/>
              </w:rPr>
              <w:t xml:space="preserve"> at this time</w:t>
            </w:r>
            <w:r>
              <w:rPr>
                <w:bCs/>
                <w:noProof/>
                <w:color w:val="auto"/>
              </w:rPr>
              <w:t>,</w:t>
            </w:r>
            <w:r w:rsidRPr="001C441A">
              <w:rPr>
                <w:bCs/>
                <w:noProof/>
                <w:color w:val="auto"/>
              </w:rPr>
              <w:t xml:space="preserve"> and in </w:t>
            </w:r>
            <w:r w:rsidRPr="001C441A">
              <w:rPr>
                <w:bCs/>
                <w:noProof/>
                <w:color w:val="auto"/>
              </w:rPr>
              <w:lastRenderedPageBreak/>
              <w:t>the geographic area and community in which it is planned</w:t>
            </w:r>
            <w:r>
              <w:rPr>
                <w:bCs/>
                <w:noProof/>
                <w:color w:val="auto"/>
              </w:rPr>
              <w:t>.</w:t>
            </w:r>
            <w:r w:rsidRPr="001C441A">
              <w:rPr>
                <w:bCs/>
                <w:noProof/>
                <w:color w:val="auto"/>
              </w:rPr>
              <w:t xml:space="preserve"> </w:t>
            </w:r>
            <w:r>
              <w:rPr>
                <w:bCs/>
                <w:noProof/>
                <w:color w:val="auto"/>
              </w:rPr>
              <w:t>Include</w:t>
            </w:r>
            <w:r w:rsidRPr="001C441A">
              <w:rPr>
                <w:bCs/>
                <w:noProof/>
                <w:color w:val="auto"/>
              </w:rPr>
              <w:t xml:space="preserve"> the following:</w:t>
            </w:r>
          </w:p>
          <w:p w14:paraId="40711FA3" w14:textId="77777777" w:rsidR="00827CA5" w:rsidRDefault="00827CA5" w:rsidP="00827CA5">
            <w:pPr>
              <w:numPr>
                <w:ilvl w:val="1"/>
                <w:numId w:val="1"/>
              </w:numPr>
              <w:suppressAutoHyphens/>
              <w:ind w:left="720"/>
              <w:contextualSpacing w:val="0"/>
              <w:rPr>
                <w:bCs/>
                <w:noProof/>
                <w:color w:val="auto"/>
              </w:rPr>
            </w:pPr>
            <w:r w:rsidRPr="001C441A">
              <w:rPr>
                <w:bCs/>
                <w:noProof/>
                <w:color w:val="auto"/>
              </w:rPr>
              <w:t xml:space="preserve">Identifies the needs of the community to </w:t>
            </w:r>
            <w:r>
              <w:rPr>
                <w:bCs/>
                <w:noProof/>
                <w:color w:val="auto"/>
              </w:rPr>
              <w:t xml:space="preserve">be </w:t>
            </w:r>
            <w:r w:rsidRPr="001C441A">
              <w:rPr>
                <w:bCs/>
                <w:noProof/>
                <w:color w:val="auto"/>
              </w:rPr>
              <w:t>serve</w:t>
            </w:r>
            <w:r>
              <w:rPr>
                <w:bCs/>
                <w:noProof/>
                <w:color w:val="auto"/>
              </w:rPr>
              <w:t>d by the replication/expansion project</w:t>
            </w:r>
            <w:r w:rsidRPr="001C441A">
              <w:rPr>
                <w:bCs/>
                <w:noProof/>
                <w:color w:val="auto"/>
              </w:rPr>
              <w:t xml:space="preserve"> in terms of demographics, the range of educational options currently available, and range of performance outcomes typically seen</w:t>
            </w:r>
            <w:r>
              <w:rPr>
                <w:bCs/>
                <w:noProof/>
                <w:color w:val="auto"/>
              </w:rPr>
              <w:t>, and comparison to your organization’s existing student demographic</w:t>
            </w:r>
            <w:r w:rsidRPr="001C441A">
              <w:rPr>
                <w:bCs/>
                <w:noProof/>
                <w:color w:val="auto"/>
              </w:rPr>
              <w:t>.</w:t>
            </w:r>
          </w:p>
          <w:p w14:paraId="4ED77D04" w14:textId="77777777" w:rsidR="00827CA5" w:rsidRPr="001C441A" w:rsidRDefault="00827CA5" w:rsidP="00827CA5">
            <w:pPr>
              <w:numPr>
                <w:ilvl w:val="1"/>
                <w:numId w:val="1"/>
              </w:numPr>
              <w:suppressAutoHyphens/>
              <w:ind w:left="720"/>
              <w:contextualSpacing w:val="0"/>
              <w:rPr>
                <w:bCs/>
                <w:noProof/>
                <w:color w:val="auto"/>
              </w:rPr>
            </w:pPr>
            <w:r>
              <w:rPr>
                <w:bCs/>
                <w:noProof/>
                <w:color w:val="auto"/>
              </w:rPr>
              <w:t>Identifies the number of additional students to be served through the replication/expansion project in relation to the organization’s existing student enrollment.</w:t>
            </w:r>
          </w:p>
          <w:p w14:paraId="3BE3E343" w14:textId="77777777" w:rsidR="00827CA5" w:rsidRDefault="00827CA5" w:rsidP="00827CA5">
            <w:pPr>
              <w:numPr>
                <w:ilvl w:val="1"/>
                <w:numId w:val="1"/>
              </w:numPr>
              <w:suppressAutoHyphens/>
              <w:ind w:left="720"/>
              <w:contextualSpacing w:val="0"/>
              <w:rPr>
                <w:bCs/>
                <w:noProof/>
                <w:color w:val="auto"/>
              </w:rPr>
            </w:pPr>
            <w:r w:rsidRPr="001C441A">
              <w:rPr>
                <w:bCs/>
                <w:noProof/>
                <w:color w:val="auto"/>
              </w:rPr>
              <w:t xml:space="preserve">Describes the planning team’s vision and mission for the </w:t>
            </w:r>
            <w:r>
              <w:rPr>
                <w:bCs/>
                <w:noProof/>
                <w:color w:val="auto"/>
              </w:rPr>
              <w:t xml:space="preserve">replicated/expanded </w:t>
            </w:r>
            <w:r w:rsidRPr="001C441A">
              <w:rPr>
                <w:bCs/>
                <w:noProof/>
                <w:color w:val="auto"/>
              </w:rPr>
              <w:t>school, including academic program and culture, and how this will uniquely meet the needs of the community.</w:t>
            </w:r>
          </w:p>
          <w:p w14:paraId="30924EE4" w14:textId="77777777" w:rsidR="00827CA5" w:rsidRPr="001C441A" w:rsidRDefault="00827CA5" w:rsidP="00827CA5">
            <w:pPr>
              <w:numPr>
                <w:ilvl w:val="1"/>
                <w:numId w:val="1"/>
              </w:numPr>
              <w:suppressAutoHyphens/>
              <w:ind w:left="720"/>
              <w:contextualSpacing w:val="0"/>
              <w:rPr>
                <w:bCs/>
                <w:noProof/>
                <w:color w:val="auto"/>
              </w:rPr>
            </w:pPr>
            <w:r>
              <w:rPr>
                <w:bCs/>
                <w:noProof/>
                <w:color w:val="auto"/>
              </w:rPr>
              <w:t>Identifies how the school(s) serving as the basis for this replication/expansion meet the federal definition of “high-quality charter school” (ie. demonstrate evidence of strong academic results, including strong academic growth and graduation rates (where applicable) for all students and student subgroups served by the charter school(s).</w:t>
            </w:r>
          </w:p>
          <w:p w14:paraId="77E95A97" w14:textId="77777777" w:rsidR="00827CA5" w:rsidRPr="001C441A" w:rsidRDefault="00827CA5" w:rsidP="00827CA5">
            <w:pPr>
              <w:numPr>
                <w:ilvl w:val="1"/>
                <w:numId w:val="1"/>
              </w:numPr>
              <w:suppressAutoHyphens/>
              <w:ind w:left="720"/>
              <w:contextualSpacing w:val="0"/>
              <w:rPr>
                <w:bCs/>
                <w:noProof/>
                <w:color w:val="auto"/>
              </w:rPr>
            </w:pPr>
            <w:r w:rsidRPr="001C441A">
              <w:rPr>
                <w:bCs/>
                <w:noProof/>
                <w:color w:val="auto"/>
              </w:rPr>
              <w:t xml:space="preserve">Explains the expected outcomes so that students </w:t>
            </w:r>
            <w:r>
              <w:rPr>
                <w:bCs/>
                <w:noProof/>
                <w:color w:val="auto"/>
              </w:rPr>
              <w:t xml:space="preserve">at the replication/expansion campus </w:t>
            </w:r>
            <w:r w:rsidRPr="001C441A">
              <w:rPr>
                <w:bCs/>
                <w:noProof/>
                <w:color w:val="auto"/>
              </w:rPr>
              <w:t>will be successful in current and future postsecondary and workforce environments.</w:t>
            </w:r>
          </w:p>
          <w:p w14:paraId="4E4543EC" w14:textId="77777777" w:rsidR="00827CA5" w:rsidRPr="004D71F6" w:rsidRDefault="00827CA5" w:rsidP="00827CA5">
            <w:pPr>
              <w:numPr>
                <w:ilvl w:val="1"/>
                <w:numId w:val="1"/>
              </w:numPr>
              <w:suppressAutoHyphens/>
              <w:ind w:left="720"/>
              <w:contextualSpacing w:val="0"/>
              <w:rPr>
                <w:bCs/>
                <w:noProof/>
                <w:color w:val="auto"/>
              </w:rPr>
            </w:pPr>
            <w:r w:rsidRPr="001C441A">
              <w:rPr>
                <w:bCs/>
                <w:noProof/>
                <w:color w:val="auto"/>
              </w:rPr>
              <w:t xml:space="preserve">Briefly identifies </w:t>
            </w:r>
            <w:r>
              <w:rPr>
                <w:bCs/>
                <w:noProof/>
                <w:color w:val="auto"/>
              </w:rPr>
              <w:t xml:space="preserve">and explains </w:t>
            </w:r>
            <w:r w:rsidRPr="001C441A">
              <w:rPr>
                <w:bCs/>
                <w:noProof/>
                <w:color w:val="auto"/>
              </w:rPr>
              <w:t xml:space="preserve">the grant project goals (which are the focus of </w:t>
            </w:r>
            <w:r>
              <w:rPr>
                <w:bCs/>
                <w:noProof/>
                <w:color w:val="auto"/>
              </w:rPr>
              <w:t>S</w:t>
            </w:r>
            <w:r w:rsidRPr="001C441A">
              <w:rPr>
                <w:bCs/>
                <w:noProof/>
                <w:color w:val="auto"/>
              </w:rPr>
              <w:t>ection B</w:t>
            </w:r>
            <w:r>
              <w:rPr>
                <w:bCs/>
                <w:noProof/>
                <w:color w:val="auto"/>
              </w:rPr>
              <w:t>)</w:t>
            </w:r>
            <w:r w:rsidRPr="001C441A">
              <w:rPr>
                <w:bCs/>
                <w:noProof/>
                <w:color w:val="auto"/>
              </w:rPr>
              <w:t xml:space="preserve"> and how they support the school in meeting the education</w:t>
            </w:r>
            <w:r>
              <w:rPr>
                <w:bCs/>
                <w:noProof/>
                <w:color w:val="auto"/>
              </w:rPr>
              <w:t>al</w:t>
            </w:r>
            <w:r w:rsidRPr="001C441A">
              <w:rPr>
                <w:bCs/>
                <w:noProof/>
                <w:color w:val="auto"/>
              </w:rPr>
              <w:t xml:space="preserve"> needs of the community.</w:t>
            </w:r>
          </w:p>
        </w:tc>
        <w:tc>
          <w:tcPr>
            <w:tcW w:w="1049" w:type="dxa"/>
            <w:shd w:val="clear" w:color="auto" w:fill="auto"/>
            <w:vAlign w:val="center"/>
          </w:tcPr>
          <w:p w14:paraId="524B9252" w14:textId="77777777" w:rsidR="00827CA5" w:rsidRPr="008860A7" w:rsidRDefault="00827CA5" w:rsidP="005C38D8">
            <w:pPr>
              <w:suppressAutoHyphens/>
              <w:contextualSpacing w:val="0"/>
              <w:jc w:val="center"/>
              <w:rPr>
                <w:color w:val="auto"/>
                <w:kern w:val="2"/>
              </w:rPr>
            </w:pPr>
            <w:r w:rsidRPr="008860A7">
              <w:rPr>
                <w:color w:val="auto"/>
                <w:kern w:val="2"/>
              </w:rPr>
              <w:lastRenderedPageBreak/>
              <w:t>0</w:t>
            </w:r>
          </w:p>
        </w:tc>
        <w:tc>
          <w:tcPr>
            <w:tcW w:w="1049" w:type="dxa"/>
            <w:shd w:val="clear" w:color="auto" w:fill="auto"/>
            <w:vAlign w:val="center"/>
          </w:tcPr>
          <w:p w14:paraId="3839289C" w14:textId="77777777" w:rsidR="00827CA5" w:rsidRPr="008860A7" w:rsidRDefault="00827CA5" w:rsidP="005C38D8">
            <w:pPr>
              <w:suppressAutoHyphens/>
              <w:contextualSpacing w:val="0"/>
              <w:jc w:val="center"/>
              <w:rPr>
                <w:color w:val="auto"/>
                <w:kern w:val="2"/>
              </w:rPr>
            </w:pPr>
            <w:r>
              <w:rPr>
                <w:color w:val="auto"/>
                <w:kern w:val="2"/>
              </w:rPr>
              <w:t>1</w:t>
            </w:r>
          </w:p>
        </w:tc>
        <w:tc>
          <w:tcPr>
            <w:tcW w:w="1049" w:type="dxa"/>
            <w:shd w:val="clear" w:color="auto" w:fill="auto"/>
            <w:vAlign w:val="center"/>
          </w:tcPr>
          <w:p w14:paraId="03D7B3D4" w14:textId="77777777" w:rsidR="00827CA5" w:rsidRPr="008860A7" w:rsidRDefault="00827CA5" w:rsidP="005C38D8">
            <w:pPr>
              <w:suppressAutoHyphens/>
              <w:contextualSpacing w:val="0"/>
              <w:jc w:val="center"/>
              <w:rPr>
                <w:color w:val="auto"/>
                <w:kern w:val="2"/>
              </w:rPr>
            </w:pPr>
            <w:r>
              <w:rPr>
                <w:color w:val="auto"/>
                <w:kern w:val="2"/>
              </w:rPr>
              <w:t>2</w:t>
            </w:r>
          </w:p>
        </w:tc>
        <w:tc>
          <w:tcPr>
            <w:tcW w:w="997" w:type="dxa"/>
            <w:shd w:val="clear" w:color="auto" w:fill="auto"/>
            <w:vAlign w:val="center"/>
          </w:tcPr>
          <w:p w14:paraId="051A869D" w14:textId="77777777" w:rsidR="00827CA5" w:rsidRPr="008860A7" w:rsidRDefault="00827CA5" w:rsidP="005C38D8">
            <w:pPr>
              <w:suppressAutoHyphens/>
              <w:contextualSpacing w:val="0"/>
              <w:jc w:val="center"/>
              <w:rPr>
                <w:color w:val="auto"/>
                <w:kern w:val="2"/>
              </w:rPr>
            </w:pPr>
            <w:r>
              <w:rPr>
                <w:color w:val="auto"/>
                <w:kern w:val="2"/>
              </w:rPr>
              <w:t>3</w:t>
            </w:r>
          </w:p>
        </w:tc>
        <w:tc>
          <w:tcPr>
            <w:tcW w:w="755" w:type="dxa"/>
            <w:vAlign w:val="center"/>
          </w:tcPr>
          <w:p w14:paraId="65AAEA28" w14:textId="77777777" w:rsidR="00827CA5" w:rsidRDefault="00827CA5" w:rsidP="005C38D8">
            <w:pPr>
              <w:suppressAutoHyphens/>
              <w:contextualSpacing w:val="0"/>
              <w:jc w:val="center"/>
              <w:rPr>
                <w:color w:val="auto"/>
                <w:kern w:val="2"/>
              </w:rPr>
            </w:pPr>
          </w:p>
        </w:tc>
      </w:tr>
      <w:tr w:rsidR="00827CA5" w:rsidRPr="00592DEC" w14:paraId="5BA2A7B3" w14:textId="77777777" w:rsidTr="005C38D8">
        <w:trPr>
          <w:jc w:val="center"/>
        </w:trPr>
        <w:tc>
          <w:tcPr>
            <w:tcW w:w="5181" w:type="dxa"/>
            <w:shd w:val="clear" w:color="auto" w:fill="auto"/>
          </w:tcPr>
          <w:p w14:paraId="5977EC53" w14:textId="77777777" w:rsidR="00827CA5" w:rsidRPr="009C610F" w:rsidRDefault="00827CA5" w:rsidP="00827CA5">
            <w:pPr>
              <w:numPr>
                <w:ilvl w:val="0"/>
                <w:numId w:val="1"/>
              </w:numPr>
              <w:tabs>
                <w:tab w:val="left" w:pos="7101"/>
              </w:tabs>
              <w:suppressAutoHyphens/>
              <w:contextualSpacing w:val="0"/>
              <w:rPr>
                <w:color w:val="auto"/>
                <w:kern w:val="2"/>
              </w:rPr>
            </w:pPr>
            <w:r w:rsidRPr="009C610F">
              <w:rPr>
                <w:color w:val="auto"/>
                <w:kern w:val="2"/>
              </w:rPr>
              <w:t xml:space="preserve">Describes the </w:t>
            </w:r>
            <w:r>
              <w:rPr>
                <w:color w:val="auto"/>
                <w:kern w:val="2"/>
              </w:rPr>
              <w:t xml:space="preserve">current organization’s structure and governance, including any new </w:t>
            </w:r>
            <w:r w:rsidRPr="009C610F">
              <w:rPr>
                <w:color w:val="auto"/>
                <w:kern w:val="2"/>
              </w:rPr>
              <w:t xml:space="preserve">founders </w:t>
            </w:r>
            <w:r>
              <w:rPr>
                <w:color w:val="auto"/>
                <w:kern w:val="2"/>
              </w:rPr>
              <w:t>specifically involved in the replication/expansion project</w:t>
            </w:r>
            <w:r w:rsidRPr="009C610F">
              <w:rPr>
                <w:color w:val="auto"/>
                <w:kern w:val="2"/>
              </w:rPr>
              <w:t xml:space="preserve">, including: </w:t>
            </w:r>
          </w:p>
          <w:p w14:paraId="68B2029E" w14:textId="77777777" w:rsidR="00827CA5" w:rsidRPr="009C610F" w:rsidRDefault="00827CA5" w:rsidP="00827CA5">
            <w:pPr>
              <w:numPr>
                <w:ilvl w:val="1"/>
                <w:numId w:val="1"/>
              </w:numPr>
              <w:tabs>
                <w:tab w:val="left" w:pos="7101"/>
              </w:tabs>
              <w:suppressAutoHyphens/>
              <w:ind w:left="720"/>
              <w:contextualSpacing w:val="0"/>
              <w:rPr>
                <w:color w:val="auto"/>
                <w:kern w:val="2"/>
              </w:rPr>
            </w:pPr>
            <w:r w:rsidRPr="009C610F">
              <w:rPr>
                <w:color w:val="auto"/>
                <w:kern w:val="2"/>
              </w:rPr>
              <w:t xml:space="preserve">Identifies founders/board members and key leaders in the organizational structure, and briefly outlines their role(s) in the </w:t>
            </w:r>
            <w:r>
              <w:rPr>
                <w:color w:val="auto"/>
                <w:kern w:val="2"/>
              </w:rPr>
              <w:t>proposed replication or expansion</w:t>
            </w:r>
            <w:r w:rsidRPr="009C610F">
              <w:rPr>
                <w:color w:val="auto"/>
                <w:kern w:val="2"/>
              </w:rPr>
              <w:t>.</w:t>
            </w:r>
          </w:p>
          <w:p w14:paraId="101B58C5" w14:textId="77777777" w:rsidR="00827CA5" w:rsidRPr="00592DEC" w:rsidRDefault="00827CA5" w:rsidP="00827CA5">
            <w:pPr>
              <w:numPr>
                <w:ilvl w:val="1"/>
                <w:numId w:val="1"/>
              </w:numPr>
              <w:tabs>
                <w:tab w:val="left" w:pos="7101"/>
              </w:tabs>
              <w:suppressAutoHyphens/>
              <w:ind w:left="720"/>
              <w:contextualSpacing w:val="0"/>
              <w:rPr>
                <w:color w:val="auto"/>
                <w:kern w:val="2"/>
              </w:rPr>
            </w:pPr>
            <w:r w:rsidRPr="009C610F">
              <w:rPr>
                <w:color w:val="auto"/>
                <w:kern w:val="2"/>
              </w:rPr>
              <w:t>Briefly describes the relevant experience/expertise that equips each of them to support this school community</w:t>
            </w:r>
            <w:r>
              <w:rPr>
                <w:color w:val="auto"/>
                <w:kern w:val="2"/>
              </w:rPr>
              <w:t xml:space="preserve"> impacted by the replication/expansion.</w:t>
            </w:r>
          </w:p>
        </w:tc>
        <w:tc>
          <w:tcPr>
            <w:tcW w:w="1049" w:type="dxa"/>
            <w:shd w:val="clear" w:color="auto" w:fill="auto"/>
            <w:vAlign w:val="center"/>
          </w:tcPr>
          <w:p w14:paraId="04292A3A"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9" w:type="dxa"/>
            <w:shd w:val="clear" w:color="auto" w:fill="auto"/>
            <w:vAlign w:val="center"/>
          </w:tcPr>
          <w:p w14:paraId="3A45B070"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9" w:type="dxa"/>
            <w:shd w:val="clear" w:color="auto" w:fill="auto"/>
            <w:vAlign w:val="center"/>
          </w:tcPr>
          <w:p w14:paraId="1E8E8976"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7" w:type="dxa"/>
            <w:shd w:val="clear" w:color="auto" w:fill="auto"/>
            <w:vAlign w:val="center"/>
          </w:tcPr>
          <w:p w14:paraId="5D3C465D"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5" w:type="dxa"/>
            <w:vAlign w:val="center"/>
          </w:tcPr>
          <w:p w14:paraId="6C643719"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0164002E"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0A087458"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3DFE18B3" w14:textId="77777777" w:rsidTr="005C38D8">
        <w:trPr>
          <w:trHeight w:val="360"/>
          <w:jc w:val="center"/>
        </w:trPr>
        <w:tc>
          <w:tcPr>
            <w:tcW w:w="9325" w:type="dxa"/>
            <w:gridSpan w:val="5"/>
            <w:shd w:val="clear" w:color="auto" w:fill="E7E6E6" w:themeFill="background2"/>
            <w:vAlign w:val="center"/>
          </w:tcPr>
          <w:p w14:paraId="74679EA1"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r>
              <w:rPr>
                <w:b/>
                <w:noProof/>
              </w:rPr>
              <w:t xml:space="preserve"> </w:t>
            </w:r>
          </w:p>
        </w:tc>
        <w:tc>
          <w:tcPr>
            <w:tcW w:w="755" w:type="dxa"/>
            <w:shd w:val="clear" w:color="auto" w:fill="auto"/>
            <w:vAlign w:val="center"/>
          </w:tcPr>
          <w:p w14:paraId="463D6FFD" w14:textId="77777777" w:rsidR="00827CA5" w:rsidRPr="00592DEC" w:rsidRDefault="00827CA5" w:rsidP="005C38D8">
            <w:pPr>
              <w:tabs>
                <w:tab w:val="left" w:pos="2535"/>
              </w:tabs>
              <w:suppressAutoHyphens/>
              <w:contextualSpacing w:val="0"/>
              <w:jc w:val="right"/>
              <w:rPr>
                <w:b/>
                <w:noProof/>
              </w:rPr>
            </w:pPr>
          </w:p>
        </w:tc>
      </w:tr>
      <w:tr w:rsidR="00827CA5" w:rsidRPr="00592DEC" w14:paraId="49451794" w14:textId="77777777" w:rsidTr="005C38D8">
        <w:trPr>
          <w:jc w:val="center"/>
        </w:trPr>
        <w:tc>
          <w:tcPr>
            <w:tcW w:w="5181" w:type="dxa"/>
            <w:shd w:val="clear" w:color="auto" w:fill="D2E7C3"/>
            <w:vAlign w:val="center"/>
          </w:tcPr>
          <w:p w14:paraId="5806520F" w14:textId="77777777" w:rsidR="00827CA5" w:rsidRPr="00592DEC" w:rsidRDefault="00827CA5" w:rsidP="005C38D8">
            <w:pPr>
              <w:pStyle w:val="Heading8"/>
              <w:spacing w:line="240" w:lineRule="auto"/>
              <w:rPr>
                <w:noProof/>
              </w:rPr>
            </w:pPr>
            <w:r>
              <w:rPr>
                <w:noProof/>
              </w:rPr>
              <w:lastRenderedPageBreak/>
              <w:t>Priority Points</w:t>
            </w:r>
            <w:r w:rsidRPr="00592DEC">
              <w:rPr>
                <w:noProof/>
              </w:rPr>
              <w:tab/>
            </w:r>
          </w:p>
        </w:tc>
        <w:tc>
          <w:tcPr>
            <w:tcW w:w="1049" w:type="dxa"/>
            <w:tcBorders>
              <w:bottom w:val="single" w:sz="4" w:space="0" w:color="auto"/>
            </w:tcBorders>
            <w:shd w:val="clear" w:color="auto" w:fill="D2E7C3"/>
          </w:tcPr>
          <w:p w14:paraId="0586EAC9"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23E9D2A0" w14:textId="77777777" w:rsidR="00827CA5" w:rsidRPr="000D4FED" w:rsidRDefault="00827CA5" w:rsidP="005C38D8">
            <w:pPr>
              <w:contextualSpacing w:val="0"/>
              <w:jc w:val="center"/>
              <w:rPr>
                <w:rFonts w:eastAsia="Calibri" w:cs="Times New Roman"/>
                <w:b/>
                <w:i/>
                <w:color w:val="262626"/>
                <w:sz w:val="6"/>
                <w:szCs w:val="6"/>
              </w:rPr>
            </w:pPr>
          </w:p>
          <w:p w14:paraId="5C42010A" w14:textId="77777777" w:rsidR="00827CA5" w:rsidRPr="00592DEC" w:rsidRDefault="00827CA5" w:rsidP="005C38D8">
            <w:pPr>
              <w:suppressAutoHyphens/>
              <w:contextualSpacing w:val="0"/>
              <w:jc w:val="center"/>
              <w:outlineLvl w:val="0"/>
              <w:rPr>
                <w:b/>
                <w:noProof/>
                <w:sz w:val="16"/>
              </w:rPr>
            </w:pPr>
            <w:bookmarkStart w:id="16" w:name="_Toc12230585"/>
            <w:bookmarkStart w:id="17" w:name="_Toc12354223"/>
            <w:bookmarkStart w:id="18" w:name="_Toc16761266"/>
            <w:bookmarkStart w:id="19" w:name="_Toc41747650"/>
            <w:bookmarkStart w:id="20" w:name="_Toc46505412"/>
            <w:bookmarkStart w:id="21" w:name="_Toc79165916"/>
            <w:bookmarkStart w:id="22" w:name="_Toc110000867"/>
            <w:bookmarkStart w:id="23" w:name="_Toc110335601"/>
            <w:r w:rsidRPr="008A00BD">
              <w:rPr>
                <w:b/>
                <w:bCs/>
                <w:i/>
                <w:iCs/>
                <w:sz w:val="12"/>
                <w:szCs w:val="12"/>
              </w:rPr>
              <w:t>(information significantly incomplete or not provided)</w:t>
            </w:r>
            <w:bookmarkEnd w:id="16"/>
            <w:bookmarkEnd w:id="17"/>
            <w:bookmarkEnd w:id="18"/>
            <w:bookmarkEnd w:id="19"/>
            <w:bookmarkEnd w:id="20"/>
            <w:bookmarkEnd w:id="21"/>
            <w:bookmarkEnd w:id="22"/>
            <w:bookmarkEnd w:id="23"/>
          </w:p>
        </w:tc>
        <w:tc>
          <w:tcPr>
            <w:tcW w:w="1049" w:type="dxa"/>
            <w:tcBorders>
              <w:bottom w:val="single" w:sz="4" w:space="0" w:color="auto"/>
            </w:tcBorders>
            <w:shd w:val="clear" w:color="auto" w:fill="D2E7C3"/>
          </w:tcPr>
          <w:p w14:paraId="6B2ED052"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7DFAC502" w14:textId="77777777" w:rsidR="00827CA5" w:rsidRPr="000D4FED" w:rsidRDefault="00827CA5" w:rsidP="005C38D8">
            <w:pPr>
              <w:contextualSpacing w:val="0"/>
              <w:jc w:val="center"/>
              <w:rPr>
                <w:rFonts w:eastAsia="Calibri" w:cs="Times New Roman"/>
                <w:b/>
                <w:i/>
                <w:color w:val="262626"/>
                <w:sz w:val="6"/>
                <w:szCs w:val="6"/>
              </w:rPr>
            </w:pPr>
          </w:p>
          <w:p w14:paraId="1864DB3C" w14:textId="77777777" w:rsidR="00827CA5" w:rsidRPr="00592DEC" w:rsidRDefault="00827CA5" w:rsidP="005C38D8">
            <w:pPr>
              <w:suppressAutoHyphens/>
              <w:contextualSpacing w:val="0"/>
              <w:jc w:val="center"/>
              <w:outlineLvl w:val="0"/>
              <w:rPr>
                <w:b/>
                <w:noProof/>
                <w:sz w:val="24"/>
                <w:szCs w:val="24"/>
              </w:rPr>
            </w:pPr>
            <w:bookmarkStart w:id="24" w:name="_Toc12230586"/>
            <w:bookmarkStart w:id="25" w:name="_Toc12354224"/>
            <w:bookmarkStart w:id="26" w:name="_Toc16761267"/>
            <w:bookmarkStart w:id="27" w:name="_Toc41747651"/>
            <w:bookmarkStart w:id="28" w:name="_Toc46505413"/>
            <w:bookmarkStart w:id="29" w:name="_Toc79165917"/>
            <w:bookmarkStart w:id="30" w:name="_Toc110000868"/>
            <w:bookmarkStart w:id="31" w:name="_Toc110335602"/>
            <w:r w:rsidRPr="008A00BD">
              <w:rPr>
                <w:b/>
                <w:bCs/>
                <w:i/>
                <w:iCs/>
                <w:sz w:val="12"/>
                <w:szCs w:val="12"/>
              </w:rPr>
              <w:t>(requires additional clarification)</w:t>
            </w:r>
            <w:bookmarkEnd w:id="24"/>
            <w:bookmarkEnd w:id="25"/>
            <w:bookmarkEnd w:id="26"/>
            <w:bookmarkEnd w:id="27"/>
            <w:bookmarkEnd w:id="28"/>
            <w:bookmarkEnd w:id="29"/>
            <w:bookmarkEnd w:id="30"/>
            <w:bookmarkEnd w:id="31"/>
          </w:p>
        </w:tc>
        <w:tc>
          <w:tcPr>
            <w:tcW w:w="1049" w:type="dxa"/>
            <w:tcBorders>
              <w:bottom w:val="single" w:sz="4" w:space="0" w:color="auto"/>
            </w:tcBorders>
            <w:shd w:val="clear" w:color="auto" w:fill="D2E7C3"/>
          </w:tcPr>
          <w:p w14:paraId="703B49DC"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D8D7E8D" w14:textId="77777777" w:rsidR="00827CA5" w:rsidRPr="000D4FED" w:rsidRDefault="00827CA5" w:rsidP="005C38D8">
            <w:pPr>
              <w:contextualSpacing w:val="0"/>
              <w:jc w:val="center"/>
              <w:rPr>
                <w:rFonts w:eastAsia="Calibri" w:cs="Times New Roman"/>
                <w:b/>
                <w:i/>
                <w:color w:val="262626"/>
                <w:sz w:val="6"/>
                <w:szCs w:val="6"/>
              </w:rPr>
            </w:pPr>
          </w:p>
          <w:p w14:paraId="283CA3FE" w14:textId="77777777" w:rsidR="00827CA5" w:rsidRPr="00592DEC" w:rsidRDefault="00827CA5" w:rsidP="005C38D8">
            <w:pPr>
              <w:suppressAutoHyphens/>
              <w:contextualSpacing w:val="0"/>
              <w:jc w:val="center"/>
              <w:outlineLvl w:val="0"/>
              <w:rPr>
                <w:b/>
                <w:noProof/>
                <w:sz w:val="16"/>
              </w:rPr>
            </w:pPr>
            <w:bookmarkStart w:id="32" w:name="_Toc12230587"/>
            <w:bookmarkStart w:id="33" w:name="_Toc12354225"/>
            <w:bookmarkStart w:id="34" w:name="_Toc16761268"/>
            <w:bookmarkStart w:id="35" w:name="_Toc41747652"/>
            <w:bookmarkStart w:id="36" w:name="_Toc46505414"/>
            <w:bookmarkStart w:id="37" w:name="_Toc79165918"/>
            <w:bookmarkStart w:id="38" w:name="_Toc110000869"/>
            <w:bookmarkStart w:id="39" w:name="_Toc110335603"/>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32"/>
            <w:bookmarkEnd w:id="33"/>
            <w:bookmarkEnd w:id="34"/>
            <w:bookmarkEnd w:id="35"/>
            <w:bookmarkEnd w:id="36"/>
            <w:bookmarkEnd w:id="37"/>
            <w:bookmarkEnd w:id="38"/>
            <w:bookmarkEnd w:id="39"/>
          </w:p>
        </w:tc>
        <w:tc>
          <w:tcPr>
            <w:tcW w:w="997" w:type="dxa"/>
            <w:tcBorders>
              <w:bottom w:val="single" w:sz="4" w:space="0" w:color="auto"/>
            </w:tcBorders>
            <w:shd w:val="clear" w:color="auto" w:fill="D2E7C3"/>
          </w:tcPr>
          <w:p w14:paraId="396C06AA"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004874DD" w14:textId="77777777" w:rsidR="00827CA5" w:rsidRPr="000D4FED" w:rsidRDefault="00827CA5" w:rsidP="005C38D8">
            <w:pPr>
              <w:contextualSpacing w:val="0"/>
              <w:jc w:val="center"/>
              <w:rPr>
                <w:rFonts w:eastAsia="Calibri" w:cs="Times New Roman"/>
                <w:b/>
                <w:i/>
                <w:color w:val="262626"/>
                <w:sz w:val="6"/>
                <w:szCs w:val="6"/>
              </w:rPr>
            </w:pPr>
          </w:p>
          <w:p w14:paraId="76B7F23C" w14:textId="77777777" w:rsidR="00827CA5" w:rsidRPr="00592DEC" w:rsidRDefault="00827CA5" w:rsidP="005C38D8">
            <w:pPr>
              <w:suppressAutoHyphens/>
              <w:contextualSpacing w:val="0"/>
              <w:jc w:val="center"/>
              <w:outlineLvl w:val="0"/>
              <w:rPr>
                <w:b/>
                <w:noProof/>
                <w:sz w:val="16"/>
              </w:rPr>
            </w:pPr>
            <w:bookmarkStart w:id="40" w:name="_Toc12230588"/>
            <w:bookmarkStart w:id="41" w:name="_Toc12354226"/>
            <w:bookmarkStart w:id="42" w:name="_Toc16761269"/>
            <w:bookmarkStart w:id="43" w:name="_Toc41747653"/>
            <w:bookmarkStart w:id="44" w:name="_Toc46505415"/>
            <w:bookmarkStart w:id="45" w:name="_Toc79165919"/>
            <w:bookmarkStart w:id="46" w:name="_Toc110000870"/>
            <w:bookmarkStart w:id="47" w:name="_Toc110335604"/>
            <w:r w:rsidRPr="008A00BD">
              <w:rPr>
                <w:b/>
                <w:bCs/>
                <w:i/>
                <w:iCs/>
                <w:sz w:val="12"/>
                <w:szCs w:val="12"/>
              </w:rPr>
              <w:t>(clear, concise, and well thought out response)</w:t>
            </w:r>
            <w:bookmarkEnd w:id="40"/>
            <w:bookmarkEnd w:id="41"/>
            <w:bookmarkEnd w:id="42"/>
            <w:bookmarkEnd w:id="43"/>
            <w:bookmarkEnd w:id="44"/>
            <w:bookmarkEnd w:id="45"/>
            <w:bookmarkEnd w:id="46"/>
            <w:bookmarkEnd w:id="47"/>
          </w:p>
        </w:tc>
        <w:tc>
          <w:tcPr>
            <w:tcW w:w="755" w:type="dxa"/>
            <w:tcBorders>
              <w:bottom w:val="single" w:sz="4" w:space="0" w:color="auto"/>
            </w:tcBorders>
            <w:shd w:val="clear" w:color="auto" w:fill="D2E7C3"/>
          </w:tcPr>
          <w:p w14:paraId="09D4F198"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2B2C2302" w14:textId="77777777" w:rsidTr="005C38D8">
        <w:trPr>
          <w:trHeight w:val="485"/>
          <w:jc w:val="center"/>
        </w:trPr>
        <w:tc>
          <w:tcPr>
            <w:tcW w:w="5181" w:type="dxa"/>
            <w:shd w:val="clear" w:color="auto" w:fill="auto"/>
          </w:tcPr>
          <w:p w14:paraId="7AA66DEA" w14:textId="77777777" w:rsidR="00827CA5" w:rsidRPr="00347988" w:rsidRDefault="00827CA5" w:rsidP="00827CA5">
            <w:pPr>
              <w:numPr>
                <w:ilvl w:val="0"/>
                <w:numId w:val="1"/>
              </w:numPr>
              <w:suppressAutoHyphens/>
              <w:contextualSpacing w:val="0"/>
              <w:rPr>
                <w:bCs/>
                <w:noProof/>
                <w:color w:val="auto"/>
              </w:rPr>
            </w:pPr>
            <w:r w:rsidRPr="00347988">
              <w:rPr>
                <w:bCs/>
                <w:noProof/>
                <w:color w:val="auto"/>
              </w:rPr>
              <w:t xml:space="preserve">The combined vision/mission of the school presents compelling or innovative ideas about how the school will ensure ALL students are </w:t>
            </w:r>
            <w:r>
              <w:rPr>
                <w:bCs/>
                <w:noProof/>
                <w:color w:val="auto"/>
              </w:rPr>
              <w:t>r</w:t>
            </w:r>
            <w:r w:rsidRPr="00347988">
              <w:rPr>
                <w:bCs/>
                <w:noProof/>
                <w:color w:val="auto"/>
              </w:rPr>
              <w:t xml:space="preserve">eady for </w:t>
            </w:r>
            <w:r>
              <w:rPr>
                <w:bCs/>
                <w:noProof/>
                <w:color w:val="auto"/>
              </w:rPr>
              <w:t>c</w:t>
            </w:r>
            <w:r w:rsidRPr="00347988">
              <w:rPr>
                <w:bCs/>
                <w:noProof/>
                <w:color w:val="auto"/>
              </w:rPr>
              <w:t xml:space="preserve">ollege and/or </w:t>
            </w:r>
            <w:r>
              <w:rPr>
                <w:bCs/>
                <w:noProof/>
                <w:color w:val="auto"/>
              </w:rPr>
              <w:t>l</w:t>
            </w:r>
            <w:r w:rsidRPr="00347988">
              <w:rPr>
                <w:bCs/>
                <w:noProof/>
                <w:color w:val="auto"/>
              </w:rPr>
              <w:t>iving-</w:t>
            </w:r>
            <w:r>
              <w:rPr>
                <w:bCs/>
                <w:noProof/>
                <w:color w:val="auto"/>
              </w:rPr>
              <w:t>w</w:t>
            </w:r>
            <w:r w:rsidRPr="00347988">
              <w:rPr>
                <w:bCs/>
                <w:noProof/>
                <w:color w:val="auto"/>
              </w:rPr>
              <w:t xml:space="preserve">age </w:t>
            </w:r>
            <w:r>
              <w:rPr>
                <w:bCs/>
                <w:noProof/>
                <w:color w:val="auto"/>
              </w:rPr>
              <w:t>j</w:t>
            </w:r>
            <w:r w:rsidRPr="00347988">
              <w:rPr>
                <w:bCs/>
                <w:noProof/>
                <w:color w:val="auto"/>
              </w:rPr>
              <w:t xml:space="preserve">obs, for example through one or more of the following: </w:t>
            </w:r>
          </w:p>
          <w:p w14:paraId="5DD3B273" w14:textId="77777777" w:rsidR="00827CA5" w:rsidRPr="00347988" w:rsidRDefault="00827CA5" w:rsidP="00827CA5">
            <w:pPr>
              <w:numPr>
                <w:ilvl w:val="1"/>
                <w:numId w:val="1"/>
              </w:numPr>
              <w:suppressAutoHyphens/>
              <w:ind w:left="720"/>
              <w:contextualSpacing w:val="0"/>
              <w:rPr>
                <w:bCs/>
                <w:noProof/>
                <w:color w:val="auto"/>
              </w:rPr>
            </w:pPr>
            <w:r w:rsidRPr="00347988">
              <w:rPr>
                <w:bCs/>
                <w:noProof/>
                <w:color w:val="auto"/>
              </w:rPr>
              <w:t>Early and/or integrated use of Individual Career and Academic Plans (ICAP) to increase student awareness of seamless pathways and opportunities beyond high school</w:t>
            </w:r>
            <w:r>
              <w:rPr>
                <w:bCs/>
                <w:noProof/>
                <w:color w:val="auto"/>
              </w:rPr>
              <w:t>.</w:t>
            </w:r>
          </w:p>
          <w:p w14:paraId="1D71DD24" w14:textId="77777777" w:rsidR="00827CA5" w:rsidRPr="00347988" w:rsidRDefault="00827CA5" w:rsidP="00827CA5">
            <w:pPr>
              <w:numPr>
                <w:ilvl w:val="1"/>
                <w:numId w:val="1"/>
              </w:numPr>
              <w:suppressAutoHyphens/>
              <w:ind w:left="720"/>
              <w:contextualSpacing w:val="0"/>
              <w:rPr>
                <w:bCs/>
                <w:noProof/>
                <w:color w:val="auto"/>
              </w:rPr>
            </w:pPr>
            <w:r w:rsidRPr="00347988">
              <w:rPr>
                <w:bCs/>
                <w:noProof/>
                <w:color w:val="auto"/>
              </w:rPr>
              <w:t xml:space="preserve">Multiple graduation pathways that engage and re-engage students and result in high expectations for graduation that meet/exceed state </w:t>
            </w:r>
            <w:r>
              <w:rPr>
                <w:bCs/>
                <w:noProof/>
                <w:color w:val="auto"/>
              </w:rPr>
              <w:t>g</w:t>
            </w:r>
            <w:r w:rsidRPr="00347988">
              <w:rPr>
                <w:bCs/>
                <w:noProof/>
                <w:color w:val="auto"/>
              </w:rPr>
              <w:t xml:space="preserve">raduation </w:t>
            </w:r>
            <w:r>
              <w:rPr>
                <w:bCs/>
                <w:noProof/>
                <w:color w:val="auto"/>
              </w:rPr>
              <w:t>g</w:t>
            </w:r>
            <w:r w:rsidRPr="00347988">
              <w:rPr>
                <w:bCs/>
                <w:noProof/>
                <w:color w:val="auto"/>
              </w:rPr>
              <w:t>uidelines.</w:t>
            </w:r>
          </w:p>
          <w:p w14:paraId="343D6F1E" w14:textId="77777777" w:rsidR="00827CA5" w:rsidRDefault="00827CA5" w:rsidP="00827CA5">
            <w:pPr>
              <w:numPr>
                <w:ilvl w:val="1"/>
                <w:numId w:val="1"/>
              </w:numPr>
              <w:suppressAutoHyphens/>
              <w:ind w:left="720"/>
              <w:contextualSpacing w:val="0"/>
              <w:rPr>
                <w:bCs/>
                <w:noProof/>
                <w:color w:val="auto"/>
              </w:rPr>
            </w:pPr>
            <w:r w:rsidRPr="00347988">
              <w:rPr>
                <w:bCs/>
                <w:noProof/>
                <w:color w:val="auto"/>
              </w:rPr>
              <w:t>For elementary and middle schools, integrated inclusion of intentional activities and practices that encourage age-appropriate development of specific skills and predispositions related to postsecondary and workforce readiness (PWR).</w:t>
            </w:r>
          </w:p>
          <w:p w14:paraId="33DC9EDA" w14:textId="77777777" w:rsidR="00827CA5" w:rsidRPr="00592DEC" w:rsidRDefault="00827CA5" w:rsidP="00827CA5">
            <w:pPr>
              <w:numPr>
                <w:ilvl w:val="1"/>
                <w:numId w:val="1"/>
              </w:numPr>
              <w:suppressAutoHyphens/>
              <w:ind w:left="720"/>
              <w:contextualSpacing w:val="0"/>
              <w:rPr>
                <w:bCs/>
                <w:noProof/>
                <w:color w:val="auto"/>
              </w:rPr>
            </w:pPr>
            <w:r>
              <w:rPr>
                <w:bCs/>
                <w:noProof/>
                <w:color w:val="auto"/>
              </w:rPr>
              <w:t xml:space="preserve">Details are given as to how the school is intentionally and actively recruiting and supporting a diverse student body and is representative of the larger community. </w:t>
            </w:r>
          </w:p>
        </w:tc>
        <w:tc>
          <w:tcPr>
            <w:tcW w:w="1049" w:type="dxa"/>
            <w:shd w:val="clear" w:color="auto" w:fill="auto"/>
            <w:vAlign w:val="center"/>
          </w:tcPr>
          <w:p w14:paraId="31C6D994"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9" w:type="dxa"/>
            <w:shd w:val="clear" w:color="auto" w:fill="auto"/>
            <w:vAlign w:val="center"/>
          </w:tcPr>
          <w:p w14:paraId="3495C813" w14:textId="77777777" w:rsidR="00827CA5" w:rsidRPr="008860A7" w:rsidRDefault="00827CA5" w:rsidP="005C38D8">
            <w:pPr>
              <w:suppressAutoHyphens/>
              <w:contextualSpacing w:val="0"/>
              <w:jc w:val="center"/>
              <w:rPr>
                <w:color w:val="auto"/>
                <w:kern w:val="2"/>
              </w:rPr>
            </w:pPr>
            <w:r>
              <w:rPr>
                <w:color w:val="auto"/>
                <w:kern w:val="2"/>
              </w:rPr>
              <w:t>1</w:t>
            </w:r>
          </w:p>
        </w:tc>
        <w:tc>
          <w:tcPr>
            <w:tcW w:w="1049" w:type="dxa"/>
            <w:shd w:val="clear" w:color="auto" w:fill="auto"/>
            <w:vAlign w:val="center"/>
          </w:tcPr>
          <w:p w14:paraId="71295B6A" w14:textId="77777777" w:rsidR="00827CA5" w:rsidRPr="008860A7" w:rsidRDefault="00827CA5" w:rsidP="005C38D8">
            <w:pPr>
              <w:suppressAutoHyphens/>
              <w:contextualSpacing w:val="0"/>
              <w:jc w:val="center"/>
              <w:rPr>
                <w:color w:val="auto"/>
                <w:kern w:val="2"/>
              </w:rPr>
            </w:pPr>
            <w:r>
              <w:rPr>
                <w:color w:val="auto"/>
                <w:kern w:val="2"/>
              </w:rPr>
              <w:t>1</w:t>
            </w:r>
          </w:p>
        </w:tc>
        <w:tc>
          <w:tcPr>
            <w:tcW w:w="997" w:type="dxa"/>
            <w:shd w:val="clear" w:color="auto" w:fill="auto"/>
            <w:vAlign w:val="center"/>
          </w:tcPr>
          <w:p w14:paraId="5AA4DB88" w14:textId="77777777" w:rsidR="00827CA5" w:rsidRPr="008860A7" w:rsidRDefault="00827CA5" w:rsidP="005C38D8">
            <w:pPr>
              <w:suppressAutoHyphens/>
              <w:contextualSpacing w:val="0"/>
              <w:jc w:val="center"/>
              <w:rPr>
                <w:color w:val="auto"/>
                <w:kern w:val="2"/>
              </w:rPr>
            </w:pPr>
            <w:r>
              <w:rPr>
                <w:color w:val="auto"/>
                <w:kern w:val="2"/>
              </w:rPr>
              <w:t>2</w:t>
            </w:r>
          </w:p>
        </w:tc>
        <w:tc>
          <w:tcPr>
            <w:tcW w:w="755" w:type="dxa"/>
            <w:vAlign w:val="center"/>
          </w:tcPr>
          <w:p w14:paraId="0186CB26" w14:textId="77777777" w:rsidR="00827CA5" w:rsidRDefault="00827CA5" w:rsidP="005C38D8">
            <w:pPr>
              <w:suppressAutoHyphens/>
              <w:contextualSpacing w:val="0"/>
              <w:jc w:val="center"/>
              <w:rPr>
                <w:color w:val="auto"/>
                <w:kern w:val="2"/>
              </w:rPr>
            </w:pPr>
          </w:p>
        </w:tc>
      </w:tr>
      <w:tr w:rsidR="00827CA5" w:rsidRPr="00592DEC" w14:paraId="795134C3"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5747D207"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65289C2C" w14:textId="77777777" w:rsidTr="005C38D8">
        <w:trPr>
          <w:trHeight w:val="360"/>
          <w:jc w:val="center"/>
        </w:trPr>
        <w:tc>
          <w:tcPr>
            <w:tcW w:w="9325" w:type="dxa"/>
            <w:gridSpan w:val="5"/>
            <w:shd w:val="clear" w:color="auto" w:fill="E7E6E6" w:themeFill="background2"/>
            <w:vAlign w:val="center"/>
          </w:tcPr>
          <w:p w14:paraId="3B6219AC" w14:textId="77777777" w:rsidR="00827CA5" w:rsidRPr="00592DEC" w:rsidRDefault="00827CA5" w:rsidP="005C38D8">
            <w:pPr>
              <w:tabs>
                <w:tab w:val="left" w:pos="2535"/>
              </w:tabs>
              <w:suppressAutoHyphens/>
              <w:ind w:right="165"/>
              <w:contextualSpacing w:val="0"/>
              <w:jc w:val="right"/>
              <w:rPr>
                <w:b/>
                <w:noProof/>
              </w:rPr>
            </w:pPr>
            <w:r>
              <w:rPr>
                <w:b/>
                <w:noProof/>
              </w:rPr>
              <w:t>Priority Points Subt</w:t>
            </w:r>
            <w:r w:rsidRPr="00592DEC">
              <w:rPr>
                <w:b/>
                <w:noProof/>
              </w:rPr>
              <w:t>otal</w:t>
            </w:r>
          </w:p>
        </w:tc>
        <w:tc>
          <w:tcPr>
            <w:tcW w:w="755" w:type="dxa"/>
            <w:shd w:val="clear" w:color="auto" w:fill="auto"/>
            <w:vAlign w:val="center"/>
          </w:tcPr>
          <w:p w14:paraId="3D7FA6A3" w14:textId="77777777" w:rsidR="00827CA5" w:rsidRPr="00592DEC" w:rsidRDefault="00827CA5" w:rsidP="005C38D8">
            <w:pPr>
              <w:tabs>
                <w:tab w:val="left" w:pos="2535"/>
              </w:tabs>
              <w:suppressAutoHyphens/>
              <w:contextualSpacing w:val="0"/>
              <w:jc w:val="right"/>
              <w:rPr>
                <w:b/>
                <w:noProof/>
              </w:rPr>
            </w:pPr>
          </w:p>
        </w:tc>
      </w:tr>
    </w:tbl>
    <w:p w14:paraId="61FC1F78" w14:textId="77777777" w:rsidR="00827CA5" w:rsidRDefault="00827CA5" w:rsidP="00827CA5">
      <w:bookmarkStart w:id="48" w:name="_Hlk41680286"/>
    </w:p>
    <w:p w14:paraId="2050367B" w14:textId="77777777" w:rsidR="00827CA5" w:rsidRPr="00D108FA" w:rsidRDefault="00827CA5" w:rsidP="00827CA5">
      <w:pPr>
        <w:pBdr>
          <w:top w:val="single" w:sz="18" w:space="1" w:color="auto"/>
        </w:pBdr>
        <w:spacing w:after="120"/>
        <w:contextualSpacing w:val="0"/>
      </w:pPr>
      <w:r w:rsidRPr="00D108F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27CA5" w:rsidRPr="00D108FA" w14:paraId="73610DC5" w14:textId="77777777" w:rsidTr="005C38D8">
        <w:trPr>
          <w:jc w:val="center"/>
        </w:trPr>
        <w:tc>
          <w:tcPr>
            <w:tcW w:w="5619" w:type="dxa"/>
            <w:shd w:val="clear" w:color="auto" w:fill="F9D9C3"/>
            <w:vAlign w:val="center"/>
          </w:tcPr>
          <w:p w14:paraId="4046D823" w14:textId="77777777" w:rsidR="00827CA5" w:rsidRPr="00D108FA" w:rsidRDefault="00827CA5" w:rsidP="005C38D8">
            <w:pPr>
              <w:keepNext/>
              <w:contextualSpacing w:val="0"/>
              <w:outlineLvl w:val="7"/>
              <w:rPr>
                <w:i/>
                <w:iCs/>
                <w:noProof/>
              </w:rPr>
            </w:pPr>
            <w:bookmarkStart w:id="49" w:name="_Toc469477668"/>
            <w:bookmarkEnd w:id="48"/>
            <w:r w:rsidRPr="00D108FA">
              <w:rPr>
                <w:b/>
                <w:noProof/>
              </w:rPr>
              <w:t>Focused Programming</w:t>
            </w:r>
            <w:r w:rsidRPr="00D108FA">
              <w:rPr>
                <w:i/>
                <w:iCs/>
                <w:noProof/>
              </w:rPr>
              <w:t xml:space="preserve"> </w:t>
            </w:r>
            <w:bookmarkEnd w:id="49"/>
          </w:p>
        </w:tc>
        <w:tc>
          <w:tcPr>
            <w:tcW w:w="1110" w:type="dxa"/>
            <w:tcBorders>
              <w:bottom w:val="single" w:sz="4" w:space="0" w:color="auto"/>
            </w:tcBorders>
            <w:shd w:val="clear" w:color="auto" w:fill="F9D9C3"/>
          </w:tcPr>
          <w:p w14:paraId="78DE8D2E" w14:textId="77777777" w:rsidR="00827CA5" w:rsidRPr="00D108FA" w:rsidRDefault="00827CA5"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Minimally Addresses or does not meet criteria</w:t>
            </w:r>
          </w:p>
          <w:p w14:paraId="0CDB0F15" w14:textId="77777777" w:rsidR="00827CA5" w:rsidRPr="00D108FA" w:rsidRDefault="00827CA5" w:rsidP="005C38D8">
            <w:pPr>
              <w:contextualSpacing w:val="0"/>
              <w:jc w:val="center"/>
              <w:rPr>
                <w:rFonts w:eastAsia="Calibri" w:cs="Times New Roman"/>
                <w:b/>
                <w:i/>
                <w:color w:val="262626"/>
                <w:sz w:val="6"/>
                <w:szCs w:val="6"/>
              </w:rPr>
            </w:pPr>
          </w:p>
          <w:p w14:paraId="4ADE455C" w14:textId="77777777" w:rsidR="00827CA5" w:rsidRPr="00D108FA" w:rsidRDefault="00827CA5" w:rsidP="005C38D8">
            <w:pPr>
              <w:suppressAutoHyphens/>
              <w:contextualSpacing w:val="0"/>
              <w:jc w:val="center"/>
              <w:outlineLvl w:val="0"/>
              <w:rPr>
                <w:b/>
                <w:noProof/>
                <w:sz w:val="16"/>
              </w:rPr>
            </w:pPr>
            <w:bookmarkStart w:id="50" w:name="_Toc12230589"/>
            <w:bookmarkStart w:id="51" w:name="_Toc12354227"/>
            <w:bookmarkStart w:id="52" w:name="_Toc16761270"/>
            <w:bookmarkStart w:id="53" w:name="_Toc41747654"/>
            <w:bookmarkStart w:id="54" w:name="_Toc46505416"/>
            <w:bookmarkStart w:id="55" w:name="_Toc79165920"/>
            <w:bookmarkStart w:id="56" w:name="_Toc110000871"/>
            <w:bookmarkStart w:id="57" w:name="_Toc110335605"/>
            <w:r w:rsidRPr="00D108FA">
              <w:rPr>
                <w:b/>
                <w:bCs/>
                <w:i/>
                <w:iCs/>
                <w:sz w:val="12"/>
                <w:szCs w:val="12"/>
              </w:rPr>
              <w:t>(information significantly incomplete or not provided)</w:t>
            </w:r>
            <w:bookmarkEnd w:id="50"/>
            <w:bookmarkEnd w:id="51"/>
            <w:bookmarkEnd w:id="52"/>
            <w:bookmarkEnd w:id="53"/>
            <w:bookmarkEnd w:id="54"/>
            <w:bookmarkEnd w:id="55"/>
            <w:bookmarkEnd w:id="56"/>
            <w:bookmarkEnd w:id="57"/>
          </w:p>
        </w:tc>
        <w:tc>
          <w:tcPr>
            <w:tcW w:w="1110" w:type="dxa"/>
            <w:tcBorders>
              <w:bottom w:val="single" w:sz="4" w:space="0" w:color="auto"/>
            </w:tcBorders>
            <w:shd w:val="clear" w:color="auto" w:fill="F9D9C3"/>
          </w:tcPr>
          <w:p w14:paraId="4C17C51F" w14:textId="77777777" w:rsidR="00827CA5" w:rsidRPr="00D108FA" w:rsidRDefault="00827CA5"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Meets some, but not all, identified criteria</w:t>
            </w:r>
          </w:p>
          <w:p w14:paraId="46F202EA" w14:textId="77777777" w:rsidR="00827CA5" w:rsidRPr="00D108FA" w:rsidRDefault="00827CA5" w:rsidP="005C38D8">
            <w:pPr>
              <w:contextualSpacing w:val="0"/>
              <w:jc w:val="center"/>
              <w:rPr>
                <w:rFonts w:eastAsia="Calibri" w:cs="Times New Roman"/>
                <w:b/>
                <w:i/>
                <w:color w:val="262626"/>
                <w:sz w:val="6"/>
                <w:szCs w:val="6"/>
              </w:rPr>
            </w:pPr>
          </w:p>
          <w:p w14:paraId="4D669DE1" w14:textId="77777777" w:rsidR="00827CA5" w:rsidRPr="00D108FA" w:rsidRDefault="00827CA5" w:rsidP="005C38D8">
            <w:pPr>
              <w:suppressAutoHyphens/>
              <w:contextualSpacing w:val="0"/>
              <w:jc w:val="center"/>
              <w:outlineLvl w:val="0"/>
              <w:rPr>
                <w:b/>
                <w:noProof/>
                <w:sz w:val="24"/>
                <w:szCs w:val="24"/>
              </w:rPr>
            </w:pPr>
            <w:bookmarkStart w:id="58" w:name="_Toc12230590"/>
            <w:bookmarkStart w:id="59" w:name="_Toc12354228"/>
            <w:bookmarkStart w:id="60" w:name="_Toc16761271"/>
            <w:bookmarkStart w:id="61" w:name="_Toc41747655"/>
            <w:bookmarkStart w:id="62" w:name="_Toc46505417"/>
            <w:bookmarkStart w:id="63" w:name="_Toc79165921"/>
            <w:bookmarkStart w:id="64" w:name="_Toc110000872"/>
            <w:bookmarkStart w:id="65" w:name="_Toc110335606"/>
            <w:r w:rsidRPr="00D108FA">
              <w:rPr>
                <w:b/>
                <w:bCs/>
                <w:i/>
                <w:iCs/>
                <w:sz w:val="12"/>
                <w:szCs w:val="12"/>
              </w:rPr>
              <w:t>(requires additional clarification)</w:t>
            </w:r>
            <w:bookmarkEnd w:id="58"/>
            <w:bookmarkEnd w:id="59"/>
            <w:bookmarkEnd w:id="60"/>
            <w:bookmarkEnd w:id="61"/>
            <w:bookmarkEnd w:id="62"/>
            <w:bookmarkEnd w:id="63"/>
            <w:bookmarkEnd w:id="64"/>
            <w:bookmarkEnd w:id="65"/>
          </w:p>
        </w:tc>
        <w:tc>
          <w:tcPr>
            <w:tcW w:w="1110" w:type="dxa"/>
            <w:tcBorders>
              <w:bottom w:val="single" w:sz="4" w:space="0" w:color="auto"/>
            </w:tcBorders>
            <w:shd w:val="clear" w:color="auto" w:fill="F9D9C3"/>
          </w:tcPr>
          <w:p w14:paraId="74C39687" w14:textId="77777777" w:rsidR="00827CA5" w:rsidRPr="00D108FA" w:rsidRDefault="00827CA5"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Addresses criteria but did not provide thorough detail</w:t>
            </w:r>
          </w:p>
          <w:p w14:paraId="0E72B86D" w14:textId="77777777" w:rsidR="00827CA5" w:rsidRPr="00D108FA" w:rsidRDefault="00827CA5" w:rsidP="005C38D8">
            <w:pPr>
              <w:contextualSpacing w:val="0"/>
              <w:jc w:val="center"/>
              <w:rPr>
                <w:rFonts w:eastAsia="Calibri" w:cs="Times New Roman"/>
                <w:b/>
                <w:i/>
                <w:color w:val="262626"/>
                <w:sz w:val="6"/>
                <w:szCs w:val="6"/>
              </w:rPr>
            </w:pPr>
          </w:p>
          <w:p w14:paraId="6219D8FB" w14:textId="77777777" w:rsidR="00827CA5" w:rsidRPr="00D108FA" w:rsidRDefault="00827CA5" w:rsidP="005C38D8">
            <w:pPr>
              <w:suppressAutoHyphens/>
              <w:contextualSpacing w:val="0"/>
              <w:jc w:val="center"/>
              <w:outlineLvl w:val="0"/>
              <w:rPr>
                <w:b/>
                <w:noProof/>
                <w:sz w:val="16"/>
              </w:rPr>
            </w:pPr>
            <w:bookmarkStart w:id="66" w:name="_Toc12230591"/>
            <w:bookmarkStart w:id="67" w:name="_Toc12354229"/>
            <w:bookmarkStart w:id="68" w:name="_Toc16761272"/>
            <w:bookmarkStart w:id="69" w:name="_Toc41747656"/>
            <w:bookmarkStart w:id="70" w:name="_Toc46505418"/>
            <w:bookmarkStart w:id="71" w:name="_Toc79165922"/>
            <w:bookmarkStart w:id="72" w:name="_Toc110000873"/>
            <w:bookmarkStart w:id="73" w:name="_Toc110335607"/>
            <w:r w:rsidRPr="00D108FA">
              <w:rPr>
                <w:b/>
                <w:bCs/>
                <w:i/>
                <w:iCs/>
                <w:sz w:val="12"/>
                <w:szCs w:val="12"/>
              </w:rPr>
              <w:t>(adequate response, but not thoroughly developed response</w:t>
            </w:r>
            <w:r w:rsidRPr="00D108FA">
              <w:rPr>
                <w:rFonts w:eastAsia="Calibri" w:cs="Times New Roman"/>
                <w:b/>
                <w:i/>
                <w:color w:val="262626"/>
                <w:sz w:val="12"/>
                <w:szCs w:val="12"/>
              </w:rPr>
              <w:t>)</w:t>
            </w:r>
            <w:bookmarkEnd w:id="66"/>
            <w:bookmarkEnd w:id="67"/>
            <w:bookmarkEnd w:id="68"/>
            <w:bookmarkEnd w:id="69"/>
            <w:bookmarkEnd w:id="70"/>
            <w:bookmarkEnd w:id="71"/>
            <w:bookmarkEnd w:id="72"/>
            <w:bookmarkEnd w:id="73"/>
          </w:p>
        </w:tc>
        <w:tc>
          <w:tcPr>
            <w:tcW w:w="1068" w:type="dxa"/>
            <w:tcBorders>
              <w:bottom w:val="single" w:sz="4" w:space="0" w:color="auto"/>
            </w:tcBorders>
            <w:shd w:val="clear" w:color="auto" w:fill="F9D9C3"/>
          </w:tcPr>
          <w:p w14:paraId="14A5F58B" w14:textId="77777777" w:rsidR="00827CA5" w:rsidRPr="00D108FA" w:rsidRDefault="00827CA5"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Meets All Criteria with thorough detail</w:t>
            </w:r>
          </w:p>
          <w:p w14:paraId="3DC99F9A" w14:textId="77777777" w:rsidR="00827CA5" w:rsidRPr="00D108FA" w:rsidRDefault="00827CA5" w:rsidP="005C38D8">
            <w:pPr>
              <w:contextualSpacing w:val="0"/>
              <w:jc w:val="center"/>
              <w:rPr>
                <w:rFonts w:eastAsia="Calibri" w:cs="Times New Roman"/>
                <w:b/>
                <w:i/>
                <w:color w:val="262626"/>
                <w:sz w:val="6"/>
                <w:szCs w:val="6"/>
              </w:rPr>
            </w:pPr>
          </w:p>
          <w:p w14:paraId="7AFCA312" w14:textId="77777777" w:rsidR="00827CA5" w:rsidRPr="00D108FA" w:rsidRDefault="00827CA5" w:rsidP="005C38D8">
            <w:pPr>
              <w:suppressAutoHyphens/>
              <w:contextualSpacing w:val="0"/>
              <w:jc w:val="center"/>
              <w:outlineLvl w:val="0"/>
              <w:rPr>
                <w:b/>
                <w:noProof/>
                <w:sz w:val="16"/>
              </w:rPr>
            </w:pPr>
            <w:bookmarkStart w:id="74" w:name="_Toc12230592"/>
            <w:bookmarkStart w:id="75" w:name="_Toc12354230"/>
            <w:bookmarkStart w:id="76" w:name="_Toc16761273"/>
            <w:bookmarkStart w:id="77" w:name="_Toc41747657"/>
            <w:bookmarkStart w:id="78" w:name="_Toc46505419"/>
            <w:bookmarkStart w:id="79" w:name="_Toc79165923"/>
            <w:bookmarkStart w:id="80" w:name="_Toc110000874"/>
            <w:bookmarkStart w:id="81" w:name="_Toc110335608"/>
            <w:r w:rsidRPr="00D108FA">
              <w:rPr>
                <w:b/>
                <w:bCs/>
                <w:i/>
                <w:iCs/>
                <w:sz w:val="12"/>
                <w:szCs w:val="12"/>
              </w:rPr>
              <w:t>(clear, concise, and well thought out response)</w:t>
            </w:r>
            <w:bookmarkEnd w:id="74"/>
            <w:bookmarkEnd w:id="75"/>
            <w:bookmarkEnd w:id="76"/>
            <w:bookmarkEnd w:id="77"/>
            <w:bookmarkEnd w:id="78"/>
            <w:bookmarkEnd w:id="79"/>
            <w:bookmarkEnd w:id="80"/>
            <w:bookmarkEnd w:id="81"/>
          </w:p>
        </w:tc>
        <w:tc>
          <w:tcPr>
            <w:tcW w:w="783" w:type="dxa"/>
            <w:tcBorders>
              <w:bottom w:val="single" w:sz="4" w:space="0" w:color="auto"/>
            </w:tcBorders>
            <w:shd w:val="clear" w:color="auto" w:fill="F9D9C3"/>
          </w:tcPr>
          <w:p w14:paraId="4908D85C" w14:textId="77777777" w:rsidR="00827CA5" w:rsidRPr="00D108FA" w:rsidRDefault="00827CA5" w:rsidP="005C38D8">
            <w:pPr>
              <w:contextualSpacing w:val="0"/>
              <w:jc w:val="center"/>
              <w:rPr>
                <w:rFonts w:ascii="Calibri" w:eastAsia="Calibri" w:hAnsi="Calibri" w:cs="Times New Roman"/>
                <w:b/>
                <w:color w:val="262626"/>
                <w:sz w:val="16"/>
                <w:szCs w:val="16"/>
              </w:rPr>
            </w:pPr>
            <w:r w:rsidRPr="00D108FA">
              <w:rPr>
                <w:rFonts w:ascii="Calibri" w:eastAsia="Calibri" w:hAnsi="Calibri" w:cs="Times New Roman"/>
                <w:b/>
                <w:color w:val="262626"/>
                <w:sz w:val="16"/>
                <w:szCs w:val="16"/>
              </w:rPr>
              <w:t>Total</w:t>
            </w:r>
          </w:p>
        </w:tc>
      </w:tr>
      <w:tr w:rsidR="00827CA5" w:rsidRPr="00D108FA" w14:paraId="1081C0F8" w14:textId="77777777" w:rsidTr="005C38D8">
        <w:trPr>
          <w:trHeight w:val="485"/>
          <w:jc w:val="center"/>
        </w:trPr>
        <w:tc>
          <w:tcPr>
            <w:tcW w:w="5619" w:type="dxa"/>
            <w:shd w:val="clear" w:color="auto" w:fill="auto"/>
          </w:tcPr>
          <w:p w14:paraId="6D5A424A" w14:textId="77777777" w:rsidR="00827CA5" w:rsidRPr="00D108FA" w:rsidRDefault="00827CA5" w:rsidP="00827CA5">
            <w:pPr>
              <w:numPr>
                <w:ilvl w:val="0"/>
                <w:numId w:val="1"/>
              </w:numPr>
              <w:suppressAutoHyphens/>
              <w:contextualSpacing w:val="0"/>
              <w:rPr>
                <w:bCs/>
                <w:noProof/>
                <w:color w:val="auto"/>
              </w:rPr>
            </w:pPr>
            <w:r w:rsidRPr="00D108FA">
              <w:rPr>
                <w:bCs/>
                <w:noProof/>
                <w:color w:val="auto"/>
              </w:rPr>
              <w:t xml:space="preserve">The intended focus of the </w:t>
            </w:r>
            <w:r>
              <w:rPr>
                <w:bCs/>
                <w:noProof/>
                <w:color w:val="auto"/>
              </w:rPr>
              <w:t>replication/expansion campus</w:t>
            </w:r>
            <w:r w:rsidRPr="00D108FA">
              <w:rPr>
                <w:bCs/>
                <w:noProof/>
                <w:color w:val="auto"/>
              </w:rPr>
              <w:t xml:space="preserve"> is demonstrated by:</w:t>
            </w:r>
          </w:p>
          <w:p w14:paraId="3AADF74F" w14:textId="77777777" w:rsidR="00827CA5" w:rsidRPr="00D108FA" w:rsidRDefault="00827CA5" w:rsidP="00827CA5">
            <w:pPr>
              <w:numPr>
                <w:ilvl w:val="1"/>
                <w:numId w:val="1"/>
              </w:numPr>
              <w:suppressAutoHyphens/>
              <w:ind w:left="675"/>
              <w:contextualSpacing w:val="0"/>
              <w:rPr>
                <w:bCs/>
                <w:noProof/>
                <w:color w:val="auto"/>
              </w:rPr>
            </w:pPr>
            <w:r w:rsidRPr="00D108FA">
              <w:t>The targeted student population need clearly drives the mission and vision of the school design.</w:t>
            </w:r>
          </w:p>
          <w:p w14:paraId="3EF5773A" w14:textId="77777777" w:rsidR="00827CA5" w:rsidRPr="00D108FA" w:rsidRDefault="00827CA5" w:rsidP="00827CA5">
            <w:pPr>
              <w:numPr>
                <w:ilvl w:val="1"/>
                <w:numId w:val="1"/>
              </w:numPr>
              <w:suppressAutoHyphens/>
              <w:contextualSpacing w:val="0"/>
              <w:rPr>
                <w:bCs/>
                <w:noProof/>
                <w:color w:val="auto"/>
              </w:rPr>
            </w:pPr>
            <w:r w:rsidRPr="00D108FA">
              <w:lastRenderedPageBreak/>
              <w:t>The proposed program presents compelling, innovative, and actionable means to meet the unique needs of the target student population.</w:t>
            </w:r>
          </w:p>
        </w:tc>
        <w:tc>
          <w:tcPr>
            <w:tcW w:w="1110" w:type="dxa"/>
            <w:shd w:val="clear" w:color="auto" w:fill="auto"/>
            <w:vAlign w:val="center"/>
          </w:tcPr>
          <w:p w14:paraId="69EBCAA1" w14:textId="77777777" w:rsidR="00827CA5" w:rsidRPr="00D108FA" w:rsidRDefault="00827CA5" w:rsidP="005C38D8">
            <w:pPr>
              <w:suppressAutoHyphens/>
              <w:contextualSpacing w:val="0"/>
              <w:jc w:val="center"/>
              <w:rPr>
                <w:color w:val="auto"/>
                <w:kern w:val="2"/>
              </w:rPr>
            </w:pPr>
            <w:r w:rsidRPr="00D108FA">
              <w:rPr>
                <w:color w:val="auto"/>
                <w:kern w:val="2"/>
              </w:rPr>
              <w:lastRenderedPageBreak/>
              <w:t>0</w:t>
            </w:r>
          </w:p>
        </w:tc>
        <w:tc>
          <w:tcPr>
            <w:tcW w:w="1110" w:type="dxa"/>
            <w:shd w:val="clear" w:color="auto" w:fill="auto"/>
            <w:vAlign w:val="center"/>
          </w:tcPr>
          <w:p w14:paraId="15C9652C" w14:textId="77777777" w:rsidR="00827CA5" w:rsidRPr="00D108FA" w:rsidRDefault="00827CA5" w:rsidP="005C38D8">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6A3B04ED" w14:textId="77777777" w:rsidR="00827CA5" w:rsidRPr="00D108FA" w:rsidRDefault="00827CA5" w:rsidP="005C38D8">
            <w:pPr>
              <w:suppressAutoHyphens/>
              <w:contextualSpacing w:val="0"/>
              <w:jc w:val="center"/>
              <w:rPr>
                <w:color w:val="auto"/>
                <w:kern w:val="2"/>
              </w:rPr>
            </w:pPr>
            <w:r w:rsidRPr="00D108FA">
              <w:rPr>
                <w:color w:val="auto"/>
                <w:kern w:val="2"/>
              </w:rPr>
              <w:t>3</w:t>
            </w:r>
          </w:p>
        </w:tc>
        <w:tc>
          <w:tcPr>
            <w:tcW w:w="1068" w:type="dxa"/>
            <w:shd w:val="clear" w:color="auto" w:fill="auto"/>
            <w:vAlign w:val="center"/>
          </w:tcPr>
          <w:p w14:paraId="7538DDEC" w14:textId="77777777" w:rsidR="00827CA5" w:rsidRPr="00D108FA" w:rsidRDefault="00827CA5" w:rsidP="005C38D8">
            <w:pPr>
              <w:suppressAutoHyphens/>
              <w:contextualSpacing w:val="0"/>
              <w:jc w:val="center"/>
              <w:rPr>
                <w:color w:val="auto"/>
                <w:kern w:val="2"/>
              </w:rPr>
            </w:pPr>
            <w:r w:rsidRPr="00D108FA">
              <w:rPr>
                <w:color w:val="auto"/>
                <w:kern w:val="2"/>
              </w:rPr>
              <w:t>5</w:t>
            </w:r>
          </w:p>
        </w:tc>
        <w:tc>
          <w:tcPr>
            <w:tcW w:w="783" w:type="dxa"/>
            <w:vAlign w:val="center"/>
          </w:tcPr>
          <w:p w14:paraId="21A6A12B" w14:textId="77777777" w:rsidR="00827CA5" w:rsidRPr="00D108FA" w:rsidRDefault="00827CA5" w:rsidP="005C38D8">
            <w:pPr>
              <w:suppressAutoHyphens/>
              <w:contextualSpacing w:val="0"/>
              <w:jc w:val="center"/>
              <w:rPr>
                <w:color w:val="auto"/>
                <w:kern w:val="2"/>
              </w:rPr>
            </w:pPr>
          </w:p>
        </w:tc>
      </w:tr>
      <w:tr w:rsidR="00827CA5" w:rsidRPr="00D108FA" w14:paraId="6742B274"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5CD4B578" w14:textId="77777777" w:rsidR="00827CA5" w:rsidRPr="00D108FA" w:rsidRDefault="00827CA5" w:rsidP="005C38D8">
            <w:pPr>
              <w:suppressAutoHyphens/>
              <w:contextualSpacing w:val="0"/>
              <w:rPr>
                <w:b/>
                <w:noProof/>
              </w:rPr>
            </w:pPr>
            <w:r w:rsidRPr="00D108FA">
              <w:rPr>
                <w:b/>
                <w:noProof/>
              </w:rPr>
              <w:t>Reviewer Comments:</w:t>
            </w:r>
          </w:p>
        </w:tc>
      </w:tr>
      <w:tr w:rsidR="00827CA5" w:rsidRPr="00D108FA" w14:paraId="62FB0F9A" w14:textId="77777777" w:rsidTr="005C38D8">
        <w:trPr>
          <w:trHeight w:val="360"/>
          <w:jc w:val="center"/>
        </w:trPr>
        <w:tc>
          <w:tcPr>
            <w:tcW w:w="10017" w:type="dxa"/>
            <w:gridSpan w:val="5"/>
            <w:shd w:val="clear" w:color="auto" w:fill="E7E6E6" w:themeFill="background2"/>
            <w:vAlign w:val="center"/>
          </w:tcPr>
          <w:p w14:paraId="04C501A2" w14:textId="77777777" w:rsidR="00827CA5" w:rsidRPr="00D108FA" w:rsidRDefault="00827CA5" w:rsidP="005C38D8">
            <w:pPr>
              <w:tabs>
                <w:tab w:val="left" w:pos="2535"/>
              </w:tabs>
              <w:suppressAutoHyphens/>
              <w:ind w:right="180"/>
              <w:contextualSpacing w:val="0"/>
              <w:jc w:val="right"/>
              <w:rPr>
                <w:b/>
                <w:noProof/>
              </w:rPr>
            </w:pPr>
            <w:r w:rsidRPr="00D108FA">
              <w:rPr>
                <w:b/>
                <w:noProof/>
              </w:rPr>
              <w:t>Focused Programming Subtotal</w:t>
            </w:r>
          </w:p>
        </w:tc>
        <w:tc>
          <w:tcPr>
            <w:tcW w:w="783" w:type="dxa"/>
            <w:shd w:val="clear" w:color="auto" w:fill="auto"/>
            <w:vAlign w:val="center"/>
          </w:tcPr>
          <w:p w14:paraId="14DC5023" w14:textId="77777777" w:rsidR="00827CA5" w:rsidRPr="00D108FA" w:rsidRDefault="00827CA5" w:rsidP="005C38D8">
            <w:pPr>
              <w:tabs>
                <w:tab w:val="left" w:pos="2535"/>
              </w:tabs>
              <w:suppressAutoHyphens/>
              <w:contextualSpacing w:val="0"/>
              <w:jc w:val="right"/>
              <w:rPr>
                <w:b/>
                <w:noProof/>
              </w:rPr>
            </w:pPr>
          </w:p>
        </w:tc>
      </w:tr>
    </w:tbl>
    <w:p w14:paraId="54926C53" w14:textId="77777777" w:rsidR="00827CA5" w:rsidRPr="00D108FA" w:rsidRDefault="00827CA5" w:rsidP="00827CA5"/>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827CA5" w:rsidRPr="00592DEC" w14:paraId="063966C1" w14:textId="77777777" w:rsidTr="005C38D8">
        <w:trPr>
          <w:trHeight w:val="1970"/>
          <w:jc w:val="center"/>
        </w:trPr>
        <w:tc>
          <w:tcPr>
            <w:tcW w:w="10080" w:type="dxa"/>
            <w:gridSpan w:val="6"/>
            <w:shd w:val="clear" w:color="auto" w:fill="FFFFCC"/>
            <w:vAlign w:val="center"/>
          </w:tcPr>
          <w:p w14:paraId="10527CC7" w14:textId="77777777" w:rsidR="00827CA5" w:rsidRDefault="00827CA5" w:rsidP="005C38D8">
            <w:pPr>
              <w:ind w:left="45" w:right="61"/>
              <w:contextualSpacing w:val="0"/>
              <w:rPr>
                <w:b/>
                <w:noProof/>
              </w:rPr>
            </w:pPr>
            <w:r w:rsidRPr="00592DEC">
              <w:rPr>
                <w:b/>
                <w:noProof/>
              </w:rPr>
              <w:t xml:space="preserve">Section </w:t>
            </w:r>
            <w:r>
              <w:rPr>
                <w:b/>
                <w:noProof/>
              </w:rPr>
              <w:t>B</w:t>
            </w:r>
            <w:r w:rsidRPr="00592DEC">
              <w:rPr>
                <w:b/>
                <w:noProof/>
              </w:rPr>
              <w:t>:</w:t>
            </w:r>
            <w:r>
              <w:rPr>
                <w:b/>
                <w:noProof/>
              </w:rPr>
              <w:t xml:space="preserve"> </w:t>
            </w:r>
            <w:r w:rsidRPr="00AF7DE0">
              <w:rPr>
                <w:b/>
                <w:noProof/>
              </w:rPr>
              <w:t>Grant Project Goals and Budget Narrative</w:t>
            </w:r>
          </w:p>
          <w:p w14:paraId="4789A2DA" w14:textId="77777777" w:rsidR="00827CA5" w:rsidRDefault="00827CA5" w:rsidP="005C38D8">
            <w:pPr>
              <w:ind w:left="45" w:right="61"/>
              <w:contextualSpacing w:val="0"/>
              <w:jc w:val="both"/>
            </w:pPr>
            <w:r w:rsidRPr="00AF7DE0">
              <w:t xml:space="preserve">Identify 3-5 grant project goals and justify each goal in terms of its value in supporting the planning and implementation of your proposed school. All grant spending, including future revisions to your budget and any extended Year 3 </w:t>
            </w:r>
            <w:r>
              <w:t>Performance Incentive A</w:t>
            </w:r>
            <w:r w:rsidRPr="00AF7DE0">
              <w:t>ward, must fit clearly within one of your stated project goals. Please include a narrative of proposed expenditures for each grant project goal, along with a table that includes the proposed budget items and corresponding grant year (i</w:t>
            </w:r>
            <w:r>
              <w:t>.</w:t>
            </w:r>
            <w:r w:rsidRPr="00AF7DE0">
              <w:t>e.</w:t>
            </w:r>
            <w:r>
              <w:t>,</w:t>
            </w:r>
            <w:r w:rsidRPr="00AF7DE0">
              <w:t xml:space="preserve"> “Year 0 Planning”, “Year 1 Implementation” and “Year 2 Implementation”). See criteria below regarding the kinds of goals required and allowed in the grant program and the details to provide.</w:t>
            </w:r>
          </w:p>
        </w:tc>
      </w:tr>
      <w:tr w:rsidR="00827CA5" w:rsidRPr="00592DEC" w14:paraId="76ED18E4" w14:textId="77777777" w:rsidTr="005C38D8">
        <w:trPr>
          <w:jc w:val="center"/>
        </w:trPr>
        <w:tc>
          <w:tcPr>
            <w:tcW w:w="5197" w:type="dxa"/>
            <w:shd w:val="clear" w:color="auto" w:fill="E7E6E6" w:themeFill="background2"/>
            <w:vAlign w:val="center"/>
          </w:tcPr>
          <w:p w14:paraId="6327C09E" w14:textId="77777777" w:rsidR="00827CA5" w:rsidRPr="00592DEC" w:rsidRDefault="00827CA5" w:rsidP="005C38D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07156AAF"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5BAA63A9" w14:textId="77777777" w:rsidR="00827CA5" w:rsidRPr="000D4FED" w:rsidRDefault="00827CA5" w:rsidP="005C38D8">
            <w:pPr>
              <w:contextualSpacing w:val="0"/>
              <w:jc w:val="center"/>
              <w:rPr>
                <w:rFonts w:eastAsia="Calibri" w:cs="Times New Roman"/>
                <w:b/>
                <w:i/>
                <w:color w:val="262626"/>
                <w:sz w:val="6"/>
                <w:szCs w:val="6"/>
              </w:rPr>
            </w:pPr>
          </w:p>
          <w:p w14:paraId="32BE2B0E" w14:textId="77777777" w:rsidR="00827CA5" w:rsidRPr="00592DEC" w:rsidRDefault="00827CA5" w:rsidP="005C38D8">
            <w:pPr>
              <w:suppressAutoHyphens/>
              <w:contextualSpacing w:val="0"/>
              <w:jc w:val="center"/>
              <w:outlineLvl w:val="0"/>
              <w:rPr>
                <w:b/>
                <w:noProof/>
                <w:sz w:val="16"/>
              </w:rPr>
            </w:pPr>
            <w:bookmarkStart w:id="82" w:name="_Toc12230593"/>
            <w:bookmarkStart w:id="83" w:name="_Toc12354231"/>
            <w:bookmarkStart w:id="84" w:name="_Toc16761274"/>
            <w:bookmarkStart w:id="85" w:name="_Toc41747658"/>
            <w:bookmarkStart w:id="86" w:name="_Toc46505420"/>
            <w:bookmarkStart w:id="87" w:name="_Toc79165924"/>
            <w:bookmarkStart w:id="88" w:name="_Toc110000875"/>
            <w:bookmarkStart w:id="89" w:name="_Toc110335609"/>
            <w:r w:rsidRPr="008A00BD">
              <w:rPr>
                <w:b/>
                <w:bCs/>
                <w:i/>
                <w:iCs/>
                <w:sz w:val="12"/>
                <w:szCs w:val="12"/>
              </w:rPr>
              <w:t>(information significantly incomplete or not provided)</w:t>
            </w:r>
            <w:bookmarkEnd w:id="82"/>
            <w:bookmarkEnd w:id="83"/>
            <w:bookmarkEnd w:id="84"/>
            <w:bookmarkEnd w:id="85"/>
            <w:bookmarkEnd w:id="86"/>
            <w:bookmarkEnd w:id="87"/>
            <w:bookmarkEnd w:id="88"/>
            <w:bookmarkEnd w:id="89"/>
          </w:p>
        </w:tc>
        <w:tc>
          <w:tcPr>
            <w:tcW w:w="1046" w:type="dxa"/>
            <w:tcBorders>
              <w:bottom w:val="single" w:sz="4" w:space="0" w:color="auto"/>
            </w:tcBorders>
            <w:shd w:val="clear" w:color="auto" w:fill="E7E6E6" w:themeFill="background2"/>
          </w:tcPr>
          <w:p w14:paraId="448677B3"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75AAF008" w14:textId="77777777" w:rsidR="00827CA5" w:rsidRPr="000D4FED" w:rsidRDefault="00827CA5" w:rsidP="005C38D8">
            <w:pPr>
              <w:contextualSpacing w:val="0"/>
              <w:jc w:val="center"/>
              <w:rPr>
                <w:rFonts w:eastAsia="Calibri" w:cs="Times New Roman"/>
                <w:b/>
                <w:i/>
                <w:color w:val="262626"/>
                <w:sz w:val="6"/>
                <w:szCs w:val="6"/>
              </w:rPr>
            </w:pPr>
          </w:p>
          <w:p w14:paraId="39C75339" w14:textId="77777777" w:rsidR="00827CA5" w:rsidRPr="00592DEC" w:rsidRDefault="00827CA5" w:rsidP="005C38D8">
            <w:pPr>
              <w:suppressAutoHyphens/>
              <w:contextualSpacing w:val="0"/>
              <w:jc w:val="center"/>
              <w:outlineLvl w:val="0"/>
              <w:rPr>
                <w:b/>
                <w:noProof/>
                <w:sz w:val="24"/>
                <w:szCs w:val="24"/>
              </w:rPr>
            </w:pPr>
            <w:bookmarkStart w:id="90" w:name="_Toc12230594"/>
            <w:bookmarkStart w:id="91" w:name="_Toc12354232"/>
            <w:bookmarkStart w:id="92" w:name="_Toc16761275"/>
            <w:bookmarkStart w:id="93" w:name="_Toc41747659"/>
            <w:bookmarkStart w:id="94" w:name="_Toc46505421"/>
            <w:bookmarkStart w:id="95" w:name="_Toc79165925"/>
            <w:bookmarkStart w:id="96" w:name="_Toc110000876"/>
            <w:bookmarkStart w:id="97" w:name="_Toc110335610"/>
            <w:r w:rsidRPr="008A00BD">
              <w:rPr>
                <w:b/>
                <w:bCs/>
                <w:i/>
                <w:iCs/>
                <w:sz w:val="12"/>
                <w:szCs w:val="12"/>
              </w:rPr>
              <w:t>(requires additional clarification)</w:t>
            </w:r>
            <w:bookmarkEnd w:id="90"/>
            <w:bookmarkEnd w:id="91"/>
            <w:bookmarkEnd w:id="92"/>
            <w:bookmarkEnd w:id="93"/>
            <w:bookmarkEnd w:id="94"/>
            <w:bookmarkEnd w:id="95"/>
            <w:bookmarkEnd w:id="96"/>
            <w:bookmarkEnd w:id="97"/>
          </w:p>
        </w:tc>
        <w:tc>
          <w:tcPr>
            <w:tcW w:w="1046" w:type="dxa"/>
            <w:tcBorders>
              <w:bottom w:val="single" w:sz="4" w:space="0" w:color="auto"/>
            </w:tcBorders>
            <w:shd w:val="clear" w:color="auto" w:fill="E7E6E6" w:themeFill="background2"/>
          </w:tcPr>
          <w:p w14:paraId="2ED09656"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132438E9" w14:textId="77777777" w:rsidR="00827CA5" w:rsidRPr="000D4FED" w:rsidRDefault="00827CA5" w:rsidP="005C38D8">
            <w:pPr>
              <w:contextualSpacing w:val="0"/>
              <w:jc w:val="center"/>
              <w:rPr>
                <w:rFonts w:eastAsia="Calibri" w:cs="Times New Roman"/>
                <w:b/>
                <w:i/>
                <w:color w:val="262626"/>
                <w:sz w:val="6"/>
                <w:szCs w:val="6"/>
              </w:rPr>
            </w:pPr>
          </w:p>
          <w:p w14:paraId="6FA80A0C" w14:textId="77777777" w:rsidR="00827CA5" w:rsidRPr="00592DEC" w:rsidRDefault="00827CA5" w:rsidP="005C38D8">
            <w:pPr>
              <w:suppressAutoHyphens/>
              <w:contextualSpacing w:val="0"/>
              <w:jc w:val="center"/>
              <w:outlineLvl w:val="0"/>
              <w:rPr>
                <w:b/>
                <w:noProof/>
                <w:sz w:val="16"/>
              </w:rPr>
            </w:pPr>
            <w:bookmarkStart w:id="98" w:name="_Toc12230595"/>
            <w:bookmarkStart w:id="99" w:name="_Toc12354233"/>
            <w:bookmarkStart w:id="100" w:name="_Toc16761276"/>
            <w:bookmarkStart w:id="101" w:name="_Toc41747660"/>
            <w:bookmarkStart w:id="102" w:name="_Toc46505422"/>
            <w:bookmarkStart w:id="103" w:name="_Toc79165926"/>
            <w:bookmarkStart w:id="104" w:name="_Toc110000877"/>
            <w:bookmarkStart w:id="105" w:name="_Toc110335611"/>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98"/>
            <w:bookmarkEnd w:id="99"/>
            <w:bookmarkEnd w:id="100"/>
            <w:bookmarkEnd w:id="101"/>
            <w:bookmarkEnd w:id="102"/>
            <w:bookmarkEnd w:id="103"/>
            <w:bookmarkEnd w:id="104"/>
            <w:bookmarkEnd w:id="105"/>
          </w:p>
        </w:tc>
        <w:tc>
          <w:tcPr>
            <w:tcW w:w="994" w:type="dxa"/>
            <w:tcBorders>
              <w:bottom w:val="single" w:sz="4" w:space="0" w:color="auto"/>
            </w:tcBorders>
            <w:shd w:val="clear" w:color="auto" w:fill="E7E6E6" w:themeFill="background2"/>
          </w:tcPr>
          <w:p w14:paraId="1C967289"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52B4B521" w14:textId="77777777" w:rsidR="00827CA5" w:rsidRPr="000D4FED" w:rsidRDefault="00827CA5" w:rsidP="005C38D8">
            <w:pPr>
              <w:contextualSpacing w:val="0"/>
              <w:jc w:val="center"/>
              <w:rPr>
                <w:rFonts w:eastAsia="Calibri" w:cs="Times New Roman"/>
                <w:b/>
                <w:i/>
                <w:color w:val="262626"/>
                <w:sz w:val="6"/>
                <w:szCs w:val="6"/>
              </w:rPr>
            </w:pPr>
          </w:p>
          <w:p w14:paraId="79959823" w14:textId="77777777" w:rsidR="00827CA5" w:rsidRPr="00592DEC" w:rsidRDefault="00827CA5" w:rsidP="005C38D8">
            <w:pPr>
              <w:suppressAutoHyphens/>
              <w:contextualSpacing w:val="0"/>
              <w:jc w:val="center"/>
              <w:outlineLvl w:val="0"/>
              <w:rPr>
                <w:b/>
                <w:noProof/>
                <w:sz w:val="16"/>
              </w:rPr>
            </w:pPr>
            <w:bookmarkStart w:id="106" w:name="_Toc12230596"/>
            <w:bookmarkStart w:id="107" w:name="_Toc12354234"/>
            <w:bookmarkStart w:id="108" w:name="_Toc16761277"/>
            <w:bookmarkStart w:id="109" w:name="_Toc41747661"/>
            <w:bookmarkStart w:id="110" w:name="_Toc46505423"/>
            <w:bookmarkStart w:id="111" w:name="_Toc79165927"/>
            <w:bookmarkStart w:id="112" w:name="_Toc110000878"/>
            <w:bookmarkStart w:id="113" w:name="_Toc110335612"/>
            <w:r w:rsidRPr="008A00BD">
              <w:rPr>
                <w:b/>
                <w:bCs/>
                <w:i/>
                <w:iCs/>
                <w:sz w:val="12"/>
                <w:szCs w:val="12"/>
              </w:rPr>
              <w:t>(clear, concise, and well thought out response)</w:t>
            </w:r>
            <w:bookmarkEnd w:id="106"/>
            <w:bookmarkEnd w:id="107"/>
            <w:bookmarkEnd w:id="108"/>
            <w:bookmarkEnd w:id="109"/>
            <w:bookmarkEnd w:id="110"/>
            <w:bookmarkEnd w:id="111"/>
            <w:bookmarkEnd w:id="112"/>
            <w:bookmarkEnd w:id="113"/>
          </w:p>
        </w:tc>
        <w:tc>
          <w:tcPr>
            <w:tcW w:w="751" w:type="dxa"/>
            <w:tcBorders>
              <w:bottom w:val="single" w:sz="4" w:space="0" w:color="auto"/>
            </w:tcBorders>
            <w:shd w:val="clear" w:color="auto" w:fill="E7E6E6" w:themeFill="background2"/>
          </w:tcPr>
          <w:p w14:paraId="7AFA7F28"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25CA9090" w14:textId="77777777" w:rsidTr="005C38D8">
        <w:trPr>
          <w:trHeight w:val="485"/>
          <w:jc w:val="center"/>
        </w:trPr>
        <w:tc>
          <w:tcPr>
            <w:tcW w:w="5197" w:type="dxa"/>
            <w:shd w:val="clear" w:color="auto" w:fill="auto"/>
          </w:tcPr>
          <w:p w14:paraId="00E0CA4F" w14:textId="77777777" w:rsidR="00827CA5" w:rsidRPr="00BA5813" w:rsidRDefault="00827CA5" w:rsidP="00827CA5">
            <w:pPr>
              <w:numPr>
                <w:ilvl w:val="0"/>
                <w:numId w:val="4"/>
              </w:numPr>
              <w:suppressAutoHyphens/>
              <w:contextualSpacing w:val="0"/>
              <w:rPr>
                <w:bCs/>
                <w:noProof/>
                <w:color w:val="auto"/>
              </w:rPr>
            </w:pPr>
            <w:r w:rsidRPr="00AF7DE0">
              <w:rPr>
                <w:color w:val="auto"/>
                <w:kern w:val="2"/>
              </w:rPr>
              <w:t xml:space="preserve">Each grant project goal has a justified purpose that supports the </w:t>
            </w:r>
            <w:r>
              <w:rPr>
                <w:color w:val="auto"/>
                <w:kern w:val="2"/>
              </w:rPr>
              <w:t>replication/expansion project</w:t>
            </w:r>
            <w:r w:rsidRPr="00AF7DE0">
              <w:rPr>
                <w:color w:val="auto"/>
                <w:kern w:val="2"/>
              </w:rPr>
              <w:t xml:space="preserve"> in reaching the school performance goals (those identified in school’s charter contract).</w:t>
            </w:r>
          </w:p>
          <w:p w14:paraId="4ABDE655" w14:textId="77777777" w:rsidR="00827CA5" w:rsidRPr="00BA5813" w:rsidRDefault="00827CA5" w:rsidP="00827CA5">
            <w:pPr>
              <w:numPr>
                <w:ilvl w:val="1"/>
                <w:numId w:val="4"/>
              </w:numPr>
              <w:suppressAutoHyphens/>
              <w:contextualSpacing w:val="0"/>
              <w:rPr>
                <w:bCs/>
                <w:noProof/>
                <w:color w:val="auto"/>
              </w:rPr>
            </w:pPr>
            <w:r w:rsidRPr="00BA5813">
              <w:rPr>
                <w:bCs/>
                <w:noProof/>
                <w:color w:val="auto"/>
              </w:rPr>
              <w:t xml:space="preserve">Each grant project goal aligns with the vision and mission of the </w:t>
            </w:r>
            <w:r>
              <w:rPr>
                <w:bCs/>
                <w:noProof/>
                <w:color w:val="auto"/>
              </w:rPr>
              <w:t>replication/expansion project</w:t>
            </w:r>
            <w:r w:rsidRPr="00BA5813">
              <w:rPr>
                <w:bCs/>
                <w:noProof/>
                <w:color w:val="auto"/>
              </w:rPr>
              <w:t xml:space="preserve"> (academic program and description of culture).</w:t>
            </w:r>
          </w:p>
          <w:p w14:paraId="723A161B" w14:textId="77777777" w:rsidR="00827CA5" w:rsidRPr="00AF7DE0" w:rsidRDefault="00827CA5" w:rsidP="00827CA5">
            <w:pPr>
              <w:numPr>
                <w:ilvl w:val="1"/>
                <w:numId w:val="4"/>
              </w:numPr>
              <w:suppressAutoHyphens/>
              <w:contextualSpacing w:val="0"/>
              <w:rPr>
                <w:bCs/>
                <w:noProof/>
                <w:color w:val="auto"/>
              </w:rPr>
            </w:pPr>
            <w:r>
              <w:rPr>
                <w:bCs/>
                <w:noProof/>
                <w:color w:val="auto"/>
              </w:rPr>
              <w:t>A completed CCSP Budget Template (Appendix B)</w:t>
            </w:r>
            <w:r w:rsidRPr="00BA5813">
              <w:rPr>
                <w:bCs/>
                <w:noProof/>
                <w:color w:val="auto"/>
              </w:rPr>
              <w:t>, and the grant project</w:t>
            </w:r>
            <w:r>
              <w:rPr>
                <w:bCs/>
                <w:noProof/>
                <w:color w:val="auto"/>
              </w:rPr>
              <w:t xml:space="preserve"> </w:t>
            </w:r>
            <w:r w:rsidRPr="00AF7DE0">
              <w:rPr>
                <w:color w:val="auto"/>
                <w:kern w:val="2"/>
              </w:rPr>
              <w:t>goals and expenditures in that budget align with the budget narrative.</w:t>
            </w:r>
          </w:p>
        </w:tc>
        <w:tc>
          <w:tcPr>
            <w:tcW w:w="1046" w:type="dxa"/>
            <w:shd w:val="clear" w:color="auto" w:fill="auto"/>
            <w:vAlign w:val="center"/>
          </w:tcPr>
          <w:p w14:paraId="396EFD33" w14:textId="77777777" w:rsidR="00827CA5" w:rsidRPr="008860A7" w:rsidRDefault="00827CA5" w:rsidP="005C38D8">
            <w:pPr>
              <w:suppressAutoHyphens/>
              <w:contextualSpacing w:val="0"/>
              <w:jc w:val="center"/>
              <w:rPr>
                <w:color w:val="auto"/>
                <w:kern w:val="2"/>
              </w:rPr>
            </w:pPr>
            <w:r>
              <w:rPr>
                <w:noProof/>
                <w:color w:val="auto"/>
                <w:kern w:val="0"/>
              </w:rPr>
              <w:t>0</w:t>
            </w:r>
          </w:p>
        </w:tc>
        <w:tc>
          <w:tcPr>
            <w:tcW w:w="1046" w:type="dxa"/>
            <w:shd w:val="clear" w:color="auto" w:fill="auto"/>
            <w:vAlign w:val="center"/>
          </w:tcPr>
          <w:p w14:paraId="71F45CE0" w14:textId="77777777" w:rsidR="00827CA5" w:rsidRDefault="00827CA5" w:rsidP="005C38D8">
            <w:pPr>
              <w:suppressAutoHyphens/>
              <w:contextualSpacing w:val="0"/>
              <w:jc w:val="center"/>
              <w:rPr>
                <w:color w:val="auto"/>
                <w:kern w:val="2"/>
              </w:rPr>
            </w:pPr>
            <w:r>
              <w:rPr>
                <w:noProof/>
                <w:color w:val="auto"/>
                <w:kern w:val="0"/>
              </w:rPr>
              <w:t>1</w:t>
            </w:r>
          </w:p>
        </w:tc>
        <w:tc>
          <w:tcPr>
            <w:tcW w:w="1046" w:type="dxa"/>
            <w:shd w:val="clear" w:color="auto" w:fill="auto"/>
            <w:vAlign w:val="center"/>
          </w:tcPr>
          <w:p w14:paraId="469BE4ED" w14:textId="77777777" w:rsidR="00827CA5" w:rsidRDefault="00827CA5" w:rsidP="005C38D8">
            <w:pPr>
              <w:suppressAutoHyphens/>
              <w:contextualSpacing w:val="0"/>
              <w:jc w:val="center"/>
              <w:rPr>
                <w:color w:val="auto"/>
                <w:kern w:val="2"/>
              </w:rPr>
            </w:pPr>
            <w:r>
              <w:rPr>
                <w:noProof/>
                <w:color w:val="auto"/>
                <w:kern w:val="0"/>
              </w:rPr>
              <w:t>3</w:t>
            </w:r>
          </w:p>
        </w:tc>
        <w:tc>
          <w:tcPr>
            <w:tcW w:w="994" w:type="dxa"/>
            <w:shd w:val="clear" w:color="auto" w:fill="auto"/>
            <w:vAlign w:val="center"/>
          </w:tcPr>
          <w:p w14:paraId="65AA3322" w14:textId="77777777" w:rsidR="00827CA5" w:rsidRDefault="00827CA5" w:rsidP="005C38D8">
            <w:pPr>
              <w:suppressAutoHyphens/>
              <w:contextualSpacing w:val="0"/>
              <w:jc w:val="center"/>
              <w:rPr>
                <w:color w:val="auto"/>
                <w:kern w:val="2"/>
              </w:rPr>
            </w:pPr>
            <w:r>
              <w:rPr>
                <w:noProof/>
                <w:color w:val="auto"/>
                <w:kern w:val="0"/>
              </w:rPr>
              <w:t>5</w:t>
            </w:r>
          </w:p>
        </w:tc>
        <w:tc>
          <w:tcPr>
            <w:tcW w:w="751" w:type="dxa"/>
            <w:vAlign w:val="center"/>
          </w:tcPr>
          <w:p w14:paraId="4D7893CA" w14:textId="77777777" w:rsidR="00827CA5" w:rsidRDefault="00827CA5" w:rsidP="005C38D8">
            <w:pPr>
              <w:suppressAutoHyphens/>
              <w:contextualSpacing w:val="0"/>
              <w:jc w:val="center"/>
              <w:rPr>
                <w:color w:val="auto"/>
                <w:kern w:val="2"/>
              </w:rPr>
            </w:pPr>
          </w:p>
        </w:tc>
      </w:tr>
      <w:tr w:rsidR="00827CA5" w:rsidRPr="00592DEC" w14:paraId="29D5072F" w14:textId="77777777" w:rsidTr="005C38D8">
        <w:trPr>
          <w:trHeight w:val="485"/>
          <w:jc w:val="center"/>
        </w:trPr>
        <w:tc>
          <w:tcPr>
            <w:tcW w:w="5197" w:type="dxa"/>
            <w:shd w:val="clear" w:color="auto" w:fill="auto"/>
          </w:tcPr>
          <w:p w14:paraId="6718B888" w14:textId="77777777" w:rsidR="00827CA5" w:rsidRPr="00AF7DE0" w:rsidRDefault="00827CA5" w:rsidP="00827CA5">
            <w:pPr>
              <w:numPr>
                <w:ilvl w:val="0"/>
                <w:numId w:val="4"/>
              </w:numPr>
              <w:suppressAutoHyphens/>
              <w:contextualSpacing w:val="0"/>
              <w:rPr>
                <w:bCs/>
                <w:noProof/>
                <w:color w:val="auto"/>
              </w:rPr>
            </w:pPr>
            <w:r w:rsidRPr="00AF7DE0">
              <w:rPr>
                <w:bCs/>
                <w:noProof/>
                <w:color w:val="auto"/>
              </w:rPr>
              <w:t>Each grant project goal is a quality goal and the set of goals fulfill minimum content requirements, includ</w:t>
            </w:r>
            <w:r>
              <w:rPr>
                <w:bCs/>
                <w:noProof/>
                <w:color w:val="auto"/>
              </w:rPr>
              <w:t>ing</w:t>
            </w:r>
            <w:r w:rsidRPr="00AF7DE0">
              <w:rPr>
                <w:bCs/>
                <w:noProof/>
                <w:color w:val="auto"/>
              </w:rPr>
              <w:t>:</w:t>
            </w:r>
          </w:p>
          <w:p w14:paraId="3A6C198A" w14:textId="77777777" w:rsidR="00827CA5" w:rsidRPr="00DB201E" w:rsidRDefault="00827CA5" w:rsidP="00827CA5">
            <w:pPr>
              <w:pStyle w:val="ListParagraph"/>
              <w:numPr>
                <w:ilvl w:val="1"/>
                <w:numId w:val="4"/>
              </w:numPr>
              <w:contextualSpacing w:val="0"/>
              <w:rPr>
                <w:bCs/>
                <w:noProof/>
                <w:color w:val="auto"/>
              </w:rPr>
            </w:pPr>
            <w:r w:rsidRPr="00DB201E">
              <w:rPr>
                <w:bCs/>
                <w:noProof/>
                <w:color w:val="auto"/>
              </w:rPr>
              <w:t>Provides clear measures and metrics for each goal.</w:t>
            </w:r>
          </w:p>
          <w:p w14:paraId="601C9EB2" w14:textId="77777777" w:rsidR="00827CA5" w:rsidRDefault="00827CA5" w:rsidP="00827CA5">
            <w:pPr>
              <w:numPr>
                <w:ilvl w:val="1"/>
                <w:numId w:val="4"/>
              </w:numPr>
              <w:suppressAutoHyphens/>
              <w:contextualSpacing w:val="0"/>
              <w:rPr>
                <w:bCs/>
                <w:noProof/>
                <w:color w:val="auto"/>
              </w:rPr>
            </w:pPr>
            <w:r w:rsidRPr="00AF7DE0">
              <w:rPr>
                <w:bCs/>
                <w:noProof/>
                <w:color w:val="auto"/>
              </w:rPr>
              <w:t xml:space="preserve">At least one grant project goal addresses Colorado Academic Standards as evaluated by </w:t>
            </w:r>
            <w:r w:rsidRPr="0079040D">
              <w:rPr>
                <w:bCs/>
                <w:i/>
                <w:iCs/>
                <w:noProof/>
                <w:color w:val="auto"/>
                <w:u w:val="single"/>
              </w:rPr>
              <w:t>performance</w:t>
            </w:r>
            <w:r w:rsidRPr="00AF7DE0">
              <w:rPr>
                <w:bCs/>
                <w:noProof/>
                <w:color w:val="auto"/>
              </w:rPr>
              <w:t xml:space="preserve"> on Colorado Measures of Academic Success (CMAS) for EACH core subject (English Language Arts, </w:t>
            </w:r>
            <w:r>
              <w:rPr>
                <w:bCs/>
                <w:noProof/>
                <w:color w:val="auto"/>
              </w:rPr>
              <w:t>M</w:t>
            </w:r>
            <w:r w:rsidRPr="00AF7DE0">
              <w:rPr>
                <w:bCs/>
                <w:noProof/>
                <w:color w:val="auto"/>
              </w:rPr>
              <w:t xml:space="preserve">ath, </w:t>
            </w:r>
            <w:r>
              <w:rPr>
                <w:bCs/>
                <w:noProof/>
                <w:color w:val="auto"/>
              </w:rPr>
              <w:t>S</w:t>
            </w:r>
            <w:r w:rsidRPr="00AF7DE0">
              <w:rPr>
                <w:bCs/>
                <w:noProof/>
                <w:color w:val="auto"/>
              </w:rPr>
              <w:t xml:space="preserve">cience, </w:t>
            </w:r>
            <w:r>
              <w:rPr>
                <w:bCs/>
                <w:noProof/>
                <w:color w:val="auto"/>
              </w:rPr>
              <w:t>S</w:t>
            </w:r>
            <w:r w:rsidRPr="00AF7DE0">
              <w:rPr>
                <w:bCs/>
                <w:noProof/>
                <w:color w:val="auto"/>
              </w:rPr>
              <w:t xml:space="preserve">ocial </w:t>
            </w:r>
            <w:r>
              <w:rPr>
                <w:bCs/>
                <w:noProof/>
                <w:color w:val="auto"/>
              </w:rPr>
              <w:t>S</w:t>
            </w:r>
            <w:r w:rsidRPr="00AF7DE0">
              <w:rPr>
                <w:bCs/>
                <w:noProof/>
                <w:color w:val="auto"/>
              </w:rPr>
              <w:t xml:space="preserve">tudies, and English Language Proficiency), as well as </w:t>
            </w:r>
            <w:r w:rsidRPr="0079040D">
              <w:rPr>
                <w:bCs/>
                <w:i/>
                <w:iCs/>
                <w:noProof/>
                <w:color w:val="auto"/>
                <w:u w:val="single"/>
              </w:rPr>
              <w:t>growth</w:t>
            </w:r>
            <w:r w:rsidRPr="00AF7DE0">
              <w:rPr>
                <w:bCs/>
                <w:noProof/>
                <w:color w:val="auto"/>
              </w:rPr>
              <w:t xml:space="preserve"> for English Language Arts and math.</w:t>
            </w:r>
          </w:p>
          <w:p w14:paraId="4500EB28" w14:textId="77777777" w:rsidR="00827CA5" w:rsidRPr="007444B8" w:rsidRDefault="00827CA5" w:rsidP="00827CA5">
            <w:pPr>
              <w:pStyle w:val="ListParagraph"/>
              <w:numPr>
                <w:ilvl w:val="0"/>
                <w:numId w:val="14"/>
              </w:numPr>
              <w:contextualSpacing w:val="0"/>
              <w:rPr>
                <w:bCs/>
                <w:noProof/>
                <w:color w:val="auto"/>
              </w:rPr>
            </w:pPr>
            <w:r w:rsidRPr="007444B8">
              <w:rPr>
                <w:bCs/>
                <w:noProof/>
                <w:color w:val="auto"/>
              </w:rPr>
              <w:lastRenderedPageBreak/>
              <w:t xml:space="preserve">Please be sure to describe the interim measures </w:t>
            </w:r>
            <w:r>
              <w:rPr>
                <w:bCs/>
                <w:noProof/>
                <w:color w:val="auto"/>
              </w:rPr>
              <w:t>to progress monitor growth</w:t>
            </w:r>
            <w:r w:rsidRPr="007444B8">
              <w:rPr>
                <w:bCs/>
                <w:noProof/>
                <w:color w:val="auto"/>
              </w:rPr>
              <w:t xml:space="preserve"> while under the grant.</w:t>
            </w:r>
          </w:p>
          <w:p w14:paraId="4F4A24DD" w14:textId="77777777" w:rsidR="00827CA5" w:rsidRPr="00AF7DE0" w:rsidRDefault="00827CA5" w:rsidP="00827CA5">
            <w:pPr>
              <w:numPr>
                <w:ilvl w:val="1"/>
                <w:numId w:val="4"/>
              </w:numPr>
              <w:suppressAutoHyphens/>
              <w:contextualSpacing w:val="0"/>
              <w:rPr>
                <w:bCs/>
                <w:noProof/>
                <w:color w:val="auto"/>
              </w:rPr>
            </w:pPr>
            <w:r w:rsidRPr="00AF7DE0">
              <w:rPr>
                <w:bCs/>
                <w:noProof/>
                <w:color w:val="auto"/>
              </w:rPr>
              <w:t>At least one grant project goal addresses postsecondary and workforce readiness (PWR)</w:t>
            </w:r>
            <w:r>
              <w:rPr>
                <w:bCs/>
                <w:noProof/>
                <w:color w:val="auto"/>
              </w:rPr>
              <w:t xml:space="preserve"> irrespective of the grade level served.</w:t>
            </w:r>
          </w:p>
          <w:p w14:paraId="6A750920" w14:textId="77777777" w:rsidR="00827CA5" w:rsidRPr="00AF7DE0" w:rsidRDefault="00827CA5" w:rsidP="00827CA5">
            <w:pPr>
              <w:numPr>
                <w:ilvl w:val="1"/>
                <w:numId w:val="4"/>
              </w:numPr>
              <w:suppressAutoHyphens/>
              <w:contextualSpacing w:val="0"/>
              <w:rPr>
                <w:bCs/>
                <w:noProof/>
                <w:color w:val="auto"/>
              </w:rPr>
            </w:pPr>
            <w:r w:rsidRPr="00AF7DE0">
              <w:rPr>
                <w:bCs/>
                <w:noProof/>
                <w:color w:val="auto"/>
              </w:rPr>
              <w:t>At least one grant project goal addresses professional development of board and staff members to ensure sustainable implementation of the academic program and school operations</w:t>
            </w:r>
            <w:r>
              <w:rPr>
                <w:bCs/>
                <w:noProof/>
                <w:color w:val="auto"/>
              </w:rPr>
              <w:t xml:space="preserve"> for the expansion/replication campus</w:t>
            </w:r>
            <w:r w:rsidRPr="00AF7DE0">
              <w:rPr>
                <w:bCs/>
                <w:noProof/>
                <w:color w:val="auto"/>
              </w:rPr>
              <w:t>.</w:t>
            </w:r>
          </w:p>
          <w:p w14:paraId="26EBFE79" w14:textId="77777777" w:rsidR="00827CA5" w:rsidRPr="0079040D" w:rsidRDefault="00827CA5" w:rsidP="00827CA5">
            <w:pPr>
              <w:numPr>
                <w:ilvl w:val="1"/>
                <w:numId w:val="4"/>
              </w:numPr>
              <w:suppressAutoHyphens/>
              <w:contextualSpacing w:val="0"/>
              <w:rPr>
                <w:bCs/>
                <w:noProof/>
                <w:color w:val="auto"/>
              </w:rPr>
            </w:pPr>
            <w:r w:rsidRPr="00AF7DE0">
              <w:rPr>
                <w:bCs/>
                <w:noProof/>
                <w:color w:val="auto"/>
              </w:rPr>
              <w:t>For applicants seeking to utilize CCSP grant funds for transportation-related expenditures, at least one grant project goal addresses these transportation activities (if applicable).</w:t>
            </w:r>
          </w:p>
        </w:tc>
        <w:tc>
          <w:tcPr>
            <w:tcW w:w="1046" w:type="dxa"/>
            <w:shd w:val="clear" w:color="auto" w:fill="auto"/>
            <w:vAlign w:val="center"/>
          </w:tcPr>
          <w:p w14:paraId="468E265F" w14:textId="77777777" w:rsidR="00827CA5" w:rsidRPr="008860A7" w:rsidRDefault="00827CA5" w:rsidP="005C38D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5662F01D"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2CA26E11" w14:textId="77777777" w:rsidR="00827CA5" w:rsidRPr="008860A7" w:rsidRDefault="00827CA5" w:rsidP="005C38D8">
            <w:pPr>
              <w:suppressAutoHyphens/>
              <w:contextualSpacing w:val="0"/>
              <w:jc w:val="center"/>
              <w:rPr>
                <w:color w:val="auto"/>
                <w:kern w:val="2"/>
              </w:rPr>
            </w:pPr>
            <w:r>
              <w:rPr>
                <w:color w:val="auto"/>
                <w:kern w:val="2"/>
              </w:rPr>
              <w:t>3</w:t>
            </w:r>
          </w:p>
        </w:tc>
        <w:tc>
          <w:tcPr>
            <w:tcW w:w="994" w:type="dxa"/>
            <w:shd w:val="clear" w:color="auto" w:fill="auto"/>
            <w:vAlign w:val="center"/>
          </w:tcPr>
          <w:p w14:paraId="6E653A5F" w14:textId="77777777" w:rsidR="00827CA5" w:rsidRPr="008860A7" w:rsidRDefault="00827CA5" w:rsidP="005C38D8">
            <w:pPr>
              <w:suppressAutoHyphens/>
              <w:contextualSpacing w:val="0"/>
              <w:jc w:val="center"/>
              <w:rPr>
                <w:color w:val="auto"/>
                <w:kern w:val="2"/>
              </w:rPr>
            </w:pPr>
            <w:r>
              <w:rPr>
                <w:color w:val="auto"/>
                <w:kern w:val="2"/>
              </w:rPr>
              <w:t>5</w:t>
            </w:r>
          </w:p>
        </w:tc>
        <w:tc>
          <w:tcPr>
            <w:tcW w:w="751" w:type="dxa"/>
            <w:vAlign w:val="center"/>
          </w:tcPr>
          <w:p w14:paraId="3C7D3131" w14:textId="77777777" w:rsidR="00827CA5" w:rsidRDefault="00827CA5" w:rsidP="005C38D8">
            <w:pPr>
              <w:suppressAutoHyphens/>
              <w:contextualSpacing w:val="0"/>
              <w:jc w:val="center"/>
              <w:rPr>
                <w:color w:val="auto"/>
                <w:kern w:val="2"/>
              </w:rPr>
            </w:pPr>
          </w:p>
        </w:tc>
      </w:tr>
      <w:tr w:rsidR="00827CA5" w:rsidRPr="00592DEC" w14:paraId="66A38F18" w14:textId="77777777" w:rsidTr="005C38D8">
        <w:trPr>
          <w:jc w:val="center"/>
        </w:trPr>
        <w:tc>
          <w:tcPr>
            <w:tcW w:w="5197" w:type="dxa"/>
            <w:shd w:val="clear" w:color="auto" w:fill="auto"/>
          </w:tcPr>
          <w:p w14:paraId="6C815C81" w14:textId="77777777" w:rsidR="00827CA5" w:rsidRPr="00AF7DE0" w:rsidRDefault="00827CA5" w:rsidP="00827CA5">
            <w:pPr>
              <w:numPr>
                <w:ilvl w:val="0"/>
                <w:numId w:val="4"/>
              </w:numPr>
              <w:tabs>
                <w:tab w:val="left" w:pos="7101"/>
              </w:tabs>
              <w:suppressAutoHyphens/>
              <w:contextualSpacing w:val="0"/>
              <w:rPr>
                <w:color w:val="auto"/>
                <w:kern w:val="2"/>
              </w:rPr>
            </w:pPr>
            <w:r w:rsidRPr="00AF7DE0">
              <w:rPr>
                <w:color w:val="auto"/>
                <w:kern w:val="2"/>
              </w:rPr>
              <w:t xml:space="preserve">The application demonstrates through a clear and comprehensive plan the operational and financial capability to manage the successful and </w:t>
            </w:r>
            <w:r>
              <w:t xml:space="preserve">sustainable implementation </w:t>
            </w:r>
            <w:r w:rsidRPr="00AF7DE0">
              <w:rPr>
                <w:color w:val="auto"/>
                <w:kern w:val="2"/>
              </w:rPr>
              <w:t xml:space="preserve">of the proposed </w:t>
            </w:r>
            <w:r>
              <w:rPr>
                <w:color w:val="auto"/>
                <w:kern w:val="2"/>
              </w:rPr>
              <w:t xml:space="preserve">expansion/replication </w:t>
            </w:r>
            <w:r w:rsidRPr="00AF7DE0">
              <w:rPr>
                <w:color w:val="auto"/>
                <w:kern w:val="2"/>
              </w:rPr>
              <w:t>activities, and addresses the following:</w:t>
            </w:r>
          </w:p>
          <w:p w14:paraId="39C6B72D" w14:textId="77777777" w:rsidR="00827CA5" w:rsidRPr="00AF7DE0" w:rsidRDefault="00827CA5" w:rsidP="00827CA5">
            <w:pPr>
              <w:numPr>
                <w:ilvl w:val="1"/>
                <w:numId w:val="4"/>
              </w:numPr>
              <w:tabs>
                <w:tab w:val="left" w:pos="7101"/>
              </w:tabs>
              <w:suppressAutoHyphens/>
              <w:contextualSpacing w:val="0"/>
              <w:rPr>
                <w:color w:val="auto"/>
                <w:kern w:val="2"/>
              </w:rPr>
            </w:pPr>
            <w:r w:rsidRPr="00AF7DE0">
              <w:rPr>
                <w:color w:val="auto"/>
                <w:kern w:val="2"/>
              </w:rPr>
              <w:t>Expenditures identified for each grant project goal are realistic and feasible for accomplishing the goal.</w:t>
            </w:r>
          </w:p>
          <w:p w14:paraId="176E0BFF" w14:textId="77777777" w:rsidR="00827CA5" w:rsidRPr="00AF7DE0" w:rsidRDefault="00827CA5" w:rsidP="00827CA5">
            <w:pPr>
              <w:numPr>
                <w:ilvl w:val="1"/>
                <w:numId w:val="4"/>
              </w:numPr>
              <w:tabs>
                <w:tab w:val="left" w:pos="7101"/>
              </w:tabs>
              <w:suppressAutoHyphens/>
              <w:contextualSpacing w:val="0"/>
              <w:rPr>
                <w:color w:val="auto"/>
                <w:kern w:val="2"/>
              </w:rPr>
            </w:pPr>
            <w:r w:rsidRPr="00AF7DE0">
              <w:rPr>
                <w:color w:val="auto"/>
                <w:kern w:val="2"/>
              </w:rPr>
              <w:t>The completed CCSP Budget Template (Appendix B), and the grant project goals and expenditures in that budget, align with what is presented in the budget narrative.</w:t>
            </w:r>
          </w:p>
          <w:p w14:paraId="73CEF686" w14:textId="77777777" w:rsidR="00827CA5" w:rsidRPr="00592DEC" w:rsidRDefault="00827CA5" w:rsidP="00827CA5">
            <w:pPr>
              <w:numPr>
                <w:ilvl w:val="1"/>
                <w:numId w:val="4"/>
              </w:numPr>
              <w:tabs>
                <w:tab w:val="left" w:pos="7101"/>
              </w:tabs>
              <w:suppressAutoHyphens/>
              <w:contextualSpacing w:val="0"/>
              <w:rPr>
                <w:color w:val="auto"/>
                <w:kern w:val="2"/>
              </w:rPr>
            </w:pPr>
            <w:r w:rsidRPr="00AF7DE0">
              <w:rPr>
                <w:color w:val="auto"/>
                <w:kern w:val="2"/>
              </w:rPr>
              <w:t>A strong plan for project implementation that includes key personnel and target dates for completion of activities and purchasing has been presented through the budget narrative and CCSP Budget Template detail.</w:t>
            </w:r>
          </w:p>
        </w:tc>
        <w:tc>
          <w:tcPr>
            <w:tcW w:w="1046" w:type="dxa"/>
            <w:shd w:val="clear" w:color="auto" w:fill="auto"/>
            <w:vAlign w:val="center"/>
          </w:tcPr>
          <w:p w14:paraId="65D4580E"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1E430826"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0C9C6556"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66E84B50"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789E294E"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50215659" w14:textId="77777777" w:rsidTr="005C38D8">
        <w:trPr>
          <w:jc w:val="center"/>
        </w:trPr>
        <w:tc>
          <w:tcPr>
            <w:tcW w:w="5197" w:type="dxa"/>
            <w:shd w:val="clear" w:color="auto" w:fill="auto"/>
          </w:tcPr>
          <w:p w14:paraId="2BB56C01" w14:textId="77777777" w:rsidR="00827CA5" w:rsidRPr="00AF7DE0" w:rsidRDefault="00827CA5" w:rsidP="00827CA5">
            <w:pPr>
              <w:numPr>
                <w:ilvl w:val="0"/>
                <w:numId w:val="4"/>
              </w:numPr>
              <w:tabs>
                <w:tab w:val="left" w:pos="7101"/>
              </w:tabs>
              <w:suppressAutoHyphens/>
              <w:contextualSpacing w:val="0"/>
              <w:rPr>
                <w:color w:val="auto"/>
                <w:kern w:val="2"/>
              </w:rPr>
            </w:pPr>
            <w:r w:rsidRPr="00AF7DE0">
              <w:rPr>
                <w:color w:val="auto"/>
                <w:kern w:val="2"/>
              </w:rPr>
              <w:t>The budget narrative is compliant with the federal regulations (EDGAR, OMB) and Nonregulatory Guidance for this grant program.</w:t>
            </w:r>
          </w:p>
          <w:p w14:paraId="69FD257F" w14:textId="77777777" w:rsidR="00827CA5" w:rsidRPr="00AF7DE0" w:rsidRDefault="00827CA5" w:rsidP="00827CA5">
            <w:pPr>
              <w:numPr>
                <w:ilvl w:val="1"/>
                <w:numId w:val="4"/>
              </w:numPr>
              <w:tabs>
                <w:tab w:val="left" w:pos="7101"/>
              </w:tabs>
              <w:suppressAutoHyphens/>
              <w:contextualSpacing w:val="0"/>
              <w:rPr>
                <w:color w:val="auto"/>
                <w:kern w:val="2"/>
              </w:rPr>
            </w:pPr>
            <w:r w:rsidRPr="00AF7DE0">
              <w:rPr>
                <w:color w:val="auto"/>
                <w:kern w:val="2"/>
              </w:rPr>
              <w:t>Costs provided for budgeted line items are specific (including cost per unit and number of units), not vague or estimated.</w:t>
            </w:r>
          </w:p>
          <w:p w14:paraId="2F946FC0" w14:textId="77777777" w:rsidR="00827CA5" w:rsidRPr="00F65AEB" w:rsidRDefault="00827CA5" w:rsidP="00827CA5">
            <w:pPr>
              <w:numPr>
                <w:ilvl w:val="1"/>
                <w:numId w:val="4"/>
              </w:numPr>
              <w:tabs>
                <w:tab w:val="left" w:pos="7101"/>
              </w:tabs>
              <w:suppressAutoHyphens/>
              <w:contextualSpacing w:val="0"/>
              <w:rPr>
                <w:color w:val="auto"/>
                <w:kern w:val="2"/>
              </w:rPr>
            </w:pPr>
            <w:r w:rsidRPr="00AF7DE0">
              <w:rPr>
                <w:color w:val="auto"/>
                <w:kern w:val="2"/>
              </w:rPr>
              <w:t xml:space="preserve">Costs provided for budgeted line items are reasonable and appropriately align to one or more of the activities outlined in ESEA § 4303 (h) </w:t>
            </w:r>
            <w:r w:rsidRPr="00F65AEB">
              <w:rPr>
                <w:color w:val="auto"/>
                <w:kern w:val="2"/>
              </w:rPr>
              <w:t>(see “Use of Funds” above).</w:t>
            </w:r>
          </w:p>
          <w:p w14:paraId="6C8FE0D4" w14:textId="77777777" w:rsidR="00827CA5" w:rsidRPr="00AF7DE0" w:rsidRDefault="00827CA5" w:rsidP="00827CA5">
            <w:pPr>
              <w:numPr>
                <w:ilvl w:val="1"/>
                <w:numId w:val="4"/>
              </w:numPr>
              <w:tabs>
                <w:tab w:val="left" w:pos="7101"/>
              </w:tabs>
              <w:suppressAutoHyphens/>
              <w:contextualSpacing w:val="0"/>
              <w:rPr>
                <w:color w:val="auto"/>
                <w:kern w:val="2"/>
              </w:rPr>
            </w:pPr>
            <w:r w:rsidRPr="00AF7DE0">
              <w:rPr>
                <w:color w:val="auto"/>
                <w:kern w:val="2"/>
              </w:rPr>
              <w:t xml:space="preserve">Budget does not include facility construction (other than necessary compliance-related renovations and minor repairs identified in Appendix E: Minor Facility Repair Plan), extended </w:t>
            </w:r>
            <w:r>
              <w:rPr>
                <w:color w:val="auto"/>
                <w:kern w:val="2"/>
              </w:rPr>
              <w:t xml:space="preserve">salaries (more than two people more than three </w:t>
            </w:r>
            <w:r>
              <w:rPr>
                <w:color w:val="auto"/>
                <w:kern w:val="2"/>
              </w:rPr>
              <w:lastRenderedPageBreak/>
              <w:t xml:space="preserve">months FTE solely dedicated to the expansion/replication project in Year 0 Planning only), or </w:t>
            </w:r>
            <w:r w:rsidRPr="00F65AEB">
              <w:rPr>
                <w:color w:val="auto"/>
                <w:kern w:val="2"/>
              </w:rPr>
              <w:t>unreasonable recruiting</w:t>
            </w:r>
            <w:r w:rsidRPr="00AF7DE0">
              <w:rPr>
                <w:color w:val="auto"/>
                <w:kern w:val="2"/>
              </w:rPr>
              <w:t xml:space="preserve"> </w:t>
            </w:r>
            <w:r>
              <w:rPr>
                <w:color w:val="auto"/>
                <w:kern w:val="2"/>
              </w:rPr>
              <w:t>(reasonable during planning stage, tapered</w:t>
            </w:r>
            <w:r w:rsidRPr="00AF7DE0">
              <w:rPr>
                <w:color w:val="auto"/>
                <w:kern w:val="2"/>
              </w:rPr>
              <w:t xml:space="preserve"> in Year 1 Implementation and Year 2 Implementation</w:t>
            </w:r>
            <w:r>
              <w:rPr>
                <w:color w:val="auto"/>
                <w:kern w:val="2"/>
              </w:rPr>
              <w:t>)</w:t>
            </w:r>
            <w:r w:rsidRPr="00AF7DE0">
              <w:rPr>
                <w:color w:val="auto"/>
                <w:kern w:val="2"/>
              </w:rPr>
              <w:t>.</w:t>
            </w:r>
          </w:p>
          <w:p w14:paraId="66B11B2D" w14:textId="77777777" w:rsidR="00827CA5" w:rsidRPr="00D03DDE" w:rsidRDefault="00827CA5" w:rsidP="00827CA5">
            <w:pPr>
              <w:numPr>
                <w:ilvl w:val="1"/>
                <w:numId w:val="4"/>
              </w:numPr>
              <w:tabs>
                <w:tab w:val="left" w:pos="7101"/>
              </w:tabs>
              <w:suppressAutoHyphens/>
              <w:contextualSpacing w:val="0"/>
              <w:rPr>
                <w:color w:val="auto"/>
                <w:kern w:val="2"/>
              </w:rPr>
            </w:pPr>
            <w:r w:rsidRPr="00AF7DE0">
              <w:rPr>
                <w:color w:val="auto"/>
                <w:kern w:val="2"/>
              </w:rPr>
              <w:t xml:space="preserve">Budget supplements, not supplants, state and local funding, and is focused solely on the purpose and goals of this federal CSP </w:t>
            </w:r>
            <w:r>
              <w:rPr>
                <w:color w:val="auto"/>
                <w:kern w:val="2"/>
              </w:rPr>
              <w:t>sub-grant</w:t>
            </w:r>
            <w:r w:rsidRPr="00AF7DE0">
              <w:rPr>
                <w:color w:val="auto"/>
                <w:kern w:val="2"/>
              </w:rPr>
              <w:t xml:space="preserve"> proposal</w:t>
            </w:r>
            <w:r w:rsidRPr="00D03DDE">
              <w:rPr>
                <w:color w:val="auto"/>
                <w:kern w:val="2"/>
              </w:rPr>
              <w:t xml:space="preserve">. </w:t>
            </w:r>
          </w:p>
          <w:p w14:paraId="336C786C" w14:textId="77777777" w:rsidR="00827CA5" w:rsidRPr="007444B8" w:rsidRDefault="00827CA5" w:rsidP="00827CA5">
            <w:pPr>
              <w:numPr>
                <w:ilvl w:val="1"/>
                <w:numId w:val="4"/>
              </w:numPr>
              <w:tabs>
                <w:tab w:val="left" w:pos="7101"/>
              </w:tabs>
              <w:suppressAutoHyphens/>
              <w:contextualSpacing w:val="0"/>
              <w:rPr>
                <w:color w:val="auto"/>
                <w:kern w:val="2"/>
              </w:rPr>
            </w:pPr>
            <w:r w:rsidRPr="00DB201E">
              <w:rPr>
                <w:color w:val="auto"/>
                <w:kern w:val="2"/>
              </w:rPr>
              <w:t xml:space="preserve">Budget does not include </w:t>
            </w:r>
            <w:r w:rsidRPr="00E02122">
              <w:rPr>
                <w:color w:val="auto"/>
                <w:kern w:val="2"/>
                <w:u w:val="single"/>
              </w:rPr>
              <w:t>recurring costs</w:t>
            </w:r>
            <w:r w:rsidRPr="00DB201E">
              <w:rPr>
                <w:color w:val="auto"/>
                <w:kern w:val="2"/>
              </w:rPr>
              <w:t xml:space="preserve"> once per pupil revenue </w:t>
            </w:r>
            <w:r>
              <w:rPr>
                <w:color w:val="auto"/>
                <w:kern w:val="2"/>
              </w:rPr>
              <w:t xml:space="preserve">(PPR) </w:t>
            </w:r>
            <w:r w:rsidRPr="00DB201E">
              <w:rPr>
                <w:color w:val="auto"/>
                <w:kern w:val="2"/>
              </w:rPr>
              <w:t xml:space="preserve">or another designated revenue is available for those items. </w:t>
            </w:r>
          </w:p>
          <w:p w14:paraId="6354905D" w14:textId="77777777" w:rsidR="00827CA5" w:rsidRPr="00AF7DE0" w:rsidRDefault="00827CA5" w:rsidP="00827CA5">
            <w:pPr>
              <w:numPr>
                <w:ilvl w:val="1"/>
                <w:numId w:val="4"/>
              </w:numPr>
              <w:tabs>
                <w:tab w:val="left" w:pos="7101"/>
              </w:tabs>
              <w:suppressAutoHyphens/>
              <w:contextualSpacing w:val="0"/>
              <w:rPr>
                <w:color w:val="auto"/>
                <w:kern w:val="2"/>
              </w:rPr>
            </w:pPr>
            <w:r w:rsidRPr="00AF7DE0">
              <w:rPr>
                <w:color w:val="auto"/>
                <w:kern w:val="2"/>
              </w:rPr>
              <w:t>Budget does not include items that will be utilized by grade levels or student groups not intended to be covered by the grant, e.g., pre-K (unless a waiver is secured)</w:t>
            </w:r>
            <w:r>
              <w:rPr>
                <w:color w:val="auto"/>
                <w:kern w:val="2"/>
              </w:rPr>
              <w:t xml:space="preserve">, previously existing student campuses, cohorts, </w:t>
            </w:r>
            <w:r w:rsidRPr="00AF7DE0">
              <w:rPr>
                <w:color w:val="auto"/>
                <w:kern w:val="2"/>
              </w:rPr>
              <w:t>or grade levels not authorized in the charter contract</w:t>
            </w:r>
            <w:r>
              <w:rPr>
                <w:color w:val="auto"/>
                <w:kern w:val="2"/>
              </w:rPr>
              <w:t>/grant proposal</w:t>
            </w:r>
            <w:r w:rsidRPr="00AF7DE0">
              <w:rPr>
                <w:color w:val="auto"/>
                <w:kern w:val="2"/>
              </w:rPr>
              <w:t>.</w:t>
            </w:r>
          </w:p>
          <w:p w14:paraId="3E33246A" w14:textId="77777777" w:rsidR="00827CA5" w:rsidRPr="00AF7DE0" w:rsidRDefault="00827CA5" w:rsidP="00827CA5">
            <w:pPr>
              <w:numPr>
                <w:ilvl w:val="1"/>
                <w:numId w:val="4"/>
              </w:numPr>
              <w:tabs>
                <w:tab w:val="left" w:pos="7101"/>
              </w:tabs>
              <w:suppressAutoHyphens/>
              <w:contextualSpacing w:val="0"/>
              <w:rPr>
                <w:color w:val="auto"/>
                <w:kern w:val="2"/>
              </w:rPr>
            </w:pPr>
            <w:r w:rsidRPr="00AF7DE0">
              <w:rPr>
                <w:color w:val="auto"/>
                <w:kern w:val="2"/>
              </w:rPr>
              <w:t xml:space="preserve">Each line in the budget narrative fits within an identified grant project goal. </w:t>
            </w:r>
          </w:p>
          <w:p w14:paraId="4B08CE2C" w14:textId="77777777" w:rsidR="00827CA5" w:rsidRPr="001E56AA" w:rsidRDefault="00827CA5" w:rsidP="00827CA5">
            <w:pPr>
              <w:numPr>
                <w:ilvl w:val="1"/>
                <w:numId w:val="4"/>
              </w:numPr>
              <w:tabs>
                <w:tab w:val="left" w:pos="7101"/>
              </w:tabs>
              <w:suppressAutoHyphens/>
              <w:contextualSpacing w:val="0"/>
              <w:rPr>
                <w:color w:val="auto"/>
                <w:kern w:val="2"/>
              </w:rPr>
            </w:pPr>
            <w:r w:rsidRPr="00AF7DE0">
              <w:rPr>
                <w:color w:val="auto"/>
                <w:kern w:val="2"/>
              </w:rPr>
              <w:t>If seeking related funds, Appendix D: Technology Plan</w:t>
            </w:r>
            <w:r>
              <w:rPr>
                <w:color w:val="auto"/>
                <w:kern w:val="2"/>
              </w:rPr>
              <w:t xml:space="preserve">, Appendix E: Minor Facility Repair Plan, </w:t>
            </w:r>
            <w:r w:rsidRPr="00313BD4">
              <w:rPr>
                <w:color w:val="auto"/>
                <w:kern w:val="2"/>
              </w:rPr>
              <w:t>A</w:t>
            </w:r>
            <w:r w:rsidRPr="00AF7DE0">
              <w:rPr>
                <w:color w:val="auto"/>
                <w:kern w:val="2"/>
              </w:rPr>
              <w:t>ppendix F: Transportation Plan</w:t>
            </w:r>
            <w:r>
              <w:rPr>
                <w:color w:val="auto"/>
                <w:kern w:val="2"/>
              </w:rPr>
              <w:t xml:space="preserve"> </w:t>
            </w:r>
            <w:r w:rsidRPr="00AF7DE0">
              <w:rPr>
                <w:color w:val="auto"/>
                <w:kern w:val="2"/>
              </w:rPr>
              <w:t>and/or Appendix G: Library Development Plan are included</w:t>
            </w:r>
            <w:r>
              <w:rPr>
                <w:color w:val="auto"/>
                <w:kern w:val="2"/>
              </w:rPr>
              <w:t xml:space="preserve"> and complete</w:t>
            </w:r>
            <w:r w:rsidRPr="00AF7DE0">
              <w:rPr>
                <w:color w:val="auto"/>
                <w:kern w:val="2"/>
              </w:rPr>
              <w:t>.</w:t>
            </w:r>
          </w:p>
        </w:tc>
        <w:tc>
          <w:tcPr>
            <w:tcW w:w="1046" w:type="dxa"/>
            <w:shd w:val="clear" w:color="auto" w:fill="auto"/>
            <w:vAlign w:val="center"/>
          </w:tcPr>
          <w:p w14:paraId="2BDA5BC2"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72FED8EC"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35D4BF76"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994" w:type="dxa"/>
            <w:shd w:val="clear" w:color="auto" w:fill="auto"/>
            <w:vAlign w:val="center"/>
          </w:tcPr>
          <w:p w14:paraId="3DC1D0BC"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5</w:t>
            </w:r>
          </w:p>
        </w:tc>
        <w:tc>
          <w:tcPr>
            <w:tcW w:w="751" w:type="dxa"/>
            <w:vAlign w:val="center"/>
          </w:tcPr>
          <w:p w14:paraId="4F717EFC"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1C90690A" w14:textId="77777777" w:rsidTr="005C38D8">
        <w:trPr>
          <w:jc w:val="center"/>
        </w:trPr>
        <w:tc>
          <w:tcPr>
            <w:tcW w:w="5197" w:type="dxa"/>
            <w:shd w:val="clear" w:color="auto" w:fill="auto"/>
          </w:tcPr>
          <w:p w14:paraId="29FA7524" w14:textId="77777777" w:rsidR="00827CA5" w:rsidRPr="00AF7DE0" w:rsidRDefault="00827CA5" w:rsidP="00827CA5">
            <w:pPr>
              <w:numPr>
                <w:ilvl w:val="0"/>
                <w:numId w:val="4"/>
              </w:numPr>
              <w:tabs>
                <w:tab w:val="left" w:pos="7101"/>
              </w:tabs>
              <w:suppressAutoHyphens/>
              <w:contextualSpacing w:val="0"/>
              <w:rPr>
                <w:color w:val="auto"/>
                <w:kern w:val="2"/>
              </w:rPr>
            </w:pPr>
            <w:r w:rsidRPr="00AF7DE0">
              <w:rPr>
                <w:color w:val="auto"/>
                <w:kern w:val="2"/>
              </w:rPr>
              <w:t>The budget narrative addresses the following:</w:t>
            </w:r>
          </w:p>
          <w:p w14:paraId="086CB3A2" w14:textId="77777777" w:rsidR="00827CA5" w:rsidRPr="00AF7DE0" w:rsidRDefault="00827CA5" w:rsidP="00827CA5">
            <w:pPr>
              <w:numPr>
                <w:ilvl w:val="1"/>
                <w:numId w:val="4"/>
              </w:numPr>
              <w:tabs>
                <w:tab w:val="left" w:pos="7101"/>
              </w:tabs>
              <w:suppressAutoHyphens/>
              <w:contextualSpacing w:val="0"/>
              <w:rPr>
                <w:color w:val="auto"/>
                <w:kern w:val="2"/>
              </w:rPr>
            </w:pPr>
            <w:r>
              <w:rPr>
                <w:color w:val="auto"/>
                <w:kern w:val="2"/>
              </w:rPr>
              <w:t>Budget explains how</w:t>
            </w:r>
            <w:r w:rsidRPr="00AF7DE0">
              <w:rPr>
                <w:color w:val="auto"/>
                <w:kern w:val="2"/>
              </w:rPr>
              <w:t xml:space="preserve"> the applicant charter school is seeking and/or has received additional grant funding for planning, implementation, or operational costs</w:t>
            </w:r>
            <w:r>
              <w:rPr>
                <w:color w:val="auto"/>
                <w:kern w:val="2"/>
              </w:rPr>
              <w:t xml:space="preserve"> associated with this expansion/replication project</w:t>
            </w:r>
            <w:r w:rsidRPr="00AF7DE0">
              <w:rPr>
                <w:color w:val="auto"/>
                <w:kern w:val="2"/>
              </w:rPr>
              <w:t xml:space="preserve"> through any other sources outside the CCSP grant. </w:t>
            </w:r>
          </w:p>
          <w:p w14:paraId="4D340140" w14:textId="77777777" w:rsidR="00827CA5" w:rsidRPr="00AD7726" w:rsidRDefault="00827CA5" w:rsidP="00827CA5">
            <w:pPr>
              <w:numPr>
                <w:ilvl w:val="1"/>
                <w:numId w:val="4"/>
              </w:numPr>
              <w:tabs>
                <w:tab w:val="left" w:pos="7101"/>
              </w:tabs>
              <w:suppressAutoHyphens/>
              <w:contextualSpacing w:val="0"/>
              <w:rPr>
                <w:color w:val="auto"/>
                <w:kern w:val="2"/>
              </w:rPr>
            </w:pPr>
            <w:r w:rsidRPr="00AF7DE0">
              <w:rPr>
                <w:color w:val="auto"/>
                <w:kern w:val="2"/>
              </w:rPr>
              <w:t>Describes how the applicant charter school will ensure management and finances will remain separate from other grants and revenue sources.</w:t>
            </w:r>
          </w:p>
        </w:tc>
        <w:tc>
          <w:tcPr>
            <w:tcW w:w="1046" w:type="dxa"/>
            <w:shd w:val="clear" w:color="auto" w:fill="auto"/>
            <w:vAlign w:val="center"/>
          </w:tcPr>
          <w:p w14:paraId="5F20E551"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0C0A31F1"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7E2A9209"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423158E8"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7A2C9D03"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6D53F499"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6B1A5C4D"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2B8851E0" w14:textId="77777777" w:rsidTr="005C38D8">
        <w:trPr>
          <w:trHeight w:val="360"/>
          <w:jc w:val="center"/>
        </w:trPr>
        <w:tc>
          <w:tcPr>
            <w:tcW w:w="9329" w:type="dxa"/>
            <w:gridSpan w:val="5"/>
            <w:shd w:val="clear" w:color="auto" w:fill="E7E6E6" w:themeFill="background2"/>
            <w:vAlign w:val="center"/>
          </w:tcPr>
          <w:p w14:paraId="48DB90E3"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2A521F52" w14:textId="77777777" w:rsidR="00827CA5" w:rsidRPr="00592DEC" w:rsidRDefault="00827CA5" w:rsidP="005C38D8">
            <w:pPr>
              <w:tabs>
                <w:tab w:val="left" w:pos="2535"/>
              </w:tabs>
              <w:suppressAutoHyphens/>
              <w:contextualSpacing w:val="0"/>
              <w:jc w:val="right"/>
              <w:rPr>
                <w:b/>
                <w:noProof/>
              </w:rPr>
            </w:pPr>
          </w:p>
        </w:tc>
      </w:tr>
    </w:tbl>
    <w:p w14:paraId="27B9C3FC" w14:textId="77777777" w:rsidR="00827CA5" w:rsidRDefault="00827CA5" w:rsidP="00827CA5"/>
    <w:p w14:paraId="1CA06A93" w14:textId="77777777" w:rsidR="00827CA5" w:rsidRDefault="00827CA5" w:rsidP="00827CA5">
      <w:pPr>
        <w:pBdr>
          <w:top w:val="single" w:sz="18" w:space="1" w:color="auto"/>
        </w:pBdr>
        <w:spacing w:after="120"/>
        <w:contextualSpacing w:val="0"/>
      </w:pPr>
      <w:r w:rsidRPr="00D108F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27CA5" w:rsidRPr="00D108FA" w14:paraId="119A6BF7" w14:textId="77777777" w:rsidTr="005C38D8">
        <w:trPr>
          <w:trHeight w:val="1385"/>
          <w:jc w:val="center"/>
        </w:trPr>
        <w:tc>
          <w:tcPr>
            <w:tcW w:w="5619" w:type="dxa"/>
            <w:shd w:val="clear" w:color="auto" w:fill="F9D9C3"/>
            <w:vAlign w:val="center"/>
          </w:tcPr>
          <w:p w14:paraId="51253C94" w14:textId="77777777" w:rsidR="00827CA5" w:rsidRPr="00D108FA" w:rsidRDefault="00827CA5" w:rsidP="005C38D8">
            <w:pPr>
              <w:keepNext/>
              <w:contextualSpacing w:val="0"/>
              <w:outlineLvl w:val="7"/>
              <w:rPr>
                <w:b/>
                <w:noProof/>
              </w:rPr>
            </w:pPr>
            <w:r w:rsidRPr="00D108FA">
              <w:rPr>
                <w:b/>
                <w:noProof/>
              </w:rPr>
              <w:lastRenderedPageBreak/>
              <w:t>Focused Programming</w:t>
            </w:r>
          </w:p>
        </w:tc>
        <w:tc>
          <w:tcPr>
            <w:tcW w:w="1110" w:type="dxa"/>
            <w:tcBorders>
              <w:bottom w:val="single" w:sz="4" w:space="0" w:color="auto"/>
            </w:tcBorders>
            <w:shd w:val="clear" w:color="auto" w:fill="F9D9C3"/>
          </w:tcPr>
          <w:p w14:paraId="1C91D5EE" w14:textId="77777777" w:rsidR="00827CA5" w:rsidRPr="00D108FA" w:rsidRDefault="00827CA5"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Minimally Addresses or does not meet criteria</w:t>
            </w:r>
          </w:p>
          <w:p w14:paraId="21C8CEF9" w14:textId="77777777" w:rsidR="00827CA5" w:rsidRPr="00D108FA" w:rsidRDefault="00827CA5" w:rsidP="005C38D8">
            <w:pPr>
              <w:contextualSpacing w:val="0"/>
              <w:jc w:val="center"/>
              <w:rPr>
                <w:rFonts w:eastAsia="Calibri" w:cs="Times New Roman"/>
                <w:b/>
                <w:i/>
                <w:color w:val="262626"/>
                <w:sz w:val="6"/>
                <w:szCs w:val="6"/>
              </w:rPr>
            </w:pPr>
          </w:p>
          <w:p w14:paraId="2FB8F32F" w14:textId="77777777" w:rsidR="00827CA5" w:rsidRPr="00D108FA" w:rsidRDefault="00827CA5" w:rsidP="005C38D8">
            <w:pPr>
              <w:suppressAutoHyphens/>
              <w:contextualSpacing w:val="0"/>
              <w:jc w:val="center"/>
              <w:outlineLvl w:val="0"/>
              <w:rPr>
                <w:b/>
                <w:noProof/>
                <w:sz w:val="16"/>
              </w:rPr>
            </w:pPr>
            <w:bookmarkStart w:id="114" w:name="_Toc12230597"/>
            <w:bookmarkStart w:id="115" w:name="_Toc12354235"/>
            <w:bookmarkStart w:id="116" w:name="_Toc16761278"/>
            <w:bookmarkStart w:id="117" w:name="_Toc41747662"/>
            <w:bookmarkStart w:id="118" w:name="_Toc46505424"/>
            <w:bookmarkStart w:id="119" w:name="_Toc79165928"/>
            <w:bookmarkStart w:id="120" w:name="_Toc110000879"/>
            <w:bookmarkStart w:id="121" w:name="_Toc110335613"/>
            <w:r w:rsidRPr="00D108FA">
              <w:rPr>
                <w:b/>
                <w:bCs/>
                <w:i/>
                <w:iCs/>
                <w:sz w:val="12"/>
                <w:szCs w:val="12"/>
              </w:rPr>
              <w:t>(information significantly incomplete or not provided)</w:t>
            </w:r>
            <w:bookmarkEnd w:id="114"/>
            <w:bookmarkEnd w:id="115"/>
            <w:bookmarkEnd w:id="116"/>
            <w:bookmarkEnd w:id="117"/>
            <w:bookmarkEnd w:id="118"/>
            <w:bookmarkEnd w:id="119"/>
            <w:bookmarkEnd w:id="120"/>
            <w:bookmarkEnd w:id="121"/>
          </w:p>
        </w:tc>
        <w:tc>
          <w:tcPr>
            <w:tcW w:w="1110" w:type="dxa"/>
            <w:tcBorders>
              <w:bottom w:val="single" w:sz="4" w:space="0" w:color="auto"/>
            </w:tcBorders>
            <w:shd w:val="clear" w:color="auto" w:fill="F9D9C3"/>
          </w:tcPr>
          <w:p w14:paraId="65562BE9" w14:textId="77777777" w:rsidR="00827CA5" w:rsidRPr="00D108FA" w:rsidRDefault="00827CA5"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Meets some, but not all, identified criteria</w:t>
            </w:r>
          </w:p>
          <w:p w14:paraId="35DF81AE" w14:textId="77777777" w:rsidR="00827CA5" w:rsidRPr="00D108FA" w:rsidRDefault="00827CA5" w:rsidP="005C38D8">
            <w:pPr>
              <w:contextualSpacing w:val="0"/>
              <w:jc w:val="center"/>
              <w:rPr>
                <w:rFonts w:eastAsia="Calibri" w:cs="Times New Roman"/>
                <w:b/>
                <w:i/>
                <w:color w:val="262626"/>
                <w:sz w:val="6"/>
                <w:szCs w:val="6"/>
              </w:rPr>
            </w:pPr>
          </w:p>
          <w:p w14:paraId="5A7EC999" w14:textId="77777777" w:rsidR="00827CA5" w:rsidRPr="00D108FA" w:rsidRDefault="00827CA5" w:rsidP="005C38D8">
            <w:pPr>
              <w:suppressAutoHyphens/>
              <w:contextualSpacing w:val="0"/>
              <w:jc w:val="center"/>
              <w:outlineLvl w:val="0"/>
              <w:rPr>
                <w:b/>
                <w:noProof/>
                <w:sz w:val="24"/>
                <w:szCs w:val="24"/>
              </w:rPr>
            </w:pPr>
            <w:bookmarkStart w:id="122" w:name="_Toc12230598"/>
            <w:bookmarkStart w:id="123" w:name="_Toc12354236"/>
            <w:bookmarkStart w:id="124" w:name="_Toc16761279"/>
            <w:bookmarkStart w:id="125" w:name="_Toc41747663"/>
            <w:bookmarkStart w:id="126" w:name="_Toc46505425"/>
            <w:bookmarkStart w:id="127" w:name="_Toc79165929"/>
            <w:bookmarkStart w:id="128" w:name="_Toc110000880"/>
            <w:bookmarkStart w:id="129" w:name="_Toc110335614"/>
            <w:r w:rsidRPr="00D108FA">
              <w:rPr>
                <w:b/>
                <w:bCs/>
                <w:i/>
                <w:iCs/>
                <w:sz w:val="12"/>
                <w:szCs w:val="12"/>
              </w:rPr>
              <w:t>(requires additional clarification)</w:t>
            </w:r>
            <w:bookmarkEnd w:id="122"/>
            <w:bookmarkEnd w:id="123"/>
            <w:bookmarkEnd w:id="124"/>
            <w:bookmarkEnd w:id="125"/>
            <w:bookmarkEnd w:id="126"/>
            <w:bookmarkEnd w:id="127"/>
            <w:bookmarkEnd w:id="128"/>
            <w:bookmarkEnd w:id="129"/>
          </w:p>
        </w:tc>
        <w:tc>
          <w:tcPr>
            <w:tcW w:w="1110" w:type="dxa"/>
            <w:tcBorders>
              <w:bottom w:val="single" w:sz="4" w:space="0" w:color="auto"/>
            </w:tcBorders>
            <w:shd w:val="clear" w:color="auto" w:fill="F9D9C3"/>
          </w:tcPr>
          <w:p w14:paraId="4D08E72C" w14:textId="77777777" w:rsidR="00827CA5" w:rsidRPr="00D108FA" w:rsidRDefault="00827CA5"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Addresses criteria but did not provide thorough detail</w:t>
            </w:r>
          </w:p>
          <w:p w14:paraId="69994EBC" w14:textId="77777777" w:rsidR="00827CA5" w:rsidRPr="00D108FA" w:rsidRDefault="00827CA5" w:rsidP="005C38D8">
            <w:pPr>
              <w:contextualSpacing w:val="0"/>
              <w:jc w:val="center"/>
              <w:rPr>
                <w:rFonts w:eastAsia="Calibri" w:cs="Times New Roman"/>
                <w:b/>
                <w:i/>
                <w:color w:val="262626"/>
                <w:sz w:val="6"/>
                <w:szCs w:val="6"/>
              </w:rPr>
            </w:pPr>
          </w:p>
          <w:p w14:paraId="396E74A3" w14:textId="77777777" w:rsidR="00827CA5" w:rsidRPr="00D108FA" w:rsidRDefault="00827CA5" w:rsidP="005C38D8">
            <w:pPr>
              <w:suppressAutoHyphens/>
              <w:contextualSpacing w:val="0"/>
              <w:jc w:val="center"/>
              <w:outlineLvl w:val="0"/>
              <w:rPr>
                <w:b/>
                <w:noProof/>
                <w:sz w:val="16"/>
              </w:rPr>
            </w:pPr>
            <w:bookmarkStart w:id="130" w:name="_Toc12230599"/>
            <w:bookmarkStart w:id="131" w:name="_Toc12354237"/>
            <w:bookmarkStart w:id="132" w:name="_Toc16761280"/>
            <w:bookmarkStart w:id="133" w:name="_Toc41747664"/>
            <w:bookmarkStart w:id="134" w:name="_Toc46505426"/>
            <w:bookmarkStart w:id="135" w:name="_Toc79165930"/>
            <w:bookmarkStart w:id="136" w:name="_Toc110000881"/>
            <w:bookmarkStart w:id="137" w:name="_Toc110335615"/>
            <w:r w:rsidRPr="00D108FA">
              <w:rPr>
                <w:b/>
                <w:bCs/>
                <w:i/>
                <w:iCs/>
                <w:sz w:val="12"/>
                <w:szCs w:val="12"/>
              </w:rPr>
              <w:t>(adequate response, but not thoroughly developed response</w:t>
            </w:r>
            <w:r w:rsidRPr="00D108FA">
              <w:rPr>
                <w:rFonts w:eastAsia="Calibri" w:cs="Times New Roman"/>
                <w:b/>
                <w:i/>
                <w:color w:val="262626"/>
                <w:sz w:val="12"/>
                <w:szCs w:val="12"/>
              </w:rPr>
              <w:t>)</w:t>
            </w:r>
            <w:bookmarkEnd w:id="130"/>
            <w:bookmarkEnd w:id="131"/>
            <w:bookmarkEnd w:id="132"/>
            <w:bookmarkEnd w:id="133"/>
            <w:bookmarkEnd w:id="134"/>
            <w:bookmarkEnd w:id="135"/>
            <w:bookmarkEnd w:id="136"/>
            <w:bookmarkEnd w:id="137"/>
          </w:p>
        </w:tc>
        <w:tc>
          <w:tcPr>
            <w:tcW w:w="1068" w:type="dxa"/>
            <w:tcBorders>
              <w:bottom w:val="single" w:sz="4" w:space="0" w:color="auto"/>
            </w:tcBorders>
            <w:shd w:val="clear" w:color="auto" w:fill="F9D9C3"/>
          </w:tcPr>
          <w:p w14:paraId="5D7D7218" w14:textId="77777777" w:rsidR="00827CA5" w:rsidRPr="00D108FA" w:rsidRDefault="00827CA5" w:rsidP="005C38D8">
            <w:pPr>
              <w:contextualSpacing w:val="0"/>
              <w:jc w:val="center"/>
              <w:rPr>
                <w:rFonts w:eastAsia="Calibri" w:cs="Times New Roman"/>
                <w:b/>
                <w:color w:val="262626"/>
                <w:sz w:val="16"/>
                <w:szCs w:val="16"/>
              </w:rPr>
            </w:pPr>
            <w:r w:rsidRPr="00D108FA">
              <w:rPr>
                <w:rFonts w:eastAsia="Calibri" w:cs="Times New Roman"/>
                <w:b/>
                <w:color w:val="262626"/>
                <w:sz w:val="16"/>
                <w:szCs w:val="16"/>
              </w:rPr>
              <w:t>Meets All Criteria with thorough detail</w:t>
            </w:r>
          </w:p>
          <w:p w14:paraId="308EFD9A" w14:textId="77777777" w:rsidR="00827CA5" w:rsidRPr="00D108FA" w:rsidRDefault="00827CA5" w:rsidP="005C38D8">
            <w:pPr>
              <w:contextualSpacing w:val="0"/>
              <w:jc w:val="center"/>
              <w:rPr>
                <w:rFonts w:eastAsia="Calibri" w:cs="Times New Roman"/>
                <w:b/>
                <w:i/>
                <w:color w:val="262626"/>
                <w:sz w:val="6"/>
                <w:szCs w:val="6"/>
              </w:rPr>
            </w:pPr>
          </w:p>
          <w:p w14:paraId="78A3D296" w14:textId="77777777" w:rsidR="00827CA5" w:rsidRPr="00D108FA" w:rsidRDefault="00827CA5" w:rsidP="005C38D8">
            <w:pPr>
              <w:suppressAutoHyphens/>
              <w:contextualSpacing w:val="0"/>
              <w:jc w:val="center"/>
              <w:outlineLvl w:val="0"/>
              <w:rPr>
                <w:b/>
                <w:noProof/>
                <w:sz w:val="16"/>
              </w:rPr>
            </w:pPr>
            <w:bookmarkStart w:id="138" w:name="_Toc12230600"/>
            <w:bookmarkStart w:id="139" w:name="_Toc12354238"/>
            <w:bookmarkStart w:id="140" w:name="_Toc16761281"/>
            <w:bookmarkStart w:id="141" w:name="_Toc41747665"/>
            <w:bookmarkStart w:id="142" w:name="_Toc46505427"/>
            <w:bookmarkStart w:id="143" w:name="_Toc79165931"/>
            <w:bookmarkStart w:id="144" w:name="_Toc110000882"/>
            <w:bookmarkStart w:id="145" w:name="_Toc110335616"/>
            <w:r w:rsidRPr="00D108FA">
              <w:rPr>
                <w:b/>
                <w:bCs/>
                <w:i/>
                <w:iCs/>
                <w:sz w:val="12"/>
                <w:szCs w:val="12"/>
              </w:rPr>
              <w:t>(clear, concise, and well thought out response)</w:t>
            </w:r>
            <w:bookmarkEnd w:id="138"/>
            <w:bookmarkEnd w:id="139"/>
            <w:bookmarkEnd w:id="140"/>
            <w:bookmarkEnd w:id="141"/>
            <w:bookmarkEnd w:id="142"/>
            <w:bookmarkEnd w:id="143"/>
            <w:bookmarkEnd w:id="144"/>
            <w:bookmarkEnd w:id="145"/>
          </w:p>
        </w:tc>
        <w:tc>
          <w:tcPr>
            <w:tcW w:w="783" w:type="dxa"/>
            <w:tcBorders>
              <w:bottom w:val="single" w:sz="4" w:space="0" w:color="auto"/>
            </w:tcBorders>
            <w:shd w:val="clear" w:color="auto" w:fill="F9D9C3"/>
          </w:tcPr>
          <w:p w14:paraId="3FD2B5EF" w14:textId="77777777" w:rsidR="00827CA5" w:rsidRPr="00D108FA" w:rsidRDefault="00827CA5" w:rsidP="005C38D8">
            <w:pPr>
              <w:contextualSpacing w:val="0"/>
              <w:jc w:val="center"/>
              <w:rPr>
                <w:rFonts w:ascii="Calibri" w:eastAsia="Calibri" w:hAnsi="Calibri" w:cs="Times New Roman"/>
                <w:b/>
                <w:color w:val="262626"/>
                <w:sz w:val="16"/>
                <w:szCs w:val="16"/>
              </w:rPr>
            </w:pPr>
            <w:r w:rsidRPr="00D108FA">
              <w:rPr>
                <w:rFonts w:ascii="Calibri" w:eastAsia="Calibri" w:hAnsi="Calibri" w:cs="Times New Roman"/>
                <w:b/>
                <w:color w:val="262626"/>
                <w:sz w:val="16"/>
                <w:szCs w:val="16"/>
              </w:rPr>
              <w:t>Total</w:t>
            </w:r>
          </w:p>
        </w:tc>
      </w:tr>
      <w:tr w:rsidR="00827CA5" w:rsidRPr="00D108FA" w14:paraId="34B6E35C" w14:textId="77777777" w:rsidTr="005C38D8">
        <w:trPr>
          <w:trHeight w:val="485"/>
          <w:jc w:val="center"/>
        </w:trPr>
        <w:tc>
          <w:tcPr>
            <w:tcW w:w="5619" w:type="dxa"/>
            <w:shd w:val="clear" w:color="auto" w:fill="auto"/>
          </w:tcPr>
          <w:p w14:paraId="6C2CA9E9" w14:textId="77777777" w:rsidR="00827CA5" w:rsidRPr="00D108FA" w:rsidRDefault="00827CA5" w:rsidP="00827CA5">
            <w:pPr>
              <w:numPr>
                <w:ilvl w:val="0"/>
                <w:numId w:val="4"/>
              </w:numPr>
              <w:suppressAutoHyphens/>
              <w:contextualSpacing w:val="0"/>
              <w:rPr>
                <w:bCs/>
                <w:noProof/>
                <w:color w:val="auto"/>
              </w:rPr>
            </w:pPr>
            <w:r w:rsidRPr="00D108FA">
              <w:rPr>
                <w:bCs/>
                <w:noProof/>
                <w:color w:val="auto"/>
              </w:rPr>
              <w:t xml:space="preserve">At least one of the grant project goals specifically </w:t>
            </w:r>
            <w:r>
              <w:rPr>
                <w:bCs/>
                <w:noProof/>
                <w:color w:val="auto"/>
              </w:rPr>
              <w:t xml:space="preserve"> </w:t>
            </w:r>
            <w:r w:rsidRPr="00D108FA">
              <w:rPr>
                <w:bCs/>
                <w:noProof/>
                <w:color w:val="auto"/>
              </w:rPr>
              <w:t>addresses the unique needs of this student population.</w:t>
            </w:r>
          </w:p>
        </w:tc>
        <w:tc>
          <w:tcPr>
            <w:tcW w:w="1110" w:type="dxa"/>
            <w:shd w:val="clear" w:color="auto" w:fill="auto"/>
            <w:vAlign w:val="center"/>
          </w:tcPr>
          <w:p w14:paraId="087F3EEB" w14:textId="77777777" w:rsidR="00827CA5" w:rsidRPr="00D108FA" w:rsidRDefault="00827CA5" w:rsidP="005C38D8">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149D66CF" w14:textId="77777777" w:rsidR="00827CA5" w:rsidRPr="00D108FA" w:rsidRDefault="00827CA5" w:rsidP="005C38D8">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757DD7D5" w14:textId="77777777" w:rsidR="00827CA5" w:rsidRPr="00D108FA" w:rsidRDefault="00827CA5" w:rsidP="005C38D8">
            <w:pPr>
              <w:suppressAutoHyphens/>
              <w:contextualSpacing w:val="0"/>
              <w:jc w:val="center"/>
              <w:rPr>
                <w:color w:val="auto"/>
                <w:kern w:val="2"/>
              </w:rPr>
            </w:pPr>
            <w:r w:rsidRPr="00D108FA">
              <w:rPr>
                <w:color w:val="auto"/>
                <w:kern w:val="2"/>
              </w:rPr>
              <w:t>2</w:t>
            </w:r>
          </w:p>
        </w:tc>
        <w:tc>
          <w:tcPr>
            <w:tcW w:w="1068" w:type="dxa"/>
            <w:shd w:val="clear" w:color="auto" w:fill="auto"/>
            <w:vAlign w:val="center"/>
          </w:tcPr>
          <w:p w14:paraId="77CDEEE7" w14:textId="77777777" w:rsidR="00827CA5" w:rsidRPr="00D108FA" w:rsidRDefault="00827CA5" w:rsidP="005C38D8">
            <w:pPr>
              <w:suppressAutoHyphens/>
              <w:contextualSpacing w:val="0"/>
              <w:jc w:val="center"/>
              <w:rPr>
                <w:color w:val="auto"/>
                <w:kern w:val="2"/>
              </w:rPr>
            </w:pPr>
            <w:r w:rsidRPr="00D108FA">
              <w:rPr>
                <w:color w:val="auto"/>
                <w:kern w:val="2"/>
              </w:rPr>
              <w:t>3</w:t>
            </w:r>
          </w:p>
        </w:tc>
        <w:tc>
          <w:tcPr>
            <w:tcW w:w="783" w:type="dxa"/>
            <w:vAlign w:val="center"/>
          </w:tcPr>
          <w:p w14:paraId="3252FCBE" w14:textId="77777777" w:rsidR="00827CA5" w:rsidRPr="00D108FA" w:rsidRDefault="00827CA5" w:rsidP="005C38D8">
            <w:pPr>
              <w:suppressAutoHyphens/>
              <w:contextualSpacing w:val="0"/>
              <w:jc w:val="center"/>
              <w:rPr>
                <w:color w:val="auto"/>
                <w:kern w:val="2"/>
              </w:rPr>
            </w:pPr>
          </w:p>
        </w:tc>
      </w:tr>
      <w:tr w:rsidR="00827CA5" w:rsidRPr="00D108FA" w14:paraId="06E32FED" w14:textId="77777777" w:rsidTr="005C38D8">
        <w:trPr>
          <w:trHeight w:val="485"/>
          <w:jc w:val="center"/>
        </w:trPr>
        <w:tc>
          <w:tcPr>
            <w:tcW w:w="5619" w:type="dxa"/>
            <w:shd w:val="clear" w:color="auto" w:fill="auto"/>
          </w:tcPr>
          <w:p w14:paraId="673D0E32" w14:textId="77777777" w:rsidR="00827CA5" w:rsidRPr="00D108FA" w:rsidRDefault="00827CA5" w:rsidP="00827CA5">
            <w:pPr>
              <w:numPr>
                <w:ilvl w:val="0"/>
                <w:numId w:val="4"/>
              </w:numPr>
              <w:suppressAutoHyphens/>
              <w:contextualSpacing w:val="0"/>
              <w:rPr>
                <w:bCs/>
                <w:noProof/>
                <w:color w:val="auto"/>
              </w:rPr>
            </w:pPr>
            <w:r w:rsidRPr="00D108FA">
              <w:rPr>
                <w:bCs/>
                <w:noProof/>
                <w:color w:val="auto"/>
              </w:rPr>
              <w:t>The proposed grant budget adequately incorporates appropriate resources that are aligned to the efforts identified throughout the application (</w:t>
            </w:r>
            <w:r>
              <w:rPr>
                <w:bCs/>
                <w:noProof/>
                <w:color w:val="auto"/>
              </w:rPr>
              <w:t xml:space="preserve">e.g., </w:t>
            </w:r>
            <w:r w:rsidRPr="00D108FA">
              <w:rPr>
                <w:bCs/>
                <w:noProof/>
                <w:color w:val="auto"/>
              </w:rPr>
              <w:t>PD, Curriculum selection, supplies</w:t>
            </w:r>
            <w:r>
              <w:rPr>
                <w:bCs/>
                <w:noProof/>
                <w:color w:val="auto"/>
              </w:rPr>
              <w:t>,</w:t>
            </w:r>
            <w:r w:rsidRPr="00D108FA">
              <w:rPr>
                <w:bCs/>
                <w:noProof/>
                <w:color w:val="auto"/>
              </w:rPr>
              <w:t xml:space="preserve"> etc</w:t>
            </w:r>
            <w:r>
              <w:rPr>
                <w:bCs/>
                <w:noProof/>
                <w:color w:val="auto"/>
              </w:rPr>
              <w:t>.</w:t>
            </w:r>
            <w:r w:rsidRPr="00D108FA">
              <w:rPr>
                <w:bCs/>
                <w:noProof/>
                <w:color w:val="auto"/>
              </w:rPr>
              <w:t>) to address the specific and accompanying needs of the identified student population.</w:t>
            </w:r>
          </w:p>
        </w:tc>
        <w:tc>
          <w:tcPr>
            <w:tcW w:w="1110" w:type="dxa"/>
            <w:shd w:val="clear" w:color="auto" w:fill="auto"/>
            <w:vAlign w:val="center"/>
          </w:tcPr>
          <w:p w14:paraId="2C5682D6" w14:textId="77777777" w:rsidR="00827CA5" w:rsidRPr="00D108FA" w:rsidRDefault="00827CA5" w:rsidP="005C38D8">
            <w:pPr>
              <w:suppressAutoHyphens/>
              <w:contextualSpacing w:val="0"/>
              <w:jc w:val="center"/>
              <w:rPr>
                <w:color w:val="auto"/>
                <w:kern w:val="2"/>
              </w:rPr>
            </w:pPr>
            <w:r w:rsidRPr="00D108FA">
              <w:rPr>
                <w:color w:val="auto"/>
                <w:kern w:val="2"/>
              </w:rPr>
              <w:t>0</w:t>
            </w:r>
          </w:p>
        </w:tc>
        <w:tc>
          <w:tcPr>
            <w:tcW w:w="1110" w:type="dxa"/>
            <w:shd w:val="clear" w:color="auto" w:fill="auto"/>
            <w:vAlign w:val="center"/>
          </w:tcPr>
          <w:p w14:paraId="0DE60A16" w14:textId="77777777" w:rsidR="00827CA5" w:rsidRPr="00D108FA" w:rsidRDefault="00827CA5" w:rsidP="005C38D8">
            <w:pPr>
              <w:suppressAutoHyphens/>
              <w:contextualSpacing w:val="0"/>
              <w:jc w:val="center"/>
              <w:rPr>
                <w:color w:val="auto"/>
                <w:kern w:val="2"/>
              </w:rPr>
            </w:pPr>
            <w:r w:rsidRPr="00D108FA">
              <w:rPr>
                <w:color w:val="auto"/>
                <w:kern w:val="2"/>
              </w:rPr>
              <w:t>1</w:t>
            </w:r>
          </w:p>
        </w:tc>
        <w:tc>
          <w:tcPr>
            <w:tcW w:w="1110" w:type="dxa"/>
            <w:shd w:val="clear" w:color="auto" w:fill="auto"/>
            <w:vAlign w:val="center"/>
          </w:tcPr>
          <w:p w14:paraId="4D1DA643" w14:textId="77777777" w:rsidR="00827CA5" w:rsidRPr="00D108FA" w:rsidRDefault="00827CA5" w:rsidP="005C38D8">
            <w:pPr>
              <w:suppressAutoHyphens/>
              <w:contextualSpacing w:val="0"/>
              <w:jc w:val="center"/>
              <w:rPr>
                <w:color w:val="auto"/>
                <w:kern w:val="2"/>
              </w:rPr>
            </w:pPr>
            <w:r w:rsidRPr="00D108FA">
              <w:rPr>
                <w:color w:val="auto"/>
                <w:kern w:val="2"/>
              </w:rPr>
              <w:t>1</w:t>
            </w:r>
          </w:p>
        </w:tc>
        <w:tc>
          <w:tcPr>
            <w:tcW w:w="1068" w:type="dxa"/>
            <w:shd w:val="clear" w:color="auto" w:fill="auto"/>
            <w:vAlign w:val="center"/>
          </w:tcPr>
          <w:p w14:paraId="058041FE" w14:textId="77777777" w:rsidR="00827CA5" w:rsidRPr="00D108FA" w:rsidRDefault="00827CA5" w:rsidP="005C38D8">
            <w:pPr>
              <w:suppressAutoHyphens/>
              <w:contextualSpacing w:val="0"/>
              <w:jc w:val="center"/>
              <w:rPr>
                <w:color w:val="auto"/>
                <w:kern w:val="2"/>
              </w:rPr>
            </w:pPr>
            <w:r w:rsidRPr="00D108FA">
              <w:rPr>
                <w:color w:val="auto"/>
                <w:kern w:val="2"/>
              </w:rPr>
              <w:t>2</w:t>
            </w:r>
          </w:p>
        </w:tc>
        <w:tc>
          <w:tcPr>
            <w:tcW w:w="783" w:type="dxa"/>
            <w:vAlign w:val="center"/>
          </w:tcPr>
          <w:p w14:paraId="24706519" w14:textId="77777777" w:rsidR="00827CA5" w:rsidRPr="00D108FA" w:rsidRDefault="00827CA5" w:rsidP="005C38D8">
            <w:pPr>
              <w:suppressAutoHyphens/>
              <w:contextualSpacing w:val="0"/>
              <w:jc w:val="center"/>
              <w:rPr>
                <w:color w:val="auto"/>
                <w:kern w:val="2"/>
              </w:rPr>
            </w:pPr>
          </w:p>
        </w:tc>
      </w:tr>
      <w:tr w:rsidR="00827CA5" w:rsidRPr="00D108FA" w14:paraId="557F4B1C"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54B24148" w14:textId="77777777" w:rsidR="00827CA5" w:rsidRPr="00D108FA" w:rsidRDefault="00827CA5" w:rsidP="005C38D8">
            <w:pPr>
              <w:suppressAutoHyphens/>
              <w:contextualSpacing w:val="0"/>
              <w:rPr>
                <w:b/>
                <w:noProof/>
              </w:rPr>
            </w:pPr>
            <w:r w:rsidRPr="00D108FA">
              <w:rPr>
                <w:b/>
                <w:noProof/>
              </w:rPr>
              <w:t>Reviewer Comments:</w:t>
            </w:r>
          </w:p>
        </w:tc>
      </w:tr>
      <w:tr w:rsidR="00827CA5" w:rsidRPr="00D108FA" w14:paraId="2FDC03F5" w14:textId="77777777" w:rsidTr="005C38D8">
        <w:trPr>
          <w:trHeight w:val="360"/>
          <w:jc w:val="center"/>
        </w:trPr>
        <w:tc>
          <w:tcPr>
            <w:tcW w:w="10017" w:type="dxa"/>
            <w:gridSpan w:val="5"/>
            <w:shd w:val="clear" w:color="auto" w:fill="E7E6E6" w:themeFill="background2"/>
            <w:vAlign w:val="center"/>
          </w:tcPr>
          <w:p w14:paraId="0F7156DA" w14:textId="77777777" w:rsidR="00827CA5" w:rsidRPr="00D108FA" w:rsidRDefault="00827CA5" w:rsidP="005C38D8">
            <w:pPr>
              <w:tabs>
                <w:tab w:val="left" w:pos="2535"/>
              </w:tabs>
              <w:suppressAutoHyphens/>
              <w:ind w:right="180"/>
              <w:contextualSpacing w:val="0"/>
              <w:jc w:val="right"/>
              <w:rPr>
                <w:b/>
                <w:noProof/>
              </w:rPr>
            </w:pPr>
            <w:r w:rsidRPr="00D108FA">
              <w:rPr>
                <w:b/>
                <w:noProof/>
              </w:rPr>
              <w:t>Focused Programming Subtotal</w:t>
            </w:r>
          </w:p>
        </w:tc>
        <w:tc>
          <w:tcPr>
            <w:tcW w:w="783" w:type="dxa"/>
            <w:shd w:val="clear" w:color="auto" w:fill="auto"/>
            <w:vAlign w:val="center"/>
          </w:tcPr>
          <w:p w14:paraId="0A1DAF55" w14:textId="77777777" w:rsidR="00827CA5" w:rsidRPr="00D108FA" w:rsidRDefault="00827CA5" w:rsidP="005C38D8">
            <w:pPr>
              <w:tabs>
                <w:tab w:val="left" w:pos="2535"/>
              </w:tabs>
              <w:suppressAutoHyphens/>
              <w:contextualSpacing w:val="0"/>
              <w:jc w:val="right"/>
              <w:rPr>
                <w:b/>
                <w:noProof/>
              </w:rPr>
            </w:pPr>
          </w:p>
        </w:tc>
      </w:tr>
    </w:tbl>
    <w:p w14:paraId="26908AB3" w14:textId="77777777" w:rsidR="00827CA5" w:rsidRDefault="00827CA5" w:rsidP="00827CA5">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827CA5" w:rsidRPr="00592DEC" w14:paraId="0E3363F2" w14:textId="77777777" w:rsidTr="005C38D8">
        <w:trPr>
          <w:trHeight w:val="800"/>
          <w:jc w:val="center"/>
        </w:trPr>
        <w:tc>
          <w:tcPr>
            <w:tcW w:w="10080" w:type="dxa"/>
            <w:gridSpan w:val="6"/>
            <w:shd w:val="clear" w:color="auto" w:fill="FFFFCC"/>
            <w:vAlign w:val="center"/>
          </w:tcPr>
          <w:p w14:paraId="1225AD74" w14:textId="77777777" w:rsidR="00827CA5" w:rsidRDefault="00827CA5" w:rsidP="005C38D8">
            <w:pPr>
              <w:ind w:left="45" w:right="61"/>
              <w:contextualSpacing w:val="0"/>
              <w:rPr>
                <w:b/>
                <w:noProof/>
              </w:rPr>
            </w:pPr>
            <w:r w:rsidRPr="00592DEC">
              <w:rPr>
                <w:b/>
                <w:noProof/>
              </w:rPr>
              <w:t xml:space="preserve">Section </w:t>
            </w:r>
            <w:r>
              <w:rPr>
                <w:b/>
                <w:noProof/>
              </w:rPr>
              <w:t>C</w:t>
            </w:r>
            <w:r w:rsidRPr="00592DEC">
              <w:rPr>
                <w:b/>
                <w:noProof/>
              </w:rPr>
              <w:t>:</w:t>
            </w:r>
            <w:r>
              <w:rPr>
                <w:b/>
                <w:noProof/>
              </w:rPr>
              <w:t xml:space="preserve"> </w:t>
            </w:r>
            <w:r w:rsidRPr="00EB096B">
              <w:rPr>
                <w:b/>
                <w:noProof/>
              </w:rPr>
              <w:t>Research-based Program/Comprehensive Design Aligned with Standards</w:t>
            </w:r>
          </w:p>
          <w:p w14:paraId="4A7BE600" w14:textId="77777777" w:rsidR="00827CA5" w:rsidRDefault="00827CA5" w:rsidP="005C38D8">
            <w:pPr>
              <w:ind w:left="45" w:right="61"/>
              <w:contextualSpacing w:val="0"/>
              <w:jc w:val="both"/>
            </w:pPr>
            <w:r w:rsidRPr="00AE4308">
              <w:t xml:space="preserve">Fully </w:t>
            </w:r>
            <w:r w:rsidRPr="00AE4308">
              <w:rPr>
                <w:b/>
                <w:i/>
              </w:rPr>
              <w:t>describe and justify</w:t>
            </w:r>
            <w:r w:rsidRPr="00AE4308">
              <w:t xml:space="preserve"> the design of the academic program in terms of the </w:t>
            </w:r>
            <w:r>
              <w:t xml:space="preserve">educational philosophy, </w:t>
            </w:r>
            <w:r w:rsidRPr="00AE4308">
              <w:t>research base</w:t>
            </w:r>
            <w:r>
              <w:t xml:space="preserve">, instructional practices, and curriculum that will be utilized to meet the school’s performance objectives. Be sure to include key design elements, rationale for the selection of this education model, and strategies for </w:t>
            </w:r>
            <w:r w:rsidRPr="00871F80">
              <w:t>how EDI will be addressed.</w:t>
            </w:r>
            <w:r>
              <w:t xml:space="preserve"> Also provide references supporting the validity and </w:t>
            </w:r>
            <w:r w:rsidRPr="00AE4308">
              <w:t xml:space="preserve">alignment to the Colorado </w:t>
            </w:r>
            <w:r>
              <w:t>Academic</w:t>
            </w:r>
            <w:r w:rsidRPr="00AE4308">
              <w:t xml:space="preserve"> Standards, capacity to </w:t>
            </w:r>
            <w:r>
              <w:t>ensure ALL students are prepared for college and/or living-wage jobs,</w:t>
            </w:r>
            <w:r w:rsidRPr="00AE4308">
              <w:t xml:space="preserve"> and </w:t>
            </w:r>
            <w:r>
              <w:t>how</w:t>
            </w:r>
            <w:r w:rsidRPr="00AE4308">
              <w:t xml:space="preserve"> this program </w:t>
            </w:r>
            <w:r>
              <w:t>will produce strong outcomes</w:t>
            </w:r>
            <w:r w:rsidRPr="00AE4308">
              <w:t xml:space="preserve"> for the </w:t>
            </w:r>
            <w:r>
              <w:t xml:space="preserve">unique </w:t>
            </w:r>
            <w:r w:rsidRPr="00AE4308">
              <w:t xml:space="preserve">community </w:t>
            </w:r>
            <w:r>
              <w:t>and student population the school plans</w:t>
            </w:r>
            <w:r w:rsidRPr="00AE4308">
              <w:t xml:space="preserve"> to serve</w:t>
            </w:r>
            <w:r>
              <w:t>.</w:t>
            </w:r>
          </w:p>
        </w:tc>
      </w:tr>
      <w:tr w:rsidR="00827CA5" w:rsidRPr="00592DEC" w14:paraId="1DDA182C" w14:textId="77777777" w:rsidTr="005C38D8">
        <w:trPr>
          <w:jc w:val="center"/>
        </w:trPr>
        <w:tc>
          <w:tcPr>
            <w:tcW w:w="5197" w:type="dxa"/>
            <w:shd w:val="clear" w:color="auto" w:fill="E7E6E6" w:themeFill="background2"/>
            <w:vAlign w:val="center"/>
          </w:tcPr>
          <w:p w14:paraId="648DFB80" w14:textId="77777777" w:rsidR="00827CA5" w:rsidRPr="00592DEC" w:rsidRDefault="00827CA5" w:rsidP="005C38D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35F64D5E"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4502F041" w14:textId="77777777" w:rsidR="00827CA5" w:rsidRPr="00A16478" w:rsidRDefault="00827CA5" w:rsidP="005C38D8">
            <w:pPr>
              <w:contextualSpacing w:val="0"/>
              <w:jc w:val="center"/>
              <w:rPr>
                <w:rFonts w:eastAsia="Calibri" w:cs="Times New Roman"/>
                <w:b/>
                <w:i/>
                <w:color w:val="262626"/>
                <w:sz w:val="6"/>
                <w:szCs w:val="6"/>
              </w:rPr>
            </w:pPr>
          </w:p>
          <w:p w14:paraId="1CC7D70A" w14:textId="77777777" w:rsidR="00827CA5" w:rsidRPr="00592DEC" w:rsidRDefault="00827CA5" w:rsidP="005C38D8">
            <w:pPr>
              <w:suppressAutoHyphens/>
              <w:contextualSpacing w:val="0"/>
              <w:jc w:val="center"/>
              <w:outlineLvl w:val="0"/>
              <w:rPr>
                <w:b/>
                <w:noProof/>
                <w:sz w:val="16"/>
              </w:rPr>
            </w:pPr>
            <w:bookmarkStart w:id="146" w:name="_Toc12230601"/>
            <w:bookmarkStart w:id="147" w:name="_Toc12354239"/>
            <w:bookmarkStart w:id="148" w:name="_Toc16761282"/>
            <w:bookmarkStart w:id="149" w:name="_Toc41747666"/>
            <w:bookmarkStart w:id="150" w:name="_Toc46505428"/>
            <w:bookmarkStart w:id="151" w:name="_Toc79165932"/>
            <w:bookmarkStart w:id="152" w:name="_Toc110000883"/>
            <w:bookmarkStart w:id="153" w:name="_Toc110335617"/>
            <w:r w:rsidRPr="008A00BD">
              <w:rPr>
                <w:b/>
                <w:bCs/>
                <w:i/>
                <w:iCs/>
                <w:sz w:val="12"/>
                <w:szCs w:val="12"/>
              </w:rPr>
              <w:t>(information significantly incomplete or not provided)</w:t>
            </w:r>
            <w:bookmarkEnd w:id="146"/>
            <w:bookmarkEnd w:id="147"/>
            <w:bookmarkEnd w:id="148"/>
            <w:bookmarkEnd w:id="149"/>
            <w:bookmarkEnd w:id="150"/>
            <w:bookmarkEnd w:id="151"/>
            <w:bookmarkEnd w:id="152"/>
            <w:bookmarkEnd w:id="153"/>
          </w:p>
        </w:tc>
        <w:tc>
          <w:tcPr>
            <w:tcW w:w="1046" w:type="dxa"/>
            <w:tcBorders>
              <w:bottom w:val="single" w:sz="4" w:space="0" w:color="auto"/>
            </w:tcBorders>
            <w:shd w:val="clear" w:color="auto" w:fill="E7E6E6" w:themeFill="background2"/>
          </w:tcPr>
          <w:p w14:paraId="399163EA"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19B2D436" w14:textId="77777777" w:rsidR="00827CA5" w:rsidRPr="00A16478" w:rsidRDefault="00827CA5" w:rsidP="005C38D8">
            <w:pPr>
              <w:contextualSpacing w:val="0"/>
              <w:jc w:val="center"/>
              <w:rPr>
                <w:rFonts w:eastAsia="Calibri" w:cs="Times New Roman"/>
                <w:b/>
                <w:i/>
                <w:color w:val="262626"/>
                <w:sz w:val="6"/>
                <w:szCs w:val="6"/>
              </w:rPr>
            </w:pPr>
          </w:p>
          <w:p w14:paraId="7C83EB0A" w14:textId="77777777" w:rsidR="00827CA5" w:rsidRPr="00592DEC" w:rsidRDefault="00827CA5" w:rsidP="005C38D8">
            <w:pPr>
              <w:suppressAutoHyphens/>
              <w:contextualSpacing w:val="0"/>
              <w:jc w:val="center"/>
              <w:outlineLvl w:val="0"/>
              <w:rPr>
                <w:b/>
                <w:noProof/>
                <w:sz w:val="24"/>
                <w:szCs w:val="24"/>
              </w:rPr>
            </w:pPr>
            <w:bookmarkStart w:id="154" w:name="_Toc12230602"/>
            <w:bookmarkStart w:id="155" w:name="_Toc12354240"/>
            <w:bookmarkStart w:id="156" w:name="_Toc16761283"/>
            <w:bookmarkStart w:id="157" w:name="_Toc41747667"/>
            <w:bookmarkStart w:id="158" w:name="_Toc46505429"/>
            <w:bookmarkStart w:id="159" w:name="_Toc79165933"/>
            <w:bookmarkStart w:id="160" w:name="_Toc110000884"/>
            <w:bookmarkStart w:id="161" w:name="_Toc110335618"/>
            <w:r w:rsidRPr="008A00BD">
              <w:rPr>
                <w:b/>
                <w:bCs/>
                <w:i/>
                <w:iCs/>
                <w:sz w:val="12"/>
                <w:szCs w:val="12"/>
              </w:rPr>
              <w:t>(requires additional clarification)</w:t>
            </w:r>
            <w:bookmarkEnd w:id="154"/>
            <w:bookmarkEnd w:id="155"/>
            <w:bookmarkEnd w:id="156"/>
            <w:bookmarkEnd w:id="157"/>
            <w:bookmarkEnd w:id="158"/>
            <w:bookmarkEnd w:id="159"/>
            <w:bookmarkEnd w:id="160"/>
            <w:bookmarkEnd w:id="161"/>
          </w:p>
        </w:tc>
        <w:tc>
          <w:tcPr>
            <w:tcW w:w="1046" w:type="dxa"/>
            <w:tcBorders>
              <w:bottom w:val="single" w:sz="4" w:space="0" w:color="auto"/>
            </w:tcBorders>
            <w:shd w:val="clear" w:color="auto" w:fill="E7E6E6" w:themeFill="background2"/>
          </w:tcPr>
          <w:p w14:paraId="6BDCCD26"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10B72803" w14:textId="77777777" w:rsidR="00827CA5" w:rsidRPr="00A16478" w:rsidRDefault="00827CA5" w:rsidP="005C38D8">
            <w:pPr>
              <w:contextualSpacing w:val="0"/>
              <w:jc w:val="center"/>
              <w:rPr>
                <w:rFonts w:eastAsia="Calibri" w:cs="Times New Roman"/>
                <w:b/>
                <w:i/>
                <w:color w:val="262626"/>
                <w:sz w:val="6"/>
                <w:szCs w:val="6"/>
              </w:rPr>
            </w:pPr>
          </w:p>
          <w:p w14:paraId="5D86C2A5" w14:textId="77777777" w:rsidR="00827CA5" w:rsidRPr="00592DEC" w:rsidRDefault="00827CA5" w:rsidP="005C38D8">
            <w:pPr>
              <w:suppressAutoHyphens/>
              <w:contextualSpacing w:val="0"/>
              <w:jc w:val="center"/>
              <w:outlineLvl w:val="0"/>
              <w:rPr>
                <w:b/>
                <w:noProof/>
                <w:sz w:val="16"/>
              </w:rPr>
            </w:pPr>
            <w:bookmarkStart w:id="162" w:name="_Toc12230603"/>
            <w:bookmarkStart w:id="163" w:name="_Toc12354241"/>
            <w:bookmarkStart w:id="164" w:name="_Toc16761284"/>
            <w:bookmarkStart w:id="165" w:name="_Toc41747668"/>
            <w:bookmarkStart w:id="166" w:name="_Toc46505430"/>
            <w:bookmarkStart w:id="167" w:name="_Toc79165934"/>
            <w:bookmarkStart w:id="168" w:name="_Toc110000885"/>
            <w:bookmarkStart w:id="169" w:name="_Toc110335619"/>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162"/>
            <w:bookmarkEnd w:id="163"/>
            <w:bookmarkEnd w:id="164"/>
            <w:bookmarkEnd w:id="165"/>
            <w:bookmarkEnd w:id="166"/>
            <w:bookmarkEnd w:id="167"/>
            <w:bookmarkEnd w:id="168"/>
            <w:bookmarkEnd w:id="169"/>
          </w:p>
        </w:tc>
        <w:tc>
          <w:tcPr>
            <w:tcW w:w="994" w:type="dxa"/>
            <w:tcBorders>
              <w:bottom w:val="single" w:sz="4" w:space="0" w:color="auto"/>
            </w:tcBorders>
            <w:shd w:val="clear" w:color="auto" w:fill="E7E6E6" w:themeFill="background2"/>
          </w:tcPr>
          <w:p w14:paraId="15E61FB1"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385A846C" w14:textId="77777777" w:rsidR="00827CA5" w:rsidRPr="00A16478" w:rsidRDefault="00827CA5" w:rsidP="005C38D8">
            <w:pPr>
              <w:contextualSpacing w:val="0"/>
              <w:jc w:val="center"/>
              <w:rPr>
                <w:rFonts w:eastAsia="Calibri" w:cs="Times New Roman"/>
                <w:b/>
                <w:i/>
                <w:color w:val="262626"/>
                <w:sz w:val="6"/>
                <w:szCs w:val="6"/>
              </w:rPr>
            </w:pPr>
          </w:p>
          <w:p w14:paraId="0396E2C7" w14:textId="77777777" w:rsidR="00827CA5" w:rsidRPr="00592DEC" w:rsidRDefault="00827CA5" w:rsidP="005C38D8">
            <w:pPr>
              <w:suppressAutoHyphens/>
              <w:contextualSpacing w:val="0"/>
              <w:jc w:val="center"/>
              <w:outlineLvl w:val="0"/>
              <w:rPr>
                <w:b/>
                <w:noProof/>
                <w:sz w:val="16"/>
              </w:rPr>
            </w:pPr>
            <w:bookmarkStart w:id="170" w:name="_Toc12230604"/>
            <w:bookmarkStart w:id="171" w:name="_Toc12354242"/>
            <w:bookmarkStart w:id="172" w:name="_Toc16761285"/>
            <w:bookmarkStart w:id="173" w:name="_Toc41747669"/>
            <w:bookmarkStart w:id="174" w:name="_Toc46505431"/>
            <w:bookmarkStart w:id="175" w:name="_Toc79165935"/>
            <w:bookmarkStart w:id="176" w:name="_Toc110000886"/>
            <w:bookmarkStart w:id="177" w:name="_Toc110335620"/>
            <w:r w:rsidRPr="008A00BD">
              <w:rPr>
                <w:b/>
                <w:bCs/>
                <w:i/>
                <w:iCs/>
                <w:sz w:val="12"/>
                <w:szCs w:val="12"/>
              </w:rPr>
              <w:t>(clear, concise, and well thought out response)</w:t>
            </w:r>
            <w:bookmarkEnd w:id="170"/>
            <w:bookmarkEnd w:id="171"/>
            <w:bookmarkEnd w:id="172"/>
            <w:bookmarkEnd w:id="173"/>
            <w:bookmarkEnd w:id="174"/>
            <w:bookmarkEnd w:id="175"/>
            <w:bookmarkEnd w:id="176"/>
            <w:bookmarkEnd w:id="177"/>
          </w:p>
        </w:tc>
        <w:tc>
          <w:tcPr>
            <w:tcW w:w="751" w:type="dxa"/>
            <w:tcBorders>
              <w:bottom w:val="single" w:sz="4" w:space="0" w:color="auto"/>
            </w:tcBorders>
            <w:shd w:val="clear" w:color="auto" w:fill="E7E6E6" w:themeFill="background2"/>
          </w:tcPr>
          <w:p w14:paraId="4E86A0F8"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15BBC26E" w14:textId="77777777" w:rsidTr="005C38D8">
        <w:trPr>
          <w:trHeight w:val="485"/>
          <w:jc w:val="center"/>
        </w:trPr>
        <w:tc>
          <w:tcPr>
            <w:tcW w:w="5197" w:type="dxa"/>
            <w:shd w:val="clear" w:color="auto" w:fill="auto"/>
          </w:tcPr>
          <w:p w14:paraId="52DE0DCD" w14:textId="77777777" w:rsidR="00827CA5" w:rsidRPr="00EB096B" w:rsidRDefault="00827CA5" w:rsidP="00827CA5">
            <w:pPr>
              <w:numPr>
                <w:ilvl w:val="0"/>
                <w:numId w:val="5"/>
              </w:numPr>
              <w:suppressAutoHyphens/>
              <w:contextualSpacing w:val="0"/>
              <w:rPr>
                <w:bCs/>
                <w:noProof/>
                <w:color w:val="auto"/>
              </w:rPr>
            </w:pPr>
            <w:r w:rsidRPr="00EB096B">
              <w:rPr>
                <w:bCs/>
                <w:noProof/>
                <w:color w:val="auto"/>
              </w:rPr>
              <w:t>Justifies the core academic curriculum (content you intend to teach) for each content area, (including at minimum English L</w:t>
            </w:r>
            <w:r>
              <w:rPr>
                <w:bCs/>
                <w:noProof/>
                <w:color w:val="auto"/>
              </w:rPr>
              <w:t>anguage Arts, Math, Science,</w:t>
            </w:r>
            <w:r w:rsidRPr="00EB096B">
              <w:rPr>
                <w:bCs/>
                <w:noProof/>
                <w:color w:val="auto"/>
              </w:rPr>
              <w:t xml:space="preserve"> </w:t>
            </w:r>
            <w:r>
              <w:rPr>
                <w:bCs/>
                <w:noProof/>
                <w:color w:val="auto"/>
              </w:rPr>
              <w:t>S</w:t>
            </w:r>
            <w:r w:rsidRPr="00EB096B">
              <w:rPr>
                <w:bCs/>
                <w:noProof/>
                <w:color w:val="auto"/>
              </w:rPr>
              <w:t xml:space="preserve">ocial </w:t>
            </w:r>
            <w:r>
              <w:rPr>
                <w:bCs/>
                <w:noProof/>
                <w:color w:val="auto"/>
              </w:rPr>
              <w:t>S</w:t>
            </w:r>
            <w:r w:rsidRPr="00EB096B">
              <w:rPr>
                <w:bCs/>
                <w:noProof/>
                <w:color w:val="auto"/>
              </w:rPr>
              <w:t>tudies</w:t>
            </w:r>
            <w:r>
              <w:rPr>
                <w:bCs/>
                <w:noProof/>
                <w:color w:val="auto"/>
              </w:rPr>
              <w:t xml:space="preserve">, </w:t>
            </w:r>
            <w:r>
              <w:rPr>
                <w:rFonts w:ascii="Calibri" w:hAnsi="Calibri"/>
                <w:color w:val="262626"/>
              </w:rPr>
              <w:t>English Language Proficiency</w:t>
            </w:r>
            <w:r w:rsidRPr="00EB096B">
              <w:rPr>
                <w:bCs/>
                <w:noProof/>
                <w:color w:val="auto"/>
              </w:rPr>
              <w:t>)</w:t>
            </w:r>
            <w:r>
              <w:rPr>
                <w:bCs/>
                <w:noProof/>
                <w:color w:val="auto"/>
              </w:rPr>
              <w:t xml:space="preserve"> that will be utilized by students served by the replication/expansion project.</w:t>
            </w:r>
          </w:p>
          <w:p w14:paraId="2BC445B2" w14:textId="77777777" w:rsidR="00827CA5" w:rsidRPr="00EB096B" w:rsidRDefault="00827CA5" w:rsidP="00827CA5">
            <w:pPr>
              <w:numPr>
                <w:ilvl w:val="1"/>
                <w:numId w:val="5"/>
              </w:numPr>
              <w:suppressAutoHyphens/>
              <w:contextualSpacing w:val="0"/>
              <w:rPr>
                <w:bCs/>
                <w:noProof/>
                <w:color w:val="auto"/>
              </w:rPr>
            </w:pPr>
            <w:r w:rsidRPr="00EB096B">
              <w:rPr>
                <w:bCs/>
                <w:noProof/>
                <w:color w:val="auto"/>
              </w:rPr>
              <w:t>Identifies the key curriculum materials or approach to curriculum development.</w:t>
            </w:r>
          </w:p>
          <w:p w14:paraId="23B27770" w14:textId="77777777" w:rsidR="00827CA5" w:rsidRPr="00EB096B" w:rsidRDefault="00827CA5" w:rsidP="00827CA5">
            <w:pPr>
              <w:numPr>
                <w:ilvl w:val="1"/>
                <w:numId w:val="5"/>
              </w:numPr>
              <w:suppressAutoHyphens/>
              <w:contextualSpacing w:val="0"/>
              <w:rPr>
                <w:bCs/>
                <w:noProof/>
                <w:color w:val="auto"/>
              </w:rPr>
            </w:pPr>
            <w:r w:rsidRPr="00EB096B">
              <w:rPr>
                <w:bCs/>
                <w:noProof/>
                <w:color w:val="auto"/>
              </w:rPr>
              <w:t>Justifies the choice through the use of published research or data-based anecdotal information about previous implementation.</w:t>
            </w:r>
            <w:r>
              <w:rPr>
                <w:bCs/>
                <w:noProof/>
                <w:color w:val="auto"/>
              </w:rPr>
              <w:t xml:space="preserve"> For elements currently be utilized by your organization’s </w:t>
            </w:r>
            <w:r>
              <w:rPr>
                <w:bCs/>
                <w:noProof/>
                <w:color w:val="auto"/>
              </w:rPr>
              <w:lastRenderedPageBreak/>
              <w:t xml:space="preserve">existing students/campuses, identify at least three years of corresponding outcomes for students at each campus. </w:t>
            </w:r>
          </w:p>
          <w:p w14:paraId="109CB8E4" w14:textId="77777777" w:rsidR="00827CA5" w:rsidRPr="00EB096B" w:rsidRDefault="00827CA5" w:rsidP="00827CA5">
            <w:pPr>
              <w:numPr>
                <w:ilvl w:val="1"/>
                <w:numId w:val="5"/>
              </w:numPr>
              <w:suppressAutoHyphens/>
              <w:contextualSpacing w:val="0"/>
              <w:rPr>
                <w:bCs/>
                <w:noProof/>
                <w:color w:val="auto"/>
              </w:rPr>
            </w:pPr>
            <w:r w:rsidRPr="00EB096B">
              <w:rPr>
                <w:bCs/>
                <w:noProof/>
                <w:color w:val="auto"/>
              </w:rPr>
              <w:t>Justifies the choice by explaining how you know that the plan for each content area meets or exceeds the Colorado Academic Standards</w:t>
            </w:r>
            <w:r>
              <w:rPr>
                <w:bCs/>
                <w:noProof/>
                <w:color w:val="auto"/>
              </w:rPr>
              <w:t>.</w:t>
            </w:r>
          </w:p>
          <w:p w14:paraId="676DB4F4" w14:textId="77777777" w:rsidR="00827CA5" w:rsidRPr="00EB096B" w:rsidRDefault="00827CA5" w:rsidP="00827CA5">
            <w:pPr>
              <w:numPr>
                <w:ilvl w:val="1"/>
                <w:numId w:val="5"/>
              </w:numPr>
              <w:suppressAutoHyphens/>
              <w:contextualSpacing w:val="0"/>
              <w:rPr>
                <w:bCs/>
                <w:noProof/>
                <w:color w:val="auto"/>
              </w:rPr>
            </w:pPr>
            <w:r w:rsidRPr="00EB096B">
              <w:rPr>
                <w:bCs/>
                <w:noProof/>
                <w:color w:val="auto"/>
              </w:rPr>
              <w:t xml:space="preserve">Justifies the choice by explaining how the program has been reversed planned to establish grade-appropriate skills and abilities to ensure ALL students are on track to be prepared for college and/or living-wage jobs. </w:t>
            </w:r>
          </w:p>
          <w:p w14:paraId="76C3E255" w14:textId="77777777" w:rsidR="00827CA5" w:rsidRPr="00592DEC" w:rsidRDefault="00827CA5" w:rsidP="00827CA5">
            <w:pPr>
              <w:numPr>
                <w:ilvl w:val="1"/>
                <w:numId w:val="5"/>
              </w:numPr>
              <w:suppressAutoHyphens/>
              <w:contextualSpacing w:val="0"/>
              <w:rPr>
                <w:bCs/>
                <w:noProof/>
                <w:color w:val="auto"/>
              </w:rPr>
            </w:pPr>
            <w:r w:rsidRPr="00EB096B">
              <w:rPr>
                <w:bCs/>
                <w:noProof/>
                <w:color w:val="auto"/>
              </w:rPr>
              <w:t>Justify the choice by explaining how it is a match for the anticipated demographic</w:t>
            </w:r>
            <w:r>
              <w:rPr>
                <w:bCs/>
                <w:noProof/>
                <w:color w:val="auto"/>
              </w:rPr>
              <w:t xml:space="preserve"> of students who will be served by the replication/expansion project.</w:t>
            </w:r>
          </w:p>
        </w:tc>
        <w:tc>
          <w:tcPr>
            <w:tcW w:w="1046" w:type="dxa"/>
            <w:shd w:val="clear" w:color="auto" w:fill="auto"/>
            <w:vAlign w:val="center"/>
          </w:tcPr>
          <w:p w14:paraId="53CED415" w14:textId="77777777" w:rsidR="00827CA5" w:rsidRPr="008860A7" w:rsidRDefault="00827CA5" w:rsidP="005C38D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40AB178D" w14:textId="77777777" w:rsidR="00827CA5" w:rsidRPr="008860A7" w:rsidRDefault="00827CA5" w:rsidP="005C38D8">
            <w:pPr>
              <w:suppressAutoHyphens/>
              <w:contextualSpacing w:val="0"/>
              <w:jc w:val="center"/>
              <w:rPr>
                <w:color w:val="auto"/>
                <w:kern w:val="2"/>
              </w:rPr>
            </w:pPr>
            <w:r>
              <w:rPr>
                <w:color w:val="auto"/>
                <w:kern w:val="2"/>
              </w:rPr>
              <w:t>3</w:t>
            </w:r>
          </w:p>
        </w:tc>
        <w:tc>
          <w:tcPr>
            <w:tcW w:w="1046" w:type="dxa"/>
            <w:shd w:val="clear" w:color="auto" w:fill="auto"/>
            <w:vAlign w:val="center"/>
          </w:tcPr>
          <w:p w14:paraId="7EB3419A" w14:textId="77777777" w:rsidR="00827CA5" w:rsidRPr="008860A7" w:rsidRDefault="00827CA5" w:rsidP="005C38D8">
            <w:pPr>
              <w:suppressAutoHyphens/>
              <w:contextualSpacing w:val="0"/>
              <w:jc w:val="center"/>
              <w:rPr>
                <w:color w:val="auto"/>
                <w:kern w:val="2"/>
              </w:rPr>
            </w:pPr>
            <w:r>
              <w:rPr>
                <w:color w:val="auto"/>
                <w:kern w:val="2"/>
              </w:rPr>
              <w:t>6</w:t>
            </w:r>
          </w:p>
        </w:tc>
        <w:tc>
          <w:tcPr>
            <w:tcW w:w="994" w:type="dxa"/>
            <w:shd w:val="clear" w:color="auto" w:fill="auto"/>
            <w:vAlign w:val="center"/>
          </w:tcPr>
          <w:p w14:paraId="3DE8B8CA" w14:textId="77777777" w:rsidR="00827CA5" w:rsidRPr="008860A7" w:rsidRDefault="00827CA5" w:rsidP="005C38D8">
            <w:pPr>
              <w:suppressAutoHyphens/>
              <w:contextualSpacing w:val="0"/>
              <w:jc w:val="center"/>
              <w:rPr>
                <w:color w:val="auto"/>
                <w:kern w:val="2"/>
              </w:rPr>
            </w:pPr>
            <w:r>
              <w:rPr>
                <w:color w:val="auto"/>
                <w:kern w:val="2"/>
              </w:rPr>
              <w:t>9</w:t>
            </w:r>
          </w:p>
        </w:tc>
        <w:tc>
          <w:tcPr>
            <w:tcW w:w="751" w:type="dxa"/>
            <w:vAlign w:val="center"/>
          </w:tcPr>
          <w:p w14:paraId="2406035D" w14:textId="77777777" w:rsidR="00827CA5" w:rsidRDefault="00827CA5" w:rsidP="005C38D8">
            <w:pPr>
              <w:suppressAutoHyphens/>
              <w:contextualSpacing w:val="0"/>
              <w:jc w:val="center"/>
              <w:rPr>
                <w:color w:val="auto"/>
                <w:kern w:val="2"/>
              </w:rPr>
            </w:pPr>
          </w:p>
        </w:tc>
      </w:tr>
      <w:tr w:rsidR="00827CA5" w:rsidRPr="00592DEC" w14:paraId="5E1EAA85" w14:textId="77777777" w:rsidTr="005C38D8">
        <w:trPr>
          <w:jc w:val="center"/>
        </w:trPr>
        <w:tc>
          <w:tcPr>
            <w:tcW w:w="5197" w:type="dxa"/>
            <w:shd w:val="clear" w:color="auto" w:fill="auto"/>
          </w:tcPr>
          <w:p w14:paraId="5F1EBFEA" w14:textId="77777777" w:rsidR="00827CA5" w:rsidRPr="00EB096B" w:rsidRDefault="00827CA5" w:rsidP="00827CA5">
            <w:pPr>
              <w:numPr>
                <w:ilvl w:val="0"/>
                <w:numId w:val="5"/>
              </w:numPr>
              <w:tabs>
                <w:tab w:val="left" w:pos="7101"/>
              </w:tabs>
              <w:suppressAutoHyphens/>
              <w:contextualSpacing w:val="0"/>
              <w:rPr>
                <w:color w:val="auto"/>
                <w:kern w:val="2"/>
              </w:rPr>
            </w:pPr>
            <w:r w:rsidRPr="00EB096B">
              <w:rPr>
                <w:color w:val="auto"/>
                <w:kern w:val="2"/>
              </w:rPr>
              <w:t xml:space="preserve">Explains key design elements of the educational model. </w:t>
            </w:r>
          </w:p>
          <w:p w14:paraId="39B55890" w14:textId="77777777" w:rsidR="00827CA5" w:rsidRDefault="00827CA5" w:rsidP="00827CA5">
            <w:pPr>
              <w:numPr>
                <w:ilvl w:val="1"/>
                <w:numId w:val="5"/>
              </w:numPr>
              <w:tabs>
                <w:tab w:val="left" w:pos="7101"/>
              </w:tabs>
              <w:suppressAutoHyphens/>
              <w:contextualSpacing w:val="0"/>
              <w:rPr>
                <w:color w:val="auto"/>
                <w:kern w:val="2"/>
              </w:rPr>
            </w:pPr>
            <w:r w:rsidRPr="00EB096B">
              <w:rPr>
                <w:color w:val="auto"/>
                <w:kern w:val="2"/>
              </w:rPr>
              <w:t>Identifies 1) well-articulated instructional methods (how you plan to teach/deliver the curriculum), 2) school culture and classroom design, 3) behavioral expectations, 4) enrichment program, 5) electives, and 6) other relevant factors that will impact classroom instruction, explaining how these practices complement curriculum decisions and design.</w:t>
            </w:r>
          </w:p>
          <w:p w14:paraId="7D135D02" w14:textId="77777777" w:rsidR="00827CA5" w:rsidRPr="00EB096B" w:rsidRDefault="00827CA5" w:rsidP="00827CA5">
            <w:pPr>
              <w:numPr>
                <w:ilvl w:val="1"/>
                <w:numId w:val="5"/>
              </w:numPr>
              <w:tabs>
                <w:tab w:val="left" w:pos="7101"/>
              </w:tabs>
              <w:suppressAutoHyphens/>
              <w:contextualSpacing w:val="0"/>
              <w:rPr>
                <w:color w:val="auto"/>
                <w:kern w:val="2"/>
              </w:rPr>
            </w:pPr>
            <w:r>
              <w:rPr>
                <w:color w:val="auto"/>
                <w:kern w:val="2"/>
              </w:rPr>
              <w:t>Identifies what of these design elements has been previously utilized with your organization’s existing students/campuses, and the corresponding impact these have made on academic and non-academic outcomes.</w:t>
            </w:r>
          </w:p>
          <w:p w14:paraId="6AE4079E" w14:textId="77777777" w:rsidR="00827CA5" w:rsidRPr="00EB096B" w:rsidRDefault="00827CA5" w:rsidP="00827CA5">
            <w:pPr>
              <w:numPr>
                <w:ilvl w:val="1"/>
                <w:numId w:val="5"/>
              </w:numPr>
              <w:tabs>
                <w:tab w:val="left" w:pos="7101"/>
              </w:tabs>
              <w:suppressAutoHyphens/>
              <w:contextualSpacing w:val="0"/>
              <w:rPr>
                <w:color w:val="auto"/>
                <w:kern w:val="2"/>
              </w:rPr>
            </w:pPr>
            <w:r w:rsidRPr="00EB096B">
              <w:rPr>
                <w:color w:val="auto"/>
                <w:kern w:val="2"/>
              </w:rPr>
              <w:t xml:space="preserve">Consistent with definition of a charter school in ESEA §4310, the school justifies </w:t>
            </w:r>
            <w:r>
              <w:t>how key design elements have been chosen to utilize the autonomies and flexibilities granted to charter schools under state statute to create a program that meets the unique needs of the school’s anticipated demographic.</w:t>
            </w:r>
          </w:p>
          <w:p w14:paraId="490515D5" w14:textId="77777777" w:rsidR="00827CA5" w:rsidRPr="00592DEC" w:rsidRDefault="00827CA5" w:rsidP="00827CA5">
            <w:pPr>
              <w:numPr>
                <w:ilvl w:val="1"/>
                <w:numId w:val="5"/>
              </w:numPr>
              <w:tabs>
                <w:tab w:val="left" w:pos="7101"/>
              </w:tabs>
              <w:suppressAutoHyphens/>
              <w:contextualSpacing w:val="0"/>
              <w:rPr>
                <w:color w:val="auto"/>
                <w:kern w:val="2"/>
              </w:rPr>
            </w:pPr>
            <w:r w:rsidRPr="00EB096B">
              <w:rPr>
                <w:color w:val="auto"/>
                <w:kern w:val="2"/>
              </w:rPr>
              <w:t>The identified key design elements of the academic model and school culture are well-defined, realistic, compelling, and clearly aligned to the school’s mission and vision.</w:t>
            </w:r>
          </w:p>
        </w:tc>
        <w:tc>
          <w:tcPr>
            <w:tcW w:w="1046" w:type="dxa"/>
            <w:shd w:val="clear" w:color="auto" w:fill="auto"/>
            <w:vAlign w:val="center"/>
          </w:tcPr>
          <w:p w14:paraId="632379B3"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6300A264"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1046" w:type="dxa"/>
            <w:shd w:val="clear" w:color="auto" w:fill="auto"/>
            <w:vAlign w:val="center"/>
          </w:tcPr>
          <w:p w14:paraId="2A62B26B"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6</w:t>
            </w:r>
          </w:p>
        </w:tc>
        <w:tc>
          <w:tcPr>
            <w:tcW w:w="994" w:type="dxa"/>
            <w:shd w:val="clear" w:color="auto" w:fill="auto"/>
            <w:vAlign w:val="center"/>
          </w:tcPr>
          <w:p w14:paraId="27636F6A"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9</w:t>
            </w:r>
          </w:p>
        </w:tc>
        <w:tc>
          <w:tcPr>
            <w:tcW w:w="751" w:type="dxa"/>
            <w:vAlign w:val="center"/>
          </w:tcPr>
          <w:p w14:paraId="2CB6065B"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5FAA3879" w14:textId="77777777" w:rsidTr="005C38D8">
        <w:trPr>
          <w:trHeight w:val="485"/>
          <w:jc w:val="center"/>
        </w:trPr>
        <w:tc>
          <w:tcPr>
            <w:tcW w:w="5197" w:type="dxa"/>
            <w:shd w:val="clear" w:color="auto" w:fill="auto"/>
          </w:tcPr>
          <w:p w14:paraId="5980ABDF" w14:textId="77777777" w:rsidR="00827CA5" w:rsidRPr="00EB096B" w:rsidRDefault="00827CA5" w:rsidP="00827CA5">
            <w:pPr>
              <w:numPr>
                <w:ilvl w:val="0"/>
                <w:numId w:val="5"/>
              </w:numPr>
              <w:suppressAutoHyphens/>
              <w:contextualSpacing w:val="0"/>
              <w:rPr>
                <w:bCs/>
                <w:noProof/>
                <w:color w:val="auto"/>
              </w:rPr>
            </w:pPr>
            <w:r w:rsidRPr="00EB096B">
              <w:rPr>
                <w:bCs/>
                <w:noProof/>
                <w:color w:val="auto"/>
              </w:rPr>
              <w:t>Explains how teachers will use a range of data and varied strategies to support individual learners.</w:t>
            </w:r>
          </w:p>
          <w:p w14:paraId="384E7802" w14:textId="77777777" w:rsidR="00827CA5" w:rsidRPr="00EB096B" w:rsidRDefault="00827CA5" w:rsidP="00827CA5">
            <w:pPr>
              <w:numPr>
                <w:ilvl w:val="1"/>
                <w:numId w:val="5"/>
              </w:numPr>
              <w:suppressAutoHyphens/>
              <w:contextualSpacing w:val="0"/>
              <w:rPr>
                <w:bCs/>
                <w:noProof/>
                <w:color w:val="auto"/>
              </w:rPr>
            </w:pPr>
            <w:r w:rsidRPr="00EB096B">
              <w:rPr>
                <w:bCs/>
                <w:noProof/>
                <w:color w:val="auto"/>
              </w:rPr>
              <w:t>Explains how you will use classroom and/or standardized assessments to determine the needs of individual students and to drive and differentiate instruction</w:t>
            </w:r>
            <w:r w:rsidRPr="006455AA">
              <w:t xml:space="preserve">. Include how you will </w:t>
            </w:r>
            <w:r w:rsidRPr="006455AA">
              <w:lastRenderedPageBreak/>
              <w:t xml:space="preserve">leverage data to inform </w:t>
            </w:r>
            <w:r>
              <w:t xml:space="preserve">an </w:t>
            </w:r>
            <w:r w:rsidRPr="006455AA">
              <w:t>equitable disciplinary system.</w:t>
            </w:r>
          </w:p>
          <w:p w14:paraId="355EB114" w14:textId="77777777" w:rsidR="00827CA5" w:rsidRPr="00592DEC" w:rsidRDefault="00827CA5" w:rsidP="00827CA5">
            <w:pPr>
              <w:numPr>
                <w:ilvl w:val="1"/>
                <w:numId w:val="5"/>
              </w:numPr>
              <w:suppressAutoHyphens/>
              <w:contextualSpacing w:val="0"/>
              <w:rPr>
                <w:bCs/>
                <w:noProof/>
                <w:color w:val="auto"/>
              </w:rPr>
            </w:pPr>
            <w:r w:rsidRPr="00EB096B">
              <w:rPr>
                <w:bCs/>
                <w:noProof/>
                <w:color w:val="auto"/>
              </w:rPr>
              <w:t>Identify the range of differentiation and intervention structures (Multi-Tiered System of Supports, MTSS), tools, and approaches in the school’s design and explain how teachers will use these systems to respond to the needs of individual students.</w:t>
            </w:r>
          </w:p>
        </w:tc>
        <w:tc>
          <w:tcPr>
            <w:tcW w:w="1046" w:type="dxa"/>
            <w:shd w:val="clear" w:color="auto" w:fill="auto"/>
            <w:vAlign w:val="center"/>
          </w:tcPr>
          <w:p w14:paraId="0CBC29A1" w14:textId="77777777" w:rsidR="00827CA5" w:rsidRPr="008860A7" w:rsidRDefault="00827CA5" w:rsidP="005C38D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2995C567"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71C2D7EE" w14:textId="77777777" w:rsidR="00827CA5" w:rsidRPr="008860A7" w:rsidRDefault="00827CA5" w:rsidP="005C38D8">
            <w:pPr>
              <w:suppressAutoHyphens/>
              <w:contextualSpacing w:val="0"/>
              <w:jc w:val="center"/>
              <w:rPr>
                <w:color w:val="auto"/>
                <w:kern w:val="2"/>
              </w:rPr>
            </w:pPr>
            <w:r>
              <w:rPr>
                <w:color w:val="auto"/>
                <w:kern w:val="2"/>
              </w:rPr>
              <w:t>3</w:t>
            </w:r>
          </w:p>
        </w:tc>
        <w:tc>
          <w:tcPr>
            <w:tcW w:w="994" w:type="dxa"/>
            <w:shd w:val="clear" w:color="auto" w:fill="auto"/>
            <w:vAlign w:val="center"/>
          </w:tcPr>
          <w:p w14:paraId="5AE2CBA8" w14:textId="77777777" w:rsidR="00827CA5" w:rsidRPr="008860A7" w:rsidRDefault="00827CA5" w:rsidP="005C38D8">
            <w:pPr>
              <w:suppressAutoHyphens/>
              <w:contextualSpacing w:val="0"/>
              <w:jc w:val="center"/>
              <w:rPr>
                <w:color w:val="auto"/>
                <w:kern w:val="2"/>
              </w:rPr>
            </w:pPr>
            <w:r>
              <w:rPr>
                <w:color w:val="auto"/>
                <w:kern w:val="2"/>
              </w:rPr>
              <w:t>5</w:t>
            </w:r>
          </w:p>
        </w:tc>
        <w:tc>
          <w:tcPr>
            <w:tcW w:w="751" w:type="dxa"/>
            <w:vAlign w:val="center"/>
          </w:tcPr>
          <w:p w14:paraId="49ABD229" w14:textId="77777777" w:rsidR="00827CA5" w:rsidRDefault="00827CA5" w:rsidP="005C38D8">
            <w:pPr>
              <w:suppressAutoHyphens/>
              <w:contextualSpacing w:val="0"/>
              <w:jc w:val="center"/>
              <w:rPr>
                <w:color w:val="auto"/>
                <w:kern w:val="2"/>
              </w:rPr>
            </w:pPr>
          </w:p>
        </w:tc>
      </w:tr>
      <w:tr w:rsidR="00827CA5" w:rsidRPr="00592DEC" w14:paraId="14D95CAE" w14:textId="77777777" w:rsidTr="005C38D8">
        <w:trPr>
          <w:jc w:val="center"/>
        </w:trPr>
        <w:tc>
          <w:tcPr>
            <w:tcW w:w="5197" w:type="dxa"/>
            <w:shd w:val="clear" w:color="auto" w:fill="auto"/>
          </w:tcPr>
          <w:p w14:paraId="20456209" w14:textId="77777777" w:rsidR="00827CA5" w:rsidRPr="00EB096B" w:rsidRDefault="00827CA5" w:rsidP="00827CA5">
            <w:pPr>
              <w:numPr>
                <w:ilvl w:val="0"/>
                <w:numId w:val="5"/>
              </w:numPr>
              <w:tabs>
                <w:tab w:val="left" w:pos="7101"/>
              </w:tabs>
              <w:suppressAutoHyphens/>
              <w:contextualSpacing w:val="0"/>
              <w:rPr>
                <w:color w:val="auto"/>
                <w:kern w:val="2"/>
              </w:rPr>
            </w:pPr>
            <w:r w:rsidRPr="00EB096B">
              <w:rPr>
                <w:color w:val="auto"/>
                <w:kern w:val="2"/>
              </w:rPr>
              <w:t xml:space="preserve">Identifies how </w:t>
            </w:r>
            <w:r>
              <w:t xml:space="preserve">technology </w:t>
            </w:r>
            <w:r w:rsidRPr="00EB096B">
              <w:rPr>
                <w:color w:val="auto"/>
                <w:kern w:val="2"/>
              </w:rPr>
              <w:t>will be utilized within the school’s instruc</w:t>
            </w:r>
            <w:r>
              <w:rPr>
                <w:color w:val="auto"/>
                <w:kern w:val="2"/>
              </w:rPr>
              <w:t>tional delivery and assessment.</w:t>
            </w:r>
            <w:r w:rsidRPr="00EB096B">
              <w:rPr>
                <w:color w:val="auto"/>
                <w:kern w:val="2"/>
              </w:rPr>
              <w:t xml:space="preserve"> </w:t>
            </w:r>
          </w:p>
          <w:p w14:paraId="20CEB236" w14:textId="77777777" w:rsidR="00827CA5" w:rsidRPr="00EB096B" w:rsidRDefault="00827CA5" w:rsidP="00827CA5">
            <w:pPr>
              <w:numPr>
                <w:ilvl w:val="1"/>
                <w:numId w:val="5"/>
              </w:numPr>
              <w:tabs>
                <w:tab w:val="left" w:pos="7101"/>
              </w:tabs>
              <w:suppressAutoHyphens/>
              <w:contextualSpacing w:val="0"/>
              <w:rPr>
                <w:color w:val="auto"/>
                <w:kern w:val="2"/>
              </w:rPr>
            </w:pPr>
            <w:r w:rsidRPr="00EB096B">
              <w:rPr>
                <w:color w:val="auto"/>
                <w:kern w:val="2"/>
              </w:rPr>
              <w:t>Describes the plan for technology (hardware, software, access) to be utilized by students and in classroom instruction</w:t>
            </w:r>
            <w:r>
              <w:rPr>
                <w:color w:val="auto"/>
                <w:kern w:val="2"/>
              </w:rPr>
              <w:t>.</w:t>
            </w:r>
          </w:p>
          <w:p w14:paraId="34978B46" w14:textId="77777777" w:rsidR="00827CA5" w:rsidRPr="00EB096B" w:rsidRDefault="00827CA5" w:rsidP="00827CA5">
            <w:pPr>
              <w:numPr>
                <w:ilvl w:val="1"/>
                <w:numId w:val="5"/>
              </w:numPr>
              <w:tabs>
                <w:tab w:val="left" w:pos="7101"/>
              </w:tabs>
              <w:suppressAutoHyphens/>
              <w:contextualSpacing w:val="0"/>
              <w:rPr>
                <w:color w:val="auto"/>
                <w:kern w:val="2"/>
              </w:rPr>
            </w:pPr>
            <w:r w:rsidRPr="00EB096B">
              <w:rPr>
                <w:color w:val="auto"/>
                <w:kern w:val="2"/>
              </w:rPr>
              <w:t>A sound strategy is in place for leveraging technology infrastructure effectively.</w:t>
            </w:r>
          </w:p>
          <w:p w14:paraId="34C6C51C" w14:textId="77777777" w:rsidR="00827CA5" w:rsidRPr="00EB096B" w:rsidRDefault="00827CA5" w:rsidP="00827CA5">
            <w:pPr>
              <w:numPr>
                <w:ilvl w:val="1"/>
                <w:numId w:val="5"/>
              </w:numPr>
              <w:tabs>
                <w:tab w:val="left" w:pos="7101"/>
              </w:tabs>
              <w:suppressAutoHyphens/>
              <w:contextualSpacing w:val="0"/>
              <w:rPr>
                <w:color w:val="auto"/>
                <w:kern w:val="2"/>
              </w:rPr>
            </w:pPr>
            <w:r w:rsidRPr="00EB096B">
              <w:rPr>
                <w:color w:val="auto"/>
                <w:kern w:val="2"/>
              </w:rPr>
              <w:t>Appendix D: Technology Plan sufficiently addresses assessment needs.</w:t>
            </w:r>
          </w:p>
          <w:p w14:paraId="4884A45B" w14:textId="77777777" w:rsidR="00827CA5" w:rsidRPr="00592DEC" w:rsidRDefault="00827CA5" w:rsidP="00827CA5">
            <w:pPr>
              <w:numPr>
                <w:ilvl w:val="1"/>
                <w:numId w:val="5"/>
              </w:numPr>
              <w:tabs>
                <w:tab w:val="left" w:pos="7101"/>
              </w:tabs>
              <w:suppressAutoHyphens/>
              <w:contextualSpacing w:val="0"/>
              <w:rPr>
                <w:color w:val="auto"/>
                <w:kern w:val="2"/>
              </w:rPr>
            </w:pPr>
            <w:r w:rsidRPr="00EB096B">
              <w:rPr>
                <w:color w:val="auto"/>
                <w:kern w:val="2"/>
              </w:rPr>
              <w:t>Justifies the technology plan in terms of suitability for the educational model and academic program.</w:t>
            </w:r>
          </w:p>
        </w:tc>
        <w:tc>
          <w:tcPr>
            <w:tcW w:w="1046" w:type="dxa"/>
            <w:shd w:val="clear" w:color="auto" w:fill="auto"/>
            <w:vAlign w:val="center"/>
          </w:tcPr>
          <w:p w14:paraId="23A20117"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19109484"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2C1E5888"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23372550"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159F219E"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34870380"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71C52E1D"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61AA98C4" w14:textId="77777777" w:rsidTr="005C38D8">
        <w:trPr>
          <w:trHeight w:val="360"/>
          <w:jc w:val="center"/>
        </w:trPr>
        <w:tc>
          <w:tcPr>
            <w:tcW w:w="9329" w:type="dxa"/>
            <w:gridSpan w:val="5"/>
            <w:shd w:val="clear" w:color="auto" w:fill="E7E6E6" w:themeFill="background2"/>
            <w:vAlign w:val="center"/>
          </w:tcPr>
          <w:p w14:paraId="3A9E0DCE"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5C847C8A" w14:textId="77777777" w:rsidR="00827CA5" w:rsidRPr="00592DEC" w:rsidRDefault="00827CA5" w:rsidP="005C38D8">
            <w:pPr>
              <w:tabs>
                <w:tab w:val="left" w:pos="2535"/>
              </w:tabs>
              <w:suppressAutoHyphens/>
              <w:contextualSpacing w:val="0"/>
              <w:jc w:val="right"/>
              <w:rPr>
                <w:b/>
                <w:noProof/>
              </w:rPr>
            </w:pPr>
          </w:p>
        </w:tc>
      </w:tr>
      <w:tr w:rsidR="00827CA5" w:rsidRPr="00592DEC" w14:paraId="7937A43D" w14:textId="77777777" w:rsidTr="005C38D8">
        <w:trPr>
          <w:jc w:val="center"/>
        </w:trPr>
        <w:tc>
          <w:tcPr>
            <w:tcW w:w="5197" w:type="dxa"/>
            <w:shd w:val="clear" w:color="auto" w:fill="D2E7C3"/>
            <w:vAlign w:val="center"/>
          </w:tcPr>
          <w:p w14:paraId="68B380DA" w14:textId="77777777" w:rsidR="00827CA5" w:rsidRPr="00592DEC" w:rsidRDefault="00827CA5" w:rsidP="005C38D8">
            <w:pPr>
              <w:pStyle w:val="Heading8"/>
              <w:spacing w:line="240" w:lineRule="auto"/>
              <w:rPr>
                <w:noProof/>
              </w:rPr>
            </w:pPr>
            <w:r>
              <w:rPr>
                <w:noProof/>
              </w:rPr>
              <w:t>Priority Points</w:t>
            </w:r>
            <w:r w:rsidRPr="00592DEC">
              <w:rPr>
                <w:noProof/>
              </w:rPr>
              <w:tab/>
            </w:r>
          </w:p>
        </w:tc>
        <w:tc>
          <w:tcPr>
            <w:tcW w:w="1046" w:type="dxa"/>
            <w:tcBorders>
              <w:bottom w:val="single" w:sz="4" w:space="0" w:color="auto"/>
            </w:tcBorders>
            <w:shd w:val="clear" w:color="auto" w:fill="D2E7C3"/>
          </w:tcPr>
          <w:p w14:paraId="49630961"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776BB470" w14:textId="77777777" w:rsidR="00827CA5" w:rsidRPr="00A16478" w:rsidRDefault="00827CA5" w:rsidP="005C38D8">
            <w:pPr>
              <w:contextualSpacing w:val="0"/>
              <w:jc w:val="center"/>
              <w:rPr>
                <w:rFonts w:eastAsia="Calibri" w:cs="Times New Roman"/>
                <w:b/>
                <w:i/>
                <w:color w:val="262626"/>
                <w:sz w:val="6"/>
                <w:szCs w:val="6"/>
              </w:rPr>
            </w:pPr>
          </w:p>
          <w:p w14:paraId="79F62398" w14:textId="77777777" w:rsidR="00827CA5" w:rsidRPr="00592DEC" w:rsidRDefault="00827CA5" w:rsidP="005C38D8">
            <w:pPr>
              <w:suppressAutoHyphens/>
              <w:contextualSpacing w:val="0"/>
              <w:jc w:val="center"/>
              <w:outlineLvl w:val="0"/>
              <w:rPr>
                <w:b/>
                <w:noProof/>
                <w:sz w:val="16"/>
              </w:rPr>
            </w:pPr>
            <w:bookmarkStart w:id="178" w:name="_Toc12230605"/>
            <w:bookmarkStart w:id="179" w:name="_Toc12354243"/>
            <w:bookmarkStart w:id="180" w:name="_Toc16761286"/>
            <w:bookmarkStart w:id="181" w:name="_Toc41747670"/>
            <w:bookmarkStart w:id="182" w:name="_Toc46505432"/>
            <w:bookmarkStart w:id="183" w:name="_Toc79165936"/>
            <w:bookmarkStart w:id="184" w:name="_Toc110000887"/>
            <w:bookmarkStart w:id="185" w:name="_Toc110335621"/>
            <w:r w:rsidRPr="008A00BD">
              <w:rPr>
                <w:b/>
                <w:bCs/>
                <w:i/>
                <w:iCs/>
                <w:sz w:val="12"/>
                <w:szCs w:val="12"/>
              </w:rPr>
              <w:t>(information significantly incomplete or not provided)</w:t>
            </w:r>
            <w:bookmarkEnd w:id="178"/>
            <w:bookmarkEnd w:id="179"/>
            <w:bookmarkEnd w:id="180"/>
            <w:bookmarkEnd w:id="181"/>
            <w:bookmarkEnd w:id="182"/>
            <w:bookmarkEnd w:id="183"/>
            <w:bookmarkEnd w:id="184"/>
            <w:bookmarkEnd w:id="185"/>
          </w:p>
        </w:tc>
        <w:tc>
          <w:tcPr>
            <w:tcW w:w="1046" w:type="dxa"/>
            <w:tcBorders>
              <w:bottom w:val="single" w:sz="4" w:space="0" w:color="auto"/>
            </w:tcBorders>
            <w:shd w:val="clear" w:color="auto" w:fill="D2E7C3"/>
          </w:tcPr>
          <w:p w14:paraId="72C0889C"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5F45B564" w14:textId="77777777" w:rsidR="00827CA5" w:rsidRPr="00A16478" w:rsidRDefault="00827CA5" w:rsidP="005C38D8">
            <w:pPr>
              <w:contextualSpacing w:val="0"/>
              <w:jc w:val="center"/>
              <w:rPr>
                <w:rFonts w:eastAsia="Calibri" w:cs="Times New Roman"/>
                <w:b/>
                <w:i/>
                <w:color w:val="262626"/>
                <w:sz w:val="6"/>
                <w:szCs w:val="6"/>
              </w:rPr>
            </w:pPr>
          </w:p>
          <w:p w14:paraId="104CACC0" w14:textId="77777777" w:rsidR="00827CA5" w:rsidRPr="00592DEC" w:rsidRDefault="00827CA5" w:rsidP="005C38D8">
            <w:pPr>
              <w:suppressAutoHyphens/>
              <w:contextualSpacing w:val="0"/>
              <w:jc w:val="center"/>
              <w:outlineLvl w:val="0"/>
              <w:rPr>
                <w:b/>
                <w:noProof/>
                <w:sz w:val="24"/>
                <w:szCs w:val="24"/>
              </w:rPr>
            </w:pPr>
            <w:bookmarkStart w:id="186" w:name="_Toc12230606"/>
            <w:bookmarkStart w:id="187" w:name="_Toc12354244"/>
            <w:bookmarkStart w:id="188" w:name="_Toc16761287"/>
            <w:bookmarkStart w:id="189" w:name="_Toc41747671"/>
            <w:bookmarkStart w:id="190" w:name="_Toc46505433"/>
            <w:bookmarkStart w:id="191" w:name="_Toc79165937"/>
            <w:bookmarkStart w:id="192" w:name="_Toc110000888"/>
            <w:bookmarkStart w:id="193" w:name="_Toc110335622"/>
            <w:r w:rsidRPr="008A00BD">
              <w:rPr>
                <w:b/>
                <w:bCs/>
                <w:i/>
                <w:iCs/>
                <w:sz w:val="12"/>
                <w:szCs w:val="12"/>
              </w:rPr>
              <w:t>(requires additional clarification)</w:t>
            </w:r>
            <w:bookmarkEnd w:id="186"/>
            <w:bookmarkEnd w:id="187"/>
            <w:bookmarkEnd w:id="188"/>
            <w:bookmarkEnd w:id="189"/>
            <w:bookmarkEnd w:id="190"/>
            <w:bookmarkEnd w:id="191"/>
            <w:bookmarkEnd w:id="192"/>
            <w:bookmarkEnd w:id="193"/>
          </w:p>
        </w:tc>
        <w:tc>
          <w:tcPr>
            <w:tcW w:w="1046" w:type="dxa"/>
            <w:tcBorders>
              <w:bottom w:val="single" w:sz="4" w:space="0" w:color="auto"/>
            </w:tcBorders>
            <w:shd w:val="clear" w:color="auto" w:fill="D2E7C3"/>
          </w:tcPr>
          <w:p w14:paraId="688BF90C"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5CDE1D25" w14:textId="77777777" w:rsidR="00827CA5" w:rsidRPr="00A16478" w:rsidRDefault="00827CA5" w:rsidP="005C38D8">
            <w:pPr>
              <w:contextualSpacing w:val="0"/>
              <w:jc w:val="center"/>
              <w:rPr>
                <w:rFonts w:eastAsia="Calibri" w:cs="Times New Roman"/>
                <w:b/>
                <w:i/>
                <w:color w:val="262626"/>
                <w:sz w:val="6"/>
                <w:szCs w:val="6"/>
              </w:rPr>
            </w:pPr>
          </w:p>
          <w:p w14:paraId="501101D6" w14:textId="77777777" w:rsidR="00827CA5" w:rsidRPr="00592DEC" w:rsidRDefault="00827CA5" w:rsidP="005C38D8">
            <w:pPr>
              <w:suppressAutoHyphens/>
              <w:contextualSpacing w:val="0"/>
              <w:jc w:val="center"/>
              <w:outlineLvl w:val="0"/>
              <w:rPr>
                <w:b/>
                <w:noProof/>
                <w:sz w:val="16"/>
              </w:rPr>
            </w:pPr>
            <w:bookmarkStart w:id="194" w:name="_Toc12230607"/>
            <w:bookmarkStart w:id="195" w:name="_Toc12354245"/>
            <w:bookmarkStart w:id="196" w:name="_Toc16761288"/>
            <w:bookmarkStart w:id="197" w:name="_Toc41747672"/>
            <w:bookmarkStart w:id="198" w:name="_Toc46505434"/>
            <w:bookmarkStart w:id="199" w:name="_Toc79165938"/>
            <w:bookmarkStart w:id="200" w:name="_Toc110000889"/>
            <w:bookmarkStart w:id="201" w:name="_Toc110335623"/>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194"/>
            <w:bookmarkEnd w:id="195"/>
            <w:bookmarkEnd w:id="196"/>
            <w:bookmarkEnd w:id="197"/>
            <w:bookmarkEnd w:id="198"/>
            <w:bookmarkEnd w:id="199"/>
            <w:bookmarkEnd w:id="200"/>
            <w:bookmarkEnd w:id="201"/>
          </w:p>
        </w:tc>
        <w:tc>
          <w:tcPr>
            <w:tcW w:w="994" w:type="dxa"/>
            <w:tcBorders>
              <w:bottom w:val="single" w:sz="4" w:space="0" w:color="auto"/>
            </w:tcBorders>
            <w:shd w:val="clear" w:color="auto" w:fill="D2E7C3"/>
          </w:tcPr>
          <w:p w14:paraId="37805013"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508CC0DE" w14:textId="77777777" w:rsidR="00827CA5" w:rsidRPr="00A16478" w:rsidRDefault="00827CA5" w:rsidP="005C38D8">
            <w:pPr>
              <w:contextualSpacing w:val="0"/>
              <w:jc w:val="center"/>
              <w:rPr>
                <w:rFonts w:eastAsia="Calibri" w:cs="Times New Roman"/>
                <w:b/>
                <w:i/>
                <w:color w:val="262626"/>
                <w:sz w:val="6"/>
                <w:szCs w:val="6"/>
              </w:rPr>
            </w:pPr>
          </w:p>
          <w:p w14:paraId="42CFE7EE" w14:textId="77777777" w:rsidR="00827CA5" w:rsidRPr="00592DEC" w:rsidRDefault="00827CA5" w:rsidP="005C38D8">
            <w:pPr>
              <w:suppressAutoHyphens/>
              <w:contextualSpacing w:val="0"/>
              <w:jc w:val="center"/>
              <w:outlineLvl w:val="0"/>
              <w:rPr>
                <w:b/>
                <w:noProof/>
                <w:sz w:val="16"/>
              </w:rPr>
            </w:pPr>
            <w:bookmarkStart w:id="202" w:name="_Toc12230608"/>
            <w:bookmarkStart w:id="203" w:name="_Toc12354246"/>
            <w:bookmarkStart w:id="204" w:name="_Toc16761289"/>
            <w:bookmarkStart w:id="205" w:name="_Toc41747673"/>
            <w:bookmarkStart w:id="206" w:name="_Toc46505435"/>
            <w:bookmarkStart w:id="207" w:name="_Toc79165939"/>
            <w:bookmarkStart w:id="208" w:name="_Toc110000890"/>
            <w:bookmarkStart w:id="209" w:name="_Toc110335624"/>
            <w:r w:rsidRPr="008A00BD">
              <w:rPr>
                <w:b/>
                <w:bCs/>
                <w:i/>
                <w:iCs/>
                <w:sz w:val="12"/>
                <w:szCs w:val="12"/>
              </w:rPr>
              <w:t>(clear, concise, and well thought out response)</w:t>
            </w:r>
            <w:bookmarkEnd w:id="202"/>
            <w:bookmarkEnd w:id="203"/>
            <w:bookmarkEnd w:id="204"/>
            <w:bookmarkEnd w:id="205"/>
            <w:bookmarkEnd w:id="206"/>
            <w:bookmarkEnd w:id="207"/>
            <w:bookmarkEnd w:id="208"/>
            <w:bookmarkEnd w:id="209"/>
          </w:p>
        </w:tc>
        <w:tc>
          <w:tcPr>
            <w:tcW w:w="751" w:type="dxa"/>
            <w:tcBorders>
              <w:bottom w:val="single" w:sz="4" w:space="0" w:color="auto"/>
            </w:tcBorders>
            <w:shd w:val="clear" w:color="auto" w:fill="D2E7C3"/>
          </w:tcPr>
          <w:p w14:paraId="3D0162CA"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2118C352" w14:textId="77777777" w:rsidTr="005C38D8">
        <w:trPr>
          <w:trHeight w:val="485"/>
          <w:jc w:val="center"/>
        </w:trPr>
        <w:tc>
          <w:tcPr>
            <w:tcW w:w="5197" w:type="dxa"/>
            <w:shd w:val="clear" w:color="auto" w:fill="auto"/>
          </w:tcPr>
          <w:p w14:paraId="66A4B597" w14:textId="77777777" w:rsidR="00827CA5" w:rsidRPr="00592DEC" w:rsidRDefault="00827CA5" w:rsidP="00827CA5">
            <w:pPr>
              <w:numPr>
                <w:ilvl w:val="0"/>
                <w:numId w:val="5"/>
              </w:numPr>
              <w:suppressAutoHyphens/>
              <w:contextualSpacing w:val="0"/>
              <w:rPr>
                <w:bCs/>
                <w:noProof/>
                <w:color w:val="auto"/>
              </w:rPr>
            </w:pPr>
            <w:r w:rsidRPr="008B63EA">
              <w:rPr>
                <w:bCs/>
                <w:noProof/>
                <w:color w:val="auto"/>
              </w:rPr>
              <w:t>Demonstrates a deep understanding of postsecondary and workforce readiness, including scaffolding from grades K to 12, through intentional design of the academic program to align with and achieve PWR indic</w:t>
            </w:r>
            <w:r>
              <w:rPr>
                <w:bCs/>
                <w:noProof/>
                <w:color w:val="auto"/>
              </w:rPr>
              <w:t>a</w:t>
            </w:r>
            <w:r w:rsidRPr="008B63EA">
              <w:rPr>
                <w:bCs/>
                <w:noProof/>
                <w:color w:val="auto"/>
              </w:rPr>
              <w:t xml:space="preserve">tors, </w:t>
            </w:r>
            <w:r>
              <w:rPr>
                <w:bCs/>
                <w:noProof/>
                <w:color w:val="auto"/>
              </w:rPr>
              <w:t>g</w:t>
            </w:r>
            <w:r w:rsidRPr="008B63EA">
              <w:rPr>
                <w:bCs/>
                <w:noProof/>
                <w:color w:val="auto"/>
              </w:rPr>
              <w:t xml:space="preserve">raduation </w:t>
            </w:r>
            <w:r>
              <w:rPr>
                <w:bCs/>
                <w:noProof/>
                <w:color w:val="auto"/>
              </w:rPr>
              <w:t>g</w:t>
            </w:r>
            <w:r w:rsidRPr="008B63EA">
              <w:rPr>
                <w:bCs/>
                <w:noProof/>
                <w:color w:val="auto"/>
              </w:rPr>
              <w:t>uidelines, graduation pathways, and/or use of ICAP.</w:t>
            </w:r>
          </w:p>
        </w:tc>
        <w:tc>
          <w:tcPr>
            <w:tcW w:w="1046" w:type="dxa"/>
            <w:shd w:val="clear" w:color="auto" w:fill="auto"/>
            <w:vAlign w:val="center"/>
          </w:tcPr>
          <w:p w14:paraId="57D73E64"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778168AD"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3A99B9B2" w14:textId="77777777" w:rsidR="00827CA5" w:rsidRPr="008860A7" w:rsidRDefault="00827CA5"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3675BD74" w14:textId="77777777" w:rsidR="00827CA5" w:rsidRPr="008860A7" w:rsidRDefault="00827CA5" w:rsidP="005C38D8">
            <w:pPr>
              <w:suppressAutoHyphens/>
              <w:contextualSpacing w:val="0"/>
              <w:jc w:val="center"/>
              <w:rPr>
                <w:color w:val="auto"/>
                <w:kern w:val="2"/>
              </w:rPr>
            </w:pPr>
            <w:r>
              <w:rPr>
                <w:color w:val="auto"/>
                <w:kern w:val="2"/>
              </w:rPr>
              <w:t>2</w:t>
            </w:r>
          </w:p>
        </w:tc>
        <w:tc>
          <w:tcPr>
            <w:tcW w:w="751" w:type="dxa"/>
            <w:vAlign w:val="center"/>
          </w:tcPr>
          <w:p w14:paraId="5DF1D22C" w14:textId="77777777" w:rsidR="00827CA5" w:rsidRDefault="00827CA5" w:rsidP="005C38D8">
            <w:pPr>
              <w:suppressAutoHyphens/>
              <w:contextualSpacing w:val="0"/>
              <w:jc w:val="center"/>
              <w:rPr>
                <w:color w:val="auto"/>
                <w:kern w:val="2"/>
              </w:rPr>
            </w:pPr>
          </w:p>
        </w:tc>
      </w:tr>
      <w:tr w:rsidR="00827CA5" w:rsidRPr="00592DEC" w14:paraId="398D3F07" w14:textId="77777777" w:rsidTr="005C38D8">
        <w:trPr>
          <w:trHeight w:val="485"/>
          <w:jc w:val="center"/>
        </w:trPr>
        <w:tc>
          <w:tcPr>
            <w:tcW w:w="5197" w:type="dxa"/>
            <w:shd w:val="clear" w:color="auto" w:fill="auto"/>
          </w:tcPr>
          <w:p w14:paraId="4E09D264" w14:textId="77777777" w:rsidR="00827CA5" w:rsidRPr="00592DEC" w:rsidRDefault="00827CA5" w:rsidP="00827CA5">
            <w:pPr>
              <w:numPr>
                <w:ilvl w:val="0"/>
                <w:numId w:val="5"/>
              </w:numPr>
              <w:suppressAutoHyphens/>
              <w:contextualSpacing w:val="0"/>
              <w:rPr>
                <w:bCs/>
                <w:noProof/>
                <w:color w:val="auto"/>
              </w:rPr>
            </w:pPr>
            <w:r w:rsidRPr="008B63EA">
              <w:rPr>
                <w:bCs/>
                <w:noProof/>
                <w:color w:val="auto"/>
              </w:rPr>
              <w:t xml:space="preserve">Main ideas throughout this section are supported, explained, and justified with strong evidence in the form of accurately cited research, </w:t>
            </w:r>
            <w:r>
              <w:rPr>
                <w:bCs/>
                <w:noProof/>
                <w:color w:val="auto"/>
              </w:rPr>
              <w:t>e</w:t>
            </w:r>
            <w:r w:rsidRPr="008B63EA">
              <w:rPr>
                <w:bCs/>
                <w:noProof/>
                <w:color w:val="auto"/>
              </w:rPr>
              <w:t>vidence-</w:t>
            </w:r>
            <w:r>
              <w:rPr>
                <w:bCs/>
                <w:noProof/>
                <w:color w:val="auto"/>
              </w:rPr>
              <w:t>b</w:t>
            </w:r>
            <w:r w:rsidRPr="008B63EA">
              <w:rPr>
                <w:bCs/>
                <w:noProof/>
                <w:color w:val="auto"/>
              </w:rPr>
              <w:t xml:space="preserve">ased </w:t>
            </w:r>
            <w:r>
              <w:rPr>
                <w:bCs/>
                <w:noProof/>
                <w:color w:val="auto"/>
              </w:rPr>
              <w:t>i</w:t>
            </w:r>
            <w:r w:rsidRPr="008B63EA">
              <w:rPr>
                <w:bCs/>
                <w:noProof/>
                <w:color w:val="auto"/>
              </w:rPr>
              <w:t>ntervention strategies, and/or well-developed logical argument</w:t>
            </w:r>
            <w:r>
              <w:rPr>
                <w:bCs/>
                <w:noProof/>
                <w:color w:val="auto"/>
              </w:rPr>
              <w:t>.</w:t>
            </w:r>
          </w:p>
        </w:tc>
        <w:tc>
          <w:tcPr>
            <w:tcW w:w="1046" w:type="dxa"/>
            <w:shd w:val="clear" w:color="auto" w:fill="auto"/>
            <w:vAlign w:val="center"/>
          </w:tcPr>
          <w:p w14:paraId="69D9299B"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4B1E12FF"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5BCBABDC" w14:textId="77777777" w:rsidR="00827CA5" w:rsidRPr="008860A7" w:rsidRDefault="00827CA5"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2F8CEDFD" w14:textId="77777777" w:rsidR="00827CA5" w:rsidRPr="008860A7" w:rsidRDefault="00827CA5" w:rsidP="005C38D8">
            <w:pPr>
              <w:suppressAutoHyphens/>
              <w:contextualSpacing w:val="0"/>
              <w:jc w:val="center"/>
              <w:rPr>
                <w:color w:val="auto"/>
                <w:kern w:val="2"/>
              </w:rPr>
            </w:pPr>
            <w:r>
              <w:rPr>
                <w:color w:val="auto"/>
                <w:kern w:val="2"/>
              </w:rPr>
              <w:t>2</w:t>
            </w:r>
          </w:p>
        </w:tc>
        <w:tc>
          <w:tcPr>
            <w:tcW w:w="751" w:type="dxa"/>
            <w:vAlign w:val="center"/>
          </w:tcPr>
          <w:p w14:paraId="4C92DF4C" w14:textId="77777777" w:rsidR="00827CA5" w:rsidRDefault="00827CA5" w:rsidP="005C38D8">
            <w:pPr>
              <w:suppressAutoHyphens/>
              <w:contextualSpacing w:val="0"/>
              <w:jc w:val="center"/>
              <w:rPr>
                <w:color w:val="auto"/>
                <w:kern w:val="2"/>
              </w:rPr>
            </w:pPr>
          </w:p>
        </w:tc>
      </w:tr>
      <w:tr w:rsidR="00827CA5" w:rsidRPr="00592DEC" w14:paraId="4C4E1D3E" w14:textId="77777777" w:rsidTr="005C38D8">
        <w:trPr>
          <w:trHeight w:val="485"/>
          <w:jc w:val="center"/>
        </w:trPr>
        <w:tc>
          <w:tcPr>
            <w:tcW w:w="5197" w:type="dxa"/>
            <w:shd w:val="clear" w:color="auto" w:fill="auto"/>
          </w:tcPr>
          <w:p w14:paraId="7AB7AFE7" w14:textId="77777777" w:rsidR="00827CA5" w:rsidRPr="00592DEC" w:rsidRDefault="00827CA5" w:rsidP="00827CA5">
            <w:pPr>
              <w:numPr>
                <w:ilvl w:val="0"/>
                <w:numId w:val="5"/>
              </w:numPr>
              <w:suppressAutoHyphens/>
              <w:contextualSpacing w:val="0"/>
              <w:rPr>
                <w:bCs/>
                <w:noProof/>
                <w:color w:val="auto"/>
              </w:rPr>
            </w:pPr>
            <w:r w:rsidRPr="008B63EA">
              <w:rPr>
                <w:bCs/>
                <w:noProof/>
                <w:color w:val="auto"/>
              </w:rPr>
              <w:t>Demonstrates integration and/or implementation of one or more “promising practices” recognized by CDE or another educational agency or res</w:t>
            </w:r>
            <w:r>
              <w:rPr>
                <w:bCs/>
                <w:noProof/>
                <w:color w:val="auto"/>
              </w:rPr>
              <w:t>earch organization/institution</w:t>
            </w:r>
            <w:r w:rsidRPr="008B63EA">
              <w:rPr>
                <w:bCs/>
                <w:noProof/>
                <w:color w:val="auto"/>
              </w:rPr>
              <w:t xml:space="preserve"> (points assigned based on scale of integration).</w:t>
            </w:r>
          </w:p>
        </w:tc>
        <w:tc>
          <w:tcPr>
            <w:tcW w:w="1046" w:type="dxa"/>
            <w:shd w:val="clear" w:color="auto" w:fill="auto"/>
            <w:vAlign w:val="center"/>
          </w:tcPr>
          <w:p w14:paraId="73E4323E"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14686226"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0389F565" w14:textId="77777777" w:rsidR="00827CA5" w:rsidRPr="008860A7" w:rsidRDefault="00827CA5"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5E97CFE6" w14:textId="77777777" w:rsidR="00827CA5" w:rsidRPr="008860A7" w:rsidRDefault="00827CA5" w:rsidP="005C38D8">
            <w:pPr>
              <w:suppressAutoHyphens/>
              <w:contextualSpacing w:val="0"/>
              <w:jc w:val="center"/>
              <w:rPr>
                <w:color w:val="auto"/>
                <w:kern w:val="2"/>
              </w:rPr>
            </w:pPr>
            <w:r>
              <w:rPr>
                <w:color w:val="auto"/>
                <w:kern w:val="2"/>
              </w:rPr>
              <w:t>2</w:t>
            </w:r>
          </w:p>
        </w:tc>
        <w:tc>
          <w:tcPr>
            <w:tcW w:w="751" w:type="dxa"/>
            <w:vAlign w:val="center"/>
          </w:tcPr>
          <w:p w14:paraId="010F8AD7" w14:textId="77777777" w:rsidR="00827CA5" w:rsidRDefault="00827CA5" w:rsidP="005C38D8">
            <w:pPr>
              <w:suppressAutoHyphens/>
              <w:contextualSpacing w:val="0"/>
              <w:jc w:val="center"/>
              <w:rPr>
                <w:color w:val="auto"/>
                <w:kern w:val="2"/>
              </w:rPr>
            </w:pPr>
          </w:p>
        </w:tc>
      </w:tr>
      <w:tr w:rsidR="00827CA5" w:rsidRPr="00592DEC" w14:paraId="70DF96D0" w14:textId="77777777" w:rsidTr="005C38D8">
        <w:trPr>
          <w:trHeight w:val="485"/>
          <w:jc w:val="center"/>
        </w:trPr>
        <w:tc>
          <w:tcPr>
            <w:tcW w:w="5197" w:type="dxa"/>
            <w:shd w:val="clear" w:color="auto" w:fill="auto"/>
          </w:tcPr>
          <w:p w14:paraId="6BC4A3C5" w14:textId="77777777" w:rsidR="00827CA5" w:rsidRPr="00FF191E" w:rsidRDefault="00827CA5" w:rsidP="00827CA5">
            <w:pPr>
              <w:numPr>
                <w:ilvl w:val="0"/>
                <w:numId w:val="5"/>
              </w:numPr>
              <w:suppressAutoHyphens/>
              <w:contextualSpacing w:val="0"/>
              <w:rPr>
                <w:bCs/>
                <w:noProof/>
                <w:color w:val="auto"/>
              </w:rPr>
            </w:pPr>
            <w:r w:rsidRPr="008B63EA">
              <w:rPr>
                <w:bCs/>
                <w:noProof/>
                <w:color w:val="auto"/>
              </w:rPr>
              <w:lastRenderedPageBreak/>
              <w:t>The education program identified includes an integrated Multi-Tiered System of Supports</w:t>
            </w:r>
            <w:r>
              <w:rPr>
                <w:bCs/>
                <w:noProof/>
                <w:color w:val="auto"/>
              </w:rPr>
              <w:t xml:space="preserve"> (MTSS)</w:t>
            </w:r>
            <w:r w:rsidRPr="008B63EA">
              <w:rPr>
                <w:bCs/>
                <w:noProof/>
                <w:color w:val="auto"/>
              </w:rPr>
              <w:t xml:space="preserve"> that includes evidence-based intervention strategies to effectively provide high-quality, prevention-based, layered supports to ensure academic and behavioral outcomes for every student.</w:t>
            </w:r>
          </w:p>
        </w:tc>
        <w:tc>
          <w:tcPr>
            <w:tcW w:w="1046" w:type="dxa"/>
            <w:shd w:val="clear" w:color="auto" w:fill="auto"/>
            <w:vAlign w:val="center"/>
          </w:tcPr>
          <w:p w14:paraId="71CBB679"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2F242E2E"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1A0C55AF" w14:textId="77777777" w:rsidR="00827CA5" w:rsidRPr="008860A7" w:rsidRDefault="00827CA5"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663FCC2D" w14:textId="77777777" w:rsidR="00827CA5" w:rsidRPr="008860A7" w:rsidRDefault="00827CA5" w:rsidP="005C38D8">
            <w:pPr>
              <w:suppressAutoHyphens/>
              <w:contextualSpacing w:val="0"/>
              <w:jc w:val="center"/>
              <w:rPr>
                <w:color w:val="auto"/>
                <w:kern w:val="2"/>
              </w:rPr>
            </w:pPr>
            <w:r>
              <w:rPr>
                <w:color w:val="auto"/>
                <w:kern w:val="2"/>
              </w:rPr>
              <w:t>2</w:t>
            </w:r>
          </w:p>
        </w:tc>
        <w:tc>
          <w:tcPr>
            <w:tcW w:w="751" w:type="dxa"/>
            <w:vAlign w:val="center"/>
          </w:tcPr>
          <w:p w14:paraId="3888BDA1" w14:textId="77777777" w:rsidR="00827CA5" w:rsidRDefault="00827CA5" w:rsidP="005C38D8">
            <w:pPr>
              <w:suppressAutoHyphens/>
              <w:contextualSpacing w:val="0"/>
              <w:jc w:val="center"/>
              <w:rPr>
                <w:color w:val="auto"/>
                <w:kern w:val="2"/>
              </w:rPr>
            </w:pPr>
          </w:p>
        </w:tc>
      </w:tr>
      <w:tr w:rsidR="00827CA5" w:rsidRPr="00592DEC" w14:paraId="0EDBF40C" w14:textId="77777777" w:rsidTr="005C38D8">
        <w:trPr>
          <w:trHeight w:val="485"/>
          <w:jc w:val="center"/>
        </w:trPr>
        <w:tc>
          <w:tcPr>
            <w:tcW w:w="5197" w:type="dxa"/>
            <w:shd w:val="clear" w:color="auto" w:fill="auto"/>
          </w:tcPr>
          <w:p w14:paraId="4CA994C9" w14:textId="77777777" w:rsidR="00827CA5" w:rsidRPr="008B63EA" w:rsidRDefault="00827CA5" w:rsidP="00827CA5">
            <w:pPr>
              <w:numPr>
                <w:ilvl w:val="0"/>
                <w:numId w:val="5"/>
              </w:numPr>
              <w:suppressAutoHyphens/>
              <w:contextualSpacing w:val="0"/>
              <w:rPr>
                <w:bCs/>
                <w:noProof/>
                <w:color w:val="auto"/>
              </w:rPr>
            </w:pPr>
            <w:r w:rsidRPr="004B26A6">
              <w:rPr>
                <w:bCs/>
                <w:noProof/>
                <w:color w:val="auto"/>
              </w:rPr>
              <w:t xml:space="preserve">The curriculum/academic programming </w:t>
            </w:r>
            <w:r>
              <w:rPr>
                <w:bCs/>
                <w:noProof/>
                <w:color w:val="auto"/>
              </w:rPr>
              <w:t xml:space="preserve">at the replication/expansion campus </w:t>
            </w:r>
            <w:r w:rsidRPr="004B26A6">
              <w:rPr>
                <w:bCs/>
                <w:noProof/>
                <w:color w:val="auto"/>
              </w:rPr>
              <w:t xml:space="preserve">has been chosen based on the unique needs of the identified student body and takes into consideration equity, diversity, and inclusion </w:t>
            </w:r>
            <w:r>
              <w:rPr>
                <w:bCs/>
                <w:noProof/>
                <w:color w:val="auto"/>
              </w:rPr>
              <w:t xml:space="preserve">(EDI) </w:t>
            </w:r>
            <w:r w:rsidRPr="004B26A6">
              <w:rPr>
                <w:bCs/>
                <w:noProof/>
                <w:color w:val="auto"/>
              </w:rPr>
              <w:t xml:space="preserve">of all students. </w:t>
            </w:r>
            <w:r>
              <w:rPr>
                <w:bCs/>
                <w:noProof/>
                <w:color w:val="auto"/>
              </w:rPr>
              <w:t>Curriculum</w:t>
            </w:r>
            <w:r w:rsidRPr="004B26A6">
              <w:rPr>
                <w:bCs/>
                <w:noProof/>
                <w:color w:val="auto"/>
              </w:rPr>
              <w:t xml:space="preserve"> is used to demonstrate the need for culturally/linguistically/neurodiversity of learners (culturally responsive instruction).</w:t>
            </w:r>
          </w:p>
        </w:tc>
        <w:tc>
          <w:tcPr>
            <w:tcW w:w="1046" w:type="dxa"/>
            <w:shd w:val="clear" w:color="auto" w:fill="auto"/>
            <w:vAlign w:val="center"/>
          </w:tcPr>
          <w:p w14:paraId="20BDBA2A" w14:textId="77777777" w:rsidR="00827CA5" w:rsidRPr="008860A7" w:rsidRDefault="00827CA5" w:rsidP="005C38D8">
            <w:pPr>
              <w:suppressAutoHyphens/>
              <w:contextualSpacing w:val="0"/>
              <w:jc w:val="center"/>
              <w:rPr>
                <w:color w:val="auto"/>
                <w:kern w:val="2"/>
              </w:rPr>
            </w:pPr>
            <w:r>
              <w:rPr>
                <w:color w:val="auto"/>
                <w:kern w:val="2"/>
              </w:rPr>
              <w:t>0</w:t>
            </w:r>
          </w:p>
        </w:tc>
        <w:tc>
          <w:tcPr>
            <w:tcW w:w="1046" w:type="dxa"/>
            <w:shd w:val="clear" w:color="auto" w:fill="auto"/>
            <w:vAlign w:val="center"/>
          </w:tcPr>
          <w:p w14:paraId="299B9A40" w14:textId="77777777" w:rsidR="00827CA5"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51795D8B" w14:textId="77777777" w:rsidR="00827CA5" w:rsidRDefault="00827CA5"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38068499" w14:textId="77777777" w:rsidR="00827CA5" w:rsidRDefault="00827CA5" w:rsidP="005C38D8">
            <w:pPr>
              <w:suppressAutoHyphens/>
              <w:contextualSpacing w:val="0"/>
              <w:jc w:val="center"/>
              <w:rPr>
                <w:color w:val="auto"/>
                <w:kern w:val="2"/>
              </w:rPr>
            </w:pPr>
            <w:r>
              <w:rPr>
                <w:color w:val="auto"/>
                <w:kern w:val="2"/>
              </w:rPr>
              <w:t>2</w:t>
            </w:r>
          </w:p>
        </w:tc>
        <w:tc>
          <w:tcPr>
            <w:tcW w:w="751" w:type="dxa"/>
            <w:vAlign w:val="center"/>
          </w:tcPr>
          <w:p w14:paraId="6D19B905" w14:textId="77777777" w:rsidR="00827CA5" w:rsidRDefault="00827CA5" w:rsidP="005C38D8">
            <w:pPr>
              <w:suppressAutoHyphens/>
              <w:contextualSpacing w:val="0"/>
              <w:jc w:val="center"/>
              <w:rPr>
                <w:color w:val="auto"/>
                <w:kern w:val="2"/>
              </w:rPr>
            </w:pPr>
          </w:p>
        </w:tc>
      </w:tr>
      <w:tr w:rsidR="00827CA5" w:rsidRPr="00592DEC" w14:paraId="3299FDF7"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272E3452"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5563BF96" w14:textId="77777777" w:rsidTr="005C38D8">
        <w:trPr>
          <w:trHeight w:val="360"/>
          <w:jc w:val="center"/>
        </w:trPr>
        <w:tc>
          <w:tcPr>
            <w:tcW w:w="9329" w:type="dxa"/>
            <w:gridSpan w:val="5"/>
            <w:shd w:val="clear" w:color="auto" w:fill="E7E6E6" w:themeFill="background2"/>
          </w:tcPr>
          <w:p w14:paraId="58B0ADD8" w14:textId="77777777" w:rsidR="00827CA5" w:rsidRPr="00592DEC" w:rsidRDefault="00827CA5" w:rsidP="005C38D8">
            <w:pPr>
              <w:tabs>
                <w:tab w:val="left" w:pos="2535"/>
              </w:tabs>
              <w:suppressAutoHyphens/>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0D0A0B64" w14:textId="77777777" w:rsidR="00827CA5" w:rsidRPr="00592DEC" w:rsidRDefault="00827CA5" w:rsidP="005C38D8">
            <w:pPr>
              <w:tabs>
                <w:tab w:val="left" w:pos="2535"/>
              </w:tabs>
              <w:suppressAutoHyphens/>
              <w:contextualSpacing w:val="0"/>
              <w:jc w:val="right"/>
              <w:rPr>
                <w:b/>
                <w:noProof/>
              </w:rPr>
            </w:pPr>
          </w:p>
        </w:tc>
      </w:tr>
    </w:tbl>
    <w:p w14:paraId="6EB9C989" w14:textId="77777777" w:rsidR="00827CA5" w:rsidRDefault="00827CA5" w:rsidP="00827CA5"/>
    <w:p w14:paraId="68758A1F" w14:textId="77777777" w:rsidR="00827CA5" w:rsidRDefault="00827CA5" w:rsidP="00827CA5">
      <w:pPr>
        <w:pBdr>
          <w:top w:val="single" w:sz="18" w:space="1" w:color="auto"/>
        </w:pBdr>
        <w:spacing w:after="120"/>
        <w:contextualSpacing w:val="0"/>
      </w:pPr>
      <w:r w:rsidRPr="00D108FA">
        <w:rPr>
          <w:b/>
          <w:bCs/>
        </w:rPr>
        <w:t>Score the following criteria only for Focused Programming applicants</w:t>
      </w:r>
    </w:p>
    <w:p w14:paraId="0040C31F" w14:textId="77777777" w:rsidR="00827CA5" w:rsidRDefault="00827CA5" w:rsidP="00827CA5">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27CA5" w:rsidRPr="005901C5" w14:paraId="6B5B4660" w14:textId="77777777" w:rsidTr="005C38D8">
        <w:trPr>
          <w:jc w:val="center"/>
        </w:trPr>
        <w:tc>
          <w:tcPr>
            <w:tcW w:w="5232" w:type="dxa"/>
            <w:shd w:val="clear" w:color="auto" w:fill="F9D9C3"/>
            <w:vAlign w:val="center"/>
          </w:tcPr>
          <w:p w14:paraId="4F8A3967" w14:textId="77777777" w:rsidR="00827CA5" w:rsidRPr="005901C5" w:rsidRDefault="00827CA5" w:rsidP="005C38D8">
            <w:pPr>
              <w:keepNext/>
              <w:contextualSpacing w:val="0"/>
              <w:outlineLvl w:val="7"/>
              <w:rPr>
                <w:b/>
                <w:noProof/>
              </w:rPr>
            </w:pPr>
            <w:r w:rsidRPr="005901C5">
              <w:rPr>
                <w:b/>
                <w:noProof/>
              </w:rPr>
              <w:t>Focused Programming</w:t>
            </w:r>
          </w:p>
        </w:tc>
        <w:tc>
          <w:tcPr>
            <w:tcW w:w="1039" w:type="dxa"/>
            <w:tcBorders>
              <w:bottom w:val="single" w:sz="4" w:space="0" w:color="auto"/>
            </w:tcBorders>
            <w:shd w:val="clear" w:color="auto" w:fill="F9D9C3"/>
          </w:tcPr>
          <w:p w14:paraId="04C906A8" w14:textId="77777777" w:rsidR="00827CA5" w:rsidRPr="005901C5" w:rsidRDefault="00827CA5" w:rsidP="005C38D8">
            <w:pPr>
              <w:contextualSpacing w:val="0"/>
              <w:jc w:val="center"/>
              <w:rPr>
                <w:rFonts w:eastAsia="Calibri" w:cs="Times New Roman"/>
                <w:b/>
                <w:color w:val="262626"/>
                <w:sz w:val="16"/>
                <w:szCs w:val="16"/>
              </w:rPr>
            </w:pPr>
            <w:r w:rsidRPr="005901C5">
              <w:rPr>
                <w:rFonts w:eastAsia="Calibri" w:cs="Times New Roman"/>
                <w:b/>
                <w:color w:val="262626"/>
                <w:sz w:val="16"/>
                <w:szCs w:val="16"/>
              </w:rPr>
              <w:t>Minimally Addresses or does not meet criteria</w:t>
            </w:r>
          </w:p>
          <w:p w14:paraId="2F10FB8D" w14:textId="77777777" w:rsidR="00827CA5" w:rsidRPr="005901C5" w:rsidRDefault="00827CA5" w:rsidP="005C38D8">
            <w:pPr>
              <w:contextualSpacing w:val="0"/>
              <w:jc w:val="center"/>
              <w:rPr>
                <w:rFonts w:eastAsia="Calibri" w:cs="Times New Roman"/>
                <w:b/>
                <w:i/>
                <w:color w:val="262626"/>
                <w:sz w:val="6"/>
                <w:szCs w:val="6"/>
              </w:rPr>
            </w:pPr>
          </w:p>
          <w:p w14:paraId="398F239E" w14:textId="77777777" w:rsidR="00827CA5" w:rsidRPr="005901C5" w:rsidRDefault="00827CA5" w:rsidP="005C38D8">
            <w:pPr>
              <w:suppressAutoHyphens/>
              <w:contextualSpacing w:val="0"/>
              <w:jc w:val="center"/>
              <w:outlineLvl w:val="0"/>
              <w:rPr>
                <w:b/>
                <w:noProof/>
                <w:sz w:val="16"/>
              </w:rPr>
            </w:pPr>
            <w:bookmarkStart w:id="210" w:name="_Toc12230609"/>
            <w:bookmarkStart w:id="211" w:name="_Toc12354247"/>
            <w:bookmarkStart w:id="212" w:name="_Toc16761290"/>
            <w:bookmarkStart w:id="213" w:name="_Toc41747674"/>
            <w:bookmarkStart w:id="214" w:name="_Toc46505436"/>
            <w:bookmarkStart w:id="215" w:name="_Toc79165940"/>
            <w:bookmarkStart w:id="216" w:name="_Toc110000891"/>
            <w:bookmarkStart w:id="217" w:name="_Toc110335625"/>
            <w:r w:rsidRPr="005901C5">
              <w:rPr>
                <w:b/>
                <w:bCs/>
                <w:i/>
                <w:iCs/>
                <w:sz w:val="12"/>
                <w:szCs w:val="12"/>
              </w:rPr>
              <w:t>(information significantly incomplete or not provided)</w:t>
            </w:r>
            <w:bookmarkEnd w:id="210"/>
            <w:bookmarkEnd w:id="211"/>
            <w:bookmarkEnd w:id="212"/>
            <w:bookmarkEnd w:id="213"/>
            <w:bookmarkEnd w:id="214"/>
            <w:bookmarkEnd w:id="215"/>
            <w:bookmarkEnd w:id="216"/>
            <w:bookmarkEnd w:id="217"/>
          </w:p>
        </w:tc>
        <w:tc>
          <w:tcPr>
            <w:tcW w:w="1038" w:type="dxa"/>
            <w:tcBorders>
              <w:bottom w:val="single" w:sz="4" w:space="0" w:color="auto"/>
            </w:tcBorders>
            <w:shd w:val="clear" w:color="auto" w:fill="F9D9C3"/>
          </w:tcPr>
          <w:p w14:paraId="4356449B" w14:textId="77777777" w:rsidR="00827CA5" w:rsidRPr="005901C5" w:rsidRDefault="00827CA5" w:rsidP="005C38D8">
            <w:pPr>
              <w:contextualSpacing w:val="0"/>
              <w:jc w:val="center"/>
              <w:rPr>
                <w:rFonts w:eastAsia="Calibri" w:cs="Times New Roman"/>
                <w:b/>
                <w:color w:val="262626"/>
                <w:sz w:val="16"/>
                <w:szCs w:val="16"/>
              </w:rPr>
            </w:pPr>
            <w:r w:rsidRPr="005901C5">
              <w:rPr>
                <w:rFonts w:eastAsia="Calibri" w:cs="Times New Roman"/>
                <w:b/>
                <w:color w:val="262626"/>
                <w:sz w:val="16"/>
                <w:szCs w:val="16"/>
              </w:rPr>
              <w:t>Meets some, but not all, identified criteria</w:t>
            </w:r>
          </w:p>
          <w:p w14:paraId="5F92D0D6" w14:textId="77777777" w:rsidR="00827CA5" w:rsidRPr="005901C5" w:rsidRDefault="00827CA5" w:rsidP="005C38D8">
            <w:pPr>
              <w:contextualSpacing w:val="0"/>
              <w:jc w:val="center"/>
              <w:rPr>
                <w:rFonts w:eastAsia="Calibri" w:cs="Times New Roman"/>
                <w:b/>
                <w:i/>
                <w:color w:val="262626"/>
                <w:sz w:val="6"/>
                <w:szCs w:val="6"/>
              </w:rPr>
            </w:pPr>
          </w:p>
          <w:p w14:paraId="1E629C7A" w14:textId="77777777" w:rsidR="00827CA5" w:rsidRPr="005901C5" w:rsidRDefault="00827CA5" w:rsidP="005C38D8">
            <w:pPr>
              <w:suppressAutoHyphens/>
              <w:contextualSpacing w:val="0"/>
              <w:jc w:val="center"/>
              <w:outlineLvl w:val="0"/>
              <w:rPr>
                <w:b/>
                <w:noProof/>
                <w:sz w:val="24"/>
                <w:szCs w:val="24"/>
              </w:rPr>
            </w:pPr>
            <w:bookmarkStart w:id="218" w:name="_Toc12230610"/>
            <w:bookmarkStart w:id="219" w:name="_Toc12354248"/>
            <w:bookmarkStart w:id="220" w:name="_Toc16761291"/>
            <w:bookmarkStart w:id="221" w:name="_Toc41747675"/>
            <w:bookmarkStart w:id="222" w:name="_Toc46505437"/>
            <w:bookmarkStart w:id="223" w:name="_Toc79165941"/>
            <w:bookmarkStart w:id="224" w:name="_Toc110000892"/>
            <w:bookmarkStart w:id="225" w:name="_Toc110335626"/>
            <w:r w:rsidRPr="005901C5">
              <w:rPr>
                <w:b/>
                <w:bCs/>
                <w:i/>
                <w:iCs/>
                <w:sz w:val="12"/>
                <w:szCs w:val="12"/>
              </w:rPr>
              <w:t>(requires additional clarification)</w:t>
            </w:r>
            <w:bookmarkEnd w:id="218"/>
            <w:bookmarkEnd w:id="219"/>
            <w:bookmarkEnd w:id="220"/>
            <w:bookmarkEnd w:id="221"/>
            <w:bookmarkEnd w:id="222"/>
            <w:bookmarkEnd w:id="223"/>
            <w:bookmarkEnd w:id="224"/>
            <w:bookmarkEnd w:id="225"/>
          </w:p>
        </w:tc>
        <w:tc>
          <w:tcPr>
            <w:tcW w:w="1038" w:type="dxa"/>
            <w:tcBorders>
              <w:bottom w:val="single" w:sz="4" w:space="0" w:color="auto"/>
            </w:tcBorders>
            <w:shd w:val="clear" w:color="auto" w:fill="F9D9C3"/>
          </w:tcPr>
          <w:p w14:paraId="4819BC07" w14:textId="77777777" w:rsidR="00827CA5" w:rsidRPr="005901C5" w:rsidRDefault="00827CA5" w:rsidP="005C38D8">
            <w:pPr>
              <w:contextualSpacing w:val="0"/>
              <w:jc w:val="center"/>
              <w:rPr>
                <w:rFonts w:eastAsia="Calibri" w:cs="Times New Roman"/>
                <w:b/>
                <w:color w:val="262626"/>
                <w:sz w:val="16"/>
                <w:szCs w:val="16"/>
              </w:rPr>
            </w:pPr>
            <w:r w:rsidRPr="005901C5">
              <w:rPr>
                <w:rFonts w:eastAsia="Calibri" w:cs="Times New Roman"/>
                <w:b/>
                <w:color w:val="262626"/>
                <w:sz w:val="16"/>
                <w:szCs w:val="16"/>
              </w:rPr>
              <w:t>Addresses criteria but did not provide thorough detail</w:t>
            </w:r>
          </w:p>
          <w:p w14:paraId="1E4F2BDE" w14:textId="77777777" w:rsidR="00827CA5" w:rsidRPr="005901C5" w:rsidRDefault="00827CA5" w:rsidP="005C38D8">
            <w:pPr>
              <w:contextualSpacing w:val="0"/>
              <w:jc w:val="center"/>
              <w:rPr>
                <w:rFonts w:eastAsia="Calibri" w:cs="Times New Roman"/>
                <w:b/>
                <w:i/>
                <w:color w:val="262626"/>
                <w:sz w:val="6"/>
                <w:szCs w:val="6"/>
              </w:rPr>
            </w:pPr>
          </w:p>
          <w:p w14:paraId="5E529686" w14:textId="77777777" w:rsidR="00827CA5" w:rsidRPr="005901C5" w:rsidRDefault="00827CA5" w:rsidP="005C38D8">
            <w:pPr>
              <w:suppressAutoHyphens/>
              <w:contextualSpacing w:val="0"/>
              <w:jc w:val="center"/>
              <w:outlineLvl w:val="0"/>
              <w:rPr>
                <w:b/>
                <w:noProof/>
                <w:sz w:val="16"/>
              </w:rPr>
            </w:pPr>
            <w:bookmarkStart w:id="226" w:name="_Toc12230611"/>
            <w:bookmarkStart w:id="227" w:name="_Toc12354249"/>
            <w:bookmarkStart w:id="228" w:name="_Toc16761292"/>
            <w:bookmarkStart w:id="229" w:name="_Toc41747676"/>
            <w:bookmarkStart w:id="230" w:name="_Toc46505438"/>
            <w:bookmarkStart w:id="231" w:name="_Toc79165942"/>
            <w:bookmarkStart w:id="232" w:name="_Toc110000893"/>
            <w:bookmarkStart w:id="233" w:name="_Toc110335627"/>
            <w:r w:rsidRPr="005901C5">
              <w:rPr>
                <w:b/>
                <w:bCs/>
                <w:i/>
                <w:iCs/>
                <w:sz w:val="12"/>
                <w:szCs w:val="12"/>
              </w:rPr>
              <w:t>(adequate response, but not thoroughly developed response</w:t>
            </w:r>
            <w:r w:rsidRPr="005901C5">
              <w:rPr>
                <w:rFonts w:eastAsia="Calibri" w:cs="Times New Roman"/>
                <w:b/>
                <w:i/>
                <w:color w:val="262626"/>
                <w:sz w:val="12"/>
                <w:szCs w:val="12"/>
              </w:rPr>
              <w:t>)</w:t>
            </w:r>
            <w:bookmarkEnd w:id="226"/>
            <w:bookmarkEnd w:id="227"/>
            <w:bookmarkEnd w:id="228"/>
            <w:bookmarkEnd w:id="229"/>
            <w:bookmarkEnd w:id="230"/>
            <w:bookmarkEnd w:id="231"/>
            <w:bookmarkEnd w:id="232"/>
            <w:bookmarkEnd w:id="233"/>
          </w:p>
        </w:tc>
        <w:tc>
          <w:tcPr>
            <w:tcW w:w="999" w:type="dxa"/>
            <w:tcBorders>
              <w:bottom w:val="single" w:sz="4" w:space="0" w:color="auto"/>
            </w:tcBorders>
            <w:shd w:val="clear" w:color="auto" w:fill="F9D9C3"/>
          </w:tcPr>
          <w:p w14:paraId="21657955" w14:textId="77777777" w:rsidR="00827CA5" w:rsidRPr="005901C5" w:rsidRDefault="00827CA5" w:rsidP="005C38D8">
            <w:pPr>
              <w:contextualSpacing w:val="0"/>
              <w:jc w:val="center"/>
              <w:rPr>
                <w:rFonts w:eastAsia="Calibri" w:cs="Times New Roman"/>
                <w:b/>
                <w:color w:val="262626"/>
                <w:sz w:val="16"/>
                <w:szCs w:val="16"/>
              </w:rPr>
            </w:pPr>
            <w:r w:rsidRPr="005901C5">
              <w:rPr>
                <w:rFonts w:eastAsia="Calibri" w:cs="Times New Roman"/>
                <w:b/>
                <w:color w:val="262626"/>
                <w:sz w:val="16"/>
                <w:szCs w:val="16"/>
              </w:rPr>
              <w:t>Meets All Criteria with thorough detail</w:t>
            </w:r>
          </w:p>
          <w:p w14:paraId="4CEC85E0" w14:textId="77777777" w:rsidR="00827CA5" w:rsidRPr="005901C5" w:rsidRDefault="00827CA5" w:rsidP="005C38D8">
            <w:pPr>
              <w:contextualSpacing w:val="0"/>
              <w:jc w:val="center"/>
              <w:rPr>
                <w:rFonts w:eastAsia="Calibri" w:cs="Times New Roman"/>
                <w:b/>
                <w:i/>
                <w:color w:val="262626"/>
                <w:sz w:val="6"/>
                <w:szCs w:val="6"/>
              </w:rPr>
            </w:pPr>
          </w:p>
          <w:p w14:paraId="28D8AD9B" w14:textId="77777777" w:rsidR="00827CA5" w:rsidRPr="005901C5" w:rsidRDefault="00827CA5" w:rsidP="005C38D8">
            <w:pPr>
              <w:suppressAutoHyphens/>
              <w:contextualSpacing w:val="0"/>
              <w:jc w:val="center"/>
              <w:outlineLvl w:val="0"/>
              <w:rPr>
                <w:b/>
                <w:noProof/>
                <w:sz w:val="16"/>
              </w:rPr>
            </w:pPr>
            <w:bookmarkStart w:id="234" w:name="_Toc12230612"/>
            <w:bookmarkStart w:id="235" w:name="_Toc12354250"/>
            <w:bookmarkStart w:id="236" w:name="_Toc16761293"/>
            <w:bookmarkStart w:id="237" w:name="_Toc41747677"/>
            <w:bookmarkStart w:id="238" w:name="_Toc46505439"/>
            <w:bookmarkStart w:id="239" w:name="_Toc79165943"/>
            <w:bookmarkStart w:id="240" w:name="_Toc110000894"/>
            <w:bookmarkStart w:id="241" w:name="_Toc110335628"/>
            <w:r w:rsidRPr="005901C5">
              <w:rPr>
                <w:b/>
                <w:bCs/>
                <w:i/>
                <w:iCs/>
                <w:sz w:val="12"/>
                <w:szCs w:val="12"/>
              </w:rPr>
              <w:t>(clear, concise, and well thought out response)</w:t>
            </w:r>
            <w:bookmarkEnd w:id="234"/>
            <w:bookmarkEnd w:id="235"/>
            <w:bookmarkEnd w:id="236"/>
            <w:bookmarkEnd w:id="237"/>
            <w:bookmarkEnd w:id="238"/>
            <w:bookmarkEnd w:id="239"/>
            <w:bookmarkEnd w:id="240"/>
            <w:bookmarkEnd w:id="241"/>
          </w:p>
        </w:tc>
        <w:tc>
          <w:tcPr>
            <w:tcW w:w="734" w:type="dxa"/>
            <w:tcBorders>
              <w:bottom w:val="single" w:sz="4" w:space="0" w:color="auto"/>
            </w:tcBorders>
            <w:shd w:val="clear" w:color="auto" w:fill="F9D9C3"/>
          </w:tcPr>
          <w:p w14:paraId="1B88D4E0" w14:textId="77777777" w:rsidR="00827CA5" w:rsidRPr="005901C5" w:rsidRDefault="00827CA5" w:rsidP="005C38D8">
            <w:pPr>
              <w:contextualSpacing w:val="0"/>
              <w:jc w:val="center"/>
              <w:rPr>
                <w:rFonts w:ascii="Calibri" w:eastAsia="Calibri" w:hAnsi="Calibri" w:cs="Times New Roman"/>
                <w:b/>
                <w:color w:val="262626"/>
                <w:sz w:val="16"/>
                <w:szCs w:val="16"/>
              </w:rPr>
            </w:pPr>
            <w:r w:rsidRPr="005901C5">
              <w:rPr>
                <w:rFonts w:ascii="Calibri" w:eastAsia="Calibri" w:hAnsi="Calibri" w:cs="Times New Roman"/>
                <w:b/>
                <w:color w:val="262626"/>
                <w:sz w:val="16"/>
                <w:szCs w:val="16"/>
              </w:rPr>
              <w:t>Total</w:t>
            </w:r>
          </w:p>
        </w:tc>
      </w:tr>
      <w:tr w:rsidR="00827CA5" w:rsidRPr="005901C5" w14:paraId="464965BC" w14:textId="77777777" w:rsidTr="005C38D8">
        <w:trPr>
          <w:trHeight w:val="485"/>
          <w:jc w:val="center"/>
        </w:trPr>
        <w:tc>
          <w:tcPr>
            <w:tcW w:w="5232" w:type="dxa"/>
            <w:shd w:val="clear" w:color="auto" w:fill="auto"/>
          </w:tcPr>
          <w:p w14:paraId="27A7C923" w14:textId="77777777" w:rsidR="00827CA5" w:rsidRPr="005901C5" w:rsidRDefault="00827CA5" w:rsidP="00827CA5">
            <w:pPr>
              <w:numPr>
                <w:ilvl w:val="0"/>
                <w:numId w:val="5"/>
              </w:numPr>
              <w:suppressAutoHyphens/>
              <w:contextualSpacing w:val="0"/>
              <w:rPr>
                <w:bCs/>
                <w:noProof/>
                <w:color w:val="auto"/>
              </w:rPr>
            </w:pPr>
            <w:r w:rsidRPr="005901C5">
              <w:rPr>
                <w:bCs/>
                <w:noProof/>
                <w:color w:val="auto"/>
              </w:rPr>
              <w:t>The school clearly explains the standards-based curriculum selection is proven to be academically and culturally responsive to successfully address the identified needs for this specific student population, as well, as any associated electives, programs or pathways.</w:t>
            </w:r>
          </w:p>
        </w:tc>
        <w:tc>
          <w:tcPr>
            <w:tcW w:w="1039" w:type="dxa"/>
            <w:shd w:val="clear" w:color="auto" w:fill="auto"/>
            <w:vAlign w:val="center"/>
          </w:tcPr>
          <w:p w14:paraId="6ADC0BB8" w14:textId="77777777" w:rsidR="00827CA5" w:rsidRPr="005901C5" w:rsidRDefault="00827CA5" w:rsidP="005C38D8">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16BA810A" w14:textId="77777777" w:rsidR="00827CA5" w:rsidRPr="005901C5" w:rsidRDefault="00827CA5" w:rsidP="005C38D8">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0BF52564" w14:textId="77777777" w:rsidR="00827CA5" w:rsidRPr="005901C5" w:rsidRDefault="00827CA5" w:rsidP="005C38D8">
            <w:pPr>
              <w:suppressAutoHyphens/>
              <w:contextualSpacing w:val="0"/>
              <w:jc w:val="center"/>
              <w:rPr>
                <w:color w:val="auto"/>
                <w:kern w:val="2"/>
              </w:rPr>
            </w:pPr>
            <w:r w:rsidRPr="005901C5">
              <w:rPr>
                <w:color w:val="auto"/>
                <w:kern w:val="2"/>
              </w:rPr>
              <w:t>1</w:t>
            </w:r>
          </w:p>
        </w:tc>
        <w:tc>
          <w:tcPr>
            <w:tcW w:w="999" w:type="dxa"/>
            <w:shd w:val="clear" w:color="auto" w:fill="auto"/>
            <w:vAlign w:val="center"/>
          </w:tcPr>
          <w:p w14:paraId="56A82F1D" w14:textId="77777777" w:rsidR="00827CA5" w:rsidRPr="005901C5" w:rsidRDefault="00827CA5" w:rsidP="005C38D8">
            <w:pPr>
              <w:suppressAutoHyphens/>
              <w:contextualSpacing w:val="0"/>
              <w:jc w:val="center"/>
              <w:rPr>
                <w:color w:val="auto"/>
                <w:kern w:val="2"/>
              </w:rPr>
            </w:pPr>
            <w:r w:rsidRPr="005901C5">
              <w:rPr>
                <w:color w:val="auto"/>
                <w:kern w:val="2"/>
              </w:rPr>
              <w:t>2</w:t>
            </w:r>
          </w:p>
        </w:tc>
        <w:tc>
          <w:tcPr>
            <w:tcW w:w="734" w:type="dxa"/>
            <w:vAlign w:val="center"/>
          </w:tcPr>
          <w:p w14:paraId="0D2457CF" w14:textId="77777777" w:rsidR="00827CA5" w:rsidRPr="005901C5" w:rsidRDefault="00827CA5" w:rsidP="005C38D8">
            <w:pPr>
              <w:suppressAutoHyphens/>
              <w:contextualSpacing w:val="0"/>
              <w:jc w:val="center"/>
              <w:rPr>
                <w:color w:val="auto"/>
                <w:kern w:val="2"/>
              </w:rPr>
            </w:pPr>
          </w:p>
        </w:tc>
      </w:tr>
      <w:tr w:rsidR="00827CA5" w:rsidRPr="005901C5" w14:paraId="74083810" w14:textId="77777777" w:rsidTr="005C38D8">
        <w:trPr>
          <w:trHeight w:val="485"/>
          <w:jc w:val="center"/>
        </w:trPr>
        <w:tc>
          <w:tcPr>
            <w:tcW w:w="5232" w:type="dxa"/>
            <w:shd w:val="clear" w:color="auto" w:fill="auto"/>
          </w:tcPr>
          <w:p w14:paraId="08D0A65B" w14:textId="77777777" w:rsidR="00827CA5" w:rsidRPr="005901C5" w:rsidRDefault="00827CA5" w:rsidP="00827CA5">
            <w:pPr>
              <w:numPr>
                <w:ilvl w:val="0"/>
                <w:numId w:val="5"/>
              </w:numPr>
              <w:suppressAutoHyphens/>
              <w:contextualSpacing w:val="0"/>
              <w:rPr>
                <w:bCs/>
                <w:noProof/>
                <w:color w:val="auto"/>
              </w:rPr>
            </w:pPr>
            <w:r w:rsidRPr="005901C5">
              <w:rPr>
                <w:bCs/>
                <w:noProof/>
                <w:color w:val="auto"/>
              </w:rPr>
              <w:t>The school demonstrates intentional efforts to foster a positive school climate which promotes an inclusive culture and well-being.</w:t>
            </w:r>
          </w:p>
        </w:tc>
        <w:tc>
          <w:tcPr>
            <w:tcW w:w="1039" w:type="dxa"/>
            <w:shd w:val="clear" w:color="auto" w:fill="auto"/>
            <w:vAlign w:val="center"/>
          </w:tcPr>
          <w:p w14:paraId="478AA85B" w14:textId="77777777" w:rsidR="00827CA5" w:rsidRPr="005901C5" w:rsidRDefault="00827CA5" w:rsidP="005C38D8">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2D6986D9" w14:textId="77777777" w:rsidR="00827CA5" w:rsidRPr="005901C5" w:rsidRDefault="00827CA5" w:rsidP="005C38D8">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4466F9DD" w14:textId="77777777" w:rsidR="00827CA5" w:rsidRPr="005901C5" w:rsidRDefault="00827CA5" w:rsidP="005C38D8">
            <w:pPr>
              <w:suppressAutoHyphens/>
              <w:contextualSpacing w:val="0"/>
              <w:jc w:val="center"/>
              <w:rPr>
                <w:color w:val="auto"/>
                <w:kern w:val="2"/>
              </w:rPr>
            </w:pPr>
            <w:r w:rsidRPr="005901C5">
              <w:rPr>
                <w:color w:val="auto"/>
                <w:kern w:val="2"/>
              </w:rPr>
              <w:t>1</w:t>
            </w:r>
          </w:p>
        </w:tc>
        <w:tc>
          <w:tcPr>
            <w:tcW w:w="999" w:type="dxa"/>
            <w:shd w:val="clear" w:color="auto" w:fill="auto"/>
            <w:vAlign w:val="center"/>
          </w:tcPr>
          <w:p w14:paraId="3D8C749E" w14:textId="77777777" w:rsidR="00827CA5" w:rsidRPr="005901C5" w:rsidRDefault="00827CA5" w:rsidP="005C38D8">
            <w:pPr>
              <w:suppressAutoHyphens/>
              <w:contextualSpacing w:val="0"/>
              <w:jc w:val="center"/>
              <w:rPr>
                <w:color w:val="auto"/>
                <w:kern w:val="2"/>
              </w:rPr>
            </w:pPr>
            <w:r w:rsidRPr="005901C5">
              <w:rPr>
                <w:color w:val="auto"/>
                <w:kern w:val="2"/>
              </w:rPr>
              <w:t>2</w:t>
            </w:r>
          </w:p>
        </w:tc>
        <w:tc>
          <w:tcPr>
            <w:tcW w:w="734" w:type="dxa"/>
            <w:vAlign w:val="center"/>
          </w:tcPr>
          <w:p w14:paraId="5062A95D" w14:textId="77777777" w:rsidR="00827CA5" w:rsidRPr="005901C5" w:rsidRDefault="00827CA5" w:rsidP="005C38D8">
            <w:pPr>
              <w:suppressAutoHyphens/>
              <w:contextualSpacing w:val="0"/>
              <w:jc w:val="center"/>
              <w:rPr>
                <w:color w:val="auto"/>
                <w:kern w:val="2"/>
              </w:rPr>
            </w:pPr>
          </w:p>
        </w:tc>
      </w:tr>
      <w:tr w:rsidR="00827CA5" w:rsidRPr="005901C5" w14:paraId="4BDC300C" w14:textId="77777777" w:rsidTr="005C38D8">
        <w:trPr>
          <w:trHeight w:val="485"/>
          <w:jc w:val="center"/>
        </w:trPr>
        <w:tc>
          <w:tcPr>
            <w:tcW w:w="5232" w:type="dxa"/>
            <w:shd w:val="clear" w:color="auto" w:fill="auto"/>
          </w:tcPr>
          <w:p w14:paraId="7A5BB180" w14:textId="77777777" w:rsidR="00827CA5" w:rsidRPr="005901C5" w:rsidRDefault="00827CA5" w:rsidP="00827CA5">
            <w:pPr>
              <w:numPr>
                <w:ilvl w:val="0"/>
                <w:numId w:val="5"/>
              </w:numPr>
              <w:contextualSpacing w:val="0"/>
              <w:rPr>
                <w:bCs/>
                <w:noProof/>
                <w:color w:val="auto"/>
              </w:rPr>
            </w:pPr>
            <w:r w:rsidRPr="005901C5">
              <w:rPr>
                <w:bCs/>
                <w:noProof/>
                <w:color w:val="auto"/>
              </w:rPr>
              <w:t>The school identifies classroom supports and the use of a positive behavior/discipline policy that promotes retention and considers a:</w:t>
            </w:r>
          </w:p>
          <w:p w14:paraId="2AB566B9" w14:textId="77777777" w:rsidR="00827CA5" w:rsidRPr="005901C5" w:rsidRDefault="00827CA5" w:rsidP="00827CA5">
            <w:pPr>
              <w:numPr>
                <w:ilvl w:val="1"/>
                <w:numId w:val="5"/>
              </w:numPr>
              <w:contextualSpacing w:val="0"/>
              <w:rPr>
                <w:bCs/>
                <w:noProof/>
                <w:color w:val="auto"/>
              </w:rPr>
            </w:pPr>
            <w:r w:rsidRPr="005901C5">
              <w:rPr>
                <w:bCs/>
                <w:noProof/>
                <w:color w:val="auto"/>
              </w:rPr>
              <w:t xml:space="preserve">reduction in the overuse of discipline practices that remove students from the classroom, </w:t>
            </w:r>
          </w:p>
          <w:p w14:paraId="0C329E5A" w14:textId="77777777" w:rsidR="00827CA5" w:rsidRPr="005901C5" w:rsidRDefault="00827CA5" w:rsidP="00827CA5">
            <w:pPr>
              <w:numPr>
                <w:ilvl w:val="1"/>
                <w:numId w:val="5"/>
              </w:numPr>
              <w:contextualSpacing w:val="0"/>
              <w:rPr>
                <w:bCs/>
                <w:noProof/>
                <w:color w:val="auto"/>
              </w:rPr>
            </w:pPr>
            <w:r w:rsidRPr="005901C5">
              <w:rPr>
                <w:bCs/>
                <w:noProof/>
                <w:color w:val="auto"/>
              </w:rPr>
              <w:t xml:space="preserve">responsive and/or restorative disciplinary approach, </w:t>
            </w:r>
          </w:p>
          <w:p w14:paraId="0CF19FB1" w14:textId="77777777" w:rsidR="00827CA5" w:rsidRPr="005901C5" w:rsidRDefault="00827CA5" w:rsidP="00827CA5">
            <w:pPr>
              <w:numPr>
                <w:ilvl w:val="1"/>
                <w:numId w:val="5"/>
              </w:numPr>
              <w:contextualSpacing w:val="0"/>
              <w:rPr>
                <w:bCs/>
                <w:noProof/>
                <w:color w:val="auto"/>
              </w:rPr>
            </w:pPr>
            <w:r w:rsidRPr="005901C5">
              <w:rPr>
                <w:bCs/>
                <w:noProof/>
                <w:color w:val="auto"/>
              </w:rPr>
              <w:t>minimalization of disciplinary gaps based on gender, race, and ability.</w:t>
            </w:r>
          </w:p>
        </w:tc>
        <w:tc>
          <w:tcPr>
            <w:tcW w:w="1039" w:type="dxa"/>
            <w:shd w:val="clear" w:color="auto" w:fill="auto"/>
            <w:vAlign w:val="center"/>
          </w:tcPr>
          <w:p w14:paraId="2C87F73C" w14:textId="77777777" w:rsidR="00827CA5" w:rsidRPr="005901C5" w:rsidRDefault="00827CA5" w:rsidP="005C38D8">
            <w:pPr>
              <w:suppressAutoHyphens/>
              <w:contextualSpacing w:val="0"/>
              <w:jc w:val="center"/>
              <w:rPr>
                <w:color w:val="auto"/>
                <w:kern w:val="2"/>
              </w:rPr>
            </w:pPr>
            <w:r w:rsidRPr="005901C5">
              <w:rPr>
                <w:color w:val="auto"/>
                <w:kern w:val="2"/>
              </w:rPr>
              <w:t>0</w:t>
            </w:r>
          </w:p>
        </w:tc>
        <w:tc>
          <w:tcPr>
            <w:tcW w:w="1038" w:type="dxa"/>
            <w:shd w:val="clear" w:color="auto" w:fill="auto"/>
            <w:vAlign w:val="center"/>
          </w:tcPr>
          <w:p w14:paraId="77247988" w14:textId="77777777" w:rsidR="00827CA5" w:rsidRPr="005901C5" w:rsidRDefault="00827CA5" w:rsidP="005C38D8">
            <w:pPr>
              <w:suppressAutoHyphens/>
              <w:contextualSpacing w:val="0"/>
              <w:jc w:val="center"/>
              <w:rPr>
                <w:color w:val="auto"/>
                <w:kern w:val="2"/>
              </w:rPr>
            </w:pPr>
            <w:r w:rsidRPr="005901C5">
              <w:rPr>
                <w:color w:val="auto"/>
                <w:kern w:val="2"/>
              </w:rPr>
              <w:t>1</w:t>
            </w:r>
          </w:p>
        </w:tc>
        <w:tc>
          <w:tcPr>
            <w:tcW w:w="1038" w:type="dxa"/>
            <w:shd w:val="clear" w:color="auto" w:fill="auto"/>
            <w:vAlign w:val="center"/>
          </w:tcPr>
          <w:p w14:paraId="4D575436" w14:textId="77777777" w:rsidR="00827CA5" w:rsidRPr="005901C5" w:rsidRDefault="00827CA5" w:rsidP="005C38D8">
            <w:pPr>
              <w:suppressAutoHyphens/>
              <w:contextualSpacing w:val="0"/>
              <w:jc w:val="center"/>
              <w:rPr>
                <w:color w:val="auto"/>
                <w:kern w:val="2"/>
              </w:rPr>
            </w:pPr>
            <w:r w:rsidRPr="005901C5">
              <w:rPr>
                <w:color w:val="auto"/>
                <w:kern w:val="2"/>
              </w:rPr>
              <w:t>2</w:t>
            </w:r>
          </w:p>
        </w:tc>
        <w:tc>
          <w:tcPr>
            <w:tcW w:w="999" w:type="dxa"/>
            <w:shd w:val="clear" w:color="auto" w:fill="auto"/>
            <w:vAlign w:val="center"/>
          </w:tcPr>
          <w:p w14:paraId="2A46748F" w14:textId="77777777" w:rsidR="00827CA5" w:rsidRPr="005901C5" w:rsidRDefault="00827CA5" w:rsidP="005C38D8">
            <w:pPr>
              <w:suppressAutoHyphens/>
              <w:contextualSpacing w:val="0"/>
              <w:jc w:val="center"/>
              <w:rPr>
                <w:color w:val="auto"/>
                <w:kern w:val="2"/>
              </w:rPr>
            </w:pPr>
            <w:r w:rsidRPr="005901C5">
              <w:rPr>
                <w:color w:val="auto"/>
                <w:kern w:val="2"/>
              </w:rPr>
              <w:t>3</w:t>
            </w:r>
          </w:p>
        </w:tc>
        <w:tc>
          <w:tcPr>
            <w:tcW w:w="734" w:type="dxa"/>
            <w:vAlign w:val="center"/>
          </w:tcPr>
          <w:p w14:paraId="6BF25CBA" w14:textId="77777777" w:rsidR="00827CA5" w:rsidRPr="005901C5" w:rsidRDefault="00827CA5" w:rsidP="005C38D8">
            <w:pPr>
              <w:suppressAutoHyphens/>
              <w:contextualSpacing w:val="0"/>
              <w:jc w:val="center"/>
              <w:rPr>
                <w:color w:val="auto"/>
                <w:kern w:val="2"/>
              </w:rPr>
            </w:pPr>
          </w:p>
        </w:tc>
      </w:tr>
      <w:tr w:rsidR="00827CA5" w:rsidRPr="005901C5" w14:paraId="0EB50DAA"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9D9C3"/>
          </w:tcPr>
          <w:p w14:paraId="592C2C87" w14:textId="77777777" w:rsidR="00827CA5" w:rsidRPr="005901C5" w:rsidRDefault="00827CA5" w:rsidP="005C38D8">
            <w:pPr>
              <w:suppressAutoHyphens/>
              <w:contextualSpacing w:val="0"/>
              <w:rPr>
                <w:b/>
                <w:noProof/>
              </w:rPr>
            </w:pPr>
            <w:r w:rsidRPr="005901C5">
              <w:rPr>
                <w:b/>
                <w:noProof/>
              </w:rPr>
              <w:t>Reviewer Comments:</w:t>
            </w:r>
          </w:p>
        </w:tc>
      </w:tr>
      <w:tr w:rsidR="00827CA5" w:rsidRPr="005901C5" w14:paraId="095BA74D" w14:textId="77777777" w:rsidTr="005C38D8">
        <w:trPr>
          <w:trHeight w:val="360"/>
          <w:jc w:val="center"/>
        </w:trPr>
        <w:tc>
          <w:tcPr>
            <w:tcW w:w="9346" w:type="dxa"/>
            <w:gridSpan w:val="5"/>
            <w:shd w:val="clear" w:color="auto" w:fill="E7E6E6" w:themeFill="background2"/>
            <w:vAlign w:val="center"/>
          </w:tcPr>
          <w:p w14:paraId="52D9E555" w14:textId="77777777" w:rsidR="00827CA5" w:rsidRPr="005901C5" w:rsidRDefault="00827CA5" w:rsidP="005C38D8">
            <w:pPr>
              <w:tabs>
                <w:tab w:val="left" w:pos="2535"/>
              </w:tabs>
              <w:suppressAutoHyphens/>
              <w:ind w:right="180"/>
              <w:contextualSpacing w:val="0"/>
              <w:jc w:val="right"/>
              <w:rPr>
                <w:b/>
                <w:noProof/>
              </w:rPr>
            </w:pPr>
            <w:r w:rsidRPr="005901C5">
              <w:rPr>
                <w:b/>
                <w:noProof/>
              </w:rPr>
              <w:lastRenderedPageBreak/>
              <w:t>Focused Programming Subtotal</w:t>
            </w:r>
          </w:p>
        </w:tc>
        <w:tc>
          <w:tcPr>
            <w:tcW w:w="734" w:type="dxa"/>
            <w:shd w:val="clear" w:color="auto" w:fill="auto"/>
            <w:vAlign w:val="center"/>
          </w:tcPr>
          <w:p w14:paraId="0C3FDF06" w14:textId="77777777" w:rsidR="00827CA5" w:rsidRPr="005901C5" w:rsidRDefault="00827CA5" w:rsidP="005C38D8">
            <w:pPr>
              <w:tabs>
                <w:tab w:val="left" w:pos="2535"/>
              </w:tabs>
              <w:suppressAutoHyphens/>
              <w:contextualSpacing w:val="0"/>
              <w:jc w:val="right"/>
              <w:rPr>
                <w:b/>
                <w:noProof/>
              </w:rPr>
            </w:pPr>
          </w:p>
        </w:tc>
      </w:tr>
    </w:tbl>
    <w:p w14:paraId="1C2DD857" w14:textId="77777777" w:rsidR="00827CA5" w:rsidRPr="005901C5" w:rsidRDefault="00827CA5" w:rsidP="00827CA5"/>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827CA5" w:rsidRPr="00592DEC" w14:paraId="765E4240" w14:textId="77777777" w:rsidTr="005C38D8">
        <w:trPr>
          <w:trHeight w:val="1970"/>
          <w:jc w:val="center"/>
        </w:trPr>
        <w:tc>
          <w:tcPr>
            <w:tcW w:w="10080" w:type="dxa"/>
            <w:gridSpan w:val="6"/>
            <w:shd w:val="clear" w:color="auto" w:fill="FFFFCC"/>
            <w:vAlign w:val="center"/>
          </w:tcPr>
          <w:p w14:paraId="25D15142" w14:textId="77777777" w:rsidR="00827CA5" w:rsidRDefault="00827CA5" w:rsidP="005C38D8">
            <w:pPr>
              <w:ind w:left="45" w:right="61"/>
              <w:contextualSpacing w:val="0"/>
              <w:rPr>
                <w:b/>
                <w:noProof/>
              </w:rPr>
            </w:pPr>
            <w:r w:rsidRPr="00592DEC">
              <w:rPr>
                <w:b/>
                <w:noProof/>
              </w:rPr>
              <w:t xml:space="preserve">Section </w:t>
            </w:r>
            <w:r>
              <w:rPr>
                <w:b/>
                <w:noProof/>
              </w:rPr>
              <w:t>D</w:t>
            </w:r>
            <w:r w:rsidRPr="00592DEC">
              <w:rPr>
                <w:b/>
                <w:noProof/>
              </w:rPr>
              <w:t>:</w:t>
            </w:r>
            <w:r>
              <w:rPr>
                <w:b/>
                <w:noProof/>
              </w:rPr>
              <w:t xml:space="preserve"> </w:t>
            </w:r>
            <w:r w:rsidRPr="002B0A5A">
              <w:rPr>
                <w:b/>
                <w:noProof/>
              </w:rPr>
              <w:t>Educationally Disadvantaged Students</w:t>
            </w:r>
          </w:p>
          <w:p w14:paraId="6A2707AC" w14:textId="77777777" w:rsidR="00827CA5" w:rsidRDefault="00827CA5" w:rsidP="005C38D8">
            <w:pPr>
              <w:ind w:left="45" w:right="61"/>
              <w:contextualSpacing w:val="0"/>
              <w:jc w:val="both"/>
            </w:pPr>
            <w:r w:rsidRPr="002B0A5A">
              <w:t>Charter schools are obligated to take specific actions to ensure an open, fair, non-selective method of attracting and enrolling students</w:t>
            </w:r>
            <w:r>
              <w:t>.</w:t>
            </w:r>
            <w:r w:rsidRPr="002B0A5A">
              <w:t xml:space="preserve"> </w:t>
            </w:r>
            <w:r>
              <w:t>A</w:t>
            </w:r>
            <w:r w:rsidRPr="002B0A5A">
              <w:t xml:space="preserve">ll charter schools need to be ready to serve the group of students </w:t>
            </w:r>
            <w:r>
              <w:t>who</w:t>
            </w:r>
            <w:r w:rsidRPr="002B0A5A">
              <w:t xml:space="preserve"> choose to attend. In this section, describe your plan to offer a continuum of services for all types of students, including those that are educationally disadvantaged (such as low-income, special education, English learners, homeless,</w:t>
            </w:r>
            <w:r>
              <w:t xml:space="preserve"> rural,</w:t>
            </w:r>
            <w:r w:rsidRPr="002B0A5A">
              <w:t xml:space="preserve"> migrant</w:t>
            </w:r>
            <w:r>
              <w:t>,</w:t>
            </w:r>
            <w:r w:rsidRPr="002B0A5A">
              <w:t xml:space="preserve"> and other at-risk students) and gifted and talented students to ensure they leave the school on track for college and/or living-wage jobs.</w:t>
            </w:r>
            <w:r>
              <w:t xml:space="preserve"> </w:t>
            </w:r>
          </w:p>
        </w:tc>
      </w:tr>
      <w:tr w:rsidR="00827CA5" w:rsidRPr="00592DEC" w14:paraId="1F6D6210" w14:textId="77777777" w:rsidTr="005C38D8">
        <w:trPr>
          <w:jc w:val="center"/>
        </w:trPr>
        <w:tc>
          <w:tcPr>
            <w:tcW w:w="5197" w:type="dxa"/>
            <w:shd w:val="clear" w:color="auto" w:fill="E7E6E6" w:themeFill="background2"/>
            <w:vAlign w:val="center"/>
          </w:tcPr>
          <w:p w14:paraId="19207941" w14:textId="77777777" w:rsidR="00827CA5" w:rsidRPr="00592DEC" w:rsidRDefault="00827CA5" w:rsidP="005C38D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0DD86A97"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427DCA45" w14:textId="77777777" w:rsidR="00827CA5" w:rsidRPr="00A16478" w:rsidRDefault="00827CA5" w:rsidP="005C38D8">
            <w:pPr>
              <w:contextualSpacing w:val="0"/>
              <w:jc w:val="center"/>
              <w:rPr>
                <w:rFonts w:eastAsia="Calibri" w:cs="Times New Roman"/>
                <w:b/>
                <w:i/>
                <w:color w:val="262626"/>
                <w:sz w:val="6"/>
                <w:szCs w:val="6"/>
              </w:rPr>
            </w:pPr>
          </w:p>
          <w:p w14:paraId="6EC5815F" w14:textId="77777777" w:rsidR="00827CA5" w:rsidRPr="00592DEC" w:rsidRDefault="00827CA5" w:rsidP="005C38D8">
            <w:pPr>
              <w:suppressAutoHyphens/>
              <w:contextualSpacing w:val="0"/>
              <w:jc w:val="center"/>
              <w:outlineLvl w:val="0"/>
              <w:rPr>
                <w:b/>
                <w:noProof/>
                <w:sz w:val="16"/>
              </w:rPr>
            </w:pPr>
            <w:bookmarkStart w:id="242" w:name="_Toc12230613"/>
            <w:bookmarkStart w:id="243" w:name="_Toc12354251"/>
            <w:bookmarkStart w:id="244" w:name="_Toc16761294"/>
            <w:bookmarkStart w:id="245" w:name="_Toc41747678"/>
            <w:bookmarkStart w:id="246" w:name="_Toc46505440"/>
            <w:bookmarkStart w:id="247" w:name="_Toc79165944"/>
            <w:bookmarkStart w:id="248" w:name="_Toc110000895"/>
            <w:bookmarkStart w:id="249" w:name="_Toc110335629"/>
            <w:r w:rsidRPr="008A00BD">
              <w:rPr>
                <w:b/>
                <w:bCs/>
                <w:i/>
                <w:iCs/>
                <w:sz w:val="12"/>
                <w:szCs w:val="12"/>
              </w:rPr>
              <w:t>(information significantly incomplete or not provided)</w:t>
            </w:r>
            <w:bookmarkEnd w:id="242"/>
            <w:bookmarkEnd w:id="243"/>
            <w:bookmarkEnd w:id="244"/>
            <w:bookmarkEnd w:id="245"/>
            <w:bookmarkEnd w:id="246"/>
            <w:bookmarkEnd w:id="247"/>
            <w:bookmarkEnd w:id="248"/>
            <w:bookmarkEnd w:id="249"/>
          </w:p>
        </w:tc>
        <w:tc>
          <w:tcPr>
            <w:tcW w:w="1046" w:type="dxa"/>
            <w:tcBorders>
              <w:bottom w:val="single" w:sz="4" w:space="0" w:color="auto"/>
            </w:tcBorders>
            <w:shd w:val="clear" w:color="auto" w:fill="E7E6E6" w:themeFill="background2"/>
          </w:tcPr>
          <w:p w14:paraId="2A00FE38"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0325629E" w14:textId="77777777" w:rsidR="00827CA5" w:rsidRPr="00A16478" w:rsidRDefault="00827CA5" w:rsidP="005C38D8">
            <w:pPr>
              <w:contextualSpacing w:val="0"/>
              <w:jc w:val="center"/>
              <w:rPr>
                <w:rFonts w:eastAsia="Calibri" w:cs="Times New Roman"/>
                <w:b/>
                <w:i/>
                <w:color w:val="262626"/>
                <w:sz w:val="6"/>
                <w:szCs w:val="6"/>
              </w:rPr>
            </w:pPr>
          </w:p>
          <w:p w14:paraId="4C450AAF" w14:textId="77777777" w:rsidR="00827CA5" w:rsidRPr="00592DEC" w:rsidRDefault="00827CA5" w:rsidP="005C38D8">
            <w:pPr>
              <w:suppressAutoHyphens/>
              <w:contextualSpacing w:val="0"/>
              <w:jc w:val="center"/>
              <w:outlineLvl w:val="0"/>
              <w:rPr>
                <w:b/>
                <w:noProof/>
                <w:sz w:val="24"/>
                <w:szCs w:val="24"/>
              </w:rPr>
            </w:pPr>
            <w:bookmarkStart w:id="250" w:name="_Toc12230614"/>
            <w:bookmarkStart w:id="251" w:name="_Toc12354252"/>
            <w:bookmarkStart w:id="252" w:name="_Toc16761295"/>
            <w:bookmarkStart w:id="253" w:name="_Toc41747679"/>
            <w:bookmarkStart w:id="254" w:name="_Toc46505441"/>
            <w:bookmarkStart w:id="255" w:name="_Toc79165945"/>
            <w:bookmarkStart w:id="256" w:name="_Toc110000896"/>
            <w:bookmarkStart w:id="257" w:name="_Toc110335630"/>
            <w:r w:rsidRPr="008A00BD">
              <w:rPr>
                <w:b/>
                <w:bCs/>
                <w:i/>
                <w:iCs/>
                <w:sz w:val="12"/>
                <w:szCs w:val="12"/>
              </w:rPr>
              <w:t>(requires additional clarification)</w:t>
            </w:r>
            <w:bookmarkEnd w:id="250"/>
            <w:bookmarkEnd w:id="251"/>
            <w:bookmarkEnd w:id="252"/>
            <w:bookmarkEnd w:id="253"/>
            <w:bookmarkEnd w:id="254"/>
            <w:bookmarkEnd w:id="255"/>
            <w:bookmarkEnd w:id="256"/>
            <w:bookmarkEnd w:id="257"/>
          </w:p>
        </w:tc>
        <w:tc>
          <w:tcPr>
            <w:tcW w:w="1046" w:type="dxa"/>
            <w:tcBorders>
              <w:bottom w:val="single" w:sz="4" w:space="0" w:color="auto"/>
            </w:tcBorders>
            <w:shd w:val="clear" w:color="auto" w:fill="E7E6E6" w:themeFill="background2"/>
          </w:tcPr>
          <w:p w14:paraId="0FB7B9C4"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165E44AF" w14:textId="77777777" w:rsidR="00827CA5" w:rsidRPr="00A16478" w:rsidRDefault="00827CA5" w:rsidP="005C38D8">
            <w:pPr>
              <w:contextualSpacing w:val="0"/>
              <w:jc w:val="center"/>
              <w:rPr>
                <w:rFonts w:eastAsia="Calibri" w:cs="Times New Roman"/>
                <w:b/>
                <w:i/>
                <w:color w:val="262626"/>
                <w:sz w:val="6"/>
                <w:szCs w:val="6"/>
              </w:rPr>
            </w:pPr>
          </w:p>
          <w:p w14:paraId="397DB50E" w14:textId="77777777" w:rsidR="00827CA5" w:rsidRPr="00592DEC" w:rsidRDefault="00827CA5" w:rsidP="005C38D8">
            <w:pPr>
              <w:suppressAutoHyphens/>
              <w:contextualSpacing w:val="0"/>
              <w:jc w:val="center"/>
              <w:outlineLvl w:val="0"/>
              <w:rPr>
                <w:b/>
                <w:noProof/>
                <w:sz w:val="16"/>
              </w:rPr>
            </w:pPr>
            <w:bookmarkStart w:id="258" w:name="_Toc12230615"/>
            <w:bookmarkStart w:id="259" w:name="_Toc12354253"/>
            <w:bookmarkStart w:id="260" w:name="_Toc16761296"/>
            <w:bookmarkStart w:id="261" w:name="_Toc41747680"/>
            <w:bookmarkStart w:id="262" w:name="_Toc46505442"/>
            <w:bookmarkStart w:id="263" w:name="_Toc79165946"/>
            <w:bookmarkStart w:id="264" w:name="_Toc110000897"/>
            <w:bookmarkStart w:id="265" w:name="_Toc110335631"/>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258"/>
            <w:bookmarkEnd w:id="259"/>
            <w:bookmarkEnd w:id="260"/>
            <w:bookmarkEnd w:id="261"/>
            <w:bookmarkEnd w:id="262"/>
            <w:bookmarkEnd w:id="263"/>
            <w:bookmarkEnd w:id="264"/>
            <w:bookmarkEnd w:id="265"/>
          </w:p>
        </w:tc>
        <w:tc>
          <w:tcPr>
            <w:tcW w:w="994" w:type="dxa"/>
            <w:tcBorders>
              <w:bottom w:val="single" w:sz="4" w:space="0" w:color="auto"/>
            </w:tcBorders>
            <w:shd w:val="clear" w:color="auto" w:fill="E7E6E6" w:themeFill="background2"/>
          </w:tcPr>
          <w:p w14:paraId="2697BEDE"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268209E4" w14:textId="77777777" w:rsidR="00827CA5" w:rsidRPr="00A16478" w:rsidRDefault="00827CA5" w:rsidP="005C38D8">
            <w:pPr>
              <w:contextualSpacing w:val="0"/>
              <w:jc w:val="center"/>
              <w:rPr>
                <w:rFonts w:eastAsia="Calibri" w:cs="Times New Roman"/>
                <w:b/>
                <w:i/>
                <w:color w:val="262626"/>
                <w:sz w:val="6"/>
                <w:szCs w:val="6"/>
              </w:rPr>
            </w:pPr>
          </w:p>
          <w:p w14:paraId="65C22EFE" w14:textId="77777777" w:rsidR="00827CA5" w:rsidRPr="00592DEC" w:rsidRDefault="00827CA5" w:rsidP="005C38D8">
            <w:pPr>
              <w:suppressAutoHyphens/>
              <w:contextualSpacing w:val="0"/>
              <w:jc w:val="center"/>
              <w:outlineLvl w:val="0"/>
              <w:rPr>
                <w:b/>
                <w:noProof/>
                <w:sz w:val="16"/>
              </w:rPr>
            </w:pPr>
            <w:bookmarkStart w:id="266" w:name="_Toc12230616"/>
            <w:bookmarkStart w:id="267" w:name="_Toc12354254"/>
            <w:bookmarkStart w:id="268" w:name="_Toc16761297"/>
            <w:bookmarkStart w:id="269" w:name="_Toc41747681"/>
            <w:bookmarkStart w:id="270" w:name="_Toc46505443"/>
            <w:bookmarkStart w:id="271" w:name="_Toc79165947"/>
            <w:bookmarkStart w:id="272" w:name="_Toc110000898"/>
            <w:bookmarkStart w:id="273" w:name="_Toc110335632"/>
            <w:r w:rsidRPr="008A00BD">
              <w:rPr>
                <w:b/>
                <w:bCs/>
                <w:i/>
                <w:iCs/>
                <w:sz w:val="12"/>
                <w:szCs w:val="12"/>
              </w:rPr>
              <w:t>(clear, concise, and well thought out response)</w:t>
            </w:r>
            <w:bookmarkEnd w:id="266"/>
            <w:bookmarkEnd w:id="267"/>
            <w:bookmarkEnd w:id="268"/>
            <w:bookmarkEnd w:id="269"/>
            <w:bookmarkEnd w:id="270"/>
            <w:bookmarkEnd w:id="271"/>
            <w:bookmarkEnd w:id="272"/>
            <w:bookmarkEnd w:id="273"/>
          </w:p>
        </w:tc>
        <w:tc>
          <w:tcPr>
            <w:tcW w:w="751" w:type="dxa"/>
            <w:tcBorders>
              <w:bottom w:val="single" w:sz="4" w:space="0" w:color="auto"/>
            </w:tcBorders>
            <w:shd w:val="clear" w:color="auto" w:fill="E7E6E6" w:themeFill="background2"/>
          </w:tcPr>
          <w:p w14:paraId="6591A4D5"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207ACF03" w14:textId="77777777" w:rsidTr="005C38D8">
        <w:trPr>
          <w:trHeight w:val="485"/>
          <w:jc w:val="center"/>
        </w:trPr>
        <w:tc>
          <w:tcPr>
            <w:tcW w:w="5197" w:type="dxa"/>
            <w:shd w:val="clear" w:color="auto" w:fill="auto"/>
          </w:tcPr>
          <w:p w14:paraId="4257BBC1" w14:textId="77777777" w:rsidR="00827CA5" w:rsidRPr="002B0A5A" w:rsidRDefault="00827CA5" w:rsidP="00827CA5">
            <w:pPr>
              <w:numPr>
                <w:ilvl w:val="0"/>
                <w:numId w:val="6"/>
              </w:numPr>
              <w:suppressAutoHyphens/>
              <w:contextualSpacing w:val="0"/>
              <w:rPr>
                <w:bCs/>
                <w:noProof/>
                <w:color w:val="auto"/>
              </w:rPr>
            </w:pPr>
            <w:r w:rsidRPr="002B0A5A">
              <w:rPr>
                <w:bCs/>
                <w:noProof/>
                <w:color w:val="auto"/>
              </w:rPr>
              <w:t>Explains the school’s current projections of educationally disadvantaged students and other at-risk (rural, high-mobility, etc.) populations</w:t>
            </w:r>
            <w:r>
              <w:rPr>
                <w:bCs/>
                <w:noProof/>
                <w:color w:val="auto"/>
              </w:rPr>
              <w:t xml:space="preserve"> to be served by the replication/expansion project</w:t>
            </w:r>
            <w:r w:rsidRPr="002B0A5A">
              <w:rPr>
                <w:bCs/>
                <w:noProof/>
                <w:color w:val="auto"/>
              </w:rPr>
              <w:t>.</w:t>
            </w:r>
          </w:p>
          <w:p w14:paraId="3ACAC0F1" w14:textId="77777777" w:rsidR="00827CA5" w:rsidRPr="002B0A5A" w:rsidRDefault="00827CA5" w:rsidP="00827CA5">
            <w:pPr>
              <w:numPr>
                <w:ilvl w:val="1"/>
                <w:numId w:val="6"/>
              </w:numPr>
              <w:suppressAutoHyphens/>
              <w:contextualSpacing w:val="0"/>
              <w:rPr>
                <w:bCs/>
                <w:noProof/>
                <w:color w:val="auto"/>
              </w:rPr>
            </w:pPr>
            <w:r w:rsidRPr="002B0A5A">
              <w:rPr>
                <w:bCs/>
                <w:noProof/>
                <w:color w:val="auto"/>
              </w:rPr>
              <w:t>Describes what the school is doing and will continue to do to reach out to each category of educationally disadvantaged students and their families  (including any plan to utilize a weighted lottery)</w:t>
            </w:r>
            <w:r>
              <w:rPr>
                <w:bCs/>
                <w:noProof/>
                <w:color w:val="auto"/>
              </w:rPr>
              <w:t xml:space="preserve"> for enrollment at the replication/expansion campus</w:t>
            </w:r>
            <w:r w:rsidRPr="002B0A5A">
              <w:rPr>
                <w:bCs/>
                <w:noProof/>
                <w:color w:val="auto"/>
              </w:rPr>
              <w:t xml:space="preserve"> and ongoing support.</w:t>
            </w:r>
          </w:p>
          <w:p w14:paraId="0F58B1A0" w14:textId="77777777" w:rsidR="00827CA5" w:rsidRPr="00592DEC" w:rsidRDefault="00827CA5" w:rsidP="00827CA5">
            <w:pPr>
              <w:numPr>
                <w:ilvl w:val="1"/>
                <w:numId w:val="6"/>
              </w:numPr>
              <w:suppressAutoHyphens/>
              <w:contextualSpacing w:val="0"/>
              <w:rPr>
                <w:bCs/>
                <w:noProof/>
                <w:color w:val="auto"/>
              </w:rPr>
            </w:pPr>
            <w:r w:rsidRPr="002B0A5A">
              <w:rPr>
                <w:bCs/>
                <w:noProof/>
                <w:color w:val="auto"/>
              </w:rPr>
              <w:t xml:space="preserve">Based on the demographics in the area in which the </w:t>
            </w:r>
            <w:r>
              <w:rPr>
                <w:bCs/>
                <w:noProof/>
                <w:color w:val="auto"/>
              </w:rPr>
              <w:t>replication/expansion is planned</w:t>
            </w:r>
            <w:r w:rsidRPr="002B0A5A">
              <w:rPr>
                <w:bCs/>
                <w:noProof/>
                <w:color w:val="auto"/>
              </w:rPr>
              <w:t>, and results of outreach efforts to date, provides a realistic projection for each category of educationally disadvantaged students</w:t>
            </w:r>
            <w:r>
              <w:rPr>
                <w:bCs/>
                <w:noProof/>
                <w:color w:val="auto"/>
              </w:rPr>
              <w:t xml:space="preserve"> that will be served by the replication/expansion project</w:t>
            </w:r>
            <w:r w:rsidRPr="002B0A5A">
              <w:rPr>
                <w:bCs/>
                <w:noProof/>
                <w:color w:val="auto"/>
              </w:rPr>
              <w:t>.</w:t>
            </w:r>
          </w:p>
        </w:tc>
        <w:tc>
          <w:tcPr>
            <w:tcW w:w="1046" w:type="dxa"/>
            <w:shd w:val="clear" w:color="auto" w:fill="auto"/>
            <w:vAlign w:val="center"/>
          </w:tcPr>
          <w:p w14:paraId="58A2F2F5"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7E4F84CE"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4BA6D0F1" w14:textId="77777777" w:rsidR="00827CA5" w:rsidRPr="008860A7" w:rsidRDefault="00827CA5"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59AA7C00" w14:textId="77777777" w:rsidR="00827CA5" w:rsidRPr="008860A7" w:rsidRDefault="00827CA5" w:rsidP="005C38D8">
            <w:pPr>
              <w:suppressAutoHyphens/>
              <w:contextualSpacing w:val="0"/>
              <w:jc w:val="center"/>
              <w:rPr>
                <w:color w:val="auto"/>
                <w:kern w:val="2"/>
              </w:rPr>
            </w:pPr>
            <w:r>
              <w:rPr>
                <w:color w:val="auto"/>
                <w:kern w:val="2"/>
              </w:rPr>
              <w:t>3</w:t>
            </w:r>
          </w:p>
        </w:tc>
        <w:tc>
          <w:tcPr>
            <w:tcW w:w="751" w:type="dxa"/>
            <w:vAlign w:val="center"/>
          </w:tcPr>
          <w:p w14:paraId="7C63ECA7" w14:textId="77777777" w:rsidR="00827CA5" w:rsidRDefault="00827CA5" w:rsidP="005C38D8">
            <w:pPr>
              <w:suppressAutoHyphens/>
              <w:contextualSpacing w:val="0"/>
              <w:jc w:val="center"/>
              <w:rPr>
                <w:color w:val="auto"/>
                <w:kern w:val="2"/>
              </w:rPr>
            </w:pPr>
          </w:p>
        </w:tc>
      </w:tr>
      <w:tr w:rsidR="00827CA5" w:rsidRPr="00592DEC" w14:paraId="3DC1105F" w14:textId="77777777" w:rsidTr="005C38D8">
        <w:trPr>
          <w:jc w:val="center"/>
        </w:trPr>
        <w:tc>
          <w:tcPr>
            <w:tcW w:w="5197" w:type="dxa"/>
            <w:shd w:val="clear" w:color="auto" w:fill="auto"/>
          </w:tcPr>
          <w:p w14:paraId="226461CF" w14:textId="77777777" w:rsidR="00827CA5" w:rsidRPr="002B0A5A" w:rsidRDefault="00827CA5" w:rsidP="00827CA5">
            <w:pPr>
              <w:numPr>
                <w:ilvl w:val="0"/>
                <w:numId w:val="6"/>
              </w:numPr>
              <w:tabs>
                <w:tab w:val="left" w:pos="7101"/>
              </w:tabs>
              <w:suppressAutoHyphens/>
              <w:contextualSpacing w:val="0"/>
              <w:rPr>
                <w:color w:val="auto"/>
                <w:kern w:val="2"/>
              </w:rPr>
            </w:pPr>
            <w:r w:rsidRPr="002B0A5A">
              <w:rPr>
                <w:color w:val="auto"/>
                <w:kern w:val="2"/>
              </w:rPr>
              <w:t>Justifies the design of the school’s programs, interventions, and/or plans to support educationally disadvantaged (including exceptional students, low-income students, English learners, homeless, and neglected and delinquent), rural, and/or high-mobility students.</w:t>
            </w:r>
          </w:p>
          <w:p w14:paraId="00091320" w14:textId="77777777" w:rsidR="00827CA5" w:rsidRPr="002B0A5A" w:rsidRDefault="00827CA5" w:rsidP="00827CA5">
            <w:pPr>
              <w:numPr>
                <w:ilvl w:val="1"/>
                <w:numId w:val="6"/>
              </w:numPr>
              <w:tabs>
                <w:tab w:val="left" w:pos="7101"/>
              </w:tabs>
              <w:suppressAutoHyphens/>
              <w:contextualSpacing w:val="0"/>
              <w:rPr>
                <w:color w:val="auto"/>
                <w:kern w:val="2"/>
              </w:rPr>
            </w:pPr>
            <w:r w:rsidRPr="002B0A5A">
              <w:rPr>
                <w:color w:val="auto"/>
                <w:kern w:val="2"/>
              </w:rPr>
              <w:t>Describes the needs of the school’s prospective educationally disadvantaged and at-risk students</w:t>
            </w:r>
            <w:r>
              <w:rPr>
                <w:color w:val="auto"/>
                <w:kern w:val="2"/>
              </w:rPr>
              <w:t xml:space="preserve"> to be served at the replication/expansion campus</w:t>
            </w:r>
            <w:r w:rsidRPr="002B0A5A">
              <w:rPr>
                <w:color w:val="auto"/>
                <w:kern w:val="2"/>
              </w:rPr>
              <w:t>.</w:t>
            </w:r>
          </w:p>
          <w:p w14:paraId="772F6CB1" w14:textId="77777777" w:rsidR="00827CA5" w:rsidRPr="002B0A5A" w:rsidRDefault="00827CA5" w:rsidP="00827CA5">
            <w:pPr>
              <w:numPr>
                <w:ilvl w:val="1"/>
                <w:numId w:val="6"/>
              </w:numPr>
              <w:tabs>
                <w:tab w:val="left" w:pos="7101"/>
              </w:tabs>
              <w:suppressAutoHyphens/>
              <w:contextualSpacing w:val="0"/>
              <w:rPr>
                <w:color w:val="auto"/>
                <w:kern w:val="2"/>
              </w:rPr>
            </w:pPr>
            <w:r w:rsidRPr="002B0A5A">
              <w:rPr>
                <w:color w:val="auto"/>
                <w:kern w:val="2"/>
              </w:rPr>
              <w:t xml:space="preserve">Evidence-based strategies are described that meet these needs, comply with state and federal requirements for each educationally </w:t>
            </w:r>
            <w:r w:rsidRPr="002B0A5A">
              <w:rPr>
                <w:color w:val="auto"/>
                <w:kern w:val="2"/>
              </w:rPr>
              <w:lastRenderedPageBreak/>
              <w:t>disadvantaged category, and prepare students for postsecondary and workforce success.</w:t>
            </w:r>
          </w:p>
          <w:p w14:paraId="7169B9BC" w14:textId="77777777" w:rsidR="00827CA5" w:rsidRPr="002B0A5A" w:rsidRDefault="00827CA5" w:rsidP="00827CA5">
            <w:pPr>
              <w:numPr>
                <w:ilvl w:val="1"/>
                <w:numId w:val="6"/>
              </w:numPr>
              <w:tabs>
                <w:tab w:val="left" w:pos="7101"/>
              </w:tabs>
              <w:suppressAutoHyphens/>
              <w:contextualSpacing w:val="0"/>
              <w:rPr>
                <w:color w:val="auto"/>
                <w:kern w:val="2"/>
              </w:rPr>
            </w:pPr>
            <w:r w:rsidRPr="002B0A5A">
              <w:rPr>
                <w:color w:val="auto"/>
                <w:kern w:val="2"/>
              </w:rPr>
              <w:t>Explains how the school will ensure appropriately trained staff for these programs.</w:t>
            </w:r>
          </w:p>
          <w:p w14:paraId="00075D75" w14:textId="77777777" w:rsidR="00827CA5" w:rsidRPr="002B0A5A" w:rsidRDefault="00827CA5" w:rsidP="00827CA5">
            <w:pPr>
              <w:numPr>
                <w:ilvl w:val="1"/>
                <w:numId w:val="6"/>
              </w:numPr>
              <w:tabs>
                <w:tab w:val="left" w:pos="7101"/>
              </w:tabs>
              <w:suppressAutoHyphens/>
              <w:contextualSpacing w:val="0"/>
              <w:rPr>
                <w:color w:val="auto"/>
                <w:kern w:val="2"/>
              </w:rPr>
            </w:pPr>
            <w:r w:rsidRPr="002B0A5A">
              <w:rPr>
                <w:color w:val="auto"/>
                <w:kern w:val="2"/>
              </w:rPr>
              <w:t>Accurately identifies eligibility for Title and IDEA funds and describe</w:t>
            </w:r>
            <w:r>
              <w:rPr>
                <w:color w:val="auto"/>
                <w:kern w:val="2"/>
              </w:rPr>
              <w:t>s</w:t>
            </w:r>
            <w:r w:rsidRPr="002B0A5A">
              <w:rPr>
                <w:color w:val="auto"/>
                <w:kern w:val="2"/>
              </w:rPr>
              <w:t xml:space="preserve"> plans for such funding (if applicable).</w:t>
            </w:r>
          </w:p>
          <w:p w14:paraId="3599043B" w14:textId="77777777" w:rsidR="00827CA5" w:rsidRPr="00592DEC" w:rsidRDefault="00827CA5" w:rsidP="00827CA5">
            <w:pPr>
              <w:numPr>
                <w:ilvl w:val="1"/>
                <w:numId w:val="6"/>
              </w:numPr>
              <w:tabs>
                <w:tab w:val="left" w:pos="7101"/>
              </w:tabs>
              <w:suppressAutoHyphens/>
              <w:contextualSpacing w:val="0"/>
              <w:rPr>
                <w:color w:val="auto"/>
                <w:kern w:val="2"/>
              </w:rPr>
            </w:pPr>
            <w:r w:rsidRPr="002B0A5A">
              <w:rPr>
                <w:color w:val="auto"/>
                <w:kern w:val="2"/>
              </w:rPr>
              <w:t>The school’s operating budget contains sufficient resources to successfully carry out the strategies and programs for educationally disadvantaged and at-risk students.</w:t>
            </w:r>
          </w:p>
        </w:tc>
        <w:tc>
          <w:tcPr>
            <w:tcW w:w="1046" w:type="dxa"/>
            <w:shd w:val="clear" w:color="auto" w:fill="auto"/>
            <w:vAlign w:val="center"/>
          </w:tcPr>
          <w:p w14:paraId="4A442426"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332BAFAE"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2DFF72F0"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994" w:type="dxa"/>
            <w:shd w:val="clear" w:color="auto" w:fill="auto"/>
            <w:vAlign w:val="center"/>
          </w:tcPr>
          <w:p w14:paraId="3BE93B07"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5</w:t>
            </w:r>
          </w:p>
        </w:tc>
        <w:tc>
          <w:tcPr>
            <w:tcW w:w="751" w:type="dxa"/>
            <w:vAlign w:val="center"/>
          </w:tcPr>
          <w:p w14:paraId="7D8A4D36"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510B6616" w14:textId="77777777" w:rsidTr="005C38D8">
        <w:trPr>
          <w:trHeight w:val="485"/>
          <w:jc w:val="center"/>
        </w:trPr>
        <w:tc>
          <w:tcPr>
            <w:tcW w:w="5197" w:type="dxa"/>
            <w:shd w:val="clear" w:color="auto" w:fill="auto"/>
          </w:tcPr>
          <w:p w14:paraId="329DDAD0" w14:textId="77777777" w:rsidR="00827CA5" w:rsidRPr="002B0A5A" w:rsidRDefault="00827CA5" w:rsidP="00827CA5">
            <w:pPr>
              <w:numPr>
                <w:ilvl w:val="0"/>
                <w:numId w:val="6"/>
              </w:numPr>
              <w:suppressAutoHyphens/>
              <w:contextualSpacing w:val="0"/>
              <w:rPr>
                <w:bCs/>
                <w:noProof/>
                <w:color w:val="auto"/>
              </w:rPr>
            </w:pPr>
            <w:r w:rsidRPr="002B0A5A">
              <w:rPr>
                <w:bCs/>
                <w:noProof/>
                <w:color w:val="auto"/>
              </w:rPr>
              <w:t xml:space="preserve">The identified programming </w:t>
            </w:r>
            <w:r>
              <w:rPr>
                <w:bCs/>
                <w:noProof/>
                <w:color w:val="auto"/>
              </w:rPr>
              <w:t xml:space="preserve">for the replication/expansion campus </w:t>
            </w:r>
            <w:r w:rsidRPr="002B0A5A">
              <w:rPr>
                <w:bCs/>
                <w:noProof/>
                <w:color w:val="auto"/>
              </w:rPr>
              <w:t xml:space="preserve">addresses requirements of </w:t>
            </w:r>
            <w:r w:rsidRPr="004E2100">
              <w:t xml:space="preserve">part B </w:t>
            </w:r>
            <w:r w:rsidRPr="002B0A5A">
              <w:rPr>
                <w:bCs/>
                <w:noProof/>
                <w:color w:val="auto"/>
              </w:rPr>
              <w:t>of the Individuals with Disabilities Education Act, by demonstrating:</w:t>
            </w:r>
          </w:p>
          <w:p w14:paraId="6CE03048" w14:textId="77777777" w:rsidR="00827CA5" w:rsidRPr="002B0A5A" w:rsidRDefault="00827CA5" w:rsidP="00827CA5">
            <w:pPr>
              <w:numPr>
                <w:ilvl w:val="1"/>
                <w:numId w:val="6"/>
              </w:numPr>
              <w:suppressAutoHyphens/>
              <w:contextualSpacing w:val="0"/>
              <w:rPr>
                <w:bCs/>
                <w:noProof/>
                <w:color w:val="auto"/>
              </w:rPr>
            </w:pPr>
            <w:r w:rsidRPr="002B0A5A">
              <w:rPr>
                <w:bCs/>
                <w:noProof/>
                <w:color w:val="auto"/>
              </w:rPr>
              <w:t>an understanding of the legal requirements of IDEA and Free Appropriate Public Education (FAPE) in a Least Restrictive Environment (LRE),</w:t>
            </w:r>
          </w:p>
          <w:p w14:paraId="6FA92860" w14:textId="77777777" w:rsidR="00827CA5" w:rsidRPr="002B0A5A" w:rsidRDefault="00827CA5" w:rsidP="00827CA5">
            <w:pPr>
              <w:numPr>
                <w:ilvl w:val="1"/>
                <w:numId w:val="6"/>
              </w:numPr>
              <w:suppressAutoHyphens/>
              <w:contextualSpacing w:val="0"/>
              <w:rPr>
                <w:bCs/>
                <w:noProof/>
                <w:color w:val="auto"/>
              </w:rPr>
            </w:pPr>
            <w:r w:rsidRPr="002B0A5A">
              <w:rPr>
                <w:bCs/>
                <w:noProof/>
                <w:color w:val="auto"/>
              </w:rPr>
              <w:t>sufficient and qualified staffing to meet the needs of the anticipated student demographic and range of supports required,</w:t>
            </w:r>
          </w:p>
          <w:p w14:paraId="477ECC35" w14:textId="77777777" w:rsidR="00827CA5" w:rsidRPr="002B0A5A" w:rsidRDefault="00827CA5" w:rsidP="00827CA5">
            <w:pPr>
              <w:numPr>
                <w:ilvl w:val="1"/>
                <w:numId w:val="6"/>
              </w:numPr>
              <w:suppressAutoHyphens/>
              <w:contextualSpacing w:val="0"/>
              <w:rPr>
                <w:bCs/>
                <w:noProof/>
                <w:color w:val="auto"/>
              </w:rPr>
            </w:pPr>
            <w:r w:rsidRPr="002B0A5A">
              <w:rPr>
                <w:bCs/>
                <w:noProof/>
                <w:color w:val="auto"/>
              </w:rPr>
              <w:t>appropriate processes for identification (including Individual Education Planning, IEP), service provision, transition services, and progress reporting,</w:t>
            </w:r>
          </w:p>
          <w:p w14:paraId="666CE54B" w14:textId="77777777" w:rsidR="00827CA5" w:rsidRPr="002B0A5A" w:rsidRDefault="00827CA5" w:rsidP="00827CA5">
            <w:pPr>
              <w:numPr>
                <w:ilvl w:val="1"/>
                <w:numId w:val="6"/>
              </w:numPr>
              <w:suppressAutoHyphens/>
              <w:contextualSpacing w:val="0"/>
              <w:rPr>
                <w:bCs/>
                <w:noProof/>
                <w:color w:val="auto"/>
              </w:rPr>
            </w:pPr>
            <w:r w:rsidRPr="002B0A5A">
              <w:rPr>
                <w:bCs/>
                <w:noProof/>
                <w:color w:val="auto"/>
              </w:rPr>
              <w:t>meaningful access to the curriculum will be ensured.</w:t>
            </w:r>
          </w:p>
        </w:tc>
        <w:tc>
          <w:tcPr>
            <w:tcW w:w="1046" w:type="dxa"/>
            <w:shd w:val="clear" w:color="auto" w:fill="auto"/>
            <w:vAlign w:val="center"/>
          </w:tcPr>
          <w:p w14:paraId="7AA5587E"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3440C958"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3478FA47" w14:textId="77777777" w:rsidR="00827CA5" w:rsidRPr="008860A7" w:rsidRDefault="00827CA5"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2026504F" w14:textId="77777777" w:rsidR="00827CA5" w:rsidRPr="008860A7" w:rsidRDefault="00827CA5" w:rsidP="005C38D8">
            <w:pPr>
              <w:suppressAutoHyphens/>
              <w:contextualSpacing w:val="0"/>
              <w:jc w:val="center"/>
              <w:rPr>
                <w:color w:val="auto"/>
                <w:kern w:val="2"/>
              </w:rPr>
            </w:pPr>
            <w:r>
              <w:rPr>
                <w:color w:val="auto"/>
                <w:kern w:val="2"/>
              </w:rPr>
              <w:t>3</w:t>
            </w:r>
          </w:p>
        </w:tc>
        <w:tc>
          <w:tcPr>
            <w:tcW w:w="751" w:type="dxa"/>
            <w:vAlign w:val="center"/>
          </w:tcPr>
          <w:p w14:paraId="78E3AA5B" w14:textId="77777777" w:rsidR="00827CA5" w:rsidRDefault="00827CA5" w:rsidP="005C38D8">
            <w:pPr>
              <w:suppressAutoHyphens/>
              <w:contextualSpacing w:val="0"/>
              <w:jc w:val="center"/>
              <w:rPr>
                <w:color w:val="auto"/>
                <w:kern w:val="2"/>
              </w:rPr>
            </w:pPr>
          </w:p>
        </w:tc>
      </w:tr>
      <w:tr w:rsidR="00827CA5" w:rsidRPr="00592DEC" w14:paraId="46223D7E" w14:textId="77777777" w:rsidTr="005C38D8">
        <w:trPr>
          <w:jc w:val="center"/>
        </w:trPr>
        <w:tc>
          <w:tcPr>
            <w:tcW w:w="5197" w:type="dxa"/>
            <w:shd w:val="clear" w:color="auto" w:fill="auto"/>
          </w:tcPr>
          <w:p w14:paraId="3D582BBD" w14:textId="77777777" w:rsidR="00827CA5" w:rsidRPr="002B0A5A" w:rsidRDefault="00827CA5" w:rsidP="00827CA5">
            <w:pPr>
              <w:numPr>
                <w:ilvl w:val="0"/>
                <w:numId w:val="6"/>
              </w:numPr>
              <w:tabs>
                <w:tab w:val="left" w:pos="7101"/>
              </w:tabs>
              <w:suppressAutoHyphens/>
              <w:contextualSpacing w:val="0"/>
              <w:rPr>
                <w:color w:val="auto"/>
                <w:kern w:val="2"/>
              </w:rPr>
            </w:pPr>
            <w:r w:rsidRPr="002B0A5A">
              <w:rPr>
                <w:color w:val="auto"/>
                <w:kern w:val="2"/>
              </w:rPr>
              <w:t>Identifies how the transportation needs of students</w:t>
            </w:r>
            <w:r>
              <w:rPr>
                <w:color w:val="auto"/>
                <w:kern w:val="2"/>
              </w:rPr>
              <w:t xml:space="preserve"> to be served by the replication/expansion project</w:t>
            </w:r>
            <w:r w:rsidRPr="002B0A5A">
              <w:rPr>
                <w:color w:val="auto"/>
                <w:kern w:val="2"/>
              </w:rPr>
              <w:t>, particularly educationally disadvantaged students, will be met.</w:t>
            </w:r>
          </w:p>
          <w:p w14:paraId="7A92D204" w14:textId="77777777" w:rsidR="00827CA5" w:rsidRPr="002B0A5A" w:rsidRDefault="00827CA5" w:rsidP="00827CA5">
            <w:pPr>
              <w:numPr>
                <w:ilvl w:val="1"/>
                <w:numId w:val="6"/>
              </w:numPr>
              <w:tabs>
                <w:tab w:val="left" w:pos="7101"/>
              </w:tabs>
              <w:suppressAutoHyphens/>
              <w:contextualSpacing w:val="0"/>
              <w:rPr>
                <w:color w:val="auto"/>
                <w:kern w:val="2"/>
              </w:rPr>
            </w:pPr>
            <w:r w:rsidRPr="002B0A5A">
              <w:rPr>
                <w:color w:val="auto"/>
                <w:kern w:val="2"/>
              </w:rPr>
              <w:t>Includes a description of anticipated transportation expenditures and how the school will work with the district and CDE to ensure compliance with federal, state, and district transportation requirements.</w:t>
            </w:r>
          </w:p>
          <w:p w14:paraId="6D8FD3EB" w14:textId="77777777" w:rsidR="00827CA5" w:rsidRPr="00592DEC" w:rsidRDefault="00827CA5" w:rsidP="00827CA5">
            <w:pPr>
              <w:numPr>
                <w:ilvl w:val="1"/>
                <w:numId w:val="6"/>
              </w:numPr>
              <w:tabs>
                <w:tab w:val="left" w:pos="7101"/>
              </w:tabs>
              <w:suppressAutoHyphens/>
              <w:contextualSpacing w:val="0"/>
              <w:rPr>
                <w:color w:val="auto"/>
                <w:kern w:val="2"/>
              </w:rPr>
            </w:pPr>
            <w:r w:rsidRPr="002B0A5A">
              <w:rPr>
                <w:color w:val="auto"/>
                <w:kern w:val="2"/>
              </w:rPr>
              <w:t xml:space="preserve">Includes a complete Appendix </w:t>
            </w:r>
            <w:r>
              <w:rPr>
                <w:color w:val="auto"/>
                <w:kern w:val="2"/>
              </w:rPr>
              <w:t>F</w:t>
            </w:r>
            <w:r w:rsidRPr="002B0A5A">
              <w:rPr>
                <w:color w:val="auto"/>
                <w:kern w:val="2"/>
              </w:rPr>
              <w:t>: Transportation Plan.</w:t>
            </w:r>
          </w:p>
        </w:tc>
        <w:tc>
          <w:tcPr>
            <w:tcW w:w="1046" w:type="dxa"/>
            <w:shd w:val="clear" w:color="auto" w:fill="auto"/>
            <w:vAlign w:val="center"/>
          </w:tcPr>
          <w:p w14:paraId="41C1D0F0"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437956B0"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20FF6D10"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0207D176"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00FB5CC2"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0868DB72"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2A9DF265"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6E4D9E3F" w14:textId="77777777" w:rsidTr="005C38D8">
        <w:trPr>
          <w:trHeight w:val="360"/>
          <w:jc w:val="center"/>
        </w:trPr>
        <w:tc>
          <w:tcPr>
            <w:tcW w:w="9329" w:type="dxa"/>
            <w:gridSpan w:val="5"/>
            <w:shd w:val="clear" w:color="auto" w:fill="E7E6E6" w:themeFill="background2"/>
            <w:vAlign w:val="center"/>
          </w:tcPr>
          <w:p w14:paraId="39B75438"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4926BDD6" w14:textId="77777777" w:rsidR="00827CA5" w:rsidRPr="00592DEC" w:rsidRDefault="00827CA5" w:rsidP="005C38D8">
            <w:pPr>
              <w:tabs>
                <w:tab w:val="left" w:pos="2535"/>
              </w:tabs>
              <w:suppressAutoHyphens/>
              <w:contextualSpacing w:val="0"/>
              <w:jc w:val="right"/>
              <w:rPr>
                <w:b/>
                <w:noProof/>
              </w:rPr>
            </w:pPr>
          </w:p>
        </w:tc>
      </w:tr>
      <w:tr w:rsidR="00827CA5" w:rsidRPr="00592DEC" w14:paraId="68F83528" w14:textId="77777777" w:rsidTr="005C38D8">
        <w:trPr>
          <w:jc w:val="center"/>
        </w:trPr>
        <w:tc>
          <w:tcPr>
            <w:tcW w:w="5197" w:type="dxa"/>
            <w:shd w:val="clear" w:color="auto" w:fill="D2E7C3"/>
            <w:vAlign w:val="center"/>
          </w:tcPr>
          <w:p w14:paraId="32BCB91E" w14:textId="77777777" w:rsidR="00827CA5" w:rsidRPr="00592DEC" w:rsidRDefault="00827CA5" w:rsidP="005C38D8">
            <w:pPr>
              <w:pStyle w:val="Heading8"/>
              <w:spacing w:line="240" w:lineRule="auto"/>
              <w:rPr>
                <w:noProof/>
              </w:rPr>
            </w:pPr>
            <w:r>
              <w:rPr>
                <w:noProof/>
              </w:rPr>
              <w:lastRenderedPageBreak/>
              <w:t>Priority Points</w:t>
            </w:r>
            <w:r w:rsidRPr="00592DEC">
              <w:rPr>
                <w:noProof/>
              </w:rPr>
              <w:tab/>
            </w:r>
          </w:p>
        </w:tc>
        <w:tc>
          <w:tcPr>
            <w:tcW w:w="1046" w:type="dxa"/>
            <w:tcBorders>
              <w:bottom w:val="single" w:sz="4" w:space="0" w:color="auto"/>
            </w:tcBorders>
            <w:shd w:val="clear" w:color="auto" w:fill="D2E7C3"/>
          </w:tcPr>
          <w:p w14:paraId="0D1692D6"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360BD48A" w14:textId="77777777" w:rsidR="00827CA5" w:rsidRPr="00C05F79" w:rsidRDefault="00827CA5" w:rsidP="005C38D8">
            <w:pPr>
              <w:contextualSpacing w:val="0"/>
              <w:jc w:val="center"/>
              <w:rPr>
                <w:rFonts w:eastAsia="Calibri" w:cs="Times New Roman"/>
                <w:b/>
                <w:i/>
                <w:color w:val="262626"/>
                <w:sz w:val="6"/>
                <w:szCs w:val="6"/>
              </w:rPr>
            </w:pPr>
          </w:p>
          <w:p w14:paraId="7EE57FD4" w14:textId="77777777" w:rsidR="00827CA5" w:rsidRPr="00592DEC" w:rsidRDefault="00827CA5" w:rsidP="005C38D8">
            <w:pPr>
              <w:suppressAutoHyphens/>
              <w:contextualSpacing w:val="0"/>
              <w:jc w:val="center"/>
              <w:outlineLvl w:val="0"/>
              <w:rPr>
                <w:b/>
                <w:noProof/>
                <w:sz w:val="16"/>
              </w:rPr>
            </w:pPr>
            <w:bookmarkStart w:id="274" w:name="_Toc12230617"/>
            <w:bookmarkStart w:id="275" w:name="_Toc12354255"/>
            <w:bookmarkStart w:id="276" w:name="_Toc16761298"/>
            <w:bookmarkStart w:id="277" w:name="_Toc41747682"/>
            <w:bookmarkStart w:id="278" w:name="_Toc46505444"/>
            <w:bookmarkStart w:id="279" w:name="_Toc79165948"/>
            <w:bookmarkStart w:id="280" w:name="_Toc110000899"/>
            <w:bookmarkStart w:id="281" w:name="_Toc110335633"/>
            <w:r w:rsidRPr="008A00BD">
              <w:rPr>
                <w:b/>
                <w:bCs/>
                <w:i/>
                <w:iCs/>
                <w:sz w:val="12"/>
                <w:szCs w:val="12"/>
              </w:rPr>
              <w:t>(information significantly incomplete or not provided)</w:t>
            </w:r>
            <w:bookmarkEnd w:id="274"/>
            <w:bookmarkEnd w:id="275"/>
            <w:bookmarkEnd w:id="276"/>
            <w:bookmarkEnd w:id="277"/>
            <w:bookmarkEnd w:id="278"/>
            <w:bookmarkEnd w:id="279"/>
            <w:bookmarkEnd w:id="280"/>
            <w:bookmarkEnd w:id="281"/>
          </w:p>
        </w:tc>
        <w:tc>
          <w:tcPr>
            <w:tcW w:w="1046" w:type="dxa"/>
            <w:tcBorders>
              <w:bottom w:val="single" w:sz="4" w:space="0" w:color="auto"/>
            </w:tcBorders>
            <w:shd w:val="clear" w:color="auto" w:fill="D2E7C3"/>
          </w:tcPr>
          <w:p w14:paraId="4565F614"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739E4616" w14:textId="77777777" w:rsidR="00827CA5" w:rsidRPr="00C05F79" w:rsidRDefault="00827CA5" w:rsidP="005C38D8">
            <w:pPr>
              <w:contextualSpacing w:val="0"/>
              <w:jc w:val="center"/>
              <w:rPr>
                <w:rFonts w:eastAsia="Calibri" w:cs="Times New Roman"/>
                <w:b/>
                <w:i/>
                <w:color w:val="262626"/>
                <w:sz w:val="6"/>
                <w:szCs w:val="6"/>
              </w:rPr>
            </w:pPr>
          </w:p>
          <w:p w14:paraId="19F3BE9E" w14:textId="77777777" w:rsidR="00827CA5" w:rsidRPr="00592DEC" w:rsidRDefault="00827CA5" w:rsidP="005C38D8">
            <w:pPr>
              <w:suppressAutoHyphens/>
              <w:contextualSpacing w:val="0"/>
              <w:jc w:val="center"/>
              <w:outlineLvl w:val="0"/>
              <w:rPr>
                <w:b/>
                <w:noProof/>
                <w:sz w:val="24"/>
                <w:szCs w:val="24"/>
              </w:rPr>
            </w:pPr>
            <w:bookmarkStart w:id="282" w:name="_Toc12230618"/>
            <w:bookmarkStart w:id="283" w:name="_Toc12354256"/>
            <w:bookmarkStart w:id="284" w:name="_Toc16761299"/>
            <w:bookmarkStart w:id="285" w:name="_Toc41747683"/>
            <w:bookmarkStart w:id="286" w:name="_Toc46505445"/>
            <w:bookmarkStart w:id="287" w:name="_Toc79165949"/>
            <w:bookmarkStart w:id="288" w:name="_Toc110000900"/>
            <w:bookmarkStart w:id="289" w:name="_Toc110335634"/>
            <w:r w:rsidRPr="008A00BD">
              <w:rPr>
                <w:b/>
                <w:bCs/>
                <w:i/>
                <w:iCs/>
                <w:sz w:val="12"/>
                <w:szCs w:val="12"/>
              </w:rPr>
              <w:t>(requires additional clarification)</w:t>
            </w:r>
            <w:bookmarkEnd w:id="282"/>
            <w:bookmarkEnd w:id="283"/>
            <w:bookmarkEnd w:id="284"/>
            <w:bookmarkEnd w:id="285"/>
            <w:bookmarkEnd w:id="286"/>
            <w:bookmarkEnd w:id="287"/>
            <w:bookmarkEnd w:id="288"/>
            <w:bookmarkEnd w:id="289"/>
          </w:p>
        </w:tc>
        <w:tc>
          <w:tcPr>
            <w:tcW w:w="1046" w:type="dxa"/>
            <w:tcBorders>
              <w:bottom w:val="single" w:sz="4" w:space="0" w:color="auto"/>
            </w:tcBorders>
            <w:shd w:val="clear" w:color="auto" w:fill="D2E7C3"/>
          </w:tcPr>
          <w:p w14:paraId="36E47A5B"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7636CF6B" w14:textId="77777777" w:rsidR="00827CA5" w:rsidRPr="00C05F79" w:rsidRDefault="00827CA5" w:rsidP="005C38D8">
            <w:pPr>
              <w:contextualSpacing w:val="0"/>
              <w:jc w:val="center"/>
              <w:rPr>
                <w:rFonts w:eastAsia="Calibri" w:cs="Times New Roman"/>
                <w:b/>
                <w:i/>
                <w:color w:val="262626"/>
                <w:sz w:val="6"/>
                <w:szCs w:val="6"/>
              </w:rPr>
            </w:pPr>
          </w:p>
          <w:p w14:paraId="2FC03E53" w14:textId="77777777" w:rsidR="00827CA5" w:rsidRPr="00592DEC" w:rsidRDefault="00827CA5" w:rsidP="005C38D8">
            <w:pPr>
              <w:suppressAutoHyphens/>
              <w:contextualSpacing w:val="0"/>
              <w:jc w:val="center"/>
              <w:outlineLvl w:val="0"/>
              <w:rPr>
                <w:b/>
                <w:noProof/>
                <w:sz w:val="16"/>
              </w:rPr>
            </w:pPr>
            <w:bookmarkStart w:id="290" w:name="_Toc12230619"/>
            <w:bookmarkStart w:id="291" w:name="_Toc12354257"/>
            <w:bookmarkStart w:id="292" w:name="_Toc16761300"/>
            <w:bookmarkStart w:id="293" w:name="_Toc41747684"/>
            <w:bookmarkStart w:id="294" w:name="_Toc46505446"/>
            <w:bookmarkStart w:id="295" w:name="_Toc79165950"/>
            <w:bookmarkStart w:id="296" w:name="_Toc110000901"/>
            <w:bookmarkStart w:id="297" w:name="_Toc110335635"/>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290"/>
            <w:bookmarkEnd w:id="291"/>
            <w:bookmarkEnd w:id="292"/>
            <w:bookmarkEnd w:id="293"/>
            <w:bookmarkEnd w:id="294"/>
            <w:bookmarkEnd w:id="295"/>
            <w:bookmarkEnd w:id="296"/>
            <w:bookmarkEnd w:id="297"/>
          </w:p>
        </w:tc>
        <w:tc>
          <w:tcPr>
            <w:tcW w:w="994" w:type="dxa"/>
            <w:tcBorders>
              <w:bottom w:val="single" w:sz="4" w:space="0" w:color="auto"/>
            </w:tcBorders>
            <w:shd w:val="clear" w:color="auto" w:fill="D2E7C3"/>
          </w:tcPr>
          <w:p w14:paraId="7D23B2C4"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5D8E0762" w14:textId="77777777" w:rsidR="00827CA5" w:rsidRPr="00C05F79" w:rsidRDefault="00827CA5" w:rsidP="005C38D8">
            <w:pPr>
              <w:contextualSpacing w:val="0"/>
              <w:jc w:val="center"/>
              <w:rPr>
                <w:rFonts w:eastAsia="Calibri" w:cs="Times New Roman"/>
                <w:b/>
                <w:i/>
                <w:color w:val="262626"/>
                <w:sz w:val="6"/>
                <w:szCs w:val="6"/>
              </w:rPr>
            </w:pPr>
          </w:p>
          <w:p w14:paraId="2CBE0FF2" w14:textId="77777777" w:rsidR="00827CA5" w:rsidRPr="00592DEC" w:rsidRDefault="00827CA5" w:rsidP="005C38D8">
            <w:pPr>
              <w:suppressAutoHyphens/>
              <w:contextualSpacing w:val="0"/>
              <w:jc w:val="center"/>
              <w:outlineLvl w:val="0"/>
              <w:rPr>
                <w:b/>
                <w:noProof/>
                <w:sz w:val="16"/>
              </w:rPr>
            </w:pPr>
            <w:bookmarkStart w:id="298" w:name="_Toc12230620"/>
            <w:bookmarkStart w:id="299" w:name="_Toc12354258"/>
            <w:bookmarkStart w:id="300" w:name="_Toc16761301"/>
            <w:bookmarkStart w:id="301" w:name="_Toc41747685"/>
            <w:bookmarkStart w:id="302" w:name="_Toc46505447"/>
            <w:bookmarkStart w:id="303" w:name="_Toc79165951"/>
            <w:bookmarkStart w:id="304" w:name="_Toc110000902"/>
            <w:bookmarkStart w:id="305" w:name="_Toc110335636"/>
            <w:r w:rsidRPr="008A00BD">
              <w:rPr>
                <w:b/>
                <w:bCs/>
                <w:i/>
                <w:iCs/>
                <w:sz w:val="12"/>
                <w:szCs w:val="12"/>
              </w:rPr>
              <w:t>(clear, concise, and well thought out response)</w:t>
            </w:r>
            <w:bookmarkEnd w:id="298"/>
            <w:bookmarkEnd w:id="299"/>
            <w:bookmarkEnd w:id="300"/>
            <w:bookmarkEnd w:id="301"/>
            <w:bookmarkEnd w:id="302"/>
            <w:bookmarkEnd w:id="303"/>
            <w:bookmarkEnd w:id="304"/>
            <w:bookmarkEnd w:id="305"/>
          </w:p>
        </w:tc>
        <w:tc>
          <w:tcPr>
            <w:tcW w:w="751" w:type="dxa"/>
            <w:tcBorders>
              <w:bottom w:val="single" w:sz="4" w:space="0" w:color="auto"/>
            </w:tcBorders>
            <w:shd w:val="clear" w:color="auto" w:fill="D2E7C3"/>
          </w:tcPr>
          <w:p w14:paraId="12768C7C"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4F07859F" w14:textId="77777777" w:rsidTr="005C38D8">
        <w:trPr>
          <w:trHeight w:val="485"/>
          <w:jc w:val="center"/>
        </w:trPr>
        <w:tc>
          <w:tcPr>
            <w:tcW w:w="5197" w:type="dxa"/>
            <w:shd w:val="clear" w:color="auto" w:fill="auto"/>
          </w:tcPr>
          <w:p w14:paraId="151C1DA5" w14:textId="77777777" w:rsidR="00827CA5" w:rsidRPr="00592DEC" w:rsidRDefault="00827CA5" w:rsidP="00827CA5">
            <w:pPr>
              <w:numPr>
                <w:ilvl w:val="0"/>
                <w:numId w:val="6"/>
              </w:numPr>
              <w:suppressAutoHyphens/>
              <w:contextualSpacing w:val="0"/>
              <w:rPr>
                <w:bCs/>
                <w:noProof/>
                <w:color w:val="auto"/>
              </w:rPr>
            </w:pPr>
            <w:r w:rsidRPr="002B0A5A">
              <w:rPr>
                <w:bCs/>
                <w:noProof/>
                <w:color w:val="auto"/>
              </w:rPr>
              <w:t xml:space="preserve">Main ideas throughout this section are supported, explained, and justified with strong evidence in the form of accurately cited research, </w:t>
            </w:r>
            <w:r>
              <w:rPr>
                <w:bCs/>
                <w:noProof/>
                <w:color w:val="auto"/>
              </w:rPr>
              <w:t>e</w:t>
            </w:r>
            <w:r w:rsidRPr="002B0A5A">
              <w:rPr>
                <w:bCs/>
                <w:noProof/>
                <w:color w:val="auto"/>
              </w:rPr>
              <w:t>vidence-</w:t>
            </w:r>
            <w:r>
              <w:rPr>
                <w:bCs/>
                <w:noProof/>
                <w:color w:val="auto"/>
              </w:rPr>
              <w:t>b</w:t>
            </w:r>
            <w:r w:rsidRPr="002B0A5A">
              <w:rPr>
                <w:bCs/>
                <w:noProof/>
                <w:color w:val="auto"/>
              </w:rPr>
              <w:t xml:space="preserve">ased </w:t>
            </w:r>
            <w:r>
              <w:rPr>
                <w:bCs/>
                <w:noProof/>
                <w:color w:val="auto"/>
              </w:rPr>
              <w:t>i</w:t>
            </w:r>
            <w:r w:rsidRPr="002B0A5A">
              <w:rPr>
                <w:bCs/>
                <w:noProof/>
                <w:color w:val="auto"/>
              </w:rPr>
              <w:t>ntervention strategies, and/or well-developed logical argument</w:t>
            </w:r>
            <w:r>
              <w:rPr>
                <w:bCs/>
                <w:noProof/>
                <w:color w:val="auto"/>
              </w:rPr>
              <w:t>.</w:t>
            </w:r>
          </w:p>
        </w:tc>
        <w:tc>
          <w:tcPr>
            <w:tcW w:w="1046" w:type="dxa"/>
            <w:shd w:val="clear" w:color="auto" w:fill="auto"/>
            <w:vAlign w:val="center"/>
          </w:tcPr>
          <w:p w14:paraId="72A9FBCF"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7E2E2F3A"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4CD6CE2A" w14:textId="77777777" w:rsidR="00827CA5" w:rsidRPr="008860A7" w:rsidRDefault="00827CA5"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67AFF21A" w14:textId="77777777" w:rsidR="00827CA5" w:rsidRPr="008860A7" w:rsidRDefault="00827CA5" w:rsidP="005C38D8">
            <w:pPr>
              <w:suppressAutoHyphens/>
              <w:contextualSpacing w:val="0"/>
              <w:jc w:val="center"/>
              <w:rPr>
                <w:color w:val="auto"/>
                <w:kern w:val="2"/>
              </w:rPr>
            </w:pPr>
            <w:r>
              <w:rPr>
                <w:color w:val="auto"/>
                <w:kern w:val="2"/>
              </w:rPr>
              <w:t>2</w:t>
            </w:r>
          </w:p>
        </w:tc>
        <w:tc>
          <w:tcPr>
            <w:tcW w:w="751" w:type="dxa"/>
            <w:vAlign w:val="center"/>
          </w:tcPr>
          <w:p w14:paraId="63E7CF45" w14:textId="77777777" w:rsidR="00827CA5" w:rsidRDefault="00827CA5" w:rsidP="005C38D8">
            <w:pPr>
              <w:suppressAutoHyphens/>
              <w:contextualSpacing w:val="0"/>
              <w:jc w:val="center"/>
              <w:rPr>
                <w:color w:val="auto"/>
                <w:kern w:val="2"/>
              </w:rPr>
            </w:pPr>
          </w:p>
        </w:tc>
      </w:tr>
      <w:tr w:rsidR="00827CA5" w:rsidRPr="00592DEC" w14:paraId="7E08C523" w14:textId="77777777" w:rsidTr="005C38D8">
        <w:trPr>
          <w:trHeight w:val="485"/>
          <w:jc w:val="center"/>
        </w:trPr>
        <w:tc>
          <w:tcPr>
            <w:tcW w:w="5197" w:type="dxa"/>
            <w:shd w:val="clear" w:color="auto" w:fill="auto"/>
          </w:tcPr>
          <w:p w14:paraId="6E9E12C1" w14:textId="77777777" w:rsidR="00827CA5" w:rsidRDefault="00827CA5" w:rsidP="00827CA5">
            <w:pPr>
              <w:numPr>
                <w:ilvl w:val="0"/>
                <w:numId w:val="6"/>
              </w:numPr>
              <w:suppressAutoHyphens/>
              <w:contextualSpacing w:val="0"/>
              <w:rPr>
                <w:bCs/>
                <w:noProof/>
                <w:color w:val="auto"/>
              </w:rPr>
            </w:pPr>
            <w:r w:rsidRPr="002B0A5A">
              <w:rPr>
                <w:bCs/>
                <w:noProof/>
                <w:color w:val="auto"/>
              </w:rPr>
              <w:t>There is a strong emphasis in this section on meeting the unique needs of every student that weaves throughout the application, the stated vision/mission and grant project goals for this school.</w:t>
            </w:r>
          </w:p>
          <w:p w14:paraId="414268D4" w14:textId="77777777" w:rsidR="00827CA5" w:rsidRPr="00352392" w:rsidRDefault="00827CA5" w:rsidP="00827CA5">
            <w:pPr>
              <w:numPr>
                <w:ilvl w:val="1"/>
                <w:numId w:val="6"/>
              </w:numPr>
              <w:suppressAutoHyphens/>
              <w:contextualSpacing w:val="0"/>
              <w:rPr>
                <w:bCs/>
                <w:noProof/>
                <w:color w:val="auto"/>
              </w:rPr>
            </w:pPr>
            <w:r w:rsidRPr="00352392">
              <w:rPr>
                <w:bCs/>
                <w:noProof/>
                <w:color w:val="auto"/>
              </w:rPr>
              <w:t xml:space="preserve">The school’s location and/or outreach efforts demonstrate intention to meet or exceed a representative population for one or more of these specific student groups. </w:t>
            </w:r>
          </w:p>
          <w:p w14:paraId="2BBC6A74" w14:textId="77777777" w:rsidR="00827CA5" w:rsidRPr="00E64E28" w:rsidRDefault="00827CA5" w:rsidP="00827CA5">
            <w:pPr>
              <w:numPr>
                <w:ilvl w:val="1"/>
                <w:numId w:val="6"/>
              </w:numPr>
              <w:suppressAutoHyphens/>
              <w:contextualSpacing w:val="0"/>
              <w:rPr>
                <w:bCs/>
                <w:noProof/>
                <w:color w:val="auto"/>
              </w:rPr>
            </w:pPr>
            <w:r w:rsidRPr="00352392">
              <w:rPr>
                <w:bCs/>
                <w:noProof/>
                <w:color w:val="auto"/>
              </w:rPr>
              <w:t xml:space="preserve">A weighted lottery policy </w:t>
            </w:r>
            <w:r>
              <w:rPr>
                <w:bCs/>
                <w:noProof/>
                <w:color w:val="auto"/>
              </w:rPr>
              <w:t xml:space="preserve">is </w:t>
            </w:r>
            <w:r w:rsidRPr="00352392">
              <w:rPr>
                <w:bCs/>
                <w:noProof/>
                <w:color w:val="auto"/>
              </w:rPr>
              <w:t>calibrated to help ensure the school meets or exceeds a representative population of educationally disadvantaged students</w:t>
            </w:r>
            <w:r>
              <w:rPr>
                <w:bCs/>
                <w:noProof/>
                <w:color w:val="auto"/>
              </w:rPr>
              <w:t>.</w:t>
            </w:r>
          </w:p>
        </w:tc>
        <w:tc>
          <w:tcPr>
            <w:tcW w:w="1046" w:type="dxa"/>
            <w:shd w:val="clear" w:color="auto" w:fill="auto"/>
            <w:vAlign w:val="center"/>
          </w:tcPr>
          <w:p w14:paraId="764CAB05"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7649D892"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0A065FB0" w14:textId="77777777" w:rsidR="00827CA5" w:rsidRPr="008860A7" w:rsidRDefault="00827CA5"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3191A626" w14:textId="77777777" w:rsidR="00827CA5" w:rsidRPr="008860A7" w:rsidRDefault="00827CA5" w:rsidP="005C38D8">
            <w:pPr>
              <w:suppressAutoHyphens/>
              <w:contextualSpacing w:val="0"/>
              <w:jc w:val="center"/>
              <w:rPr>
                <w:color w:val="auto"/>
                <w:kern w:val="2"/>
              </w:rPr>
            </w:pPr>
            <w:r>
              <w:rPr>
                <w:color w:val="auto"/>
                <w:kern w:val="2"/>
              </w:rPr>
              <w:t>2</w:t>
            </w:r>
          </w:p>
        </w:tc>
        <w:tc>
          <w:tcPr>
            <w:tcW w:w="751" w:type="dxa"/>
            <w:vAlign w:val="center"/>
          </w:tcPr>
          <w:p w14:paraId="3B9FD706" w14:textId="77777777" w:rsidR="00827CA5" w:rsidRDefault="00827CA5" w:rsidP="005C38D8">
            <w:pPr>
              <w:suppressAutoHyphens/>
              <w:contextualSpacing w:val="0"/>
              <w:jc w:val="center"/>
              <w:rPr>
                <w:color w:val="auto"/>
                <w:kern w:val="2"/>
              </w:rPr>
            </w:pPr>
          </w:p>
        </w:tc>
      </w:tr>
      <w:tr w:rsidR="00827CA5" w:rsidRPr="00592DEC" w14:paraId="0DE56CE1"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317FC641"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20C0B45C" w14:textId="77777777" w:rsidTr="005C38D8">
        <w:trPr>
          <w:trHeight w:val="360"/>
          <w:jc w:val="center"/>
        </w:trPr>
        <w:tc>
          <w:tcPr>
            <w:tcW w:w="9329" w:type="dxa"/>
            <w:gridSpan w:val="5"/>
            <w:shd w:val="clear" w:color="auto" w:fill="E7E6E6" w:themeFill="background2"/>
            <w:vAlign w:val="center"/>
          </w:tcPr>
          <w:p w14:paraId="358EAF3B" w14:textId="77777777" w:rsidR="00827CA5" w:rsidRPr="00592DEC" w:rsidRDefault="00827CA5" w:rsidP="005C38D8">
            <w:pPr>
              <w:tabs>
                <w:tab w:val="left" w:pos="2535"/>
              </w:tabs>
              <w:suppressAutoHyphens/>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3DE54CD1" w14:textId="77777777" w:rsidR="00827CA5" w:rsidRPr="00592DEC" w:rsidRDefault="00827CA5" w:rsidP="005C38D8">
            <w:pPr>
              <w:tabs>
                <w:tab w:val="left" w:pos="2535"/>
              </w:tabs>
              <w:suppressAutoHyphens/>
              <w:contextualSpacing w:val="0"/>
              <w:jc w:val="right"/>
              <w:rPr>
                <w:b/>
                <w:noProof/>
              </w:rPr>
            </w:pPr>
          </w:p>
        </w:tc>
      </w:tr>
    </w:tbl>
    <w:p w14:paraId="1BD3FD5F" w14:textId="77777777" w:rsidR="00827CA5" w:rsidRDefault="00827CA5" w:rsidP="00827CA5">
      <w:pPr>
        <w:contextualSpacing w:val="0"/>
      </w:pPr>
    </w:p>
    <w:p w14:paraId="2EABF816" w14:textId="77777777" w:rsidR="00827CA5" w:rsidRDefault="00827CA5" w:rsidP="00827CA5">
      <w:pPr>
        <w:contextualSpacing w:val="0"/>
      </w:pPr>
    </w:p>
    <w:p w14:paraId="16591DEA" w14:textId="77777777" w:rsidR="00827CA5" w:rsidRDefault="00827CA5" w:rsidP="00827CA5">
      <w:pPr>
        <w:pBdr>
          <w:top w:val="single" w:sz="18" w:space="1" w:color="auto"/>
        </w:pBdr>
        <w:spacing w:after="120"/>
        <w:contextualSpacing w:val="0"/>
        <w:rPr>
          <w:b/>
          <w:bCs/>
        </w:rPr>
      </w:pPr>
      <w:r w:rsidRPr="005901C5">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27CA5" w:rsidRPr="005F0E8B" w14:paraId="45FA6CFF" w14:textId="77777777" w:rsidTr="005C38D8">
        <w:trPr>
          <w:jc w:val="center"/>
        </w:trPr>
        <w:tc>
          <w:tcPr>
            <w:tcW w:w="5232" w:type="dxa"/>
            <w:shd w:val="clear" w:color="auto" w:fill="F9D9C3"/>
            <w:vAlign w:val="center"/>
          </w:tcPr>
          <w:p w14:paraId="73DD5D24" w14:textId="77777777" w:rsidR="00827CA5" w:rsidRPr="005F0E8B" w:rsidRDefault="00827CA5" w:rsidP="005C38D8">
            <w:pPr>
              <w:keepNext/>
              <w:contextualSpacing w:val="0"/>
              <w:outlineLvl w:val="7"/>
              <w:rPr>
                <w:i/>
                <w:iCs/>
              </w:rPr>
            </w:pPr>
            <w:r w:rsidRPr="005F0E8B">
              <w:rPr>
                <w:b/>
                <w:noProof/>
              </w:rPr>
              <w:t>Focused Programming</w:t>
            </w:r>
            <w:r w:rsidRPr="005F0E8B">
              <w:rPr>
                <w:b/>
                <w:noProof/>
              </w:rPr>
              <w:tab/>
            </w:r>
          </w:p>
        </w:tc>
        <w:tc>
          <w:tcPr>
            <w:tcW w:w="1039" w:type="dxa"/>
            <w:tcBorders>
              <w:bottom w:val="single" w:sz="4" w:space="0" w:color="auto"/>
            </w:tcBorders>
            <w:shd w:val="clear" w:color="auto" w:fill="F9D9C3"/>
          </w:tcPr>
          <w:p w14:paraId="0E4B24B1" w14:textId="77777777" w:rsidR="00827CA5" w:rsidRPr="005F0E8B" w:rsidRDefault="00827CA5" w:rsidP="005C38D8">
            <w:pPr>
              <w:contextualSpacing w:val="0"/>
              <w:jc w:val="center"/>
              <w:rPr>
                <w:rFonts w:eastAsia="Calibri" w:cs="Times New Roman"/>
                <w:b/>
                <w:color w:val="262626"/>
                <w:sz w:val="16"/>
                <w:szCs w:val="16"/>
              </w:rPr>
            </w:pPr>
            <w:r w:rsidRPr="005F0E8B">
              <w:rPr>
                <w:rFonts w:eastAsia="Calibri" w:cs="Times New Roman"/>
                <w:b/>
                <w:color w:val="262626"/>
                <w:sz w:val="16"/>
                <w:szCs w:val="16"/>
              </w:rPr>
              <w:t>Minimally Addresses or does not meet criteria</w:t>
            </w:r>
          </w:p>
          <w:p w14:paraId="73CB6274" w14:textId="77777777" w:rsidR="00827CA5" w:rsidRPr="005F0E8B" w:rsidRDefault="00827CA5" w:rsidP="005C38D8">
            <w:pPr>
              <w:contextualSpacing w:val="0"/>
              <w:jc w:val="center"/>
              <w:rPr>
                <w:rFonts w:eastAsia="Calibri" w:cs="Times New Roman"/>
                <w:b/>
                <w:i/>
                <w:color w:val="262626"/>
                <w:sz w:val="6"/>
                <w:szCs w:val="6"/>
              </w:rPr>
            </w:pPr>
          </w:p>
          <w:p w14:paraId="5C8CF945" w14:textId="77777777" w:rsidR="00827CA5" w:rsidRPr="005F0E8B" w:rsidRDefault="00827CA5" w:rsidP="005C38D8">
            <w:pPr>
              <w:suppressAutoHyphens/>
              <w:contextualSpacing w:val="0"/>
              <w:jc w:val="center"/>
              <w:outlineLvl w:val="0"/>
              <w:rPr>
                <w:b/>
                <w:noProof/>
                <w:sz w:val="16"/>
              </w:rPr>
            </w:pPr>
            <w:bookmarkStart w:id="306" w:name="_Toc12230621"/>
            <w:bookmarkStart w:id="307" w:name="_Toc12354259"/>
            <w:bookmarkStart w:id="308" w:name="_Toc16761302"/>
            <w:bookmarkStart w:id="309" w:name="_Toc41747686"/>
            <w:bookmarkStart w:id="310" w:name="_Toc46505448"/>
            <w:bookmarkStart w:id="311" w:name="_Toc79165952"/>
            <w:bookmarkStart w:id="312" w:name="_Toc110000903"/>
            <w:bookmarkStart w:id="313" w:name="_Toc110335637"/>
            <w:r w:rsidRPr="005F0E8B">
              <w:rPr>
                <w:b/>
                <w:bCs/>
                <w:i/>
                <w:iCs/>
                <w:sz w:val="12"/>
                <w:szCs w:val="12"/>
              </w:rPr>
              <w:t>(information significantly incomplete or not provided)</w:t>
            </w:r>
            <w:bookmarkEnd w:id="306"/>
            <w:bookmarkEnd w:id="307"/>
            <w:bookmarkEnd w:id="308"/>
            <w:bookmarkEnd w:id="309"/>
            <w:bookmarkEnd w:id="310"/>
            <w:bookmarkEnd w:id="311"/>
            <w:bookmarkEnd w:id="312"/>
            <w:bookmarkEnd w:id="313"/>
          </w:p>
        </w:tc>
        <w:tc>
          <w:tcPr>
            <w:tcW w:w="1038" w:type="dxa"/>
            <w:tcBorders>
              <w:bottom w:val="single" w:sz="4" w:space="0" w:color="auto"/>
            </w:tcBorders>
            <w:shd w:val="clear" w:color="auto" w:fill="F9D9C3"/>
          </w:tcPr>
          <w:p w14:paraId="2743B318" w14:textId="77777777" w:rsidR="00827CA5" w:rsidRPr="005F0E8B" w:rsidRDefault="00827CA5" w:rsidP="005C38D8">
            <w:pPr>
              <w:contextualSpacing w:val="0"/>
              <w:jc w:val="center"/>
              <w:rPr>
                <w:rFonts w:eastAsia="Calibri" w:cs="Times New Roman"/>
                <w:b/>
                <w:color w:val="262626"/>
                <w:sz w:val="16"/>
                <w:szCs w:val="16"/>
              </w:rPr>
            </w:pPr>
            <w:r w:rsidRPr="005F0E8B">
              <w:rPr>
                <w:rFonts w:eastAsia="Calibri" w:cs="Times New Roman"/>
                <w:b/>
                <w:color w:val="262626"/>
                <w:sz w:val="16"/>
                <w:szCs w:val="16"/>
              </w:rPr>
              <w:t>Meets some, but not all, identified criteria</w:t>
            </w:r>
          </w:p>
          <w:p w14:paraId="6B3A7030" w14:textId="77777777" w:rsidR="00827CA5" w:rsidRPr="005F0E8B" w:rsidRDefault="00827CA5" w:rsidP="005C38D8">
            <w:pPr>
              <w:contextualSpacing w:val="0"/>
              <w:jc w:val="center"/>
              <w:rPr>
                <w:rFonts w:eastAsia="Calibri" w:cs="Times New Roman"/>
                <w:b/>
                <w:i/>
                <w:color w:val="262626"/>
                <w:sz w:val="6"/>
                <w:szCs w:val="6"/>
              </w:rPr>
            </w:pPr>
          </w:p>
          <w:p w14:paraId="3BEEE4CA" w14:textId="77777777" w:rsidR="00827CA5" w:rsidRPr="005F0E8B" w:rsidRDefault="00827CA5" w:rsidP="005C38D8">
            <w:pPr>
              <w:suppressAutoHyphens/>
              <w:contextualSpacing w:val="0"/>
              <w:jc w:val="center"/>
              <w:outlineLvl w:val="0"/>
              <w:rPr>
                <w:b/>
                <w:noProof/>
                <w:sz w:val="24"/>
                <w:szCs w:val="24"/>
              </w:rPr>
            </w:pPr>
            <w:bookmarkStart w:id="314" w:name="_Toc12230622"/>
            <w:bookmarkStart w:id="315" w:name="_Toc12354260"/>
            <w:bookmarkStart w:id="316" w:name="_Toc16761303"/>
            <w:bookmarkStart w:id="317" w:name="_Toc41747687"/>
            <w:bookmarkStart w:id="318" w:name="_Toc46505449"/>
            <w:bookmarkStart w:id="319" w:name="_Toc79165953"/>
            <w:bookmarkStart w:id="320" w:name="_Toc110000904"/>
            <w:bookmarkStart w:id="321" w:name="_Toc110335638"/>
            <w:r w:rsidRPr="005F0E8B">
              <w:rPr>
                <w:b/>
                <w:bCs/>
                <w:i/>
                <w:iCs/>
                <w:sz w:val="12"/>
                <w:szCs w:val="12"/>
              </w:rPr>
              <w:t>(requires additional clarification)</w:t>
            </w:r>
            <w:bookmarkEnd w:id="314"/>
            <w:bookmarkEnd w:id="315"/>
            <w:bookmarkEnd w:id="316"/>
            <w:bookmarkEnd w:id="317"/>
            <w:bookmarkEnd w:id="318"/>
            <w:bookmarkEnd w:id="319"/>
            <w:bookmarkEnd w:id="320"/>
            <w:bookmarkEnd w:id="321"/>
          </w:p>
        </w:tc>
        <w:tc>
          <w:tcPr>
            <w:tcW w:w="1038" w:type="dxa"/>
            <w:tcBorders>
              <w:bottom w:val="single" w:sz="4" w:space="0" w:color="auto"/>
            </w:tcBorders>
            <w:shd w:val="clear" w:color="auto" w:fill="F9D9C3"/>
          </w:tcPr>
          <w:p w14:paraId="56CBDCE4" w14:textId="77777777" w:rsidR="00827CA5" w:rsidRPr="005F0E8B" w:rsidRDefault="00827CA5" w:rsidP="005C38D8">
            <w:pPr>
              <w:contextualSpacing w:val="0"/>
              <w:jc w:val="center"/>
              <w:rPr>
                <w:rFonts w:eastAsia="Calibri" w:cs="Times New Roman"/>
                <w:b/>
                <w:color w:val="262626"/>
                <w:sz w:val="16"/>
                <w:szCs w:val="16"/>
              </w:rPr>
            </w:pPr>
            <w:r w:rsidRPr="005F0E8B">
              <w:rPr>
                <w:rFonts w:eastAsia="Calibri" w:cs="Times New Roman"/>
                <w:b/>
                <w:color w:val="262626"/>
                <w:sz w:val="16"/>
                <w:szCs w:val="16"/>
              </w:rPr>
              <w:t>Addresses criteria but did not provide thorough detail</w:t>
            </w:r>
          </w:p>
          <w:p w14:paraId="65E609EA" w14:textId="77777777" w:rsidR="00827CA5" w:rsidRPr="005F0E8B" w:rsidRDefault="00827CA5" w:rsidP="005C38D8">
            <w:pPr>
              <w:contextualSpacing w:val="0"/>
              <w:jc w:val="center"/>
              <w:rPr>
                <w:rFonts w:eastAsia="Calibri" w:cs="Times New Roman"/>
                <w:b/>
                <w:i/>
                <w:color w:val="262626"/>
                <w:sz w:val="6"/>
                <w:szCs w:val="6"/>
              </w:rPr>
            </w:pPr>
          </w:p>
          <w:p w14:paraId="45175636" w14:textId="77777777" w:rsidR="00827CA5" w:rsidRPr="005F0E8B" w:rsidRDefault="00827CA5" w:rsidP="005C38D8">
            <w:pPr>
              <w:suppressAutoHyphens/>
              <w:contextualSpacing w:val="0"/>
              <w:jc w:val="center"/>
              <w:outlineLvl w:val="0"/>
              <w:rPr>
                <w:b/>
                <w:noProof/>
                <w:sz w:val="16"/>
              </w:rPr>
            </w:pPr>
            <w:bookmarkStart w:id="322" w:name="_Toc12230623"/>
            <w:bookmarkStart w:id="323" w:name="_Toc12354261"/>
            <w:bookmarkStart w:id="324" w:name="_Toc16761304"/>
            <w:bookmarkStart w:id="325" w:name="_Toc41747688"/>
            <w:bookmarkStart w:id="326" w:name="_Toc46505450"/>
            <w:bookmarkStart w:id="327" w:name="_Toc79165954"/>
            <w:bookmarkStart w:id="328" w:name="_Toc110000905"/>
            <w:bookmarkStart w:id="329" w:name="_Toc110335639"/>
            <w:r w:rsidRPr="005F0E8B">
              <w:rPr>
                <w:b/>
                <w:bCs/>
                <w:i/>
                <w:iCs/>
                <w:sz w:val="12"/>
                <w:szCs w:val="12"/>
              </w:rPr>
              <w:t>(adequate response, but not thoroughly developed response</w:t>
            </w:r>
            <w:r w:rsidRPr="005F0E8B">
              <w:rPr>
                <w:rFonts w:eastAsia="Calibri" w:cs="Times New Roman"/>
                <w:b/>
                <w:i/>
                <w:color w:val="262626"/>
                <w:sz w:val="12"/>
                <w:szCs w:val="12"/>
              </w:rPr>
              <w:t>)</w:t>
            </w:r>
            <w:bookmarkEnd w:id="322"/>
            <w:bookmarkEnd w:id="323"/>
            <w:bookmarkEnd w:id="324"/>
            <w:bookmarkEnd w:id="325"/>
            <w:bookmarkEnd w:id="326"/>
            <w:bookmarkEnd w:id="327"/>
            <w:bookmarkEnd w:id="328"/>
            <w:bookmarkEnd w:id="329"/>
          </w:p>
        </w:tc>
        <w:tc>
          <w:tcPr>
            <w:tcW w:w="999" w:type="dxa"/>
            <w:tcBorders>
              <w:bottom w:val="single" w:sz="4" w:space="0" w:color="auto"/>
            </w:tcBorders>
            <w:shd w:val="clear" w:color="auto" w:fill="F9D9C3"/>
          </w:tcPr>
          <w:p w14:paraId="2B53274A" w14:textId="77777777" w:rsidR="00827CA5" w:rsidRPr="005F0E8B" w:rsidRDefault="00827CA5" w:rsidP="005C38D8">
            <w:pPr>
              <w:contextualSpacing w:val="0"/>
              <w:jc w:val="center"/>
              <w:rPr>
                <w:rFonts w:eastAsia="Calibri" w:cs="Times New Roman"/>
                <w:b/>
                <w:color w:val="262626"/>
                <w:sz w:val="16"/>
                <w:szCs w:val="16"/>
              </w:rPr>
            </w:pPr>
            <w:r w:rsidRPr="005F0E8B">
              <w:rPr>
                <w:rFonts w:eastAsia="Calibri" w:cs="Times New Roman"/>
                <w:b/>
                <w:color w:val="262626"/>
                <w:sz w:val="16"/>
                <w:szCs w:val="16"/>
              </w:rPr>
              <w:t>Meets All Criteria with thorough detail</w:t>
            </w:r>
          </w:p>
          <w:p w14:paraId="30171B46" w14:textId="77777777" w:rsidR="00827CA5" w:rsidRPr="005F0E8B" w:rsidRDefault="00827CA5" w:rsidP="005C38D8">
            <w:pPr>
              <w:contextualSpacing w:val="0"/>
              <w:jc w:val="center"/>
              <w:rPr>
                <w:rFonts w:eastAsia="Calibri" w:cs="Times New Roman"/>
                <w:b/>
                <w:i/>
                <w:color w:val="262626"/>
                <w:sz w:val="6"/>
                <w:szCs w:val="6"/>
              </w:rPr>
            </w:pPr>
          </w:p>
          <w:p w14:paraId="017E1AA9" w14:textId="77777777" w:rsidR="00827CA5" w:rsidRPr="005F0E8B" w:rsidRDefault="00827CA5" w:rsidP="005C38D8">
            <w:pPr>
              <w:suppressAutoHyphens/>
              <w:contextualSpacing w:val="0"/>
              <w:jc w:val="center"/>
              <w:outlineLvl w:val="0"/>
              <w:rPr>
                <w:b/>
                <w:noProof/>
                <w:sz w:val="16"/>
              </w:rPr>
            </w:pPr>
            <w:bookmarkStart w:id="330" w:name="_Toc12230624"/>
            <w:bookmarkStart w:id="331" w:name="_Toc12354262"/>
            <w:bookmarkStart w:id="332" w:name="_Toc16761305"/>
            <w:bookmarkStart w:id="333" w:name="_Toc41747689"/>
            <w:bookmarkStart w:id="334" w:name="_Toc46505451"/>
            <w:bookmarkStart w:id="335" w:name="_Toc79165955"/>
            <w:bookmarkStart w:id="336" w:name="_Toc110000906"/>
            <w:bookmarkStart w:id="337" w:name="_Toc110335640"/>
            <w:r w:rsidRPr="005F0E8B">
              <w:rPr>
                <w:b/>
                <w:bCs/>
                <w:i/>
                <w:iCs/>
                <w:sz w:val="12"/>
                <w:szCs w:val="12"/>
              </w:rPr>
              <w:t>(clear, concise and well thought out response)</w:t>
            </w:r>
            <w:bookmarkEnd w:id="330"/>
            <w:bookmarkEnd w:id="331"/>
            <w:bookmarkEnd w:id="332"/>
            <w:bookmarkEnd w:id="333"/>
            <w:bookmarkEnd w:id="334"/>
            <w:bookmarkEnd w:id="335"/>
            <w:bookmarkEnd w:id="336"/>
            <w:bookmarkEnd w:id="337"/>
          </w:p>
        </w:tc>
        <w:tc>
          <w:tcPr>
            <w:tcW w:w="734" w:type="dxa"/>
            <w:tcBorders>
              <w:bottom w:val="single" w:sz="4" w:space="0" w:color="auto"/>
            </w:tcBorders>
            <w:shd w:val="clear" w:color="auto" w:fill="F9D9C3"/>
          </w:tcPr>
          <w:p w14:paraId="5DD16AC8" w14:textId="77777777" w:rsidR="00827CA5" w:rsidRPr="005F0E8B" w:rsidRDefault="00827CA5" w:rsidP="005C38D8">
            <w:pPr>
              <w:contextualSpacing w:val="0"/>
              <w:jc w:val="center"/>
              <w:rPr>
                <w:rFonts w:ascii="Calibri" w:eastAsia="Calibri" w:hAnsi="Calibri" w:cs="Times New Roman"/>
                <w:b/>
                <w:color w:val="262626"/>
                <w:sz w:val="16"/>
                <w:szCs w:val="16"/>
              </w:rPr>
            </w:pPr>
            <w:r w:rsidRPr="005F0E8B">
              <w:rPr>
                <w:rFonts w:ascii="Calibri" w:eastAsia="Calibri" w:hAnsi="Calibri" w:cs="Times New Roman"/>
                <w:b/>
                <w:color w:val="262626"/>
                <w:sz w:val="16"/>
                <w:szCs w:val="16"/>
              </w:rPr>
              <w:t>Total</w:t>
            </w:r>
          </w:p>
        </w:tc>
      </w:tr>
      <w:tr w:rsidR="00827CA5" w:rsidRPr="005F0E8B" w14:paraId="4CBF7033" w14:textId="77777777" w:rsidTr="005C38D8">
        <w:trPr>
          <w:trHeight w:val="485"/>
          <w:jc w:val="center"/>
        </w:trPr>
        <w:tc>
          <w:tcPr>
            <w:tcW w:w="5232" w:type="dxa"/>
            <w:shd w:val="clear" w:color="auto" w:fill="auto"/>
          </w:tcPr>
          <w:p w14:paraId="33345EFC" w14:textId="77777777" w:rsidR="00827CA5" w:rsidRPr="005F0E8B" w:rsidRDefault="00827CA5" w:rsidP="00827CA5">
            <w:pPr>
              <w:numPr>
                <w:ilvl w:val="0"/>
                <w:numId w:val="6"/>
              </w:numPr>
              <w:suppressAutoHyphens/>
              <w:contextualSpacing w:val="0"/>
              <w:rPr>
                <w:bCs/>
                <w:noProof/>
                <w:color w:val="auto"/>
              </w:rPr>
            </w:pPr>
            <w:r w:rsidRPr="005F0E8B">
              <w:rPr>
                <w:bCs/>
                <w:noProof/>
                <w:color w:val="auto"/>
              </w:rPr>
              <w:t xml:space="preserve">The school realistically </w:t>
            </w:r>
            <w:r w:rsidRPr="005F0E8B">
              <w:rPr>
                <w:color w:val="000000" w:themeColor="text1"/>
              </w:rPr>
              <w:t>explains how the design of this program targets the specific needs and identified educational barriers of this student population.</w:t>
            </w:r>
          </w:p>
        </w:tc>
        <w:tc>
          <w:tcPr>
            <w:tcW w:w="1039" w:type="dxa"/>
            <w:shd w:val="clear" w:color="auto" w:fill="auto"/>
            <w:vAlign w:val="center"/>
          </w:tcPr>
          <w:p w14:paraId="7B2CB60C" w14:textId="77777777" w:rsidR="00827CA5" w:rsidRPr="005F0E8B" w:rsidRDefault="00827CA5" w:rsidP="005C38D8">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7D50D5A7" w14:textId="77777777" w:rsidR="00827CA5" w:rsidRPr="005F0E8B" w:rsidRDefault="00827CA5" w:rsidP="005C38D8">
            <w:pPr>
              <w:suppressAutoHyphens/>
              <w:contextualSpacing w:val="0"/>
              <w:jc w:val="center"/>
              <w:rPr>
                <w:color w:val="auto"/>
                <w:kern w:val="2"/>
              </w:rPr>
            </w:pPr>
            <w:r>
              <w:rPr>
                <w:color w:val="auto"/>
                <w:kern w:val="2"/>
              </w:rPr>
              <w:t>1</w:t>
            </w:r>
          </w:p>
        </w:tc>
        <w:tc>
          <w:tcPr>
            <w:tcW w:w="1038" w:type="dxa"/>
            <w:shd w:val="clear" w:color="auto" w:fill="auto"/>
            <w:vAlign w:val="center"/>
          </w:tcPr>
          <w:p w14:paraId="21216C12" w14:textId="77777777" w:rsidR="00827CA5" w:rsidRPr="005F0E8B" w:rsidRDefault="00827CA5" w:rsidP="005C38D8">
            <w:pPr>
              <w:suppressAutoHyphens/>
              <w:contextualSpacing w:val="0"/>
              <w:jc w:val="center"/>
              <w:rPr>
                <w:color w:val="auto"/>
                <w:kern w:val="2"/>
              </w:rPr>
            </w:pPr>
            <w:r>
              <w:rPr>
                <w:color w:val="auto"/>
                <w:kern w:val="2"/>
              </w:rPr>
              <w:t>2</w:t>
            </w:r>
          </w:p>
        </w:tc>
        <w:tc>
          <w:tcPr>
            <w:tcW w:w="999" w:type="dxa"/>
            <w:shd w:val="clear" w:color="auto" w:fill="auto"/>
            <w:vAlign w:val="center"/>
          </w:tcPr>
          <w:p w14:paraId="1A3BA085" w14:textId="77777777" w:rsidR="00827CA5" w:rsidRPr="005F0E8B" w:rsidRDefault="00827CA5" w:rsidP="005C38D8">
            <w:pPr>
              <w:suppressAutoHyphens/>
              <w:contextualSpacing w:val="0"/>
              <w:jc w:val="center"/>
              <w:rPr>
                <w:color w:val="auto"/>
                <w:kern w:val="2"/>
              </w:rPr>
            </w:pPr>
            <w:r>
              <w:rPr>
                <w:color w:val="auto"/>
                <w:kern w:val="2"/>
              </w:rPr>
              <w:t>3</w:t>
            </w:r>
          </w:p>
        </w:tc>
        <w:tc>
          <w:tcPr>
            <w:tcW w:w="734" w:type="dxa"/>
            <w:vAlign w:val="center"/>
          </w:tcPr>
          <w:p w14:paraId="7C89C7B5" w14:textId="77777777" w:rsidR="00827CA5" w:rsidRPr="005F0E8B" w:rsidRDefault="00827CA5" w:rsidP="005C38D8">
            <w:pPr>
              <w:suppressAutoHyphens/>
              <w:contextualSpacing w:val="0"/>
              <w:jc w:val="center"/>
              <w:rPr>
                <w:color w:val="auto"/>
                <w:kern w:val="2"/>
              </w:rPr>
            </w:pPr>
          </w:p>
        </w:tc>
      </w:tr>
      <w:tr w:rsidR="00827CA5" w:rsidRPr="005F0E8B" w14:paraId="70867725" w14:textId="77777777" w:rsidTr="005C38D8">
        <w:trPr>
          <w:trHeight w:val="485"/>
          <w:jc w:val="center"/>
        </w:trPr>
        <w:tc>
          <w:tcPr>
            <w:tcW w:w="5232" w:type="dxa"/>
            <w:shd w:val="clear" w:color="auto" w:fill="auto"/>
          </w:tcPr>
          <w:p w14:paraId="674041B2" w14:textId="77777777" w:rsidR="00827CA5" w:rsidRPr="005F0E8B" w:rsidRDefault="00827CA5" w:rsidP="00827CA5">
            <w:pPr>
              <w:numPr>
                <w:ilvl w:val="0"/>
                <w:numId w:val="6"/>
              </w:numPr>
              <w:suppressAutoHyphens/>
              <w:contextualSpacing w:val="0"/>
              <w:rPr>
                <w:bCs/>
                <w:noProof/>
                <w:color w:val="auto"/>
              </w:rPr>
            </w:pPr>
            <w:r w:rsidRPr="005F0E8B">
              <w:rPr>
                <w:bCs/>
                <w:noProof/>
                <w:color w:val="auto"/>
              </w:rPr>
              <w:t>The school identifies a feasible, compliant, and sustainable plan that will meet the unique nutritional needs for the school’s projected student population.</w:t>
            </w:r>
          </w:p>
        </w:tc>
        <w:tc>
          <w:tcPr>
            <w:tcW w:w="1039" w:type="dxa"/>
            <w:shd w:val="clear" w:color="auto" w:fill="auto"/>
            <w:vAlign w:val="center"/>
          </w:tcPr>
          <w:p w14:paraId="27253C75" w14:textId="77777777" w:rsidR="00827CA5" w:rsidRPr="005F0E8B" w:rsidRDefault="00827CA5" w:rsidP="005C38D8">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5A8D1278" w14:textId="77777777" w:rsidR="00827CA5" w:rsidRPr="005F0E8B" w:rsidRDefault="00827CA5" w:rsidP="005C38D8">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710A67BF" w14:textId="77777777" w:rsidR="00827CA5" w:rsidRPr="005F0E8B" w:rsidRDefault="00827CA5" w:rsidP="005C38D8">
            <w:pPr>
              <w:suppressAutoHyphens/>
              <w:contextualSpacing w:val="0"/>
              <w:jc w:val="center"/>
              <w:rPr>
                <w:color w:val="auto"/>
                <w:kern w:val="2"/>
              </w:rPr>
            </w:pPr>
            <w:r w:rsidRPr="005F0E8B">
              <w:rPr>
                <w:color w:val="auto"/>
                <w:kern w:val="2"/>
              </w:rPr>
              <w:t>2</w:t>
            </w:r>
          </w:p>
        </w:tc>
        <w:tc>
          <w:tcPr>
            <w:tcW w:w="999" w:type="dxa"/>
            <w:shd w:val="clear" w:color="auto" w:fill="auto"/>
            <w:vAlign w:val="center"/>
          </w:tcPr>
          <w:p w14:paraId="373B08A4" w14:textId="77777777" w:rsidR="00827CA5" w:rsidRPr="005F0E8B" w:rsidRDefault="00827CA5" w:rsidP="005C38D8">
            <w:pPr>
              <w:suppressAutoHyphens/>
              <w:contextualSpacing w:val="0"/>
              <w:jc w:val="center"/>
              <w:rPr>
                <w:color w:val="auto"/>
                <w:kern w:val="2"/>
              </w:rPr>
            </w:pPr>
            <w:r w:rsidRPr="005F0E8B">
              <w:rPr>
                <w:color w:val="auto"/>
                <w:kern w:val="2"/>
              </w:rPr>
              <w:t>3</w:t>
            </w:r>
          </w:p>
        </w:tc>
        <w:tc>
          <w:tcPr>
            <w:tcW w:w="734" w:type="dxa"/>
            <w:vAlign w:val="center"/>
          </w:tcPr>
          <w:p w14:paraId="6EC757F6" w14:textId="77777777" w:rsidR="00827CA5" w:rsidRPr="005F0E8B" w:rsidRDefault="00827CA5" w:rsidP="005C38D8">
            <w:pPr>
              <w:suppressAutoHyphens/>
              <w:contextualSpacing w:val="0"/>
              <w:jc w:val="center"/>
              <w:rPr>
                <w:color w:val="auto"/>
                <w:kern w:val="2"/>
              </w:rPr>
            </w:pPr>
          </w:p>
        </w:tc>
      </w:tr>
      <w:tr w:rsidR="00827CA5" w:rsidRPr="005F0E8B" w14:paraId="7C0A641E" w14:textId="77777777" w:rsidTr="005C38D8">
        <w:trPr>
          <w:trHeight w:val="485"/>
          <w:jc w:val="center"/>
        </w:trPr>
        <w:tc>
          <w:tcPr>
            <w:tcW w:w="5232" w:type="dxa"/>
            <w:shd w:val="clear" w:color="auto" w:fill="auto"/>
          </w:tcPr>
          <w:p w14:paraId="7195AD2A" w14:textId="77777777" w:rsidR="00827CA5" w:rsidRPr="005F0E8B" w:rsidRDefault="00827CA5" w:rsidP="00827CA5">
            <w:pPr>
              <w:numPr>
                <w:ilvl w:val="0"/>
                <w:numId w:val="6"/>
              </w:numPr>
              <w:suppressAutoHyphens/>
              <w:contextualSpacing w:val="0"/>
              <w:rPr>
                <w:bCs/>
                <w:noProof/>
                <w:color w:val="auto"/>
              </w:rPr>
            </w:pPr>
            <w:r w:rsidRPr="005F0E8B">
              <w:rPr>
                <w:bCs/>
                <w:noProof/>
                <w:color w:val="auto"/>
              </w:rPr>
              <w:t xml:space="preserve">The school identifies (through the narrative and Appendix F: Transportation Plan) a feasible and compliant plan that will meet the unique </w:t>
            </w:r>
            <w:r w:rsidRPr="005F0E8B">
              <w:rPr>
                <w:bCs/>
                <w:noProof/>
                <w:color w:val="auto"/>
              </w:rPr>
              <w:lastRenderedPageBreak/>
              <w:t>transportation needs, including provision for field trips and participation in extracurricular activities, for the school’s projected student population.</w:t>
            </w:r>
          </w:p>
        </w:tc>
        <w:tc>
          <w:tcPr>
            <w:tcW w:w="1039" w:type="dxa"/>
            <w:shd w:val="clear" w:color="auto" w:fill="auto"/>
            <w:vAlign w:val="center"/>
          </w:tcPr>
          <w:p w14:paraId="162125A9" w14:textId="77777777" w:rsidR="00827CA5" w:rsidRPr="005F0E8B" w:rsidRDefault="00827CA5" w:rsidP="005C38D8">
            <w:pPr>
              <w:suppressAutoHyphens/>
              <w:contextualSpacing w:val="0"/>
              <w:jc w:val="center"/>
              <w:rPr>
                <w:color w:val="auto"/>
                <w:kern w:val="2"/>
              </w:rPr>
            </w:pPr>
            <w:r w:rsidRPr="005F0E8B">
              <w:rPr>
                <w:color w:val="auto"/>
                <w:kern w:val="2"/>
              </w:rPr>
              <w:lastRenderedPageBreak/>
              <w:t>0</w:t>
            </w:r>
          </w:p>
        </w:tc>
        <w:tc>
          <w:tcPr>
            <w:tcW w:w="1038" w:type="dxa"/>
            <w:shd w:val="clear" w:color="auto" w:fill="auto"/>
            <w:vAlign w:val="center"/>
          </w:tcPr>
          <w:p w14:paraId="10AE928C" w14:textId="77777777" w:rsidR="00827CA5" w:rsidRPr="005F0E8B" w:rsidRDefault="00827CA5" w:rsidP="005C38D8">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1438C9A6" w14:textId="77777777" w:rsidR="00827CA5" w:rsidRPr="005F0E8B" w:rsidRDefault="00827CA5" w:rsidP="005C38D8">
            <w:pPr>
              <w:suppressAutoHyphens/>
              <w:contextualSpacing w:val="0"/>
              <w:jc w:val="center"/>
              <w:rPr>
                <w:color w:val="auto"/>
                <w:kern w:val="2"/>
              </w:rPr>
            </w:pPr>
            <w:r>
              <w:rPr>
                <w:color w:val="auto"/>
                <w:kern w:val="2"/>
              </w:rPr>
              <w:t>2</w:t>
            </w:r>
          </w:p>
        </w:tc>
        <w:tc>
          <w:tcPr>
            <w:tcW w:w="999" w:type="dxa"/>
            <w:shd w:val="clear" w:color="auto" w:fill="auto"/>
            <w:vAlign w:val="center"/>
          </w:tcPr>
          <w:p w14:paraId="619C8F0A" w14:textId="77777777" w:rsidR="00827CA5" w:rsidRPr="005F0E8B" w:rsidRDefault="00827CA5" w:rsidP="005C38D8">
            <w:pPr>
              <w:suppressAutoHyphens/>
              <w:contextualSpacing w:val="0"/>
              <w:jc w:val="center"/>
              <w:rPr>
                <w:color w:val="auto"/>
                <w:kern w:val="2"/>
              </w:rPr>
            </w:pPr>
            <w:r>
              <w:rPr>
                <w:color w:val="auto"/>
                <w:kern w:val="2"/>
              </w:rPr>
              <w:t>3</w:t>
            </w:r>
          </w:p>
        </w:tc>
        <w:tc>
          <w:tcPr>
            <w:tcW w:w="734" w:type="dxa"/>
            <w:vAlign w:val="center"/>
          </w:tcPr>
          <w:p w14:paraId="4E285324" w14:textId="77777777" w:rsidR="00827CA5" w:rsidRPr="005F0E8B" w:rsidRDefault="00827CA5" w:rsidP="005C38D8">
            <w:pPr>
              <w:suppressAutoHyphens/>
              <w:contextualSpacing w:val="0"/>
              <w:jc w:val="center"/>
              <w:rPr>
                <w:color w:val="auto"/>
                <w:kern w:val="2"/>
              </w:rPr>
            </w:pPr>
          </w:p>
        </w:tc>
      </w:tr>
      <w:tr w:rsidR="00827CA5" w:rsidRPr="005F0E8B" w14:paraId="5C125E57" w14:textId="77777777" w:rsidTr="005C38D8">
        <w:trPr>
          <w:trHeight w:val="485"/>
          <w:jc w:val="center"/>
        </w:trPr>
        <w:tc>
          <w:tcPr>
            <w:tcW w:w="5232" w:type="dxa"/>
            <w:shd w:val="clear" w:color="auto" w:fill="auto"/>
          </w:tcPr>
          <w:p w14:paraId="35AFBD26" w14:textId="77777777" w:rsidR="00827CA5" w:rsidRPr="005F0E8B" w:rsidRDefault="00827CA5" w:rsidP="00827CA5">
            <w:pPr>
              <w:numPr>
                <w:ilvl w:val="0"/>
                <w:numId w:val="6"/>
              </w:numPr>
              <w:suppressAutoHyphens/>
              <w:contextualSpacing w:val="0"/>
              <w:rPr>
                <w:bCs/>
                <w:noProof/>
                <w:color w:val="auto"/>
              </w:rPr>
            </w:pPr>
            <w:r w:rsidRPr="005F0E8B">
              <w:rPr>
                <w:bCs/>
                <w:noProof/>
                <w:color w:val="auto"/>
              </w:rPr>
              <w:t xml:space="preserve">The school clearly demonstrates the use of </w:t>
            </w:r>
            <w:r>
              <w:rPr>
                <w:bCs/>
                <w:noProof/>
                <w:color w:val="auto"/>
              </w:rPr>
              <w:t>e</w:t>
            </w:r>
            <w:r w:rsidRPr="005F0E8B">
              <w:rPr>
                <w:bCs/>
                <w:noProof/>
                <w:color w:val="auto"/>
              </w:rPr>
              <w:t>vidence-</w:t>
            </w:r>
            <w:r>
              <w:rPr>
                <w:bCs/>
                <w:noProof/>
                <w:color w:val="auto"/>
              </w:rPr>
              <w:t>b</w:t>
            </w:r>
            <w:r w:rsidRPr="005F0E8B">
              <w:rPr>
                <w:bCs/>
                <w:noProof/>
                <w:color w:val="auto"/>
              </w:rPr>
              <w:t xml:space="preserve">ased </w:t>
            </w:r>
            <w:r>
              <w:rPr>
                <w:bCs/>
                <w:noProof/>
                <w:color w:val="auto"/>
              </w:rPr>
              <w:t>i</w:t>
            </w:r>
            <w:r w:rsidRPr="005F0E8B">
              <w:rPr>
                <w:bCs/>
                <w:noProof/>
                <w:color w:val="auto"/>
              </w:rPr>
              <w:t>nterventions in its program design consistent with proven research to successfully address the identified needs for target student population.</w:t>
            </w:r>
          </w:p>
        </w:tc>
        <w:tc>
          <w:tcPr>
            <w:tcW w:w="1039" w:type="dxa"/>
            <w:shd w:val="clear" w:color="auto" w:fill="auto"/>
            <w:vAlign w:val="center"/>
          </w:tcPr>
          <w:p w14:paraId="31F82429" w14:textId="77777777" w:rsidR="00827CA5" w:rsidRPr="005F0E8B" w:rsidRDefault="00827CA5" w:rsidP="005C38D8">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17900C11" w14:textId="77777777" w:rsidR="00827CA5" w:rsidRPr="005F0E8B" w:rsidRDefault="00827CA5" w:rsidP="005C38D8">
            <w:pPr>
              <w:suppressAutoHyphens/>
              <w:contextualSpacing w:val="0"/>
              <w:jc w:val="center"/>
              <w:rPr>
                <w:color w:val="auto"/>
                <w:kern w:val="2"/>
              </w:rPr>
            </w:pPr>
            <w:r w:rsidRPr="005F0E8B">
              <w:rPr>
                <w:color w:val="auto"/>
                <w:kern w:val="2"/>
              </w:rPr>
              <w:t>1</w:t>
            </w:r>
          </w:p>
        </w:tc>
        <w:tc>
          <w:tcPr>
            <w:tcW w:w="1038" w:type="dxa"/>
            <w:shd w:val="clear" w:color="auto" w:fill="auto"/>
            <w:vAlign w:val="center"/>
          </w:tcPr>
          <w:p w14:paraId="0C2BB37B" w14:textId="77777777" w:rsidR="00827CA5" w:rsidRPr="005F0E8B" w:rsidRDefault="00827CA5" w:rsidP="005C38D8">
            <w:pPr>
              <w:suppressAutoHyphens/>
              <w:contextualSpacing w:val="0"/>
              <w:jc w:val="center"/>
              <w:rPr>
                <w:color w:val="auto"/>
                <w:kern w:val="2"/>
              </w:rPr>
            </w:pPr>
            <w:commentRangeStart w:id="338"/>
            <w:r>
              <w:rPr>
                <w:color w:val="auto"/>
                <w:kern w:val="2"/>
              </w:rPr>
              <w:t>3</w:t>
            </w:r>
          </w:p>
        </w:tc>
        <w:tc>
          <w:tcPr>
            <w:tcW w:w="999" w:type="dxa"/>
            <w:shd w:val="clear" w:color="auto" w:fill="auto"/>
            <w:vAlign w:val="center"/>
          </w:tcPr>
          <w:p w14:paraId="03913E38" w14:textId="77777777" w:rsidR="00827CA5" w:rsidRPr="005F0E8B" w:rsidRDefault="00827CA5" w:rsidP="005C38D8">
            <w:pPr>
              <w:suppressAutoHyphens/>
              <w:contextualSpacing w:val="0"/>
              <w:jc w:val="center"/>
              <w:rPr>
                <w:color w:val="auto"/>
                <w:kern w:val="2"/>
              </w:rPr>
            </w:pPr>
            <w:r>
              <w:rPr>
                <w:color w:val="auto"/>
                <w:kern w:val="2"/>
              </w:rPr>
              <w:t>5</w:t>
            </w:r>
            <w:commentRangeEnd w:id="338"/>
            <w:r>
              <w:rPr>
                <w:rStyle w:val="CommentReference"/>
              </w:rPr>
              <w:commentReference w:id="338"/>
            </w:r>
          </w:p>
        </w:tc>
        <w:tc>
          <w:tcPr>
            <w:tcW w:w="734" w:type="dxa"/>
            <w:vAlign w:val="center"/>
          </w:tcPr>
          <w:p w14:paraId="760C9739" w14:textId="77777777" w:rsidR="00827CA5" w:rsidRPr="005F0E8B" w:rsidRDefault="00827CA5" w:rsidP="005C38D8">
            <w:pPr>
              <w:suppressAutoHyphens/>
              <w:contextualSpacing w:val="0"/>
              <w:jc w:val="center"/>
              <w:rPr>
                <w:color w:val="auto"/>
                <w:kern w:val="2"/>
              </w:rPr>
            </w:pPr>
          </w:p>
        </w:tc>
      </w:tr>
      <w:tr w:rsidR="00827CA5" w:rsidRPr="005F0E8B" w14:paraId="335FB798" w14:textId="77777777" w:rsidTr="005C38D8">
        <w:trPr>
          <w:trHeight w:val="485"/>
          <w:jc w:val="center"/>
        </w:trPr>
        <w:tc>
          <w:tcPr>
            <w:tcW w:w="5232" w:type="dxa"/>
            <w:shd w:val="clear" w:color="auto" w:fill="auto"/>
          </w:tcPr>
          <w:p w14:paraId="47BA1A87" w14:textId="77777777" w:rsidR="00827CA5" w:rsidRPr="005F0E8B" w:rsidRDefault="00827CA5" w:rsidP="00827CA5">
            <w:pPr>
              <w:numPr>
                <w:ilvl w:val="0"/>
                <w:numId w:val="6"/>
              </w:numPr>
              <w:suppressAutoHyphens/>
              <w:contextualSpacing w:val="0"/>
              <w:rPr>
                <w:bCs/>
                <w:noProof/>
                <w:color w:val="auto"/>
              </w:rPr>
            </w:pPr>
            <w:r w:rsidRPr="005F0E8B">
              <w:rPr>
                <w:bCs/>
                <w:noProof/>
                <w:color w:val="auto"/>
              </w:rPr>
              <w:t xml:space="preserve">The school adequately describes recruitment strategies that eliminate barriers and promote enrollment with respect to </w:t>
            </w:r>
            <w:r>
              <w:rPr>
                <w:bCs/>
                <w:noProof/>
                <w:color w:val="auto"/>
              </w:rPr>
              <w:t>e</w:t>
            </w:r>
            <w:r w:rsidRPr="005F0E8B">
              <w:rPr>
                <w:bCs/>
                <w:noProof/>
                <w:color w:val="auto"/>
              </w:rPr>
              <w:t xml:space="preserve">ducationally </w:t>
            </w:r>
            <w:r>
              <w:rPr>
                <w:bCs/>
                <w:noProof/>
                <w:color w:val="auto"/>
              </w:rPr>
              <w:t>d</w:t>
            </w:r>
            <w:r w:rsidRPr="005F0E8B">
              <w:rPr>
                <w:bCs/>
                <w:noProof/>
                <w:color w:val="auto"/>
              </w:rPr>
              <w:t>isadvantaged within its recruitment plan and enrollment policy.</w:t>
            </w:r>
          </w:p>
        </w:tc>
        <w:tc>
          <w:tcPr>
            <w:tcW w:w="1039" w:type="dxa"/>
            <w:shd w:val="clear" w:color="auto" w:fill="auto"/>
            <w:vAlign w:val="center"/>
          </w:tcPr>
          <w:p w14:paraId="49988E99" w14:textId="77777777" w:rsidR="00827CA5" w:rsidRPr="005F0E8B" w:rsidRDefault="00827CA5" w:rsidP="005C38D8">
            <w:pPr>
              <w:suppressAutoHyphens/>
              <w:contextualSpacing w:val="0"/>
              <w:jc w:val="center"/>
              <w:rPr>
                <w:color w:val="auto"/>
                <w:kern w:val="2"/>
              </w:rPr>
            </w:pPr>
            <w:r w:rsidRPr="005F0E8B">
              <w:rPr>
                <w:color w:val="auto"/>
                <w:kern w:val="2"/>
              </w:rPr>
              <w:t>0</w:t>
            </w:r>
          </w:p>
        </w:tc>
        <w:tc>
          <w:tcPr>
            <w:tcW w:w="1038" w:type="dxa"/>
            <w:shd w:val="clear" w:color="auto" w:fill="auto"/>
            <w:vAlign w:val="center"/>
          </w:tcPr>
          <w:p w14:paraId="7CA37073" w14:textId="77777777" w:rsidR="00827CA5" w:rsidRPr="005F0E8B" w:rsidRDefault="00827CA5" w:rsidP="005C38D8">
            <w:pPr>
              <w:suppressAutoHyphens/>
              <w:contextualSpacing w:val="0"/>
              <w:jc w:val="center"/>
              <w:rPr>
                <w:color w:val="auto"/>
                <w:kern w:val="2"/>
              </w:rPr>
            </w:pPr>
            <w:commentRangeStart w:id="339"/>
            <w:r>
              <w:rPr>
                <w:color w:val="auto"/>
                <w:kern w:val="2"/>
              </w:rPr>
              <w:t>2</w:t>
            </w:r>
          </w:p>
        </w:tc>
        <w:tc>
          <w:tcPr>
            <w:tcW w:w="1038" w:type="dxa"/>
            <w:shd w:val="clear" w:color="auto" w:fill="auto"/>
            <w:vAlign w:val="center"/>
          </w:tcPr>
          <w:p w14:paraId="251DE90F" w14:textId="77777777" w:rsidR="00827CA5" w:rsidRPr="005F0E8B" w:rsidRDefault="00827CA5" w:rsidP="005C38D8">
            <w:pPr>
              <w:suppressAutoHyphens/>
              <w:contextualSpacing w:val="0"/>
              <w:jc w:val="center"/>
              <w:rPr>
                <w:color w:val="auto"/>
                <w:kern w:val="2"/>
              </w:rPr>
            </w:pPr>
            <w:r>
              <w:rPr>
                <w:color w:val="auto"/>
                <w:kern w:val="2"/>
              </w:rPr>
              <w:t>4</w:t>
            </w:r>
          </w:p>
        </w:tc>
        <w:tc>
          <w:tcPr>
            <w:tcW w:w="999" w:type="dxa"/>
            <w:shd w:val="clear" w:color="auto" w:fill="auto"/>
            <w:vAlign w:val="center"/>
          </w:tcPr>
          <w:p w14:paraId="0782B2E7" w14:textId="77777777" w:rsidR="00827CA5" w:rsidRPr="005F0E8B" w:rsidRDefault="00827CA5" w:rsidP="005C38D8">
            <w:pPr>
              <w:suppressAutoHyphens/>
              <w:contextualSpacing w:val="0"/>
              <w:jc w:val="center"/>
              <w:rPr>
                <w:color w:val="auto"/>
                <w:kern w:val="2"/>
              </w:rPr>
            </w:pPr>
            <w:r>
              <w:rPr>
                <w:color w:val="auto"/>
                <w:kern w:val="2"/>
              </w:rPr>
              <w:t>6</w:t>
            </w:r>
            <w:commentRangeEnd w:id="339"/>
            <w:r>
              <w:rPr>
                <w:rStyle w:val="CommentReference"/>
              </w:rPr>
              <w:commentReference w:id="339"/>
            </w:r>
          </w:p>
        </w:tc>
        <w:tc>
          <w:tcPr>
            <w:tcW w:w="734" w:type="dxa"/>
            <w:vAlign w:val="center"/>
          </w:tcPr>
          <w:p w14:paraId="3C160236" w14:textId="77777777" w:rsidR="00827CA5" w:rsidRPr="005F0E8B" w:rsidRDefault="00827CA5" w:rsidP="005C38D8">
            <w:pPr>
              <w:suppressAutoHyphens/>
              <w:contextualSpacing w:val="0"/>
              <w:jc w:val="center"/>
              <w:rPr>
                <w:color w:val="auto"/>
                <w:kern w:val="2"/>
              </w:rPr>
            </w:pPr>
          </w:p>
        </w:tc>
      </w:tr>
      <w:tr w:rsidR="00827CA5" w:rsidRPr="008E60CA" w14:paraId="4B618F06"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9D9C3"/>
          </w:tcPr>
          <w:p w14:paraId="7A132439" w14:textId="77777777" w:rsidR="00827CA5" w:rsidRPr="008E60CA" w:rsidRDefault="00827CA5" w:rsidP="005C38D8">
            <w:pPr>
              <w:suppressAutoHyphens/>
              <w:rPr>
                <w:b/>
                <w:noProof/>
              </w:rPr>
            </w:pPr>
            <w:r w:rsidRPr="008E60CA">
              <w:rPr>
                <w:b/>
                <w:noProof/>
              </w:rPr>
              <w:t>Reviewer Comments:</w:t>
            </w:r>
          </w:p>
        </w:tc>
      </w:tr>
      <w:tr w:rsidR="00827CA5" w:rsidRPr="008E60CA" w14:paraId="2C5A5D35" w14:textId="77777777" w:rsidTr="005C38D8">
        <w:trPr>
          <w:trHeight w:val="360"/>
          <w:jc w:val="center"/>
        </w:trPr>
        <w:tc>
          <w:tcPr>
            <w:tcW w:w="9346" w:type="dxa"/>
            <w:gridSpan w:val="5"/>
            <w:shd w:val="clear" w:color="auto" w:fill="E7E6E6" w:themeFill="background2"/>
            <w:vAlign w:val="center"/>
          </w:tcPr>
          <w:p w14:paraId="78B8BDCE" w14:textId="77777777" w:rsidR="00827CA5" w:rsidRPr="008E60CA" w:rsidRDefault="00827CA5" w:rsidP="005C38D8">
            <w:pPr>
              <w:tabs>
                <w:tab w:val="left" w:pos="2535"/>
              </w:tabs>
              <w:suppressAutoHyphens/>
              <w:ind w:right="180"/>
              <w:jc w:val="right"/>
              <w:rPr>
                <w:b/>
                <w:noProof/>
              </w:rPr>
            </w:pPr>
            <w:r w:rsidRPr="008E60CA">
              <w:rPr>
                <w:b/>
                <w:noProof/>
              </w:rPr>
              <w:t>Focused Programming Subtotal</w:t>
            </w:r>
          </w:p>
        </w:tc>
        <w:tc>
          <w:tcPr>
            <w:tcW w:w="734" w:type="dxa"/>
            <w:shd w:val="clear" w:color="auto" w:fill="auto"/>
            <w:vAlign w:val="center"/>
          </w:tcPr>
          <w:p w14:paraId="625685DD" w14:textId="77777777" w:rsidR="00827CA5" w:rsidRPr="008E60CA" w:rsidRDefault="00827CA5" w:rsidP="005C38D8">
            <w:pPr>
              <w:tabs>
                <w:tab w:val="left" w:pos="2535"/>
              </w:tabs>
              <w:suppressAutoHyphens/>
              <w:jc w:val="right"/>
              <w:rPr>
                <w:b/>
                <w:noProof/>
              </w:rPr>
            </w:pPr>
          </w:p>
        </w:tc>
      </w:tr>
    </w:tbl>
    <w:p w14:paraId="21B67FA4" w14:textId="77777777" w:rsidR="00827CA5" w:rsidRPr="005F0E8B" w:rsidRDefault="00827CA5" w:rsidP="00827CA5">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827CA5" w:rsidRPr="00592DEC" w14:paraId="4DD758B7" w14:textId="77777777" w:rsidTr="005C38D8">
        <w:trPr>
          <w:trHeight w:val="890"/>
          <w:jc w:val="center"/>
        </w:trPr>
        <w:tc>
          <w:tcPr>
            <w:tcW w:w="10080" w:type="dxa"/>
            <w:gridSpan w:val="6"/>
            <w:shd w:val="clear" w:color="auto" w:fill="FFFFCC"/>
            <w:vAlign w:val="center"/>
          </w:tcPr>
          <w:p w14:paraId="714B71B2" w14:textId="77777777" w:rsidR="00827CA5" w:rsidRDefault="00827CA5" w:rsidP="005C38D8">
            <w:pPr>
              <w:contextualSpacing w:val="0"/>
              <w:rPr>
                <w:b/>
                <w:noProof/>
              </w:rPr>
            </w:pPr>
            <w:r w:rsidRPr="00592DEC">
              <w:rPr>
                <w:b/>
                <w:noProof/>
              </w:rPr>
              <w:t xml:space="preserve">Section </w:t>
            </w:r>
            <w:r>
              <w:rPr>
                <w:b/>
                <w:noProof/>
              </w:rPr>
              <w:t>E</w:t>
            </w:r>
            <w:r w:rsidRPr="00592DEC">
              <w:rPr>
                <w:b/>
                <w:noProof/>
              </w:rPr>
              <w:t>:</w:t>
            </w:r>
            <w:r>
              <w:rPr>
                <w:b/>
                <w:noProof/>
              </w:rPr>
              <w:t xml:space="preserve"> </w:t>
            </w:r>
            <w:r w:rsidRPr="000A0F3D">
              <w:rPr>
                <w:b/>
                <w:noProof/>
              </w:rPr>
              <w:t>Staffing and Professional Development</w:t>
            </w:r>
          </w:p>
          <w:p w14:paraId="76559F90" w14:textId="77777777" w:rsidR="00827CA5" w:rsidRDefault="00827CA5" w:rsidP="005C38D8">
            <w:pPr>
              <w:ind w:left="45" w:right="61"/>
              <w:contextualSpacing w:val="0"/>
              <w:jc w:val="both"/>
            </w:pPr>
            <w:r w:rsidRPr="000A0F3D">
              <w:t xml:space="preserve">Provide an executive summary of the school’s staffing structure </w:t>
            </w:r>
            <w:r>
              <w:t xml:space="preserve">for the replication/expansion project in relation to the organization’s existing staff/structure </w:t>
            </w:r>
            <w:r w:rsidRPr="000A0F3D">
              <w:t>and professional development plans</w:t>
            </w:r>
            <w:r>
              <w:t xml:space="preserve"> for staff that will serve the replicated campus or expanded student population</w:t>
            </w:r>
            <w:r w:rsidRPr="000A0F3D">
              <w:t xml:space="preserve"> (the full Professional Development Plan should be described in Appendix </w:t>
            </w:r>
            <w:r>
              <w:t>H</w:t>
            </w:r>
            <w:r w:rsidRPr="000A0F3D">
              <w:t>).</w:t>
            </w:r>
          </w:p>
        </w:tc>
      </w:tr>
      <w:tr w:rsidR="00827CA5" w:rsidRPr="00592DEC" w14:paraId="3F47BAFA" w14:textId="77777777" w:rsidTr="005C38D8">
        <w:trPr>
          <w:jc w:val="center"/>
        </w:trPr>
        <w:tc>
          <w:tcPr>
            <w:tcW w:w="5197" w:type="dxa"/>
            <w:shd w:val="clear" w:color="auto" w:fill="E7E6E6" w:themeFill="background2"/>
            <w:vAlign w:val="center"/>
          </w:tcPr>
          <w:p w14:paraId="597332A1" w14:textId="77777777" w:rsidR="00827CA5" w:rsidRPr="00592DEC" w:rsidRDefault="00827CA5" w:rsidP="005C38D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336A35A3"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0C987E51" w14:textId="77777777" w:rsidR="00827CA5" w:rsidRPr="00C05F79" w:rsidRDefault="00827CA5" w:rsidP="005C38D8">
            <w:pPr>
              <w:contextualSpacing w:val="0"/>
              <w:jc w:val="center"/>
              <w:rPr>
                <w:rFonts w:eastAsia="Calibri" w:cs="Times New Roman"/>
                <w:b/>
                <w:i/>
                <w:color w:val="262626"/>
                <w:sz w:val="6"/>
                <w:szCs w:val="6"/>
              </w:rPr>
            </w:pPr>
          </w:p>
          <w:p w14:paraId="5132A392" w14:textId="77777777" w:rsidR="00827CA5" w:rsidRPr="00592DEC" w:rsidRDefault="00827CA5" w:rsidP="005C38D8">
            <w:pPr>
              <w:suppressAutoHyphens/>
              <w:contextualSpacing w:val="0"/>
              <w:jc w:val="center"/>
              <w:outlineLvl w:val="0"/>
              <w:rPr>
                <w:b/>
                <w:noProof/>
                <w:sz w:val="16"/>
              </w:rPr>
            </w:pPr>
            <w:bookmarkStart w:id="340" w:name="_Toc12230625"/>
            <w:bookmarkStart w:id="341" w:name="_Toc12354263"/>
            <w:bookmarkStart w:id="342" w:name="_Toc16761306"/>
            <w:bookmarkStart w:id="343" w:name="_Toc41747690"/>
            <w:bookmarkStart w:id="344" w:name="_Toc46505452"/>
            <w:bookmarkStart w:id="345" w:name="_Toc79165956"/>
            <w:bookmarkStart w:id="346" w:name="_Toc110000907"/>
            <w:bookmarkStart w:id="347" w:name="_Toc110335641"/>
            <w:r w:rsidRPr="008A00BD">
              <w:rPr>
                <w:b/>
                <w:bCs/>
                <w:i/>
                <w:iCs/>
                <w:sz w:val="12"/>
                <w:szCs w:val="12"/>
              </w:rPr>
              <w:t>(information significantly incomplete or not provided)</w:t>
            </w:r>
            <w:bookmarkEnd w:id="340"/>
            <w:bookmarkEnd w:id="341"/>
            <w:bookmarkEnd w:id="342"/>
            <w:bookmarkEnd w:id="343"/>
            <w:bookmarkEnd w:id="344"/>
            <w:bookmarkEnd w:id="345"/>
            <w:bookmarkEnd w:id="346"/>
            <w:bookmarkEnd w:id="347"/>
          </w:p>
        </w:tc>
        <w:tc>
          <w:tcPr>
            <w:tcW w:w="1046" w:type="dxa"/>
            <w:tcBorders>
              <w:bottom w:val="single" w:sz="4" w:space="0" w:color="auto"/>
            </w:tcBorders>
            <w:shd w:val="clear" w:color="auto" w:fill="E7E6E6" w:themeFill="background2"/>
          </w:tcPr>
          <w:p w14:paraId="1EB9F015"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5E3C1983" w14:textId="77777777" w:rsidR="00827CA5" w:rsidRPr="00C05F79" w:rsidRDefault="00827CA5" w:rsidP="005C38D8">
            <w:pPr>
              <w:contextualSpacing w:val="0"/>
              <w:jc w:val="center"/>
              <w:rPr>
                <w:rFonts w:eastAsia="Calibri" w:cs="Times New Roman"/>
                <w:b/>
                <w:i/>
                <w:color w:val="262626"/>
                <w:sz w:val="6"/>
                <w:szCs w:val="6"/>
              </w:rPr>
            </w:pPr>
          </w:p>
          <w:p w14:paraId="42ABA629" w14:textId="77777777" w:rsidR="00827CA5" w:rsidRPr="00592DEC" w:rsidRDefault="00827CA5" w:rsidP="005C38D8">
            <w:pPr>
              <w:suppressAutoHyphens/>
              <w:contextualSpacing w:val="0"/>
              <w:jc w:val="center"/>
              <w:outlineLvl w:val="0"/>
              <w:rPr>
                <w:b/>
                <w:noProof/>
                <w:sz w:val="24"/>
                <w:szCs w:val="24"/>
              </w:rPr>
            </w:pPr>
            <w:bookmarkStart w:id="348" w:name="_Toc12230626"/>
            <w:bookmarkStart w:id="349" w:name="_Toc12354264"/>
            <w:bookmarkStart w:id="350" w:name="_Toc16761307"/>
            <w:bookmarkStart w:id="351" w:name="_Toc41747691"/>
            <w:bookmarkStart w:id="352" w:name="_Toc46505453"/>
            <w:bookmarkStart w:id="353" w:name="_Toc79165957"/>
            <w:bookmarkStart w:id="354" w:name="_Toc110000908"/>
            <w:bookmarkStart w:id="355" w:name="_Toc110335642"/>
            <w:r w:rsidRPr="008A00BD">
              <w:rPr>
                <w:b/>
                <w:bCs/>
                <w:i/>
                <w:iCs/>
                <w:sz w:val="12"/>
                <w:szCs w:val="12"/>
              </w:rPr>
              <w:t>(requires additional clarification)</w:t>
            </w:r>
            <w:bookmarkEnd w:id="348"/>
            <w:bookmarkEnd w:id="349"/>
            <w:bookmarkEnd w:id="350"/>
            <w:bookmarkEnd w:id="351"/>
            <w:bookmarkEnd w:id="352"/>
            <w:bookmarkEnd w:id="353"/>
            <w:bookmarkEnd w:id="354"/>
            <w:bookmarkEnd w:id="355"/>
          </w:p>
        </w:tc>
        <w:tc>
          <w:tcPr>
            <w:tcW w:w="1046" w:type="dxa"/>
            <w:tcBorders>
              <w:bottom w:val="single" w:sz="4" w:space="0" w:color="auto"/>
            </w:tcBorders>
            <w:shd w:val="clear" w:color="auto" w:fill="E7E6E6" w:themeFill="background2"/>
          </w:tcPr>
          <w:p w14:paraId="4E123821"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2C001D89" w14:textId="77777777" w:rsidR="00827CA5" w:rsidRPr="00C05F79" w:rsidRDefault="00827CA5" w:rsidP="005C38D8">
            <w:pPr>
              <w:contextualSpacing w:val="0"/>
              <w:jc w:val="center"/>
              <w:rPr>
                <w:rFonts w:eastAsia="Calibri" w:cs="Times New Roman"/>
                <w:b/>
                <w:i/>
                <w:color w:val="262626"/>
                <w:sz w:val="6"/>
                <w:szCs w:val="6"/>
              </w:rPr>
            </w:pPr>
          </w:p>
          <w:p w14:paraId="1B79D88E" w14:textId="77777777" w:rsidR="00827CA5" w:rsidRPr="00592DEC" w:rsidRDefault="00827CA5" w:rsidP="005C38D8">
            <w:pPr>
              <w:suppressAutoHyphens/>
              <w:contextualSpacing w:val="0"/>
              <w:jc w:val="center"/>
              <w:outlineLvl w:val="0"/>
              <w:rPr>
                <w:b/>
                <w:noProof/>
                <w:sz w:val="16"/>
              </w:rPr>
            </w:pPr>
            <w:bookmarkStart w:id="356" w:name="_Toc12230627"/>
            <w:bookmarkStart w:id="357" w:name="_Toc12354265"/>
            <w:bookmarkStart w:id="358" w:name="_Toc16761308"/>
            <w:bookmarkStart w:id="359" w:name="_Toc41747692"/>
            <w:bookmarkStart w:id="360" w:name="_Toc46505454"/>
            <w:bookmarkStart w:id="361" w:name="_Toc79165958"/>
            <w:bookmarkStart w:id="362" w:name="_Toc110000909"/>
            <w:bookmarkStart w:id="363" w:name="_Toc110335643"/>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356"/>
            <w:bookmarkEnd w:id="357"/>
            <w:bookmarkEnd w:id="358"/>
            <w:bookmarkEnd w:id="359"/>
            <w:bookmarkEnd w:id="360"/>
            <w:bookmarkEnd w:id="361"/>
            <w:bookmarkEnd w:id="362"/>
            <w:bookmarkEnd w:id="363"/>
          </w:p>
        </w:tc>
        <w:tc>
          <w:tcPr>
            <w:tcW w:w="994" w:type="dxa"/>
            <w:tcBorders>
              <w:bottom w:val="single" w:sz="4" w:space="0" w:color="auto"/>
            </w:tcBorders>
            <w:shd w:val="clear" w:color="auto" w:fill="E7E6E6" w:themeFill="background2"/>
          </w:tcPr>
          <w:p w14:paraId="2C757383"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30DD3DB6" w14:textId="77777777" w:rsidR="00827CA5" w:rsidRPr="00C05F79" w:rsidRDefault="00827CA5" w:rsidP="005C38D8">
            <w:pPr>
              <w:contextualSpacing w:val="0"/>
              <w:jc w:val="center"/>
              <w:rPr>
                <w:rFonts w:eastAsia="Calibri" w:cs="Times New Roman"/>
                <w:b/>
                <w:i/>
                <w:color w:val="262626"/>
                <w:sz w:val="6"/>
                <w:szCs w:val="6"/>
              </w:rPr>
            </w:pPr>
          </w:p>
          <w:p w14:paraId="32952FC8" w14:textId="77777777" w:rsidR="00827CA5" w:rsidRPr="00592DEC" w:rsidRDefault="00827CA5" w:rsidP="005C38D8">
            <w:pPr>
              <w:suppressAutoHyphens/>
              <w:contextualSpacing w:val="0"/>
              <w:jc w:val="center"/>
              <w:outlineLvl w:val="0"/>
              <w:rPr>
                <w:b/>
                <w:noProof/>
                <w:sz w:val="16"/>
              </w:rPr>
            </w:pPr>
            <w:bookmarkStart w:id="364" w:name="_Toc12230628"/>
            <w:bookmarkStart w:id="365" w:name="_Toc12354266"/>
            <w:bookmarkStart w:id="366" w:name="_Toc16761309"/>
            <w:bookmarkStart w:id="367" w:name="_Toc41747693"/>
            <w:bookmarkStart w:id="368" w:name="_Toc46505455"/>
            <w:bookmarkStart w:id="369" w:name="_Toc79165959"/>
            <w:bookmarkStart w:id="370" w:name="_Toc110000910"/>
            <w:bookmarkStart w:id="371" w:name="_Toc110335644"/>
            <w:r w:rsidRPr="008A00BD">
              <w:rPr>
                <w:b/>
                <w:bCs/>
                <w:i/>
                <w:iCs/>
                <w:sz w:val="12"/>
                <w:szCs w:val="12"/>
              </w:rPr>
              <w:t>(clear, concise, and well thought out response)</w:t>
            </w:r>
            <w:bookmarkEnd w:id="364"/>
            <w:bookmarkEnd w:id="365"/>
            <w:bookmarkEnd w:id="366"/>
            <w:bookmarkEnd w:id="367"/>
            <w:bookmarkEnd w:id="368"/>
            <w:bookmarkEnd w:id="369"/>
            <w:bookmarkEnd w:id="370"/>
            <w:bookmarkEnd w:id="371"/>
          </w:p>
        </w:tc>
        <w:tc>
          <w:tcPr>
            <w:tcW w:w="751" w:type="dxa"/>
            <w:tcBorders>
              <w:bottom w:val="single" w:sz="4" w:space="0" w:color="auto"/>
            </w:tcBorders>
            <w:shd w:val="clear" w:color="auto" w:fill="E7E6E6" w:themeFill="background2"/>
          </w:tcPr>
          <w:p w14:paraId="2056DC22"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04D8870D" w14:textId="77777777" w:rsidTr="005C38D8">
        <w:trPr>
          <w:trHeight w:val="485"/>
          <w:jc w:val="center"/>
        </w:trPr>
        <w:tc>
          <w:tcPr>
            <w:tcW w:w="5197" w:type="dxa"/>
            <w:shd w:val="clear" w:color="auto" w:fill="auto"/>
          </w:tcPr>
          <w:p w14:paraId="3DDCCC42" w14:textId="77777777" w:rsidR="00827CA5" w:rsidRPr="000A0F3D" w:rsidRDefault="00827CA5" w:rsidP="00827CA5">
            <w:pPr>
              <w:numPr>
                <w:ilvl w:val="0"/>
                <w:numId w:val="7"/>
              </w:numPr>
              <w:suppressAutoHyphens/>
              <w:contextualSpacing w:val="0"/>
              <w:rPr>
                <w:bCs/>
                <w:noProof/>
                <w:color w:val="auto"/>
              </w:rPr>
            </w:pPr>
            <w:r w:rsidRPr="000A0F3D">
              <w:rPr>
                <w:bCs/>
                <w:noProof/>
                <w:color w:val="auto"/>
              </w:rPr>
              <w:t>Provides a brief summary of the school’s staffing plan</w:t>
            </w:r>
            <w:r>
              <w:rPr>
                <w:bCs/>
                <w:noProof/>
                <w:color w:val="auto"/>
              </w:rPr>
              <w:t xml:space="preserve"> that identifies new staff that will be hired as part of the replication/expansion project, as well as how duties of any current staff might be adjusted or expanded to serve the students of the replication/expansion project</w:t>
            </w:r>
            <w:r w:rsidRPr="000A0F3D">
              <w:rPr>
                <w:bCs/>
                <w:noProof/>
                <w:color w:val="auto"/>
              </w:rPr>
              <w:t>.</w:t>
            </w:r>
          </w:p>
          <w:p w14:paraId="5A94C5BC" w14:textId="77777777" w:rsidR="00827CA5" w:rsidRPr="000A0F3D" w:rsidRDefault="00827CA5" w:rsidP="00827CA5">
            <w:pPr>
              <w:numPr>
                <w:ilvl w:val="1"/>
                <w:numId w:val="7"/>
              </w:numPr>
              <w:suppressAutoHyphens/>
              <w:contextualSpacing w:val="0"/>
              <w:rPr>
                <w:bCs/>
                <w:noProof/>
                <w:color w:val="auto"/>
              </w:rPr>
            </w:pPr>
            <w:r w:rsidRPr="000A0F3D">
              <w:rPr>
                <w:bCs/>
                <w:noProof/>
                <w:color w:val="auto"/>
              </w:rPr>
              <w:t>Outlines a feasible staffing structure that can reasonably deliver the educational model and other services outlined.</w:t>
            </w:r>
          </w:p>
          <w:p w14:paraId="18729B42" w14:textId="77777777" w:rsidR="00827CA5" w:rsidRPr="000A0F3D" w:rsidRDefault="00827CA5" w:rsidP="00827CA5">
            <w:pPr>
              <w:numPr>
                <w:ilvl w:val="1"/>
                <w:numId w:val="7"/>
              </w:numPr>
              <w:suppressAutoHyphens/>
              <w:contextualSpacing w:val="0"/>
              <w:rPr>
                <w:bCs/>
                <w:noProof/>
                <w:color w:val="auto"/>
              </w:rPr>
            </w:pPr>
            <w:r w:rsidRPr="000A0F3D">
              <w:rPr>
                <w:bCs/>
                <w:noProof/>
                <w:color w:val="auto"/>
              </w:rPr>
              <w:t>Identifies steps that will be taken to ensure recruitment and selection of outstanding staff</w:t>
            </w:r>
            <w:r>
              <w:t>, including a high-quality school leadership structure with the capacity to serve the replication/expansion students without impacting the success of existing students/campuses.</w:t>
            </w:r>
          </w:p>
          <w:p w14:paraId="7FBB0445" w14:textId="77777777" w:rsidR="00827CA5" w:rsidRPr="00592DEC" w:rsidRDefault="00827CA5" w:rsidP="00827CA5">
            <w:pPr>
              <w:numPr>
                <w:ilvl w:val="1"/>
                <w:numId w:val="7"/>
              </w:numPr>
              <w:suppressAutoHyphens/>
              <w:contextualSpacing w:val="0"/>
              <w:rPr>
                <w:bCs/>
                <w:noProof/>
                <w:color w:val="auto"/>
              </w:rPr>
            </w:pPr>
            <w:r w:rsidRPr="000A0F3D">
              <w:rPr>
                <w:bCs/>
                <w:noProof/>
                <w:color w:val="auto"/>
              </w:rPr>
              <w:t xml:space="preserve">The staff recruitment plan is sufficiently sound to achieve the </w:t>
            </w:r>
            <w:r>
              <w:rPr>
                <w:bCs/>
                <w:noProof/>
                <w:color w:val="auto"/>
              </w:rPr>
              <w:t>replication/expansion project successfully</w:t>
            </w:r>
            <w:r w:rsidRPr="000A0F3D">
              <w:rPr>
                <w:bCs/>
                <w:noProof/>
                <w:color w:val="auto"/>
              </w:rPr>
              <w:t xml:space="preserve">,  and </w:t>
            </w:r>
            <w:r>
              <w:t xml:space="preserve">incorporates strategies that </w:t>
            </w:r>
            <w:r>
              <w:lastRenderedPageBreak/>
              <w:t>demonstrates the school’s ability to attract, recruit, and develop top talent.</w:t>
            </w:r>
          </w:p>
        </w:tc>
        <w:tc>
          <w:tcPr>
            <w:tcW w:w="1046" w:type="dxa"/>
            <w:shd w:val="clear" w:color="auto" w:fill="auto"/>
            <w:vAlign w:val="center"/>
          </w:tcPr>
          <w:p w14:paraId="449FCE57" w14:textId="77777777" w:rsidR="00827CA5" w:rsidRPr="008860A7" w:rsidRDefault="00827CA5" w:rsidP="005C38D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41BBC270"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5B1F0C91" w14:textId="77777777" w:rsidR="00827CA5" w:rsidRPr="008860A7" w:rsidRDefault="00827CA5"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5131F443" w14:textId="77777777" w:rsidR="00827CA5" w:rsidRPr="008860A7" w:rsidRDefault="00827CA5" w:rsidP="005C38D8">
            <w:pPr>
              <w:suppressAutoHyphens/>
              <w:contextualSpacing w:val="0"/>
              <w:jc w:val="center"/>
              <w:rPr>
                <w:color w:val="auto"/>
                <w:kern w:val="2"/>
              </w:rPr>
            </w:pPr>
            <w:r>
              <w:rPr>
                <w:color w:val="auto"/>
                <w:kern w:val="2"/>
              </w:rPr>
              <w:t>3</w:t>
            </w:r>
          </w:p>
        </w:tc>
        <w:tc>
          <w:tcPr>
            <w:tcW w:w="751" w:type="dxa"/>
            <w:vAlign w:val="center"/>
          </w:tcPr>
          <w:p w14:paraId="0474832A" w14:textId="77777777" w:rsidR="00827CA5" w:rsidRDefault="00827CA5" w:rsidP="005C38D8">
            <w:pPr>
              <w:suppressAutoHyphens/>
              <w:contextualSpacing w:val="0"/>
              <w:jc w:val="center"/>
              <w:rPr>
                <w:color w:val="auto"/>
                <w:kern w:val="2"/>
              </w:rPr>
            </w:pPr>
          </w:p>
        </w:tc>
      </w:tr>
      <w:tr w:rsidR="00827CA5" w:rsidRPr="00592DEC" w14:paraId="4DDAB1BD" w14:textId="77777777" w:rsidTr="005C38D8">
        <w:trPr>
          <w:jc w:val="center"/>
        </w:trPr>
        <w:tc>
          <w:tcPr>
            <w:tcW w:w="5197" w:type="dxa"/>
            <w:shd w:val="clear" w:color="auto" w:fill="auto"/>
          </w:tcPr>
          <w:p w14:paraId="01C1B852" w14:textId="77777777" w:rsidR="00827CA5" w:rsidRPr="000A0F3D" w:rsidRDefault="00827CA5" w:rsidP="00827CA5">
            <w:pPr>
              <w:numPr>
                <w:ilvl w:val="0"/>
                <w:numId w:val="7"/>
              </w:numPr>
              <w:tabs>
                <w:tab w:val="left" w:pos="7101"/>
              </w:tabs>
              <w:suppressAutoHyphens/>
              <w:contextualSpacing w:val="0"/>
              <w:rPr>
                <w:color w:val="auto"/>
                <w:kern w:val="2"/>
              </w:rPr>
            </w:pPr>
            <w:r w:rsidRPr="000A0F3D">
              <w:rPr>
                <w:color w:val="auto"/>
                <w:kern w:val="2"/>
              </w:rPr>
              <w:t xml:space="preserve">Provides an executive summary of the plan for professional development (PD) </w:t>
            </w:r>
            <w:r>
              <w:rPr>
                <w:color w:val="auto"/>
                <w:kern w:val="2"/>
              </w:rPr>
              <w:t>for new and existing staff that will be supporting the replication campus or expanded student body</w:t>
            </w:r>
            <w:r w:rsidRPr="000A0F3D">
              <w:rPr>
                <w:color w:val="auto"/>
                <w:kern w:val="2"/>
              </w:rPr>
              <w:t>.</w:t>
            </w:r>
          </w:p>
          <w:p w14:paraId="7FC8D6E9" w14:textId="77777777" w:rsidR="00827CA5" w:rsidRPr="000A0F3D" w:rsidRDefault="00827CA5" w:rsidP="00827CA5">
            <w:pPr>
              <w:numPr>
                <w:ilvl w:val="1"/>
                <w:numId w:val="7"/>
              </w:numPr>
              <w:tabs>
                <w:tab w:val="left" w:pos="7101"/>
              </w:tabs>
              <w:suppressAutoHyphens/>
              <w:contextualSpacing w:val="0"/>
              <w:rPr>
                <w:color w:val="auto"/>
                <w:kern w:val="2"/>
              </w:rPr>
            </w:pPr>
            <w:r w:rsidRPr="000A0F3D">
              <w:rPr>
                <w:color w:val="auto"/>
                <w:kern w:val="2"/>
              </w:rPr>
              <w:t>Ensure that all members of the school team have been included: board, leadership, teachers, and other staff.</w:t>
            </w:r>
          </w:p>
          <w:p w14:paraId="56E9A088" w14:textId="77777777" w:rsidR="00827CA5" w:rsidRPr="000A0F3D" w:rsidRDefault="00827CA5" w:rsidP="00827CA5">
            <w:pPr>
              <w:numPr>
                <w:ilvl w:val="1"/>
                <w:numId w:val="7"/>
              </w:numPr>
              <w:tabs>
                <w:tab w:val="left" w:pos="7101"/>
              </w:tabs>
              <w:suppressAutoHyphens/>
              <w:contextualSpacing w:val="0"/>
              <w:rPr>
                <w:color w:val="auto"/>
                <w:kern w:val="2"/>
              </w:rPr>
            </w:pPr>
            <w:r w:rsidRPr="000A0F3D">
              <w:rPr>
                <w:color w:val="auto"/>
                <w:kern w:val="2"/>
              </w:rPr>
              <w:t>Identifies and explains the rationale for the goals of the PD plan in terms of the proposed educational program, vision, and mission.</w:t>
            </w:r>
          </w:p>
          <w:p w14:paraId="5BC063F0" w14:textId="77777777" w:rsidR="00827CA5" w:rsidRPr="000A0F3D" w:rsidRDefault="00827CA5" w:rsidP="00827CA5">
            <w:pPr>
              <w:numPr>
                <w:ilvl w:val="1"/>
                <w:numId w:val="7"/>
              </w:numPr>
              <w:tabs>
                <w:tab w:val="left" w:pos="7101"/>
              </w:tabs>
              <w:suppressAutoHyphens/>
              <w:contextualSpacing w:val="0"/>
              <w:rPr>
                <w:color w:val="auto"/>
                <w:kern w:val="2"/>
              </w:rPr>
            </w:pPr>
            <w:r w:rsidRPr="000A0F3D">
              <w:rPr>
                <w:color w:val="auto"/>
                <w:kern w:val="2"/>
              </w:rPr>
              <w:t>Explains what activities will be used to achieve the goals of the PD plan.</w:t>
            </w:r>
          </w:p>
          <w:p w14:paraId="7EC6C28E" w14:textId="77777777" w:rsidR="00827CA5" w:rsidRPr="000A0F3D" w:rsidRDefault="00827CA5" w:rsidP="00827CA5">
            <w:pPr>
              <w:numPr>
                <w:ilvl w:val="1"/>
                <w:numId w:val="7"/>
              </w:numPr>
              <w:tabs>
                <w:tab w:val="left" w:pos="7101"/>
              </w:tabs>
              <w:suppressAutoHyphens/>
              <w:contextualSpacing w:val="0"/>
              <w:rPr>
                <w:color w:val="auto"/>
                <w:kern w:val="2"/>
              </w:rPr>
            </w:pPr>
            <w:r w:rsidRPr="000A0F3D">
              <w:rPr>
                <w:color w:val="auto"/>
                <w:kern w:val="2"/>
              </w:rPr>
              <w:t>Includes plans for sufficient support to teachers (through PD, coaching, and other feedback/support) to ensure the educational model will be implemented with fidelity across all grade levels.</w:t>
            </w:r>
          </w:p>
          <w:p w14:paraId="2A22AFA8" w14:textId="77777777" w:rsidR="00827CA5" w:rsidRPr="000A0F3D" w:rsidRDefault="00827CA5" w:rsidP="00827CA5">
            <w:pPr>
              <w:numPr>
                <w:ilvl w:val="1"/>
                <w:numId w:val="7"/>
              </w:numPr>
              <w:tabs>
                <w:tab w:val="left" w:pos="7101"/>
              </w:tabs>
              <w:suppressAutoHyphens/>
              <w:contextualSpacing w:val="0"/>
              <w:rPr>
                <w:color w:val="auto"/>
                <w:kern w:val="2"/>
              </w:rPr>
            </w:pPr>
            <w:r w:rsidRPr="000A0F3D">
              <w:rPr>
                <w:color w:val="auto"/>
                <w:kern w:val="2"/>
              </w:rPr>
              <w:t>Includes plans to train staff on technology included in the Technology Plan.</w:t>
            </w:r>
          </w:p>
          <w:p w14:paraId="0FB9936E" w14:textId="77777777" w:rsidR="00827CA5" w:rsidRPr="00592DEC" w:rsidRDefault="00827CA5" w:rsidP="00827CA5">
            <w:pPr>
              <w:numPr>
                <w:ilvl w:val="1"/>
                <w:numId w:val="7"/>
              </w:numPr>
              <w:tabs>
                <w:tab w:val="left" w:pos="7101"/>
              </w:tabs>
              <w:suppressAutoHyphens/>
              <w:contextualSpacing w:val="0"/>
              <w:rPr>
                <w:color w:val="auto"/>
                <w:kern w:val="2"/>
              </w:rPr>
            </w:pPr>
            <w:r w:rsidRPr="000A0F3D">
              <w:rPr>
                <w:color w:val="auto"/>
                <w:kern w:val="2"/>
              </w:rPr>
              <w:t>Sufficient funds are budgeted for the identified professional development activities in the grant budget and/or operating budget.</w:t>
            </w:r>
          </w:p>
        </w:tc>
        <w:tc>
          <w:tcPr>
            <w:tcW w:w="1046" w:type="dxa"/>
            <w:shd w:val="clear" w:color="auto" w:fill="auto"/>
            <w:vAlign w:val="center"/>
          </w:tcPr>
          <w:p w14:paraId="5D599CCE"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51E16D5E"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1046" w:type="dxa"/>
            <w:shd w:val="clear" w:color="auto" w:fill="auto"/>
            <w:vAlign w:val="center"/>
          </w:tcPr>
          <w:p w14:paraId="502D8384"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4</w:t>
            </w:r>
          </w:p>
        </w:tc>
        <w:tc>
          <w:tcPr>
            <w:tcW w:w="994" w:type="dxa"/>
            <w:shd w:val="clear" w:color="auto" w:fill="auto"/>
            <w:vAlign w:val="center"/>
          </w:tcPr>
          <w:p w14:paraId="7D1B4D05"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6</w:t>
            </w:r>
          </w:p>
        </w:tc>
        <w:tc>
          <w:tcPr>
            <w:tcW w:w="751" w:type="dxa"/>
            <w:vAlign w:val="center"/>
          </w:tcPr>
          <w:p w14:paraId="1B66B281"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3BEA7F0F"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59E18650"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16BADC4D" w14:textId="77777777" w:rsidTr="005C38D8">
        <w:trPr>
          <w:trHeight w:val="360"/>
          <w:jc w:val="center"/>
        </w:trPr>
        <w:tc>
          <w:tcPr>
            <w:tcW w:w="9329" w:type="dxa"/>
            <w:gridSpan w:val="5"/>
            <w:shd w:val="clear" w:color="auto" w:fill="E7E6E6" w:themeFill="background2"/>
            <w:vAlign w:val="center"/>
          </w:tcPr>
          <w:p w14:paraId="2E192DAE"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16FA2DC7" w14:textId="77777777" w:rsidR="00827CA5" w:rsidRPr="00592DEC" w:rsidRDefault="00827CA5" w:rsidP="005C38D8">
            <w:pPr>
              <w:tabs>
                <w:tab w:val="left" w:pos="2535"/>
              </w:tabs>
              <w:suppressAutoHyphens/>
              <w:contextualSpacing w:val="0"/>
              <w:jc w:val="right"/>
              <w:rPr>
                <w:b/>
                <w:noProof/>
              </w:rPr>
            </w:pPr>
          </w:p>
        </w:tc>
      </w:tr>
      <w:tr w:rsidR="00827CA5" w:rsidRPr="00592DEC" w14:paraId="105554B1" w14:textId="77777777" w:rsidTr="005C38D8">
        <w:trPr>
          <w:jc w:val="center"/>
        </w:trPr>
        <w:tc>
          <w:tcPr>
            <w:tcW w:w="5197" w:type="dxa"/>
            <w:shd w:val="clear" w:color="auto" w:fill="D2E7C3"/>
            <w:vAlign w:val="center"/>
          </w:tcPr>
          <w:p w14:paraId="19A22182" w14:textId="77777777" w:rsidR="00827CA5" w:rsidRPr="00592DEC" w:rsidRDefault="00827CA5" w:rsidP="005C38D8">
            <w:pPr>
              <w:pStyle w:val="Heading8"/>
              <w:spacing w:line="240" w:lineRule="auto"/>
              <w:rPr>
                <w:noProof/>
              </w:rPr>
            </w:pPr>
            <w:r>
              <w:rPr>
                <w:noProof/>
              </w:rPr>
              <w:t>Priority Points</w:t>
            </w:r>
            <w:r w:rsidRPr="00592DEC">
              <w:rPr>
                <w:noProof/>
              </w:rPr>
              <w:tab/>
            </w:r>
          </w:p>
        </w:tc>
        <w:tc>
          <w:tcPr>
            <w:tcW w:w="1046" w:type="dxa"/>
            <w:tcBorders>
              <w:bottom w:val="single" w:sz="4" w:space="0" w:color="auto"/>
            </w:tcBorders>
            <w:shd w:val="clear" w:color="auto" w:fill="D2E7C3"/>
          </w:tcPr>
          <w:p w14:paraId="7BEC4028"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316626C2" w14:textId="77777777" w:rsidR="00827CA5" w:rsidRPr="00C05F79" w:rsidRDefault="00827CA5" w:rsidP="005C38D8">
            <w:pPr>
              <w:contextualSpacing w:val="0"/>
              <w:jc w:val="center"/>
              <w:rPr>
                <w:rFonts w:eastAsia="Calibri" w:cs="Times New Roman"/>
                <w:b/>
                <w:i/>
                <w:color w:val="262626"/>
                <w:sz w:val="6"/>
                <w:szCs w:val="6"/>
              </w:rPr>
            </w:pPr>
          </w:p>
          <w:p w14:paraId="36E9AD6E" w14:textId="77777777" w:rsidR="00827CA5" w:rsidRPr="00592DEC" w:rsidRDefault="00827CA5" w:rsidP="005C38D8">
            <w:pPr>
              <w:suppressAutoHyphens/>
              <w:contextualSpacing w:val="0"/>
              <w:jc w:val="center"/>
              <w:outlineLvl w:val="0"/>
              <w:rPr>
                <w:b/>
                <w:noProof/>
                <w:sz w:val="16"/>
              </w:rPr>
            </w:pPr>
            <w:bookmarkStart w:id="372" w:name="_Toc12230629"/>
            <w:bookmarkStart w:id="373" w:name="_Toc12354267"/>
            <w:bookmarkStart w:id="374" w:name="_Toc16761310"/>
            <w:bookmarkStart w:id="375" w:name="_Toc41747694"/>
            <w:bookmarkStart w:id="376" w:name="_Toc46505456"/>
            <w:bookmarkStart w:id="377" w:name="_Toc79165960"/>
            <w:bookmarkStart w:id="378" w:name="_Toc110000911"/>
            <w:bookmarkStart w:id="379" w:name="_Toc110335645"/>
            <w:r w:rsidRPr="008A00BD">
              <w:rPr>
                <w:b/>
                <w:bCs/>
                <w:i/>
                <w:iCs/>
                <w:sz w:val="12"/>
                <w:szCs w:val="12"/>
              </w:rPr>
              <w:t>(information significantly incomplete or not provided)</w:t>
            </w:r>
            <w:bookmarkEnd w:id="372"/>
            <w:bookmarkEnd w:id="373"/>
            <w:bookmarkEnd w:id="374"/>
            <w:bookmarkEnd w:id="375"/>
            <w:bookmarkEnd w:id="376"/>
            <w:bookmarkEnd w:id="377"/>
            <w:bookmarkEnd w:id="378"/>
            <w:bookmarkEnd w:id="379"/>
          </w:p>
        </w:tc>
        <w:tc>
          <w:tcPr>
            <w:tcW w:w="1046" w:type="dxa"/>
            <w:tcBorders>
              <w:bottom w:val="single" w:sz="4" w:space="0" w:color="auto"/>
            </w:tcBorders>
            <w:shd w:val="clear" w:color="auto" w:fill="D2E7C3"/>
          </w:tcPr>
          <w:p w14:paraId="3DAF1D58"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02057E48" w14:textId="77777777" w:rsidR="00827CA5" w:rsidRPr="00C05F79" w:rsidRDefault="00827CA5" w:rsidP="005C38D8">
            <w:pPr>
              <w:contextualSpacing w:val="0"/>
              <w:jc w:val="center"/>
              <w:rPr>
                <w:rFonts w:eastAsia="Calibri" w:cs="Times New Roman"/>
                <w:b/>
                <w:i/>
                <w:color w:val="262626"/>
                <w:sz w:val="6"/>
                <w:szCs w:val="6"/>
              </w:rPr>
            </w:pPr>
          </w:p>
          <w:p w14:paraId="27CA444F" w14:textId="77777777" w:rsidR="00827CA5" w:rsidRPr="00592DEC" w:rsidRDefault="00827CA5" w:rsidP="005C38D8">
            <w:pPr>
              <w:suppressAutoHyphens/>
              <w:contextualSpacing w:val="0"/>
              <w:jc w:val="center"/>
              <w:outlineLvl w:val="0"/>
              <w:rPr>
                <w:b/>
                <w:noProof/>
                <w:sz w:val="24"/>
                <w:szCs w:val="24"/>
              </w:rPr>
            </w:pPr>
            <w:bookmarkStart w:id="380" w:name="_Toc12230630"/>
            <w:bookmarkStart w:id="381" w:name="_Toc12354268"/>
            <w:bookmarkStart w:id="382" w:name="_Toc16761311"/>
            <w:bookmarkStart w:id="383" w:name="_Toc41747695"/>
            <w:bookmarkStart w:id="384" w:name="_Toc46505457"/>
            <w:bookmarkStart w:id="385" w:name="_Toc79165961"/>
            <w:bookmarkStart w:id="386" w:name="_Toc110000912"/>
            <w:bookmarkStart w:id="387" w:name="_Toc110335646"/>
            <w:r w:rsidRPr="008A00BD">
              <w:rPr>
                <w:b/>
                <w:bCs/>
                <w:i/>
                <w:iCs/>
                <w:sz w:val="12"/>
                <w:szCs w:val="12"/>
              </w:rPr>
              <w:t>(requires additional clarification)</w:t>
            </w:r>
            <w:bookmarkEnd w:id="380"/>
            <w:bookmarkEnd w:id="381"/>
            <w:bookmarkEnd w:id="382"/>
            <w:bookmarkEnd w:id="383"/>
            <w:bookmarkEnd w:id="384"/>
            <w:bookmarkEnd w:id="385"/>
            <w:bookmarkEnd w:id="386"/>
            <w:bookmarkEnd w:id="387"/>
          </w:p>
        </w:tc>
        <w:tc>
          <w:tcPr>
            <w:tcW w:w="1046" w:type="dxa"/>
            <w:tcBorders>
              <w:bottom w:val="single" w:sz="4" w:space="0" w:color="auto"/>
            </w:tcBorders>
            <w:shd w:val="clear" w:color="auto" w:fill="D2E7C3"/>
          </w:tcPr>
          <w:p w14:paraId="15AB4E5D"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67EA1116" w14:textId="77777777" w:rsidR="00827CA5" w:rsidRPr="00C05F79" w:rsidRDefault="00827CA5" w:rsidP="005C38D8">
            <w:pPr>
              <w:contextualSpacing w:val="0"/>
              <w:jc w:val="center"/>
              <w:rPr>
                <w:rFonts w:eastAsia="Calibri" w:cs="Times New Roman"/>
                <w:b/>
                <w:i/>
                <w:color w:val="262626"/>
                <w:sz w:val="6"/>
                <w:szCs w:val="6"/>
              </w:rPr>
            </w:pPr>
          </w:p>
          <w:p w14:paraId="199E67E4" w14:textId="77777777" w:rsidR="00827CA5" w:rsidRPr="00592DEC" w:rsidRDefault="00827CA5" w:rsidP="005C38D8">
            <w:pPr>
              <w:suppressAutoHyphens/>
              <w:contextualSpacing w:val="0"/>
              <w:jc w:val="center"/>
              <w:outlineLvl w:val="0"/>
              <w:rPr>
                <w:b/>
                <w:noProof/>
                <w:sz w:val="16"/>
              </w:rPr>
            </w:pPr>
            <w:bookmarkStart w:id="388" w:name="_Toc12230631"/>
            <w:bookmarkStart w:id="389" w:name="_Toc12354269"/>
            <w:bookmarkStart w:id="390" w:name="_Toc16761312"/>
            <w:bookmarkStart w:id="391" w:name="_Toc41747696"/>
            <w:bookmarkStart w:id="392" w:name="_Toc46505458"/>
            <w:bookmarkStart w:id="393" w:name="_Toc79165962"/>
            <w:bookmarkStart w:id="394" w:name="_Toc110000913"/>
            <w:bookmarkStart w:id="395" w:name="_Toc110335647"/>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388"/>
            <w:bookmarkEnd w:id="389"/>
            <w:bookmarkEnd w:id="390"/>
            <w:bookmarkEnd w:id="391"/>
            <w:bookmarkEnd w:id="392"/>
            <w:bookmarkEnd w:id="393"/>
            <w:bookmarkEnd w:id="394"/>
            <w:bookmarkEnd w:id="395"/>
          </w:p>
        </w:tc>
        <w:tc>
          <w:tcPr>
            <w:tcW w:w="994" w:type="dxa"/>
            <w:tcBorders>
              <w:bottom w:val="single" w:sz="4" w:space="0" w:color="auto"/>
            </w:tcBorders>
            <w:shd w:val="clear" w:color="auto" w:fill="D2E7C3"/>
          </w:tcPr>
          <w:p w14:paraId="6D0442B5"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57801263" w14:textId="77777777" w:rsidR="00827CA5" w:rsidRPr="00C05F79" w:rsidRDefault="00827CA5" w:rsidP="005C38D8">
            <w:pPr>
              <w:contextualSpacing w:val="0"/>
              <w:jc w:val="center"/>
              <w:rPr>
                <w:rFonts w:eastAsia="Calibri" w:cs="Times New Roman"/>
                <w:b/>
                <w:i/>
                <w:color w:val="262626"/>
                <w:sz w:val="6"/>
                <w:szCs w:val="6"/>
              </w:rPr>
            </w:pPr>
          </w:p>
          <w:p w14:paraId="674E4AE3" w14:textId="77777777" w:rsidR="00827CA5" w:rsidRPr="00592DEC" w:rsidRDefault="00827CA5" w:rsidP="005C38D8">
            <w:pPr>
              <w:suppressAutoHyphens/>
              <w:contextualSpacing w:val="0"/>
              <w:jc w:val="center"/>
              <w:outlineLvl w:val="0"/>
              <w:rPr>
                <w:b/>
                <w:noProof/>
                <w:sz w:val="16"/>
              </w:rPr>
            </w:pPr>
            <w:bookmarkStart w:id="396" w:name="_Toc12230632"/>
            <w:bookmarkStart w:id="397" w:name="_Toc12354270"/>
            <w:bookmarkStart w:id="398" w:name="_Toc16761313"/>
            <w:bookmarkStart w:id="399" w:name="_Toc41747697"/>
            <w:bookmarkStart w:id="400" w:name="_Toc46505459"/>
            <w:bookmarkStart w:id="401" w:name="_Toc79165963"/>
            <w:bookmarkStart w:id="402" w:name="_Toc110000914"/>
            <w:bookmarkStart w:id="403" w:name="_Toc110335648"/>
            <w:r w:rsidRPr="008A00BD">
              <w:rPr>
                <w:b/>
                <w:bCs/>
                <w:i/>
                <w:iCs/>
                <w:sz w:val="12"/>
                <w:szCs w:val="12"/>
              </w:rPr>
              <w:t>(clear, concise, and well thought out response)</w:t>
            </w:r>
            <w:bookmarkEnd w:id="396"/>
            <w:bookmarkEnd w:id="397"/>
            <w:bookmarkEnd w:id="398"/>
            <w:bookmarkEnd w:id="399"/>
            <w:bookmarkEnd w:id="400"/>
            <w:bookmarkEnd w:id="401"/>
            <w:bookmarkEnd w:id="402"/>
            <w:bookmarkEnd w:id="403"/>
          </w:p>
        </w:tc>
        <w:tc>
          <w:tcPr>
            <w:tcW w:w="751" w:type="dxa"/>
            <w:tcBorders>
              <w:bottom w:val="single" w:sz="4" w:space="0" w:color="auto"/>
            </w:tcBorders>
            <w:shd w:val="clear" w:color="auto" w:fill="D2E7C3"/>
          </w:tcPr>
          <w:p w14:paraId="419BC806"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7AA2CFBA" w14:textId="77777777" w:rsidTr="005C38D8">
        <w:trPr>
          <w:trHeight w:val="485"/>
          <w:jc w:val="center"/>
        </w:trPr>
        <w:tc>
          <w:tcPr>
            <w:tcW w:w="5197" w:type="dxa"/>
            <w:shd w:val="clear" w:color="auto" w:fill="auto"/>
          </w:tcPr>
          <w:p w14:paraId="349EBADB" w14:textId="77777777" w:rsidR="00827CA5" w:rsidRDefault="00827CA5" w:rsidP="00827CA5">
            <w:pPr>
              <w:numPr>
                <w:ilvl w:val="0"/>
                <w:numId w:val="7"/>
              </w:numPr>
              <w:suppressAutoHyphens/>
              <w:contextualSpacing w:val="0"/>
              <w:rPr>
                <w:bCs/>
                <w:noProof/>
                <w:color w:val="auto"/>
              </w:rPr>
            </w:pPr>
            <w:r>
              <w:rPr>
                <w:bCs/>
                <w:noProof/>
                <w:color w:val="auto"/>
              </w:rPr>
              <w:t xml:space="preserve">Staffing </w:t>
            </w:r>
            <w:r>
              <w:t>is reflective of and responsive to the unique needs of the school’s diverse student population (i.e. intentionality in hiring a diverse staff and creating PD to support the school’s specific student population).</w:t>
            </w:r>
          </w:p>
          <w:p w14:paraId="48733202" w14:textId="77777777" w:rsidR="00827CA5" w:rsidRPr="00592DEC" w:rsidRDefault="00827CA5" w:rsidP="00827CA5">
            <w:pPr>
              <w:numPr>
                <w:ilvl w:val="0"/>
                <w:numId w:val="7"/>
              </w:numPr>
              <w:suppressAutoHyphens/>
              <w:contextualSpacing w:val="0"/>
              <w:rPr>
                <w:bCs/>
                <w:noProof/>
                <w:color w:val="auto"/>
              </w:rPr>
            </w:pPr>
            <w:r w:rsidRPr="000A0F3D">
              <w:rPr>
                <w:bCs/>
                <w:noProof/>
                <w:color w:val="auto"/>
              </w:rPr>
              <w:t xml:space="preserve">The staffing and professional development plan presented is supported, explained, and justified with strong evidence in the form of accurately cited research, </w:t>
            </w:r>
            <w:r>
              <w:rPr>
                <w:bCs/>
                <w:noProof/>
                <w:color w:val="auto"/>
              </w:rPr>
              <w:t>e</w:t>
            </w:r>
            <w:r w:rsidRPr="000A0F3D">
              <w:rPr>
                <w:bCs/>
                <w:noProof/>
                <w:color w:val="auto"/>
              </w:rPr>
              <w:t>vidence-</w:t>
            </w:r>
            <w:r>
              <w:rPr>
                <w:bCs/>
                <w:noProof/>
                <w:color w:val="auto"/>
              </w:rPr>
              <w:t>b</w:t>
            </w:r>
            <w:r w:rsidRPr="000A0F3D">
              <w:rPr>
                <w:bCs/>
                <w:noProof/>
                <w:color w:val="auto"/>
              </w:rPr>
              <w:t xml:space="preserve">ased </w:t>
            </w:r>
            <w:r>
              <w:rPr>
                <w:bCs/>
                <w:noProof/>
                <w:color w:val="auto"/>
              </w:rPr>
              <w:t>i</w:t>
            </w:r>
            <w:r w:rsidRPr="000A0F3D">
              <w:rPr>
                <w:bCs/>
                <w:noProof/>
                <w:color w:val="auto"/>
              </w:rPr>
              <w:t>ntervention strategies, and/or well-developed logical argument.</w:t>
            </w:r>
          </w:p>
        </w:tc>
        <w:tc>
          <w:tcPr>
            <w:tcW w:w="1046" w:type="dxa"/>
            <w:shd w:val="clear" w:color="auto" w:fill="auto"/>
            <w:vAlign w:val="center"/>
          </w:tcPr>
          <w:p w14:paraId="06525763"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1FEF3095"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36277FC6" w14:textId="77777777" w:rsidR="00827CA5" w:rsidRPr="008860A7" w:rsidRDefault="00827CA5"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245D98E3" w14:textId="77777777" w:rsidR="00827CA5" w:rsidRPr="008860A7" w:rsidRDefault="00827CA5" w:rsidP="005C38D8">
            <w:pPr>
              <w:suppressAutoHyphens/>
              <w:contextualSpacing w:val="0"/>
              <w:jc w:val="center"/>
              <w:rPr>
                <w:color w:val="auto"/>
                <w:kern w:val="2"/>
              </w:rPr>
            </w:pPr>
            <w:r>
              <w:rPr>
                <w:color w:val="auto"/>
                <w:kern w:val="2"/>
              </w:rPr>
              <w:t>2</w:t>
            </w:r>
          </w:p>
        </w:tc>
        <w:tc>
          <w:tcPr>
            <w:tcW w:w="751" w:type="dxa"/>
            <w:vAlign w:val="center"/>
          </w:tcPr>
          <w:p w14:paraId="35BEFAA8" w14:textId="77777777" w:rsidR="00827CA5" w:rsidRDefault="00827CA5" w:rsidP="005C38D8">
            <w:pPr>
              <w:suppressAutoHyphens/>
              <w:contextualSpacing w:val="0"/>
              <w:jc w:val="center"/>
              <w:rPr>
                <w:color w:val="auto"/>
                <w:kern w:val="2"/>
              </w:rPr>
            </w:pPr>
          </w:p>
        </w:tc>
      </w:tr>
      <w:tr w:rsidR="00827CA5" w:rsidRPr="00592DEC" w14:paraId="75A0004D"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53080476"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033E5C9D" w14:textId="77777777" w:rsidTr="005C38D8">
        <w:trPr>
          <w:trHeight w:val="360"/>
          <w:jc w:val="center"/>
        </w:trPr>
        <w:tc>
          <w:tcPr>
            <w:tcW w:w="9329" w:type="dxa"/>
            <w:gridSpan w:val="5"/>
            <w:shd w:val="clear" w:color="auto" w:fill="F2F2F2" w:themeFill="background1" w:themeFillShade="F2"/>
          </w:tcPr>
          <w:p w14:paraId="16387739" w14:textId="77777777" w:rsidR="00827CA5" w:rsidRPr="00592DEC" w:rsidRDefault="00827CA5" w:rsidP="005C38D8">
            <w:pPr>
              <w:tabs>
                <w:tab w:val="left" w:pos="2535"/>
              </w:tabs>
              <w:suppressAutoHyphens/>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0F4272E4" w14:textId="77777777" w:rsidR="00827CA5" w:rsidRPr="00592DEC" w:rsidRDefault="00827CA5" w:rsidP="005C38D8">
            <w:pPr>
              <w:tabs>
                <w:tab w:val="left" w:pos="2535"/>
              </w:tabs>
              <w:suppressAutoHyphens/>
              <w:contextualSpacing w:val="0"/>
              <w:jc w:val="right"/>
              <w:rPr>
                <w:b/>
                <w:noProof/>
              </w:rPr>
            </w:pPr>
          </w:p>
        </w:tc>
      </w:tr>
    </w:tbl>
    <w:p w14:paraId="0A73A6F7" w14:textId="77777777" w:rsidR="00827CA5" w:rsidRDefault="00827CA5" w:rsidP="00827CA5">
      <w:pPr>
        <w:contextualSpacing w:val="0"/>
      </w:pPr>
    </w:p>
    <w:p w14:paraId="11D9007E" w14:textId="77777777" w:rsidR="00827CA5" w:rsidRDefault="00827CA5" w:rsidP="00827CA5">
      <w:pPr>
        <w:pBdr>
          <w:top w:val="single" w:sz="18" w:space="1" w:color="auto"/>
        </w:pBdr>
        <w:spacing w:after="120"/>
        <w:contextualSpacing w:val="0"/>
        <w:rPr>
          <w:b/>
          <w:bCs/>
        </w:rPr>
      </w:pPr>
      <w:r w:rsidRPr="00097560">
        <w:rPr>
          <w:b/>
          <w:bCs/>
        </w:rPr>
        <w:lastRenderedPageBreak/>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27CA5" w:rsidRPr="008E60CA" w14:paraId="23909EB1" w14:textId="77777777" w:rsidTr="005C38D8">
        <w:trPr>
          <w:jc w:val="center"/>
        </w:trPr>
        <w:tc>
          <w:tcPr>
            <w:tcW w:w="5619" w:type="dxa"/>
            <w:shd w:val="clear" w:color="auto" w:fill="F9D9C3"/>
            <w:vAlign w:val="center"/>
          </w:tcPr>
          <w:p w14:paraId="4CF49311" w14:textId="77777777" w:rsidR="00827CA5" w:rsidRPr="008E60CA" w:rsidRDefault="00827CA5" w:rsidP="005C38D8">
            <w:pPr>
              <w:keepNext/>
              <w:spacing w:line="259" w:lineRule="auto"/>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5DBAD1B2" w14:textId="77777777" w:rsidR="00827CA5" w:rsidRPr="008E60CA" w:rsidRDefault="00827CA5" w:rsidP="005C38D8">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Minimally Addresses or does not meet criteria</w:t>
            </w:r>
          </w:p>
          <w:p w14:paraId="630B8C01" w14:textId="77777777" w:rsidR="00827CA5" w:rsidRPr="008E60CA" w:rsidRDefault="00827CA5" w:rsidP="005C38D8">
            <w:pPr>
              <w:spacing w:before="60" w:after="60" w:line="259" w:lineRule="auto"/>
              <w:jc w:val="center"/>
              <w:rPr>
                <w:rFonts w:eastAsia="Calibri" w:cs="Times New Roman"/>
                <w:b/>
                <w:i/>
                <w:color w:val="262626"/>
                <w:sz w:val="6"/>
                <w:szCs w:val="6"/>
              </w:rPr>
            </w:pPr>
          </w:p>
          <w:p w14:paraId="4D06E33F" w14:textId="77777777" w:rsidR="00827CA5" w:rsidRPr="008E60CA" w:rsidRDefault="00827CA5" w:rsidP="005C38D8">
            <w:pPr>
              <w:suppressAutoHyphens/>
              <w:jc w:val="center"/>
              <w:outlineLvl w:val="0"/>
              <w:rPr>
                <w:b/>
                <w:noProof/>
                <w:sz w:val="16"/>
              </w:rPr>
            </w:pPr>
            <w:bookmarkStart w:id="404" w:name="_Toc41747698"/>
            <w:bookmarkStart w:id="405" w:name="_Toc46505460"/>
            <w:bookmarkStart w:id="406" w:name="_Toc79165964"/>
            <w:bookmarkStart w:id="407" w:name="_Toc110000915"/>
            <w:bookmarkStart w:id="408" w:name="_Toc110335649"/>
            <w:r w:rsidRPr="008E60CA">
              <w:rPr>
                <w:b/>
                <w:bCs/>
                <w:i/>
                <w:iCs/>
                <w:sz w:val="12"/>
                <w:szCs w:val="12"/>
              </w:rPr>
              <w:t>(information significantly incomplete or not provided)</w:t>
            </w:r>
            <w:bookmarkEnd w:id="404"/>
            <w:bookmarkEnd w:id="405"/>
            <w:bookmarkEnd w:id="406"/>
            <w:bookmarkEnd w:id="407"/>
            <w:bookmarkEnd w:id="408"/>
          </w:p>
        </w:tc>
        <w:tc>
          <w:tcPr>
            <w:tcW w:w="1110" w:type="dxa"/>
            <w:tcBorders>
              <w:bottom w:val="single" w:sz="4" w:space="0" w:color="auto"/>
            </w:tcBorders>
            <w:shd w:val="clear" w:color="auto" w:fill="F9D9C3"/>
          </w:tcPr>
          <w:p w14:paraId="1C48BC69" w14:textId="77777777" w:rsidR="00827CA5" w:rsidRPr="008E60CA" w:rsidRDefault="00827CA5" w:rsidP="005C38D8">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Meets some, but not all, identified criteria</w:t>
            </w:r>
          </w:p>
          <w:p w14:paraId="2D70B76D" w14:textId="77777777" w:rsidR="00827CA5" w:rsidRPr="008E60CA" w:rsidRDefault="00827CA5" w:rsidP="005C38D8">
            <w:pPr>
              <w:spacing w:before="60" w:after="60" w:line="259" w:lineRule="auto"/>
              <w:jc w:val="center"/>
              <w:rPr>
                <w:rFonts w:eastAsia="Calibri" w:cs="Times New Roman"/>
                <w:b/>
                <w:i/>
                <w:color w:val="262626"/>
                <w:sz w:val="6"/>
                <w:szCs w:val="6"/>
              </w:rPr>
            </w:pPr>
          </w:p>
          <w:p w14:paraId="58399BAD" w14:textId="77777777" w:rsidR="00827CA5" w:rsidRPr="008E60CA" w:rsidRDefault="00827CA5" w:rsidP="005C38D8">
            <w:pPr>
              <w:suppressAutoHyphens/>
              <w:jc w:val="center"/>
              <w:outlineLvl w:val="0"/>
              <w:rPr>
                <w:b/>
                <w:noProof/>
                <w:sz w:val="24"/>
                <w:szCs w:val="24"/>
              </w:rPr>
            </w:pPr>
            <w:bookmarkStart w:id="409" w:name="_Toc41747699"/>
            <w:bookmarkStart w:id="410" w:name="_Toc46505461"/>
            <w:bookmarkStart w:id="411" w:name="_Toc79165965"/>
            <w:bookmarkStart w:id="412" w:name="_Toc110000916"/>
            <w:bookmarkStart w:id="413" w:name="_Toc110335650"/>
            <w:r w:rsidRPr="008E60CA">
              <w:rPr>
                <w:b/>
                <w:bCs/>
                <w:i/>
                <w:iCs/>
                <w:sz w:val="12"/>
                <w:szCs w:val="12"/>
              </w:rPr>
              <w:t>(requires additional clarification)</w:t>
            </w:r>
            <w:bookmarkEnd w:id="409"/>
            <w:bookmarkEnd w:id="410"/>
            <w:bookmarkEnd w:id="411"/>
            <w:bookmarkEnd w:id="412"/>
            <w:bookmarkEnd w:id="413"/>
          </w:p>
        </w:tc>
        <w:tc>
          <w:tcPr>
            <w:tcW w:w="1110" w:type="dxa"/>
            <w:tcBorders>
              <w:bottom w:val="single" w:sz="4" w:space="0" w:color="auto"/>
            </w:tcBorders>
            <w:shd w:val="clear" w:color="auto" w:fill="F9D9C3"/>
          </w:tcPr>
          <w:p w14:paraId="351615D6" w14:textId="77777777" w:rsidR="00827CA5" w:rsidRPr="008E60CA" w:rsidRDefault="00827CA5" w:rsidP="005C38D8">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Addresses criteria but did not provide thorough detail</w:t>
            </w:r>
          </w:p>
          <w:p w14:paraId="2B50925A" w14:textId="77777777" w:rsidR="00827CA5" w:rsidRPr="008E60CA" w:rsidRDefault="00827CA5" w:rsidP="005C38D8">
            <w:pPr>
              <w:spacing w:before="60" w:after="60" w:line="259" w:lineRule="auto"/>
              <w:jc w:val="center"/>
              <w:rPr>
                <w:rFonts w:eastAsia="Calibri" w:cs="Times New Roman"/>
                <w:b/>
                <w:i/>
                <w:color w:val="262626"/>
                <w:sz w:val="6"/>
                <w:szCs w:val="6"/>
              </w:rPr>
            </w:pPr>
          </w:p>
          <w:p w14:paraId="4D0B57D8" w14:textId="77777777" w:rsidR="00827CA5" w:rsidRPr="008E60CA" w:rsidRDefault="00827CA5" w:rsidP="005C38D8">
            <w:pPr>
              <w:suppressAutoHyphens/>
              <w:jc w:val="center"/>
              <w:outlineLvl w:val="0"/>
              <w:rPr>
                <w:b/>
                <w:noProof/>
                <w:sz w:val="16"/>
              </w:rPr>
            </w:pPr>
            <w:bookmarkStart w:id="414" w:name="_Toc41747700"/>
            <w:bookmarkStart w:id="415" w:name="_Toc46505462"/>
            <w:bookmarkStart w:id="416" w:name="_Toc79165966"/>
            <w:bookmarkStart w:id="417" w:name="_Toc110000917"/>
            <w:bookmarkStart w:id="418" w:name="_Toc110335651"/>
            <w:r w:rsidRPr="008E60CA">
              <w:rPr>
                <w:b/>
                <w:bCs/>
                <w:i/>
                <w:iCs/>
                <w:sz w:val="12"/>
                <w:szCs w:val="12"/>
              </w:rPr>
              <w:t>(adequate response, but not thoroughly developed response</w:t>
            </w:r>
            <w:r w:rsidRPr="008E60CA">
              <w:rPr>
                <w:rFonts w:eastAsia="Calibri" w:cs="Times New Roman"/>
                <w:b/>
                <w:i/>
                <w:color w:val="262626"/>
                <w:sz w:val="12"/>
                <w:szCs w:val="12"/>
              </w:rPr>
              <w:t>)</w:t>
            </w:r>
            <w:bookmarkEnd w:id="414"/>
            <w:bookmarkEnd w:id="415"/>
            <w:bookmarkEnd w:id="416"/>
            <w:bookmarkEnd w:id="417"/>
            <w:bookmarkEnd w:id="418"/>
          </w:p>
        </w:tc>
        <w:tc>
          <w:tcPr>
            <w:tcW w:w="1068" w:type="dxa"/>
            <w:tcBorders>
              <w:bottom w:val="single" w:sz="4" w:space="0" w:color="auto"/>
            </w:tcBorders>
            <w:shd w:val="clear" w:color="auto" w:fill="F9D9C3"/>
          </w:tcPr>
          <w:p w14:paraId="4735C871" w14:textId="77777777" w:rsidR="00827CA5" w:rsidRPr="008E60CA" w:rsidRDefault="00827CA5" w:rsidP="005C38D8">
            <w:pPr>
              <w:spacing w:after="160" w:line="259" w:lineRule="auto"/>
              <w:jc w:val="center"/>
              <w:rPr>
                <w:rFonts w:eastAsia="Calibri" w:cs="Times New Roman"/>
                <w:b/>
                <w:color w:val="262626"/>
                <w:sz w:val="16"/>
                <w:szCs w:val="16"/>
              </w:rPr>
            </w:pPr>
            <w:r w:rsidRPr="008E60CA">
              <w:rPr>
                <w:rFonts w:eastAsia="Calibri" w:cs="Times New Roman"/>
                <w:b/>
                <w:color w:val="262626"/>
                <w:sz w:val="16"/>
                <w:szCs w:val="16"/>
              </w:rPr>
              <w:t>Meets All Criteria with thorough detail</w:t>
            </w:r>
          </w:p>
          <w:p w14:paraId="7557821F" w14:textId="77777777" w:rsidR="00827CA5" w:rsidRPr="008E60CA" w:rsidRDefault="00827CA5" w:rsidP="005C38D8">
            <w:pPr>
              <w:spacing w:before="60" w:after="60" w:line="259" w:lineRule="auto"/>
              <w:jc w:val="center"/>
              <w:rPr>
                <w:rFonts w:eastAsia="Calibri" w:cs="Times New Roman"/>
                <w:b/>
                <w:i/>
                <w:color w:val="262626"/>
                <w:sz w:val="6"/>
                <w:szCs w:val="6"/>
              </w:rPr>
            </w:pPr>
          </w:p>
          <w:p w14:paraId="3927CEC1" w14:textId="77777777" w:rsidR="00827CA5" w:rsidRPr="008E60CA" w:rsidRDefault="00827CA5" w:rsidP="005C38D8">
            <w:pPr>
              <w:suppressAutoHyphens/>
              <w:jc w:val="center"/>
              <w:outlineLvl w:val="0"/>
              <w:rPr>
                <w:b/>
                <w:noProof/>
                <w:sz w:val="16"/>
              </w:rPr>
            </w:pPr>
            <w:bookmarkStart w:id="419" w:name="_Toc41747701"/>
            <w:bookmarkStart w:id="420" w:name="_Toc46505463"/>
            <w:bookmarkStart w:id="421" w:name="_Toc79165967"/>
            <w:bookmarkStart w:id="422" w:name="_Toc110000918"/>
            <w:bookmarkStart w:id="423" w:name="_Toc110335652"/>
            <w:r w:rsidRPr="008E60CA">
              <w:rPr>
                <w:b/>
                <w:bCs/>
                <w:i/>
                <w:iCs/>
                <w:sz w:val="12"/>
                <w:szCs w:val="12"/>
              </w:rPr>
              <w:t>(clear, concise, and well thought out response)</w:t>
            </w:r>
            <w:bookmarkEnd w:id="419"/>
            <w:bookmarkEnd w:id="420"/>
            <w:bookmarkEnd w:id="421"/>
            <w:bookmarkEnd w:id="422"/>
            <w:bookmarkEnd w:id="423"/>
          </w:p>
        </w:tc>
        <w:tc>
          <w:tcPr>
            <w:tcW w:w="783" w:type="dxa"/>
            <w:tcBorders>
              <w:bottom w:val="single" w:sz="4" w:space="0" w:color="auto"/>
            </w:tcBorders>
            <w:shd w:val="clear" w:color="auto" w:fill="F9D9C3"/>
          </w:tcPr>
          <w:p w14:paraId="4733A6BE" w14:textId="77777777" w:rsidR="00827CA5" w:rsidRPr="008E60CA" w:rsidRDefault="00827CA5" w:rsidP="005C38D8">
            <w:pPr>
              <w:spacing w:after="160" w:line="259" w:lineRule="auto"/>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827CA5" w:rsidRPr="008E60CA" w14:paraId="392AFBC4" w14:textId="77777777" w:rsidTr="005C38D8">
        <w:trPr>
          <w:trHeight w:val="485"/>
          <w:jc w:val="center"/>
        </w:trPr>
        <w:tc>
          <w:tcPr>
            <w:tcW w:w="5619" w:type="dxa"/>
            <w:shd w:val="clear" w:color="auto" w:fill="auto"/>
          </w:tcPr>
          <w:p w14:paraId="7E24B3B4" w14:textId="77777777" w:rsidR="00827CA5" w:rsidRPr="008E60CA" w:rsidRDefault="00827CA5" w:rsidP="00827CA5">
            <w:pPr>
              <w:numPr>
                <w:ilvl w:val="0"/>
                <w:numId w:val="7"/>
              </w:numPr>
              <w:suppressAutoHyphens/>
              <w:contextualSpacing w:val="0"/>
              <w:rPr>
                <w:bCs/>
                <w:noProof/>
                <w:color w:val="auto"/>
              </w:rPr>
            </w:pPr>
            <w:r w:rsidRPr="008E60CA">
              <w:rPr>
                <w:bCs/>
                <w:noProof/>
                <w:color w:val="auto"/>
              </w:rPr>
              <w:t xml:space="preserve">The school </w:t>
            </w:r>
            <w:r>
              <w:rPr>
                <w:bCs/>
                <w:noProof/>
                <w:color w:val="auto"/>
              </w:rPr>
              <w:t xml:space="preserve">articulates a </w:t>
            </w:r>
            <w:r w:rsidRPr="008E60CA">
              <w:rPr>
                <w:bCs/>
                <w:noProof/>
                <w:color w:val="auto"/>
              </w:rPr>
              <w:t xml:space="preserve">teacher recruitment plan </w:t>
            </w:r>
            <w:r>
              <w:rPr>
                <w:bCs/>
                <w:noProof/>
                <w:color w:val="auto"/>
              </w:rPr>
              <w:t xml:space="preserve">that </w:t>
            </w:r>
            <w:r w:rsidRPr="008E60CA">
              <w:rPr>
                <w:bCs/>
                <w:noProof/>
                <w:color w:val="auto"/>
              </w:rPr>
              <w:t xml:space="preserve">clearly addresses teacher support needs and retention strategies associated with challenges </w:t>
            </w:r>
            <w:r>
              <w:rPr>
                <w:bCs/>
                <w:noProof/>
                <w:color w:val="auto"/>
              </w:rPr>
              <w:t xml:space="preserve">created by </w:t>
            </w:r>
            <w:r w:rsidRPr="008E60CA">
              <w:rPr>
                <w:bCs/>
                <w:noProof/>
                <w:color w:val="auto"/>
              </w:rPr>
              <w:t xml:space="preserve">working with the targeted </w:t>
            </w:r>
            <w:r>
              <w:rPr>
                <w:bCs/>
                <w:noProof/>
                <w:color w:val="auto"/>
              </w:rPr>
              <w:t xml:space="preserve">student </w:t>
            </w:r>
            <w:r w:rsidRPr="008E60CA">
              <w:rPr>
                <w:bCs/>
                <w:noProof/>
                <w:color w:val="auto"/>
              </w:rPr>
              <w:t>population and/or situational circumstances.</w:t>
            </w:r>
          </w:p>
        </w:tc>
        <w:tc>
          <w:tcPr>
            <w:tcW w:w="1110" w:type="dxa"/>
            <w:shd w:val="clear" w:color="auto" w:fill="auto"/>
            <w:vAlign w:val="center"/>
          </w:tcPr>
          <w:p w14:paraId="610F0490" w14:textId="77777777" w:rsidR="00827CA5" w:rsidRPr="008E60CA" w:rsidRDefault="00827CA5" w:rsidP="005C38D8">
            <w:pPr>
              <w:suppressAutoHyphens/>
              <w:jc w:val="center"/>
              <w:rPr>
                <w:color w:val="auto"/>
                <w:kern w:val="2"/>
              </w:rPr>
            </w:pPr>
            <w:r w:rsidRPr="008E60CA">
              <w:rPr>
                <w:color w:val="auto"/>
                <w:kern w:val="2"/>
              </w:rPr>
              <w:t>0</w:t>
            </w:r>
          </w:p>
        </w:tc>
        <w:tc>
          <w:tcPr>
            <w:tcW w:w="1110" w:type="dxa"/>
            <w:shd w:val="clear" w:color="auto" w:fill="auto"/>
            <w:vAlign w:val="center"/>
          </w:tcPr>
          <w:p w14:paraId="182EF20A" w14:textId="77777777" w:rsidR="00827CA5" w:rsidRPr="008E60CA" w:rsidRDefault="00827CA5" w:rsidP="005C38D8">
            <w:pPr>
              <w:suppressAutoHyphens/>
              <w:jc w:val="center"/>
              <w:rPr>
                <w:color w:val="auto"/>
                <w:kern w:val="2"/>
              </w:rPr>
            </w:pPr>
            <w:r w:rsidRPr="008E60CA">
              <w:rPr>
                <w:color w:val="auto"/>
                <w:kern w:val="2"/>
              </w:rPr>
              <w:t>1</w:t>
            </w:r>
          </w:p>
        </w:tc>
        <w:tc>
          <w:tcPr>
            <w:tcW w:w="1110" w:type="dxa"/>
            <w:shd w:val="clear" w:color="auto" w:fill="auto"/>
            <w:vAlign w:val="center"/>
          </w:tcPr>
          <w:p w14:paraId="5C08286C" w14:textId="77777777" w:rsidR="00827CA5" w:rsidRPr="008E60CA" w:rsidRDefault="00827CA5" w:rsidP="005C38D8">
            <w:pPr>
              <w:suppressAutoHyphens/>
              <w:jc w:val="center"/>
              <w:rPr>
                <w:color w:val="auto"/>
                <w:kern w:val="2"/>
              </w:rPr>
            </w:pPr>
            <w:r w:rsidRPr="008E60CA">
              <w:rPr>
                <w:color w:val="auto"/>
                <w:kern w:val="2"/>
              </w:rPr>
              <w:t>1</w:t>
            </w:r>
          </w:p>
        </w:tc>
        <w:tc>
          <w:tcPr>
            <w:tcW w:w="1068" w:type="dxa"/>
            <w:shd w:val="clear" w:color="auto" w:fill="auto"/>
            <w:vAlign w:val="center"/>
          </w:tcPr>
          <w:p w14:paraId="40039951" w14:textId="77777777" w:rsidR="00827CA5" w:rsidRPr="008E60CA" w:rsidRDefault="00827CA5" w:rsidP="005C38D8">
            <w:pPr>
              <w:suppressAutoHyphens/>
              <w:jc w:val="center"/>
              <w:rPr>
                <w:color w:val="auto"/>
                <w:kern w:val="2"/>
              </w:rPr>
            </w:pPr>
            <w:r w:rsidRPr="008E60CA">
              <w:rPr>
                <w:color w:val="auto"/>
                <w:kern w:val="2"/>
              </w:rPr>
              <w:t>2</w:t>
            </w:r>
          </w:p>
        </w:tc>
        <w:tc>
          <w:tcPr>
            <w:tcW w:w="783" w:type="dxa"/>
            <w:vAlign w:val="center"/>
          </w:tcPr>
          <w:p w14:paraId="651D8959" w14:textId="77777777" w:rsidR="00827CA5" w:rsidRPr="008E60CA" w:rsidRDefault="00827CA5" w:rsidP="005C38D8">
            <w:pPr>
              <w:suppressAutoHyphens/>
              <w:jc w:val="center"/>
              <w:rPr>
                <w:color w:val="auto"/>
                <w:kern w:val="2"/>
              </w:rPr>
            </w:pPr>
          </w:p>
        </w:tc>
      </w:tr>
      <w:tr w:rsidR="00827CA5" w:rsidRPr="008E60CA" w14:paraId="3B824F40" w14:textId="77777777" w:rsidTr="005C38D8">
        <w:trPr>
          <w:trHeight w:val="485"/>
          <w:jc w:val="center"/>
        </w:trPr>
        <w:tc>
          <w:tcPr>
            <w:tcW w:w="5619" w:type="dxa"/>
            <w:shd w:val="clear" w:color="auto" w:fill="auto"/>
          </w:tcPr>
          <w:p w14:paraId="41095F47" w14:textId="77777777" w:rsidR="00827CA5" w:rsidRPr="008E60CA" w:rsidRDefault="00827CA5" w:rsidP="00827CA5">
            <w:pPr>
              <w:numPr>
                <w:ilvl w:val="0"/>
                <w:numId w:val="7"/>
              </w:numPr>
              <w:suppressAutoHyphens/>
              <w:contextualSpacing w:val="0"/>
              <w:rPr>
                <w:bCs/>
                <w:noProof/>
                <w:color w:val="auto"/>
              </w:rPr>
            </w:pPr>
            <w:r w:rsidRPr="008E60CA">
              <w:rPr>
                <w:bCs/>
                <w:noProof/>
                <w:color w:val="auto"/>
              </w:rPr>
              <w:t>The school justifies how its support to teachers (through PD, coaching, and other evidence-based feedback/support) specifically prepares them to address the diverse learning needs of the specific student groups so that all students can meet high expectations.</w:t>
            </w:r>
          </w:p>
        </w:tc>
        <w:tc>
          <w:tcPr>
            <w:tcW w:w="1110" w:type="dxa"/>
            <w:shd w:val="clear" w:color="auto" w:fill="auto"/>
            <w:vAlign w:val="center"/>
          </w:tcPr>
          <w:p w14:paraId="1F98EECD" w14:textId="77777777" w:rsidR="00827CA5" w:rsidRPr="008E60CA" w:rsidRDefault="00827CA5" w:rsidP="005C38D8">
            <w:pPr>
              <w:suppressAutoHyphens/>
              <w:jc w:val="center"/>
              <w:rPr>
                <w:color w:val="auto"/>
                <w:kern w:val="2"/>
              </w:rPr>
            </w:pPr>
            <w:r w:rsidRPr="008E60CA">
              <w:rPr>
                <w:color w:val="auto"/>
                <w:kern w:val="2"/>
              </w:rPr>
              <w:t>0</w:t>
            </w:r>
          </w:p>
        </w:tc>
        <w:tc>
          <w:tcPr>
            <w:tcW w:w="1110" w:type="dxa"/>
            <w:shd w:val="clear" w:color="auto" w:fill="auto"/>
            <w:vAlign w:val="center"/>
          </w:tcPr>
          <w:p w14:paraId="490DF74D" w14:textId="77777777" w:rsidR="00827CA5" w:rsidRPr="008E60CA" w:rsidRDefault="00827CA5" w:rsidP="005C38D8">
            <w:pPr>
              <w:suppressAutoHyphens/>
              <w:jc w:val="center"/>
              <w:rPr>
                <w:color w:val="auto"/>
                <w:kern w:val="2"/>
              </w:rPr>
            </w:pPr>
            <w:r w:rsidRPr="008E60CA">
              <w:rPr>
                <w:color w:val="auto"/>
                <w:kern w:val="2"/>
              </w:rPr>
              <w:t>1</w:t>
            </w:r>
          </w:p>
        </w:tc>
        <w:tc>
          <w:tcPr>
            <w:tcW w:w="1110" w:type="dxa"/>
            <w:shd w:val="clear" w:color="auto" w:fill="auto"/>
            <w:vAlign w:val="center"/>
          </w:tcPr>
          <w:p w14:paraId="37D53418" w14:textId="77777777" w:rsidR="00827CA5" w:rsidRPr="008E60CA" w:rsidRDefault="00827CA5" w:rsidP="005C38D8">
            <w:pPr>
              <w:suppressAutoHyphens/>
              <w:jc w:val="center"/>
              <w:rPr>
                <w:color w:val="auto"/>
                <w:kern w:val="2"/>
              </w:rPr>
            </w:pPr>
            <w:r w:rsidRPr="008E60CA">
              <w:rPr>
                <w:color w:val="auto"/>
                <w:kern w:val="2"/>
              </w:rPr>
              <w:t>2</w:t>
            </w:r>
          </w:p>
        </w:tc>
        <w:tc>
          <w:tcPr>
            <w:tcW w:w="1068" w:type="dxa"/>
            <w:shd w:val="clear" w:color="auto" w:fill="auto"/>
            <w:vAlign w:val="center"/>
          </w:tcPr>
          <w:p w14:paraId="093C3E82" w14:textId="77777777" w:rsidR="00827CA5" w:rsidRPr="008E60CA" w:rsidRDefault="00827CA5" w:rsidP="005C38D8">
            <w:pPr>
              <w:suppressAutoHyphens/>
              <w:jc w:val="center"/>
              <w:rPr>
                <w:color w:val="auto"/>
                <w:kern w:val="2"/>
              </w:rPr>
            </w:pPr>
            <w:r w:rsidRPr="008E60CA">
              <w:rPr>
                <w:color w:val="auto"/>
                <w:kern w:val="2"/>
              </w:rPr>
              <w:t>3</w:t>
            </w:r>
          </w:p>
        </w:tc>
        <w:tc>
          <w:tcPr>
            <w:tcW w:w="783" w:type="dxa"/>
            <w:vAlign w:val="center"/>
          </w:tcPr>
          <w:p w14:paraId="6736C722" w14:textId="77777777" w:rsidR="00827CA5" w:rsidRPr="008E60CA" w:rsidRDefault="00827CA5" w:rsidP="005C38D8">
            <w:pPr>
              <w:suppressAutoHyphens/>
              <w:jc w:val="center"/>
              <w:rPr>
                <w:color w:val="auto"/>
                <w:kern w:val="2"/>
              </w:rPr>
            </w:pPr>
          </w:p>
        </w:tc>
      </w:tr>
      <w:tr w:rsidR="00827CA5" w:rsidRPr="008E60CA" w14:paraId="07C31BE6" w14:textId="77777777" w:rsidTr="005C38D8">
        <w:trPr>
          <w:trHeight w:val="485"/>
          <w:jc w:val="center"/>
        </w:trPr>
        <w:tc>
          <w:tcPr>
            <w:tcW w:w="5619" w:type="dxa"/>
            <w:shd w:val="clear" w:color="auto" w:fill="auto"/>
          </w:tcPr>
          <w:p w14:paraId="1127134F" w14:textId="77777777" w:rsidR="00827CA5" w:rsidRPr="008E60CA" w:rsidRDefault="00827CA5" w:rsidP="00827CA5">
            <w:pPr>
              <w:numPr>
                <w:ilvl w:val="0"/>
                <w:numId w:val="7"/>
              </w:numPr>
              <w:suppressAutoHyphens/>
              <w:contextualSpacing w:val="0"/>
              <w:rPr>
                <w:bCs/>
                <w:noProof/>
                <w:color w:val="auto"/>
              </w:rPr>
            </w:pPr>
            <w:r w:rsidRPr="008E60CA">
              <w:rPr>
                <w:bCs/>
                <w:noProof/>
                <w:color w:val="auto"/>
              </w:rPr>
              <w:t xml:space="preserve">The staffing plan identifies the appropriate resource and teacher/student ratio needs, skills sets, and expertise necessary to address the uniques needs and programming for the targeted student population. </w:t>
            </w:r>
          </w:p>
        </w:tc>
        <w:tc>
          <w:tcPr>
            <w:tcW w:w="1110" w:type="dxa"/>
            <w:shd w:val="clear" w:color="auto" w:fill="auto"/>
            <w:vAlign w:val="center"/>
          </w:tcPr>
          <w:p w14:paraId="231C7500" w14:textId="77777777" w:rsidR="00827CA5" w:rsidRPr="008E60CA" w:rsidRDefault="00827CA5" w:rsidP="005C38D8">
            <w:pPr>
              <w:suppressAutoHyphens/>
              <w:jc w:val="center"/>
              <w:rPr>
                <w:color w:val="auto"/>
                <w:kern w:val="2"/>
              </w:rPr>
            </w:pPr>
            <w:r w:rsidRPr="008E60CA">
              <w:rPr>
                <w:color w:val="auto"/>
                <w:kern w:val="2"/>
              </w:rPr>
              <w:t>0</w:t>
            </w:r>
          </w:p>
        </w:tc>
        <w:tc>
          <w:tcPr>
            <w:tcW w:w="1110" w:type="dxa"/>
            <w:shd w:val="clear" w:color="auto" w:fill="auto"/>
            <w:vAlign w:val="center"/>
          </w:tcPr>
          <w:p w14:paraId="15C1366D" w14:textId="77777777" w:rsidR="00827CA5" w:rsidRPr="008E60CA" w:rsidRDefault="00827CA5" w:rsidP="005C38D8">
            <w:pPr>
              <w:suppressAutoHyphens/>
              <w:jc w:val="center"/>
              <w:rPr>
                <w:color w:val="auto"/>
                <w:kern w:val="2"/>
              </w:rPr>
            </w:pPr>
            <w:r w:rsidRPr="008E60CA">
              <w:rPr>
                <w:color w:val="auto"/>
                <w:kern w:val="2"/>
              </w:rPr>
              <w:t>1</w:t>
            </w:r>
          </w:p>
        </w:tc>
        <w:tc>
          <w:tcPr>
            <w:tcW w:w="1110" w:type="dxa"/>
            <w:shd w:val="clear" w:color="auto" w:fill="auto"/>
            <w:vAlign w:val="center"/>
          </w:tcPr>
          <w:p w14:paraId="3051BAA2" w14:textId="77777777" w:rsidR="00827CA5" w:rsidRPr="008E60CA" w:rsidRDefault="00827CA5" w:rsidP="005C38D8">
            <w:pPr>
              <w:suppressAutoHyphens/>
              <w:jc w:val="center"/>
              <w:rPr>
                <w:color w:val="auto"/>
                <w:kern w:val="2"/>
              </w:rPr>
            </w:pPr>
            <w:r w:rsidRPr="008E60CA">
              <w:rPr>
                <w:color w:val="auto"/>
                <w:kern w:val="2"/>
              </w:rPr>
              <w:t>1</w:t>
            </w:r>
          </w:p>
        </w:tc>
        <w:tc>
          <w:tcPr>
            <w:tcW w:w="1068" w:type="dxa"/>
            <w:shd w:val="clear" w:color="auto" w:fill="auto"/>
            <w:vAlign w:val="center"/>
          </w:tcPr>
          <w:p w14:paraId="4A7193D2" w14:textId="77777777" w:rsidR="00827CA5" w:rsidRPr="008E60CA" w:rsidRDefault="00827CA5" w:rsidP="005C38D8">
            <w:pPr>
              <w:suppressAutoHyphens/>
              <w:jc w:val="center"/>
              <w:rPr>
                <w:color w:val="auto"/>
                <w:kern w:val="2"/>
              </w:rPr>
            </w:pPr>
            <w:r w:rsidRPr="008E60CA">
              <w:rPr>
                <w:color w:val="auto"/>
                <w:kern w:val="2"/>
              </w:rPr>
              <w:t>2</w:t>
            </w:r>
          </w:p>
        </w:tc>
        <w:tc>
          <w:tcPr>
            <w:tcW w:w="783" w:type="dxa"/>
            <w:vAlign w:val="center"/>
          </w:tcPr>
          <w:p w14:paraId="0240B742" w14:textId="77777777" w:rsidR="00827CA5" w:rsidRPr="008E60CA" w:rsidRDefault="00827CA5" w:rsidP="005C38D8">
            <w:pPr>
              <w:suppressAutoHyphens/>
              <w:jc w:val="center"/>
              <w:rPr>
                <w:color w:val="auto"/>
                <w:kern w:val="2"/>
              </w:rPr>
            </w:pPr>
          </w:p>
        </w:tc>
      </w:tr>
      <w:tr w:rsidR="00827CA5" w:rsidRPr="008E60CA" w14:paraId="41D1E32B"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6311ED85" w14:textId="77777777" w:rsidR="00827CA5" w:rsidRPr="008E60CA" w:rsidRDefault="00827CA5" w:rsidP="005C38D8">
            <w:pPr>
              <w:suppressAutoHyphens/>
              <w:rPr>
                <w:b/>
                <w:noProof/>
              </w:rPr>
            </w:pPr>
            <w:bookmarkStart w:id="424" w:name="_Hlk109157809"/>
            <w:r w:rsidRPr="008E60CA">
              <w:rPr>
                <w:b/>
                <w:noProof/>
              </w:rPr>
              <w:t>Reviewer Comments:</w:t>
            </w:r>
          </w:p>
        </w:tc>
      </w:tr>
      <w:tr w:rsidR="00827CA5" w:rsidRPr="008E60CA" w14:paraId="6A6E651F" w14:textId="77777777" w:rsidTr="005C38D8">
        <w:trPr>
          <w:trHeight w:val="360"/>
          <w:jc w:val="center"/>
        </w:trPr>
        <w:tc>
          <w:tcPr>
            <w:tcW w:w="10017" w:type="dxa"/>
            <w:gridSpan w:val="5"/>
            <w:shd w:val="clear" w:color="auto" w:fill="E7E6E6" w:themeFill="background2"/>
            <w:vAlign w:val="center"/>
          </w:tcPr>
          <w:p w14:paraId="2C04CDB3" w14:textId="77777777" w:rsidR="00827CA5" w:rsidRPr="008E60CA" w:rsidRDefault="00827CA5" w:rsidP="005C38D8">
            <w:pPr>
              <w:tabs>
                <w:tab w:val="left" w:pos="2535"/>
              </w:tabs>
              <w:suppressAutoHyphens/>
              <w:ind w:right="180"/>
              <w:jc w:val="right"/>
              <w:rPr>
                <w:b/>
                <w:noProof/>
              </w:rPr>
            </w:pPr>
            <w:r w:rsidRPr="008E60CA">
              <w:rPr>
                <w:b/>
                <w:noProof/>
              </w:rPr>
              <w:t>Focused Programming Subtotal</w:t>
            </w:r>
          </w:p>
        </w:tc>
        <w:tc>
          <w:tcPr>
            <w:tcW w:w="783" w:type="dxa"/>
            <w:shd w:val="clear" w:color="auto" w:fill="auto"/>
            <w:vAlign w:val="center"/>
          </w:tcPr>
          <w:p w14:paraId="4F542724" w14:textId="77777777" w:rsidR="00827CA5" w:rsidRPr="008E60CA" w:rsidRDefault="00827CA5" w:rsidP="005C38D8">
            <w:pPr>
              <w:tabs>
                <w:tab w:val="left" w:pos="2535"/>
              </w:tabs>
              <w:suppressAutoHyphens/>
              <w:jc w:val="right"/>
              <w:rPr>
                <w:b/>
                <w:noProof/>
              </w:rPr>
            </w:pPr>
          </w:p>
        </w:tc>
      </w:tr>
      <w:bookmarkEnd w:id="424"/>
    </w:tbl>
    <w:p w14:paraId="282A3652" w14:textId="77777777" w:rsidR="00827CA5" w:rsidRPr="00097560" w:rsidRDefault="00827CA5" w:rsidP="00827CA5"/>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827CA5" w:rsidRPr="00592DEC" w14:paraId="03C07CF1" w14:textId="77777777" w:rsidTr="005C38D8">
        <w:trPr>
          <w:trHeight w:val="1430"/>
          <w:jc w:val="center"/>
        </w:trPr>
        <w:tc>
          <w:tcPr>
            <w:tcW w:w="10080" w:type="dxa"/>
            <w:gridSpan w:val="6"/>
            <w:shd w:val="clear" w:color="auto" w:fill="FFFFCC"/>
            <w:vAlign w:val="center"/>
          </w:tcPr>
          <w:p w14:paraId="7672BC61" w14:textId="77777777" w:rsidR="00827CA5" w:rsidRDefault="00827CA5" w:rsidP="005C38D8">
            <w:pPr>
              <w:contextualSpacing w:val="0"/>
              <w:rPr>
                <w:b/>
                <w:noProof/>
              </w:rPr>
            </w:pPr>
            <w:r w:rsidRPr="00592DEC">
              <w:rPr>
                <w:b/>
                <w:noProof/>
              </w:rPr>
              <w:t xml:space="preserve">Section </w:t>
            </w:r>
            <w:r>
              <w:rPr>
                <w:b/>
                <w:noProof/>
              </w:rPr>
              <w:t>F</w:t>
            </w:r>
            <w:r w:rsidRPr="00592DEC">
              <w:rPr>
                <w:b/>
                <w:noProof/>
              </w:rPr>
              <w:t>:</w:t>
            </w:r>
            <w:r>
              <w:rPr>
                <w:b/>
                <w:noProof/>
              </w:rPr>
              <w:t xml:space="preserve"> </w:t>
            </w:r>
            <w:r w:rsidRPr="002D64F1">
              <w:rPr>
                <w:b/>
                <w:noProof/>
              </w:rPr>
              <w:t>Accountability and Accreditation</w:t>
            </w:r>
          </w:p>
          <w:p w14:paraId="2AB1D837" w14:textId="77777777" w:rsidR="00827CA5" w:rsidRDefault="00827CA5" w:rsidP="005C38D8">
            <w:pPr>
              <w:ind w:left="45" w:right="61"/>
              <w:contextualSpacing w:val="0"/>
              <w:jc w:val="both"/>
            </w:pPr>
            <w:r w:rsidRPr="002D64F1">
              <w:t xml:space="preserve">As an independently governed public school, charters need to ensure plans, systems, and tools for strong oversight in the areas of academic performance, finance, governance, and operations. In this section, </w:t>
            </w:r>
            <w:r>
              <w:t xml:space="preserve">describe in detail how </w:t>
            </w:r>
            <w:r w:rsidRPr="002D64F1">
              <w:t>your school will have rigorous performance goals and adequate oversight to ensure quality implementation, operation, and accountability.</w:t>
            </w:r>
          </w:p>
        </w:tc>
      </w:tr>
      <w:tr w:rsidR="00827CA5" w:rsidRPr="00592DEC" w14:paraId="2403A0EE" w14:textId="77777777" w:rsidTr="005C38D8">
        <w:trPr>
          <w:jc w:val="center"/>
        </w:trPr>
        <w:tc>
          <w:tcPr>
            <w:tcW w:w="5197" w:type="dxa"/>
            <w:shd w:val="clear" w:color="auto" w:fill="E7E6E6" w:themeFill="background2"/>
            <w:vAlign w:val="center"/>
          </w:tcPr>
          <w:p w14:paraId="0A85DD8E" w14:textId="77777777" w:rsidR="00827CA5" w:rsidRPr="00592DEC" w:rsidRDefault="00827CA5" w:rsidP="005C38D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4C91464F"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7C43279A" w14:textId="77777777" w:rsidR="00827CA5" w:rsidRPr="00892B86" w:rsidRDefault="00827CA5" w:rsidP="005C38D8">
            <w:pPr>
              <w:contextualSpacing w:val="0"/>
              <w:jc w:val="center"/>
              <w:rPr>
                <w:rFonts w:eastAsia="Calibri" w:cs="Times New Roman"/>
                <w:b/>
                <w:i/>
                <w:color w:val="262626"/>
                <w:sz w:val="6"/>
                <w:szCs w:val="6"/>
              </w:rPr>
            </w:pPr>
          </w:p>
          <w:p w14:paraId="37533628" w14:textId="77777777" w:rsidR="00827CA5" w:rsidRPr="00592DEC" w:rsidRDefault="00827CA5" w:rsidP="005C38D8">
            <w:pPr>
              <w:suppressAutoHyphens/>
              <w:contextualSpacing w:val="0"/>
              <w:jc w:val="center"/>
              <w:outlineLvl w:val="0"/>
              <w:rPr>
                <w:b/>
                <w:noProof/>
                <w:sz w:val="16"/>
              </w:rPr>
            </w:pPr>
            <w:bookmarkStart w:id="425" w:name="_Toc12230637"/>
            <w:bookmarkStart w:id="426" w:name="_Toc12354275"/>
            <w:bookmarkStart w:id="427" w:name="_Toc16761318"/>
            <w:bookmarkStart w:id="428" w:name="_Toc41747702"/>
            <w:bookmarkStart w:id="429" w:name="_Toc46505464"/>
            <w:bookmarkStart w:id="430" w:name="_Toc79165968"/>
            <w:bookmarkStart w:id="431" w:name="_Toc110000919"/>
            <w:bookmarkStart w:id="432" w:name="_Toc110335653"/>
            <w:r w:rsidRPr="008A00BD">
              <w:rPr>
                <w:b/>
                <w:bCs/>
                <w:i/>
                <w:iCs/>
                <w:sz w:val="12"/>
                <w:szCs w:val="12"/>
              </w:rPr>
              <w:t>(information significantly incomplete or not provided)</w:t>
            </w:r>
            <w:bookmarkEnd w:id="425"/>
            <w:bookmarkEnd w:id="426"/>
            <w:bookmarkEnd w:id="427"/>
            <w:bookmarkEnd w:id="428"/>
            <w:bookmarkEnd w:id="429"/>
            <w:bookmarkEnd w:id="430"/>
            <w:bookmarkEnd w:id="431"/>
            <w:bookmarkEnd w:id="432"/>
          </w:p>
        </w:tc>
        <w:tc>
          <w:tcPr>
            <w:tcW w:w="1046" w:type="dxa"/>
            <w:tcBorders>
              <w:bottom w:val="single" w:sz="4" w:space="0" w:color="auto"/>
            </w:tcBorders>
            <w:shd w:val="clear" w:color="auto" w:fill="E7E6E6" w:themeFill="background2"/>
          </w:tcPr>
          <w:p w14:paraId="0E517613"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662B6CB3" w14:textId="77777777" w:rsidR="00827CA5" w:rsidRPr="00892B86" w:rsidRDefault="00827CA5" w:rsidP="005C38D8">
            <w:pPr>
              <w:contextualSpacing w:val="0"/>
              <w:jc w:val="center"/>
              <w:rPr>
                <w:rFonts w:eastAsia="Calibri" w:cs="Times New Roman"/>
                <w:b/>
                <w:i/>
                <w:color w:val="262626"/>
                <w:sz w:val="6"/>
                <w:szCs w:val="6"/>
              </w:rPr>
            </w:pPr>
          </w:p>
          <w:p w14:paraId="2AF5F8E7" w14:textId="77777777" w:rsidR="00827CA5" w:rsidRPr="00592DEC" w:rsidRDefault="00827CA5" w:rsidP="005C38D8">
            <w:pPr>
              <w:suppressAutoHyphens/>
              <w:contextualSpacing w:val="0"/>
              <w:jc w:val="center"/>
              <w:outlineLvl w:val="0"/>
              <w:rPr>
                <w:b/>
                <w:noProof/>
                <w:sz w:val="24"/>
                <w:szCs w:val="24"/>
              </w:rPr>
            </w:pPr>
            <w:bookmarkStart w:id="433" w:name="_Toc12230638"/>
            <w:bookmarkStart w:id="434" w:name="_Toc12354276"/>
            <w:bookmarkStart w:id="435" w:name="_Toc16761319"/>
            <w:bookmarkStart w:id="436" w:name="_Toc41747703"/>
            <w:bookmarkStart w:id="437" w:name="_Toc46505465"/>
            <w:bookmarkStart w:id="438" w:name="_Toc79165969"/>
            <w:bookmarkStart w:id="439" w:name="_Toc110000920"/>
            <w:bookmarkStart w:id="440" w:name="_Toc110335654"/>
            <w:r w:rsidRPr="008A00BD">
              <w:rPr>
                <w:b/>
                <w:bCs/>
                <w:i/>
                <w:iCs/>
                <w:sz w:val="12"/>
                <w:szCs w:val="12"/>
              </w:rPr>
              <w:t>(requires additional clarification)</w:t>
            </w:r>
            <w:bookmarkEnd w:id="433"/>
            <w:bookmarkEnd w:id="434"/>
            <w:bookmarkEnd w:id="435"/>
            <w:bookmarkEnd w:id="436"/>
            <w:bookmarkEnd w:id="437"/>
            <w:bookmarkEnd w:id="438"/>
            <w:bookmarkEnd w:id="439"/>
            <w:bookmarkEnd w:id="440"/>
          </w:p>
        </w:tc>
        <w:tc>
          <w:tcPr>
            <w:tcW w:w="1046" w:type="dxa"/>
            <w:tcBorders>
              <w:bottom w:val="single" w:sz="4" w:space="0" w:color="auto"/>
            </w:tcBorders>
            <w:shd w:val="clear" w:color="auto" w:fill="E7E6E6" w:themeFill="background2"/>
          </w:tcPr>
          <w:p w14:paraId="395A82A5"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6052CDC7" w14:textId="77777777" w:rsidR="00827CA5" w:rsidRPr="00892B86" w:rsidRDefault="00827CA5" w:rsidP="005C38D8">
            <w:pPr>
              <w:contextualSpacing w:val="0"/>
              <w:jc w:val="center"/>
              <w:rPr>
                <w:rFonts w:eastAsia="Calibri" w:cs="Times New Roman"/>
                <w:b/>
                <w:i/>
                <w:color w:val="262626"/>
                <w:sz w:val="6"/>
                <w:szCs w:val="6"/>
              </w:rPr>
            </w:pPr>
          </w:p>
          <w:p w14:paraId="63AD4354" w14:textId="77777777" w:rsidR="00827CA5" w:rsidRPr="00592DEC" w:rsidRDefault="00827CA5" w:rsidP="005C38D8">
            <w:pPr>
              <w:suppressAutoHyphens/>
              <w:contextualSpacing w:val="0"/>
              <w:jc w:val="center"/>
              <w:outlineLvl w:val="0"/>
              <w:rPr>
                <w:b/>
                <w:noProof/>
                <w:sz w:val="16"/>
              </w:rPr>
            </w:pPr>
            <w:bookmarkStart w:id="441" w:name="_Toc12230639"/>
            <w:bookmarkStart w:id="442" w:name="_Toc12354277"/>
            <w:bookmarkStart w:id="443" w:name="_Toc16761320"/>
            <w:bookmarkStart w:id="444" w:name="_Toc41747704"/>
            <w:bookmarkStart w:id="445" w:name="_Toc46505466"/>
            <w:bookmarkStart w:id="446" w:name="_Toc79165970"/>
            <w:bookmarkStart w:id="447" w:name="_Toc110000921"/>
            <w:bookmarkStart w:id="448" w:name="_Toc110335655"/>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441"/>
            <w:bookmarkEnd w:id="442"/>
            <w:bookmarkEnd w:id="443"/>
            <w:bookmarkEnd w:id="444"/>
            <w:bookmarkEnd w:id="445"/>
            <w:bookmarkEnd w:id="446"/>
            <w:bookmarkEnd w:id="447"/>
            <w:bookmarkEnd w:id="448"/>
          </w:p>
        </w:tc>
        <w:tc>
          <w:tcPr>
            <w:tcW w:w="994" w:type="dxa"/>
            <w:tcBorders>
              <w:bottom w:val="single" w:sz="4" w:space="0" w:color="auto"/>
            </w:tcBorders>
            <w:shd w:val="clear" w:color="auto" w:fill="E7E6E6" w:themeFill="background2"/>
          </w:tcPr>
          <w:p w14:paraId="08FCC6E9"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64678081" w14:textId="77777777" w:rsidR="00827CA5" w:rsidRPr="00892B86" w:rsidRDefault="00827CA5" w:rsidP="005C38D8">
            <w:pPr>
              <w:contextualSpacing w:val="0"/>
              <w:jc w:val="center"/>
              <w:rPr>
                <w:rFonts w:eastAsia="Calibri" w:cs="Times New Roman"/>
                <w:b/>
                <w:i/>
                <w:color w:val="262626"/>
                <w:sz w:val="6"/>
                <w:szCs w:val="6"/>
              </w:rPr>
            </w:pPr>
          </w:p>
          <w:p w14:paraId="71B9C6FA" w14:textId="77777777" w:rsidR="00827CA5" w:rsidRPr="00592DEC" w:rsidRDefault="00827CA5" w:rsidP="005C38D8">
            <w:pPr>
              <w:suppressAutoHyphens/>
              <w:contextualSpacing w:val="0"/>
              <w:jc w:val="center"/>
              <w:outlineLvl w:val="0"/>
              <w:rPr>
                <w:b/>
                <w:noProof/>
                <w:sz w:val="16"/>
              </w:rPr>
            </w:pPr>
            <w:bookmarkStart w:id="449" w:name="_Toc12230640"/>
            <w:bookmarkStart w:id="450" w:name="_Toc12354278"/>
            <w:bookmarkStart w:id="451" w:name="_Toc16761321"/>
            <w:bookmarkStart w:id="452" w:name="_Toc41747705"/>
            <w:bookmarkStart w:id="453" w:name="_Toc46505467"/>
            <w:bookmarkStart w:id="454" w:name="_Toc79165971"/>
            <w:bookmarkStart w:id="455" w:name="_Toc110000922"/>
            <w:bookmarkStart w:id="456" w:name="_Toc110335656"/>
            <w:r w:rsidRPr="008A00BD">
              <w:rPr>
                <w:b/>
                <w:bCs/>
                <w:i/>
                <w:iCs/>
                <w:sz w:val="12"/>
                <w:szCs w:val="12"/>
              </w:rPr>
              <w:t>(clear, concise, and well thought out response)</w:t>
            </w:r>
            <w:bookmarkEnd w:id="449"/>
            <w:bookmarkEnd w:id="450"/>
            <w:bookmarkEnd w:id="451"/>
            <w:bookmarkEnd w:id="452"/>
            <w:bookmarkEnd w:id="453"/>
            <w:bookmarkEnd w:id="454"/>
            <w:bookmarkEnd w:id="455"/>
            <w:bookmarkEnd w:id="456"/>
          </w:p>
        </w:tc>
        <w:tc>
          <w:tcPr>
            <w:tcW w:w="751" w:type="dxa"/>
            <w:tcBorders>
              <w:bottom w:val="single" w:sz="4" w:space="0" w:color="auto"/>
            </w:tcBorders>
            <w:shd w:val="clear" w:color="auto" w:fill="E7E6E6" w:themeFill="background2"/>
          </w:tcPr>
          <w:p w14:paraId="7F135728"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7E6BDBD0" w14:textId="77777777" w:rsidTr="005C38D8">
        <w:trPr>
          <w:trHeight w:val="485"/>
          <w:jc w:val="center"/>
        </w:trPr>
        <w:tc>
          <w:tcPr>
            <w:tcW w:w="5197" w:type="dxa"/>
            <w:shd w:val="clear" w:color="auto" w:fill="auto"/>
          </w:tcPr>
          <w:p w14:paraId="3A4186A1" w14:textId="77777777" w:rsidR="00827CA5" w:rsidRPr="002D700C" w:rsidRDefault="00827CA5" w:rsidP="00827CA5">
            <w:pPr>
              <w:numPr>
                <w:ilvl w:val="0"/>
                <w:numId w:val="8"/>
              </w:numPr>
              <w:suppressAutoHyphens/>
              <w:contextualSpacing w:val="0"/>
              <w:rPr>
                <w:bCs/>
                <w:noProof/>
                <w:color w:val="auto"/>
              </w:rPr>
            </w:pPr>
            <w:r w:rsidRPr="002D700C">
              <w:rPr>
                <w:bCs/>
                <w:noProof/>
                <w:color w:val="auto"/>
              </w:rPr>
              <w:t>Articulates a School Accountability Committee (SAC) plan that aligns with statute and clearly fits into the school’s overall governance structure.</w:t>
            </w:r>
          </w:p>
          <w:p w14:paraId="7ED6A2DB" w14:textId="77777777" w:rsidR="00827CA5" w:rsidRPr="002D700C" w:rsidRDefault="00827CA5" w:rsidP="00827CA5">
            <w:pPr>
              <w:numPr>
                <w:ilvl w:val="1"/>
                <w:numId w:val="8"/>
              </w:numPr>
              <w:suppressAutoHyphens/>
              <w:contextualSpacing w:val="0"/>
              <w:rPr>
                <w:bCs/>
                <w:noProof/>
                <w:color w:val="auto"/>
              </w:rPr>
            </w:pPr>
            <w:r w:rsidRPr="002D700C">
              <w:rPr>
                <w:bCs/>
                <w:noProof/>
                <w:color w:val="auto"/>
              </w:rPr>
              <w:lastRenderedPageBreak/>
              <w:t>Describes the SAC pursuant to C.R.S. 22-11-401 &amp; 402, including its purpose, structure, and function.</w:t>
            </w:r>
          </w:p>
          <w:p w14:paraId="0B3299A2" w14:textId="77777777" w:rsidR="00827CA5" w:rsidRPr="00592DEC" w:rsidRDefault="00827CA5" w:rsidP="00827CA5">
            <w:pPr>
              <w:numPr>
                <w:ilvl w:val="1"/>
                <w:numId w:val="8"/>
              </w:numPr>
              <w:suppressAutoHyphens/>
              <w:contextualSpacing w:val="0"/>
              <w:rPr>
                <w:bCs/>
                <w:noProof/>
                <w:color w:val="auto"/>
              </w:rPr>
            </w:pPr>
            <w:r w:rsidRPr="002D700C">
              <w:rPr>
                <w:bCs/>
                <w:noProof/>
                <w:color w:val="auto"/>
              </w:rPr>
              <w:t>Explains how the SAC relates to the school leader, parent and teacher organization, governing board, and other leadership and input structures.</w:t>
            </w:r>
          </w:p>
        </w:tc>
        <w:tc>
          <w:tcPr>
            <w:tcW w:w="1046" w:type="dxa"/>
            <w:shd w:val="clear" w:color="auto" w:fill="auto"/>
            <w:vAlign w:val="center"/>
          </w:tcPr>
          <w:p w14:paraId="2F3C88E3" w14:textId="77777777" w:rsidR="00827CA5" w:rsidRPr="008860A7" w:rsidRDefault="00827CA5" w:rsidP="005C38D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405C264F"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2A36873B" w14:textId="77777777" w:rsidR="00827CA5" w:rsidRPr="008860A7" w:rsidRDefault="00827CA5"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08EEB6CE" w14:textId="77777777" w:rsidR="00827CA5" w:rsidRPr="008860A7" w:rsidRDefault="00827CA5" w:rsidP="005C38D8">
            <w:pPr>
              <w:suppressAutoHyphens/>
              <w:contextualSpacing w:val="0"/>
              <w:jc w:val="center"/>
              <w:rPr>
                <w:color w:val="auto"/>
                <w:kern w:val="2"/>
              </w:rPr>
            </w:pPr>
            <w:r>
              <w:rPr>
                <w:color w:val="auto"/>
                <w:kern w:val="2"/>
              </w:rPr>
              <w:t>3</w:t>
            </w:r>
          </w:p>
        </w:tc>
        <w:tc>
          <w:tcPr>
            <w:tcW w:w="751" w:type="dxa"/>
            <w:vAlign w:val="center"/>
          </w:tcPr>
          <w:p w14:paraId="48E7C48B" w14:textId="77777777" w:rsidR="00827CA5" w:rsidRDefault="00827CA5" w:rsidP="005C38D8">
            <w:pPr>
              <w:suppressAutoHyphens/>
              <w:contextualSpacing w:val="0"/>
              <w:jc w:val="center"/>
              <w:rPr>
                <w:color w:val="auto"/>
                <w:kern w:val="2"/>
              </w:rPr>
            </w:pPr>
          </w:p>
        </w:tc>
      </w:tr>
      <w:tr w:rsidR="00827CA5" w:rsidRPr="00592DEC" w14:paraId="47AD960F" w14:textId="77777777" w:rsidTr="005C38D8">
        <w:trPr>
          <w:trHeight w:val="485"/>
          <w:jc w:val="center"/>
        </w:trPr>
        <w:tc>
          <w:tcPr>
            <w:tcW w:w="5197" w:type="dxa"/>
            <w:shd w:val="clear" w:color="auto" w:fill="auto"/>
          </w:tcPr>
          <w:p w14:paraId="0ADCBA2B" w14:textId="77777777" w:rsidR="00827CA5" w:rsidRPr="00C8500D" w:rsidRDefault="00827CA5" w:rsidP="00827CA5">
            <w:pPr>
              <w:numPr>
                <w:ilvl w:val="0"/>
                <w:numId w:val="8"/>
              </w:numPr>
              <w:suppressAutoHyphens/>
              <w:contextualSpacing w:val="0"/>
              <w:rPr>
                <w:bCs/>
                <w:noProof/>
                <w:color w:val="auto"/>
              </w:rPr>
            </w:pPr>
            <w:r w:rsidRPr="00C8500D">
              <w:rPr>
                <w:bCs/>
                <w:noProof/>
                <w:color w:val="auto"/>
              </w:rPr>
              <w:t>Explains the rationale for a comprehensive set of performance goals and measures</w:t>
            </w:r>
            <w:r>
              <w:rPr>
                <w:bCs/>
                <w:noProof/>
                <w:color w:val="auto"/>
              </w:rPr>
              <w:t xml:space="preserve"> for the replicated campus or expansion students</w:t>
            </w:r>
            <w:r w:rsidRPr="00C8500D">
              <w:rPr>
                <w:bCs/>
                <w:noProof/>
                <w:color w:val="auto"/>
              </w:rPr>
              <w:t>.</w:t>
            </w:r>
          </w:p>
          <w:p w14:paraId="50DEC3FC" w14:textId="77777777" w:rsidR="00827CA5" w:rsidRPr="00C8500D" w:rsidRDefault="00827CA5" w:rsidP="00827CA5">
            <w:pPr>
              <w:numPr>
                <w:ilvl w:val="1"/>
                <w:numId w:val="8"/>
              </w:numPr>
              <w:suppressAutoHyphens/>
              <w:contextualSpacing w:val="0"/>
              <w:rPr>
                <w:bCs/>
                <w:noProof/>
                <w:color w:val="auto"/>
              </w:rPr>
            </w:pPr>
            <w:r w:rsidRPr="00C8500D">
              <w:rPr>
                <w:bCs/>
                <w:noProof/>
                <w:color w:val="auto"/>
              </w:rPr>
              <w:t>Clearly states each performance goal related to CMAS proficiency and growth for all students and for student subsets, other standardized measures of proficiency or growth (including local and interim assessments), P</w:t>
            </w:r>
            <w:r>
              <w:rPr>
                <w:bCs/>
                <w:noProof/>
                <w:color w:val="auto"/>
              </w:rPr>
              <w:t>WR</w:t>
            </w:r>
            <w:r w:rsidRPr="00C8500D">
              <w:rPr>
                <w:bCs/>
                <w:noProof/>
                <w:color w:val="auto"/>
              </w:rPr>
              <w:t xml:space="preserve"> (for schools serving high school grades), and any other school performance measures identified in your charter application or contract. (Include Colorado SAT if planning for a high school.)</w:t>
            </w:r>
          </w:p>
          <w:p w14:paraId="0D117583" w14:textId="77777777" w:rsidR="00827CA5" w:rsidRPr="00C8500D" w:rsidRDefault="00827CA5" w:rsidP="00827CA5">
            <w:pPr>
              <w:numPr>
                <w:ilvl w:val="1"/>
                <w:numId w:val="8"/>
              </w:numPr>
              <w:suppressAutoHyphens/>
              <w:contextualSpacing w:val="0"/>
              <w:rPr>
                <w:bCs/>
                <w:noProof/>
                <w:color w:val="auto"/>
              </w:rPr>
            </w:pPr>
            <w:r w:rsidRPr="00C8500D">
              <w:rPr>
                <w:bCs/>
                <w:noProof/>
                <w:color w:val="auto"/>
              </w:rPr>
              <w:t>Identifies other performance goals and measures of importance to the school, based on the school’s mission and educational model.</w:t>
            </w:r>
          </w:p>
          <w:p w14:paraId="71D5E9B2" w14:textId="77777777" w:rsidR="00827CA5" w:rsidRPr="00C8500D" w:rsidRDefault="00827CA5" w:rsidP="00827CA5">
            <w:pPr>
              <w:numPr>
                <w:ilvl w:val="1"/>
                <w:numId w:val="8"/>
              </w:numPr>
              <w:suppressAutoHyphens/>
              <w:contextualSpacing w:val="0"/>
              <w:rPr>
                <w:bCs/>
                <w:noProof/>
                <w:color w:val="auto"/>
              </w:rPr>
            </w:pPr>
            <w:r w:rsidRPr="00C8500D">
              <w:rPr>
                <w:bCs/>
                <w:noProof/>
                <w:color w:val="auto"/>
              </w:rPr>
              <w:t>Justifies why these goals are appropriately rigorous for the target population to ensure all students graduate ready for college and/or living-wage jobs, and prepared to be productive citizens of Colorado.</w:t>
            </w:r>
          </w:p>
          <w:p w14:paraId="367339F7" w14:textId="77777777" w:rsidR="00827CA5" w:rsidRPr="00592DEC" w:rsidRDefault="00827CA5" w:rsidP="00827CA5">
            <w:pPr>
              <w:numPr>
                <w:ilvl w:val="1"/>
                <w:numId w:val="8"/>
              </w:numPr>
              <w:suppressAutoHyphens/>
              <w:contextualSpacing w:val="0"/>
              <w:rPr>
                <w:bCs/>
                <w:noProof/>
                <w:color w:val="auto"/>
              </w:rPr>
            </w:pPr>
            <w:r w:rsidRPr="00C8500D">
              <w:rPr>
                <w:bCs/>
                <w:noProof/>
                <w:color w:val="auto"/>
              </w:rPr>
              <w:t xml:space="preserve">Goals and measures meet minimum state expectations, including those outlined on the School Performance Framework (SPF), ICAP, and </w:t>
            </w:r>
            <w:r>
              <w:rPr>
                <w:bCs/>
                <w:noProof/>
                <w:color w:val="auto"/>
              </w:rPr>
              <w:t>g</w:t>
            </w:r>
            <w:r w:rsidRPr="00C8500D">
              <w:rPr>
                <w:bCs/>
                <w:noProof/>
                <w:color w:val="auto"/>
              </w:rPr>
              <w:t xml:space="preserve">raduation </w:t>
            </w:r>
            <w:r>
              <w:rPr>
                <w:bCs/>
                <w:noProof/>
                <w:color w:val="auto"/>
              </w:rPr>
              <w:t>g</w:t>
            </w:r>
            <w:r w:rsidRPr="00C8500D">
              <w:rPr>
                <w:bCs/>
                <w:noProof/>
                <w:color w:val="auto"/>
              </w:rPr>
              <w:t>uidelines.</w:t>
            </w:r>
          </w:p>
        </w:tc>
        <w:tc>
          <w:tcPr>
            <w:tcW w:w="1046" w:type="dxa"/>
            <w:shd w:val="clear" w:color="auto" w:fill="auto"/>
            <w:vAlign w:val="center"/>
          </w:tcPr>
          <w:p w14:paraId="7D838C92"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3AB4C70F"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44455467" w14:textId="77777777" w:rsidR="00827CA5" w:rsidRPr="008860A7" w:rsidRDefault="00827CA5" w:rsidP="005C38D8">
            <w:pPr>
              <w:suppressAutoHyphens/>
              <w:contextualSpacing w:val="0"/>
              <w:jc w:val="center"/>
              <w:rPr>
                <w:color w:val="auto"/>
                <w:kern w:val="2"/>
              </w:rPr>
            </w:pPr>
            <w:r>
              <w:rPr>
                <w:color w:val="auto"/>
                <w:kern w:val="2"/>
              </w:rPr>
              <w:t>3</w:t>
            </w:r>
          </w:p>
        </w:tc>
        <w:tc>
          <w:tcPr>
            <w:tcW w:w="994" w:type="dxa"/>
            <w:shd w:val="clear" w:color="auto" w:fill="auto"/>
            <w:vAlign w:val="center"/>
          </w:tcPr>
          <w:p w14:paraId="32C3D7F9" w14:textId="77777777" w:rsidR="00827CA5" w:rsidRPr="008860A7" w:rsidRDefault="00827CA5" w:rsidP="005C38D8">
            <w:pPr>
              <w:suppressAutoHyphens/>
              <w:contextualSpacing w:val="0"/>
              <w:jc w:val="center"/>
              <w:rPr>
                <w:color w:val="auto"/>
                <w:kern w:val="2"/>
              </w:rPr>
            </w:pPr>
            <w:r>
              <w:rPr>
                <w:color w:val="auto"/>
                <w:kern w:val="2"/>
              </w:rPr>
              <w:t>5</w:t>
            </w:r>
          </w:p>
        </w:tc>
        <w:tc>
          <w:tcPr>
            <w:tcW w:w="751" w:type="dxa"/>
            <w:vAlign w:val="center"/>
          </w:tcPr>
          <w:p w14:paraId="1E413C28" w14:textId="77777777" w:rsidR="00827CA5" w:rsidRDefault="00827CA5" w:rsidP="005C38D8">
            <w:pPr>
              <w:suppressAutoHyphens/>
              <w:contextualSpacing w:val="0"/>
              <w:jc w:val="center"/>
              <w:rPr>
                <w:color w:val="auto"/>
                <w:kern w:val="2"/>
              </w:rPr>
            </w:pPr>
          </w:p>
        </w:tc>
      </w:tr>
      <w:tr w:rsidR="00827CA5" w:rsidRPr="00592DEC" w14:paraId="3F42265B" w14:textId="77777777" w:rsidTr="005C38D8">
        <w:trPr>
          <w:jc w:val="center"/>
        </w:trPr>
        <w:tc>
          <w:tcPr>
            <w:tcW w:w="5197" w:type="dxa"/>
            <w:shd w:val="clear" w:color="auto" w:fill="auto"/>
          </w:tcPr>
          <w:p w14:paraId="69629AE2" w14:textId="77777777" w:rsidR="00827CA5" w:rsidRPr="00C8500D" w:rsidRDefault="00827CA5" w:rsidP="00827CA5">
            <w:pPr>
              <w:numPr>
                <w:ilvl w:val="0"/>
                <w:numId w:val="8"/>
              </w:numPr>
              <w:tabs>
                <w:tab w:val="left" w:pos="7101"/>
              </w:tabs>
              <w:suppressAutoHyphens/>
              <w:contextualSpacing w:val="0"/>
              <w:rPr>
                <w:color w:val="auto"/>
                <w:kern w:val="2"/>
              </w:rPr>
            </w:pPr>
            <w:r w:rsidRPr="00C8500D">
              <w:rPr>
                <w:color w:val="auto"/>
                <w:kern w:val="2"/>
              </w:rPr>
              <w:t>A broad and thorough Performance Management plan exists for monitoring and reporting progress toward performance goals to the SAC, governing board, and community.</w:t>
            </w:r>
          </w:p>
          <w:p w14:paraId="06DCBD5A" w14:textId="77777777" w:rsidR="00827CA5" w:rsidRPr="00C8500D" w:rsidRDefault="00827CA5" w:rsidP="00827CA5">
            <w:pPr>
              <w:numPr>
                <w:ilvl w:val="1"/>
                <w:numId w:val="8"/>
              </w:numPr>
              <w:tabs>
                <w:tab w:val="left" w:pos="7101"/>
              </w:tabs>
              <w:suppressAutoHyphens/>
              <w:contextualSpacing w:val="0"/>
              <w:rPr>
                <w:color w:val="auto"/>
                <w:kern w:val="2"/>
              </w:rPr>
            </w:pPr>
            <w:r w:rsidRPr="00C8500D">
              <w:rPr>
                <w:color w:val="auto"/>
                <w:kern w:val="2"/>
              </w:rPr>
              <w:t>Identifies what data and information is (or will be) collected, how it will be analyzed, and by whom.</w:t>
            </w:r>
          </w:p>
          <w:p w14:paraId="5D58D2BA" w14:textId="77777777" w:rsidR="00827CA5" w:rsidRDefault="00827CA5" w:rsidP="00827CA5">
            <w:pPr>
              <w:numPr>
                <w:ilvl w:val="1"/>
                <w:numId w:val="8"/>
              </w:numPr>
              <w:tabs>
                <w:tab w:val="left" w:pos="7101"/>
              </w:tabs>
              <w:suppressAutoHyphens/>
              <w:contextualSpacing w:val="0"/>
              <w:rPr>
                <w:color w:val="auto"/>
                <w:kern w:val="2"/>
              </w:rPr>
            </w:pPr>
            <w:r w:rsidRPr="00C8500D">
              <w:rPr>
                <w:color w:val="auto"/>
                <w:kern w:val="2"/>
              </w:rPr>
              <w:t>Identifies what data or information each group will receive</w:t>
            </w:r>
            <w:r>
              <w:rPr>
                <w:color w:val="auto"/>
                <w:kern w:val="2"/>
              </w:rPr>
              <w:t xml:space="preserve"> and how it will be shared</w:t>
            </w:r>
            <w:r w:rsidRPr="00C8500D">
              <w:rPr>
                <w:color w:val="auto"/>
                <w:kern w:val="2"/>
              </w:rPr>
              <w:t>.</w:t>
            </w:r>
          </w:p>
          <w:p w14:paraId="339909C8" w14:textId="77777777" w:rsidR="00827CA5" w:rsidRPr="00C8500D" w:rsidRDefault="00827CA5" w:rsidP="00827CA5">
            <w:pPr>
              <w:numPr>
                <w:ilvl w:val="1"/>
                <w:numId w:val="8"/>
              </w:numPr>
              <w:tabs>
                <w:tab w:val="left" w:pos="7101"/>
              </w:tabs>
              <w:suppressAutoHyphens/>
              <w:contextualSpacing w:val="0"/>
              <w:rPr>
                <w:color w:val="auto"/>
                <w:kern w:val="2"/>
              </w:rPr>
            </w:pPr>
            <w:r>
              <w:rPr>
                <w:color w:val="auto"/>
                <w:kern w:val="2"/>
              </w:rPr>
              <w:t>Describes what systems and processes will be put in place to ensure performance of the existing students/campuses will not be negatively impacted during the implementation of the replication/expansion project.</w:t>
            </w:r>
          </w:p>
          <w:p w14:paraId="1118F9D4" w14:textId="77777777" w:rsidR="00827CA5" w:rsidRPr="00592DEC" w:rsidRDefault="00827CA5" w:rsidP="00827CA5">
            <w:pPr>
              <w:numPr>
                <w:ilvl w:val="1"/>
                <w:numId w:val="8"/>
              </w:numPr>
              <w:tabs>
                <w:tab w:val="left" w:pos="7101"/>
              </w:tabs>
              <w:suppressAutoHyphens/>
              <w:contextualSpacing w:val="0"/>
              <w:rPr>
                <w:color w:val="auto"/>
                <w:kern w:val="2"/>
              </w:rPr>
            </w:pPr>
            <w:r w:rsidRPr="00C8500D">
              <w:rPr>
                <w:color w:val="auto"/>
                <w:kern w:val="2"/>
              </w:rPr>
              <w:t>Describe</w:t>
            </w:r>
            <w:r>
              <w:rPr>
                <w:color w:val="auto"/>
                <w:kern w:val="2"/>
              </w:rPr>
              <w:t>s</w:t>
            </w:r>
            <w:r w:rsidRPr="00C8500D">
              <w:rPr>
                <w:color w:val="auto"/>
                <w:kern w:val="2"/>
              </w:rPr>
              <w:t xml:space="preserve"> how each group will use the data and information they receive to monitor school performance in academic achievement and </w:t>
            </w:r>
            <w:r w:rsidRPr="00C8500D">
              <w:rPr>
                <w:color w:val="auto"/>
                <w:kern w:val="2"/>
              </w:rPr>
              <w:lastRenderedPageBreak/>
              <w:t>growth, discipline, safety, attendance, student/parent satisfaction, staff satisfaction, and financial accountability, including how data will be utilized to inform policy and management decisions for the school.</w:t>
            </w:r>
          </w:p>
        </w:tc>
        <w:tc>
          <w:tcPr>
            <w:tcW w:w="1046" w:type="dxa"/>
            <w:shd w:val="clear" w:color="auto" w:fill="auto"/>
            <w:vAlign w:val="center"/>
          </w:tcPr>
          <w:p w14:paraId="0634E807"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36B5F5E3"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7DA6D8C8"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04D77043"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57FA7AB4"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3A658B8F"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67C6382A"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0807AC3A" w14:textId="77777777" w:rsidTr="005C38D8">
        <w:trPr>
          <w:trHeight w:val="360"/>
          <w:jc w:val="center"/>
        </w:trPr>
        <w:tc>
          <w:tcPr>
            <w:tcW w:w="9329" w:type="dxa"/>
            <w:gridSpan w:val="5"/>
            <w:shd w:val="clear" w:color="auto" w:fill="E7E6E6" w:themeFill="background2"/>
            <w:vAlign w:val="center"/>
          </w:tcPr>
          <w:p w14:paraId="64A7C0CB" w14:textId="77777777" w:rsidR="00827CA5" w:rsidRPr="00592DEC" w:rsidRDefault="00827CA5" w:rsidP="005C38D8">
            <w:pPr>
              <w:tabs>
                <w:tab w:val="left" w:pos="2535"/>
              </w:tabs>
              <w:suppressAutoHyphens/>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129C0F67" w14:textId="77777777" w:rsidR="00827CA5" w:rsidRPr="00592DEC" w:rsidRDefault="00827CA5" w:rsidP="005C38D8">
            <w:pPr>
              <w:tabs>
                <w:tab w:val="left" w:pos="2535"/>
              </w:tabs>
              <w:suppressAutoHyphens/>
              <w:contextualSpacing w:val="0"/>
              <w:jc w:val="right"/>
              <w:rPr>
                <w:b/>
                <w:noProof/>
              </w:rPr>
            </w:pPr>
          </w:p>
        </w:tc>
      </w:tr>
    </w:tbl>
    <w:p w14:paraId="2966DD53" w14:textId="77777777" w:rsidR="00827CA5" w:rsidRDefault="00827CA5" w:rsidP="00827CA5">
      <w:pPr>
        <w:contextualSpacing w:val="0"/>
      </w:pPr>
    </w:p>
    <w:p w14:paraId="6A459217" w14:textId="77777777" w:rsidR="00827CA5" w:rsidRDefault="00827CA5" w:rsidP="00827CA5">
      <w:pPr>
        <w:pBdr>
          <w:top w:val="single" w:sz="18" w:space="1" w:color="auto"/>
        </w:pBdr>
        <w:spacing w:after="120"/>
        <w:contextualSpacing w:val="0"/>
        <w:rPr>
          <w:b/>
          <w:kern w:val="2"/>
        </w:rPr>
      </w:pPr>
      <w:r w:rsidRPr="008E60C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27CA5" w:rsidRPr="008E60CA" w14:paraId="243044ED" w14:textId="77777777" w:rsidTr="005C38D8">
        <w:trPr>
          <w:jc w:val="center"/>
        </w:trPr>
        <w:tc>
          <w:tcPr>
            <w:tcW w:w="5619" w:type="dxa"/>
            <w:shd w:val="clear" w:color="auto" w:fill="F9D9C3"/>
            <w:vAlign w:val="center"/>
          </w:tcPr>
          <w:p w14:paraId="0A026D80" w14:textId="77777777" w:rsidR="00827CA5" w:rsidRPr="008E60CA" w:rsidRDefault="00827CA5" w:rsidP="005C38D8">
            <w:pPr>
              <w:keepNext/>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1A2F859E" w14:textId="77777777" w:rsidR="00827CA5" w:rsidRPr="008E60CA" w:rsidRDefault="00827CA5"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Minimally Addresses or does not meet criteria</w:t>
            </w:r>
          </w:p>
          <w:p w14:paraId="2C25C821" w14:textId="77777777" w:rsidR="00827CA5" w:rsidRPr="008E60CA" w:rsidRDefault="00827CA5" w:rsidP="005C38D8">
            <w:pPr>
              <w:contextualSpacing w:val="0"/>
              <w:jc w:val="center"/>
              <w:rPr>
                <w:rFonts w:eastAsia="Calibri" w:cs="Times New Roman"/>
                <w:b/>
                <w:i/>
                <w:color w:val="262626"/>
                <w:sz w:val="6"/>
                <w:szCs w:val="6"/>
              </w:rPr>
            </w:pPr>
          </w:p>
          <w:p w14:paraId="407B69A3" w14:textId="77777777" w:rsidR="00827CA5" w:rsidRPr="008E60CA" w:rsidRDefault="00827CA5" w:rsidP="005C38D8">
            <w:pPr>
              <w:suppressAutoHyphens/>
              <w:contextualSpacing w:val="0"/>
              <w:jc w:val="center"/>
              <w:outlineLvl w:val="0"/>
              <w:rPr>
                <w:b/>
                <w:noProof/>
                <w:sz w:val="16"/>
              </w:rPr>
            </w:pPr>
            <w:bookmarkStart w:id="457" w:name="_Toc12230641"/>
            <w:bookmarkStart w:id="458" w:name="_Toc12354279"/>
            <w:bookmarkStart w:id="459" w:name="_Toc16761322"/>
            <w:bookmarkStart w:id="460" w:name="_Toc41747706"/>
            <w:bookmarkStart w:id="461" w:name="_Toc46505468"/>
            <w:bookmarkStart w:id="462" w:name="_Toc79165972"/>
            <w:bookmarkStart w:id="463" w:name="_Toc110000923"/>
            <w:bookmarkStart w:id="464" w:name="_Toc110335657"/>
            <w:r w:rsidRPr="008E60CA">
              <w:rPr>
                <w:b/>
                <w:bCs/>
                <w:i/>
                <w:iCs/>
                <w:sz w:val="12"/>
                <w:szCs w:val="12"/>
              </w:rPr>
              <w:t>(information significantly incomplete or not provided)</w:t>
            </w:r>
            <w:bookmarkEnd w:id="457"/>
            <w:bookmarkEnd w:id="458"/>
            <w:bookmarkEnd w:id="459"/>
            <w:bookmarkEnd w:id="460"/>
            <w:bookmarkEnd w:id="461"/>
            <w:bookmarkEnd w:id="462"/>
            <w:bookmarkEnd w:id="463"/>
            <w:bookmarkEnd w:id="464"/>
          </w:p>
        </w:tc>
        <w:tc>
          <w:tcPr>
            <w:tcW w:w="1110" w:type="dxa"/>
            <w:tcBorders>
              <w:bottom w:val="single" w:sz="4" w:space="0" w:color="auto"/>
            </w:tcBorders>
            <w:shd w:val="clear" w:color="auto" w:fill="F9D9C3"/>
          </w:tcPr>
          <w:p w14:paraId="59906F46" w14:textId="77777777" w:rsidR="00827CA5" w:rsidRPr="008E60CA" w:rsidRDefault="00827CA5"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Meets some, but not all, identified criteria</w:t>
            </w:r>
          </w:p>
          <w:p w14:paraId="1509C133" w14:textId="77777777" w:rsidR="00827CA5" w:rsidRPr="008E60CA" w:rsidRDefault="00827CA5" w:rsidP="005C38D8">
            <w:pPr>
              <w:contextualSpacing w:val="0"/>
              <w:jc w:val="center"/>
              <w:rPr>
                <w:rFonts w:eastAsia="Calibri" w:cs="Times New Roman"/>
                <w:b/>
                <w:i/>
                <w:color w:val="262626"/>
                <w:sz w:val="6"/>
                <w:szCs w:val="6"/>
              </w:rPr>
            </w:pPr>
          </w:p>
          <w:p w14:paraId="3245832A" w14:textId="77777777" w:rsidR="00827CA5" w:rsidRPr="008E60CA" w:rsidRDefault="00827CA5" w:rsidP="005C38D8">
            <w:pPr>
              <w:suppressAutoHyphens/>
              <w:contextualSpacing w:val="0"/>
              <w:jc w:val="center"/>
              <w:outlineLvl w:val="0"/>
              <w:rPr>
                <w:b/>
                <w:noProof/>
                <w:sz w:val="24"/>
                <w:szCs w:val="24"/>
              </w:rPr>
            </w:pPr>
            <w:bookmarkStart w:id="465" w:name="_Toc12230642"/>
            <w:bookmarkStart w:id="466" w:name="_Toc12354280"/>
            <w:bookmarkStart w:id="467" w:name="_Toc16761323"/>
            <w:bookmarkStart w:id="468" w:name="_Toc41747707"/>
            <w:bookmarkStart w:id="469" w:name="_Toc46505469"/>
            <w:bookmarkStart w:id="470" w:name="_Toc79165973"/>
            <w:bookmarkStart w:id="471" w:name="_Toc110000924"/>
            <w:bookmarkStart w:id="472" w:name="_Toc110335658"/>
            <w:r w:rsidRPr="008E60CA">
              <w:rPr>
                <w:b/>
                <w:bCs/>
                <w:i/>
                <w:iCs/>
                <w:sz w:val="12"/>
                <w:szCs w:val="12"/>
              </w:rPr>
              <w:t>(requires additional clarification)</w:t>
            </w:r>
            <w:bookmarkEnd w:id="465"/>
            <w:bookmarkEnd w:id="466"/>
            <w:bookmarkEnd w:id="467"/>
            <w:bookmarkEnd w:id="468"/>
            <w:bookmarkEnd w:id="469"/>
            <w:bookmarkEnd w:id="470"/>
            <w:bookmarkEnd w:id="471"/>
            <w:bookmarkEnd w:id="472"/>
          </w:p>
        </w:tc>
        <w:tc>
          <w:tcPr>
            <w:tcW w:w="1110" w:type="dxa"/>
            <w:tcBorders>
              <w:bottom w:val="single" w:sz="4" w:space="0" w:color="auto"/>
            </w:tcBorders>
            <w:shd w:val="clear" w:color="auto" w:fill="F9D9C3"/>
          </w:tcPr>
          <w:p w14:paraId="2FC5C098" w14:textId="77777777" w:rsidR="00827CA5" w:rsidRPr="008E60CA" w:rsidRDefault="00827CA5"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Addresses criteria but did not provide thorough detail</w:t>
            </w:r>
          </w:p>
          <w:p w14:paraId="507A54FE" w14:textId="77777777" w:rsidR="00827CA5" w:rsidRPr="008E60CA" w:rsidRDefault="00827CA5" w:rsidP="005C38D8">
            <w:pPr>
              <w:contextualSpacing w:val="0"/>
              <w:jc w:val="center"/>
              <w:rPr>
                <w:rFonts w:eastAsia="Calibri" w:cs="Times New Roman"/>
                <w:b/>
                <w:i/>
                <w:color w:val="262626"/>
                <w:sz w:val="6"/>
                <w:szCs w:val="6"/>
              </w:rPr>
            </w:pPr>
          </w:p>
          <w:p w14:paraId="001B82F2" w14:textId="77777777" w:rsidR="00827CA5" w:rsidRPr="008E60CA" w:rsidRDefault="00827CA5" w:rsidP="005C38D8">
            <w:pPr>
              <w:suppressAutoHyphens/>
              <w:contextualSpacing w:val="0"/>
              <w:jc w:val="center"/>
              <w:outlineLvl w:val="0"/>
              <w:rPr>
                <w:b/>
                <w:noProof/>
                <w:sz w:val="16"/>
              </w:rPr>
            </w:pPr>
            <w:bookmarkStart w:id="473" w:name="_Toc12230643"/>
            <w:bookmarkStart w:id="474" w:name="_Toc12354281"/>
            <w:bookmarkStart w:id="475" w:name="_Toc16761324"/>
            <w:bookmarkStart w:id="476" w:name="_Toc41747708"/>
            <w:bookmarkStart w:id="477" w:name="_Toc46505470"/>
            <w:bookmarkStart w:id="478" w:name="_Toc79165974"/>
            <w:bookmarkStart w:id="479" w:name="_Toc110000925"/>
            <w:bookmarkStart w:id="480" w:name="_Toc110335659"/>
            <w:r w:rsidRPr="008E60CA">
              <w:rPr>
                <w:b/>
                <w:bCs/>
                <w:i/>
                <w:iCs/>
                <w:sz w:val="12"/>
                <w:szCs w:val="12"/>
              </w:rPr>
              <w:t>(adequate response, but not thoroughly developed response</w:t>
            </w:r>
            <w:r w:rsidRPr="008E60CA">
              <w:rPr>
                <w:rFonts w:eastAsia="Calibri" w:cs="Times New Roman"/>
                <w:b/>
                <w:i/>
                <w:color w:val="262626"/>
                <w:sz w:val="12"/>
                <w:szCs w:val="12"/>
              </w:rPr>
              <w:t>)</w:t>
            </w:r>
            <w:bookmarkEnd w:id="473"/>
            <w:bookmarkEnd w:id="474"/>
            <w:bookmarkEnd w:id="475"/>
            <w:bookmarkEnd w:id="476"/>
            <w:bookmarkEnd w:id="477"/>
            <w:bookmarkEnd w:id="478"/>
            <w:bookmarkEnd w:id="479"/>
            <w:bookmarkEnd w:id="480"/>
          </w:p>
        </w:tc>
        <w:tc>
          <w:tcPr>
            <w:tcW w:w="1068" w:type="dxa"/>
            <w:tcBorders>
              <w:bottom w:val="single" w:sz="4" w:space="0" w:color="auto"/>
            </w:tcBorders>
            <w:shd w:val="clear" w:color="auto" w:fill="F9D9C3"/>
          </w:tcPr>
          <w:p w14:paraId="3A7B3C41" w14:textId="77777777" w:rsidR="00827CA5" w:rsidRPr="008E60CA" w:rsidRDefault="00827CA5"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Meets All Criteria with thorough detail</w:t>
            </w:r>
          </w:p>
          <w:p w14:paraId="24C36840" w14:textId="77777777" w:rsidR="00827CA5" w:rsidRPr="008E60CA" w:rsidRDefault="00827CA5" w:rsidP="005C38D8">
            <w:pPr>
              <w:contextualSpacing w:val="0"/>
              <w:jc w:val="center"/>
              <w:rPr>
                <w:rFonts w:eastAsia="Calibri" w:cs="Times New Roman"/>
                <w:b/>
                <w:i/>
                <w:color w:val="262626"/>
                <w:sz w:val="6"/>
                <w:szCs w:val="6"/>
              </w:rPr>
            </w:pPr>
          </w:p>
          <w:p w14:paraId="778330EB" w14:textId="77777777" w:rsidR="00827CA5" w:rsidRPr="008E60CA" w:rsidRDefault="00827CA5" w:rsidP="005C38D8">
            <w:pPr>
              <w:suppressAutoHyphens/>
              <w:contextualSpacing w:val="0"/>
              <w:jc w:val="center"/>
              <w:outlineLvl w:val="0"/>
              <w:rPr>
                <w:b/>
                <w:noProof/>
                <w:sz w:val="16"/>
              </w:rPr>
            </w:pPr>
            <w:bookmarkStart w:id="481" w:name="_Toc12230644"/>
            <w:bookmarkStart w:id="482" w:name="_Toc12354282"/>
            <w:bookmarkStart w:id="483" w:name="_Toc16761325"/>
            <w:bookmarkStart w:id="484" w:name="_Toc41747709"/>
            <w:bookmarkStart w:id="485" w:name="_Toc46505471"/>
            <w:bookmarkStart w:id="486" w:name="_Toc79165975"/>
            <w:bookmarkStart w:id="487" w:name="_Toc110000926"/>
            <w:bookmarkStart w:id="488" w:name="_Toc110335660"/>
            <w:r w:rsidRPr="008E60CA">
              <w:rPr>
                <w:b/>
                <w:bCs/>
                <w:i/>
                <w:iCs/>
                <w:sz w:val="12"/>
                <w:szCs w:val="12"/>
              </w:rPr>
              <w:t>(clear, concise, and well thought out response)</w:t>
            </w:r>
            <w:bookmarkEnd w:id="481"/>
            <w:bookmarkEnd w:id="482"/>
            <w:bookmarkEnd w:id="483"/>
            <w:bookmarkEnd w:id="484"/>
            <w:bookmarkEnd w:id="485"/>
            <w:bookmarkEnd w:id="486"/>
            <w:bookmarkEnd w:id="487"/>
            <w:bookmarkEnd w:id="488"/>
          </w:p>
        </w:tc>
        <w:tc>
          <w:tcPr>
            <w:tcW w:w="783" w:type="dxa"/>
            <w:tcBorders>
              <w:bottom w:val="single" w:sz="4" w:space="0" w:color="auto"/>
            </w:tcBorders>
            <w:shd w:val="clear" w:color="auto" w:fill="F9D9C3"/>
          </w:tcPr>
          <w:p w14:paraId="7EF8A71F" w14:textId="77777777" w:rsidR="00827CA5" w:rsidRPr="008E60CA" w:rsidRDefault="00827CA5" w:rsidP="005C38D8">
            <w:pPr>
              <w:contextualSpacing w:val="0"/>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827CA5" w:rsidRPr="008E60CA" w14:paraId="5C2E8A5E" w14:textId="77777777" w:rsidTr="005C38D8">
        <w:trPr>
          <w:trHeight w:val="485"/>
          <w:jc w:val="center"/>
        </w:trPr>
        <w:tc>
          <w:tcPr>
            <w:tcW w:w="5619" w:type="dxa"/>
            <w:shd w:val="clear" w:color="auto" w:fill="auto"/>
          </w:tcPr>
          <w:p w14:paraId="6AD10AE4" w14:textId="77777777" w:rsidR="00827CA5" w:rsidRPr="008E60CA" w:rsidRDefault="00827CA5" w:rsidP="00827CA5">
            <w:pPr>
              <w:numPr>
                <w:ilvl w:val="0"/>
                <w:numId w:val="8"/>
              </w:numPr>
              <w:suppressAutoHyphens/>
              <w:contextualSpacing w:val="0"/>
              <w:rPr>
                <w:bCs/>
                <w:noProof/>
                <w:color w:val="auto"/>
              </w:rPr>
            </w:pPr>
            <w:r w:rsidRPr="008E60CA">
              <w:rPr>
                <w:bCs/>
                <w:noProof/>
                <w:color w:val="auto"/>
              </w:rPr>
              <w:t xml:space="preserve">The school clearly explains how progress of the specific student groups will be monitored and how the performance for focused programming will be reported to stakeholders. </w:t>
            </w:r>
          </w:p>
        </w:tc>
        <w:tc>
          <w:tcPr>
            <w:tcW w:w="1110" w:type="dxa"/>
            <w:shd w:val="clear" w:color="auto" w:fill="auto"/>
            <w:vAlign w:val="center"/>
          </w:tcPr>
          <w:p w14:paraId="709BC203" w14:textId="77777777" w:rsidR="00827CA5" w:rsidRPr="008E60CA" w:rsidRDefault="00827CA5" w:rsidP="005C38D8">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226EF097" w14:textId="77777777" w:rsidR="00827CA5" w:rsidRPr="008E60CA" w:rsidRDefault="00827CA5" w:rsidP="005C38D8">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1510A24E" w14:textId="77777777" w:rsidR="00827CA5" w:rsidRPr="008E60CA" w:rsidRDefault="00827CA5" w:rsidP="005C38D8">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3A2F4ED2" w14:textId="77777777" w:rsidR="00827CA5" w:rsidRPr="008E60CA" w:rsidRDefault="00827CA5" w:rsidP="005C38D8">
            <w:pPr>
              <w:suppressAutoHyphens/>
              <w:contextualSpacing w:val="0"/>
              <w:jc w:val="center"/>
              <w:rPr>
                <w:color w:val="auto"/>
                <w:kern w:val="2"/>
              </w:rPr>
            </w:pPr>
            <w:r w:rsidRPr="008E60CA">
              <w:rPr>
                <w:color w:val="auto"/>
                <w:kern w:val="2"/>
              </w:rPr>
              <w:t>2</w:t>
            </w:r>
          </w:p>
        </w:tc>
        <w:tc>
          <w:tcPr>
            <w:tcW w:w="783" w:type="dxa"/>
            <w:vAlign w:val="center"/>
          </w:tcPr>
          <w:p w14:paraId="43EFA8E1" w14:textId="77777777" w:rsidR="00827CA5" w:rsidRPr="008E60CA" w:rsidRDefault="00827CA5" w:rsidP="005C38D8">
            <w:pPr>
              <w:suppressAutoHyphens/>
              <w:contextualSpacing w:val="0"/>
              <w:jc w:val="center"/>
              <w:rPr>
                <w:color w:val="auto"/>
                <w:kern w:val="2"/>
              </w:rPr>
            </w:pPr>
          </w:p>
        </w:tc>
      </w:tr>
      <w:tr w:rsidR="00827CA5" w:rsidRPr="008E60CA" w14:paraId="351E9F61" w14:textId="77777777" w:rsidTr="005C38D8">
        <w:trPr>
          <w:trHeight w:val="485"/>
          <w:jc w:val="center"/>
        </w:trPr>
        <w:tc>
          <w:tcPr>
            <w:tcW w:w="5619" w:type="dxa"/>
            <w:shd w:val="clear" w:color="auto" w:fill="auto"/>
          </w:tcPr>
          <w:p w14:paraId="007F0EB2" w14:textId="77777777" w:rsidR="00827CA5" w:rsidRPr="008E60CA" w:rsidRDefault="00827CA5" w:rsidP="00827CA5">
            <w:pPr>
              <w:numPr>
                <w:ilvl w:val="0"/>
                <w:numId w:val="8"/>
              </w:numPr>
              <w:suppressAutoHyphens/>
              <w:contextualSpacing w:val="0"/>
              <w:rPr>
                <w:bCs/>
                <w:noProof/>
                <w:color w:val="auto"/>
              </w:rPr>
            </w:pPr>
            <w:r w:rsidRPr="008E60CA">
              <w:rPr>
                <w:bCs/>
                <w:noProof/>
                <w:color w:val="auto"/>
              </w:rPr>
              <w:t xml:space="preserve">The school articulates a clear plan to promote regular school attendance and student retention to ensure a continuum of academic success. </w:t>
            </w:r>
          </w:p>
        </w:tc>
        <w:tc>
          <w:tcPr>
            <w:tcW w:w="1110" w:type="dxa"/>
            <w:shd w:val="clear" w:color="auto" w:fill="auto"/>
            <w:vAlign w:val="center"/>
          </w:tcPr>
          <w:p w14:paraId="25636E46" w14:textId="77777777" w:rsidR="00827CA5" w:rsidRPr="008E60CA" w:rsidRDefault="00827CA5" w:rsidP="005C38D8">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728A4254" w14:textId="77777777" w:rsidR="00827CA5" w:rsidRPr="008E60CA" w:rsidRDefault="00827CA5" w:rsidP="005C38D8">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3D1F801F" w14:textId="77777777" w:rsidR="00827CA5" w:rsidRPr="008E60CA" w:rsidRDefault="00827CA5" w:rsidP="005C38D8">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7C830132" w14:textId="77777777" w:rsidR="00827CA5" w:rsidRPr="008E60CA" w:rsidRDefault="00827CA5" w:rsidP="005C38D8">
            <w:pPr>
              <w:suppressAutoHyphens/>
              <w:contextualSpacing w:val="0"/>
              <w:jc w:val="center"/>
              <w:rPr>
                <w:color w:val="auto"/>
                <w:kern w:val="2"/>
              </w:rPr>
            </w:pPr>
            <w:r w:rsidRPr="008E60CA">
              <w:rPr>
                <w:color w:val="auto"/>
                <w:kern w:val="2"/>
              </w:rPr>
              <w:t>2</w:t>
            </w:r>
          </w:p>
        </w:tc>
        <w:tc>
          <w:tcPr>
            <w:tcW w:w="783" w:type="dxa"/>
            <w:vAlign w:val="center"/>
          </w:tcPr>
          <w:p w14:paraId="48D1D67F" w14:textId="77777777" w:rsidR="00827CA5" w:rsidRPr="008E60CA" w:rsidRDefault="00827CA5" w:rsidP="005C38D8">
            <w:pPr>
              <w:suppressAutoHyphens/>
              <w:contextualSpacing w:val="0"/>
              <w:jc w:val="center"/>
              <w:rPr>
                <w:color w:val="auto"/>
                <w:kern w:val="2"/>
              </w:rPr>
            </w:pPr>
          </w:p>
        </w:tc>
      </w:tr>
      <w:tr w:rsidR="00827CA5" w:rsidRPr="008E60CA" w14:paraId="724E6B09"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72D50C86" w14:textId="77777777" w:rsidR="00827CA5" w:rsidRPr="008E60CA" w:rsidRDefault="00827CA5" w:rsidP="005C38D8">
            <w:pPr>
              <w:suppressAutoHyphens/>
              <w:contextualSpacing w:val="0"/>
              <w:rPr>
                <w:b/>
                <w:noProof/>
              </w:rPr>
            </w:pPr>
            <w:r w:rsidRPr="008E60CA">
              <w:rPr>
                <w:b/>
                <w:noProof/>
              </w:rPr>
              <w:t>Reviewer Comments:</w:t>
            </w:r>
          </w:p>
        </w:tc>
      </w:tr>
      <w:tr w:rsidR="00827CA5" w:rsidRPr="008E60CA" w14:paraId="6934D9F5" w14:textId="77777777" w:rsidTr="005C38D8">
        <w:trPr>
          <w:trHeight w:val="360"/>
          <w:jc w:val="center"/>
        </w:trPr>
        <w:tc>
          <w:tcPr>
            <w:tcW w:w="10017" w:type="dxa"/>
            <w:gridSpan w:val="5"/>
            <w:shd w:val="clear" w:color="auto" w:fill="E7E6E6" w:themeFill="background2"/>
            <w:vAlign w:val="center"/>
          </w:tcPr>
          <w:p w14:paraId="456D29F0" w14:textId="77777777" w:rsidR="00827CA5" w:rsidRPr="008E60CA" w:rsidRDefault="00827CA5" w:rsidP="005C38D8">
            <w:pPr>
              <w:tabs>
                <w:tab w:val="left" w:pos="2535"/>
              </w:tabs>
              <w:suppressAutoHyphens/>
              <w:contextualSpacing w:val="0"/>
              <w:jc w:val="right"/>
              <w:rPr>
                <w:b/>
                <w:noProof/>
              </w:rPr>
            </w:pPr>
            <w:r w:rsidRPr="008E60CA">
              <w:rPr>
                <w:b/>
                <w:noProof/>
              </w:rPr>
              <w:t>Focused Programming Subtotal</w:t>
            </w:r>
          </w:p>
        </w:tc>
        <w:tc>
          <w:tcPr>
            <w:tcW w:w="783" w:type="dxa"/>
            <w:shd w:val="clear" w:color="auto" w:fill="auto"/>
            <w:vAlign w:val="center"/>
          </w:tcPr>
          <w:p w14:paraId="07EEA4CC" w14:textId="77777777" w:rsidR="00827CA5" w:rsidRPr="008E60CA" w:rsidRDefault="00827CA5" w:rsidP="005C38D8">
            <w:pPr>
              <w:tabs>
                <w:tab w:val="left" w:pos="2535"/>
              </w:tabs>
              <w:suppressAutoHyphens/>
              <w:contextualSpacing w:val="0"/>
              <w:jc w:val="right"/>
              <w:rPr>
                <w:b/>
                <w:noProof/>
              </w:rPr>
            </w:pPr>
          </w:p>
        </w:tc>
      </w:tr>
    </w:tbl>
    <w:p w14:paraId="2B9A8085" w14:textId="77777777" w:rsidR="00827CA5" w:rsidRPr="00EF4E46" w:rsidRDefault="00827CA5" w:rsidP="00827CA5">
      <w:pPr>
        <w:contextualSpacing w:val="0"/>
        <w:rPr>
          <w: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827CA5" w:rsidRPr="00592DEC" w14:paraId="76E98100" w14:textId="77777777" w:rsidTr="005C38D8">
        <w:trPr>
          <w:trHeight w:val="1412"/>
          <w:jc w:val="center"/>
        </w:trPr>
        <w:tc>
          <w:tcPr>
            <w:tcW w:w="10080" w:type="dxa"/>
            <w:gridSpan w:val="6"/>
            <w:shd w:val="clear" w:color="auto" w:fill="FFFFCC"/>
            <w:vAlign w:val="center"/>
          </w:tcPr>
          <w:p w14:paraId="61413319" w14:textId="77777777" w:rsidR="00827CA5" w:rsidRDefault="00827CA5" w:rsidP="005C38D8">
            <w:pPr>
              <w:contextualSpacing w:val="0"/>
              <w:rPr>
                <w:b/>
                <w:noProof/>
              </w:rPr>
            </w:pPr>
            <w:r w:rsidRPr="00592DEC">
              <w:rPr>
                <w:b/>
                <w:noProof/>
              </w:rPr>
              <w:t xml:space="preserve">Section </w:t>
            </w:r>
            <w:r>
              <w:rPr>
                <w:b/>
                <w:noProof/>
              </w:rPr>
              <w:t>G</w:t>
            </w:r>
            <w:r w:rsidRPr="00592DEC">
              <w:rPr>
                <w:b/>
                <w:noProof/>
              </w:rPr>
              <w:t>:</w:t>
            </w:r>
            <w:r>
              <w:rPr>
                <w:b/>
                <w:noProof/>
              </w:rPr>
              <w:t xml:space="preserve"> </w:t>
            </w:r>
            <w:r w:rsidRPr="00052A9A">
              <w:rPr>
                <w:b/>
                <w:noProof/>
              </w:rPr>
              <w:t>Board Capacity &amp; Governance Structure</w:t>
            </w:r>
          </w:p>
          <w:p w14:paraId="1D523C8C" w14:textId="77777777" w:rsidR="00827CA5" w:rsidRDefault="00827CA5" w:rsidP="005C38D8">
            <w:pPr>
              <w:ind w:left="45" w:right="61"/>
              <w:contextualSpacing w:val="0"/>
              <w:jc w:val="both"/>
            </w:pPr>
            <w:r w:rsidRPr="00052A9A">
              <w:t>A competent, trained governing board is essential to the succe</w:t>
            </w:r>
            <w:r>
              <w:t xml:space="preserve">ss of a public charter school. </w:t>
            </w:r>
            <w:r w:rsidRPr="00052A9A">
              <w:t xml:space="preserve">In this section the school will demonstrate how it has developed a strong governing board with a diverse set of skills </w:t>
            </w:r>
            <w:r>
              <w:t xml:space="preserve">and backgrounds </w:t>
            </w:r>
            <w:r w:rsidRPr="00052A9A">
              <w:t>that understands its own roles</w:t>
            </w:r>
            <w:r>
              <w:t>,</w:t>
            </w:r>
            <w:r w:rsidRPr="00052A9A">
              <w:t xml:space="preserve"> responsibilities</w:t>
            </w:r>
            <w:r>
              <w:t>,</w:t>
            </w:r>
            <w:r w:rsidRPr="00052A9A">
              <w:t xml:space="preserve"> </w:t>
            </w:r>
            <w:r>
              <w:t xml:space="preserve">and the unique needs of the community. In addition, the governing board </w:t>
            </w:r>
            <w:r w:rsidRPr="00052A9A">
              <w:t>has in place transition planning and ongoing professional development</w:t>
            </w:r>
            <w:r>
              <w:t xml:space="preserve"> to address any gaps and</w:t>
            </w:r>
            <w:r w:rsidRPr="00052A9A">
              <w:t xml:space="preserve"> to maintain its strength going forward</w:t>
            </w:r>
            <w:r>
              <w:t xml:space="preserve">. </w:t>
            </w:r>
          </w:p>
        </w:tc>
      </w:tr>
      <w:tr w:rsidR="00827CA5" w:rsidRPr="00592DEC" w14:paraId="0E374590" w14:textId="77777777" w:rsidTr="005C38D8">
        <w:trPr>
          <w:jc w:val="center"/>
        </w:trPr>
        <w:tc>
          <w:tcPr>
            <w:tcW w:w="5197" w:type="dxa"/>
            <w:shd w:val="clear" w:color="auto" w:fill="E7E6E6" w:themeFill="background2"/>
            <w:vAlign w:val="center"/>
          </w:tcPr>
          <w:p w14:paraId="7706DB67" w14:textId="77777777" w:rsidR="00827CA5" w:rsidRPr="00592DEC" w:rsidRDefault="00827CA5" w:rsidP="005C38D8">
            <w:pPr>
              <w:pStyle w:val="Heading8"/>
              <w:spacing w:line="240" w:lineRule="auto"/>
              <w:rPr>
                <w:noProof/>
              </w:rPr>
            </w:pPr>
            <w:r>
              <w:rPr>
                <w:noProof/>
              </w:rPr>
              <w:t>Selection Criteria</w:t>
            </w:r>
            <w:r w:rsidRPr="00592DEC">
              <w:rPr>
                <w:noProof/>
              </w:rPr>
              <w:tab/>
            </w:r>
          </w:p>
        </w:tc>
        <w:tc>
          <w:tcPr>
            <w:tcW w:w="1046" w:type="dxa"/>
            <w:tcBorders>
              <w:bottom w:val="single" w:sz="4" w:space="0" w:color="auto"/>
            </w:tcBorders>
            <w:shd w:val="clear" w:color="auto" w:fill="E7E6E6" w:themeFill="background2"/>
          </w:tcPr>
          <w:p w14:paraId="5D1BE8BD"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12BC9146" w14:textId="77777777" w:rsidR="00827CA5" w:rsidRPr="00892B86" w:rsidRDefault="00827CA5" w:rsidP="005C38D8">
            <w:pPr>
              <w:contextualSpacing w:val="0"/>
              <w:jc w:val="center"/>
              <w:rPr>
                <w:rFonts w:eastAsia="Calibri" w:cs="Times New Roman"/>
                <w:b/>
                <w:i/>
                <w:color w:val="262626"/>
                <w:sz w:val="6"/>
                <w:szCs w:val="6"/>
              </w:rPr>
            </w:pPr>
          </w:p>
          <w:p w14:paraId="671DF282" w14:textId="77777777" w:rsidR="00827CA5" w:rsidRPr="00592DEC" w:rsidRDefault="00827CA5" w:rsidP="005C38D8">
            <w:pPr>
              <w:suppressAutoHyphens/>
              <w:contextualSpacing w:val="0"/>
              <w:jc w:val="center"/>
              <w:outlineLvl w:val="0"/>
              <w:rPr>
                <w:b/>
                <w:noProof/>
                <w:sz w:val="16"/>
              </w:rPr>
            </w:pPr>
            <w:bookmarkStart w:id="489" w:name="_Toc12230645"/>
            <w:bookmarkStart w:id="490" w:name="_Toc12354283"/>
            <w:bookmarkStart w:id="491" w:name="_Toc16761326"/>
            <w:bookmarkStart w:id="492" w:name="_Toc41747710"/>
            <w:bookmarkStart w:id="493" w:name="_Toc46505472"/>
            <w:bookmarkStart w:id="494" w:name="_Toc79165976"/>
            <w:bookmarkStart w:id="495" w:name="_Toc110000927"/>
            <w:bookmarkStart w:id="496" w:name="_Toc110335661"/>
            <w:r w:rsidRPr="008A00BD">
              <w:rPr>
                <w:b/>
                <w:bCs/>
                <w:i/>
                <w:iCs/>
                <w:sz w:val="12"/>
                <w:szCs w:val="12"/>
              </w:rPr>
              <w:t>(information significantly incomplete or not provided)</w:t>
            </w:r>
            <w:bookmarkEnd w:id="489"/>
            <w:bookmarkEnd w:id="490"/>
            <w:bookmarkEnd w:id="491"/>
            <w:bookmarkEnd w:id="492"/>
            <w:bookmarkEnd w:id="493"/>
            <w:bookmarkEnd w:id="494"/>
            <w:bookmarkEnd w:id="495"/>
            <w:bookmarkEnd w:id="496"/>
          </w:p>
        </w:tc>
        <w:tc>
          <w:tcPr>
            <w:tcW w:w="1046" w:type="dxa"/>
            <w:tcBorders>
              <w:bottom w:val="single" w:sz="4" w:space="0" w:color="auto"/>
            </w:tcBorders>
            <w:shd w:val="clear" w:color="auto" w:fill="E7E6E6" w:themeFill="background2"/>
          </w:tcPr>
          <w:p w14:paraId="02ED5B64"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66D7CFF6" w14:textId="77777777" w:rsidR="00827CA5" w:rsidRPr="00892B86" w:rsidRDefault="00827CA5" w:rsidP="005C38D8">
            <w:pPr>
              <w:contextualSpacing w:val="0"/>
              <w:jc w:val="center"/>
              <w:rPr>
                <w:rFonts w:eastAsia="Calibri" w:cs="Times New Roman"/>
                <w:b/>
                <w:i/>
                <w:color w:val="262626"/>
                <w:sz w:val="6"/>
                <w:szCs w:val="6"/>
              </w:rPr>
            </w:pPr>
          </w:p>
          <w:p w14:paraId="0051F8E6" w14:textId="77777777" w:rsidR="00827CA5" w:rsidRPr="00592DEC" w:rsidRDefault="00827CA5" w:rsidP="005C38D8">
            <w:pPr>
              <w:suppressAutoHyphens/>
              <w:contextualSpacing w:val="0"/>
              <w:jc w:val="center"/>
              <w:outlineLvl w:val="0"/>
              <w:rPr>
                <w:b/>
                <w:noProof/>
                <w:sz w:val="24"/>
                <w:szCs w:val="24"/>
              </w:rPr>
            </w:pPr>
            <w:bookmarkStart w:id="497" w:name="_Toc12230646"/>
            <w:bookmarkStart w:id="498" w:name="_Toc12354284"/>
            <w:bookmarkStart w:id="499" w:name="_Toc16761327"/>
            <w:bookmarkStart w:id="500" w:name="_Toc41747711"/>
            <w:bookmarkStart w:id="501" w:name="_Toc46505473"/>
            <w:bookmarkStart w:id="502" w:name="_Toc79165977"/>
            <w:bookmarkStart w:id="503" w:name="_Toc110000928"/>
            <w:bookmarkStart w:id="504" w:name="_Toc110335662"/>
            <w:r w:rsidRPr="008A00BD">
              <w:rPr>
                <w:b/>
                <w:bCs/>
                <w:i/>
                <w:iCs/>
                <w:sz w:val="12"/>
                <w:szCs w:val="12"/>
              </w:rPr>
              <w:t>(requires additional clarification)</w:t>
            </w:r>
            <w:bookmarkEnd w:id="497"/>
            <w:bookmarkEnd w:id="498"/>
            <w:bookmarkEnd w:id="499"/>
            <w:bookmarkEnd w:id="500"/>
            <w:bookmarkEnd w:id="501"/>
            <w:bookmarkEnd w:id="502"/>
            <w:bookmarkEnd w:id="503"/>
            <w:bookmarkEnd w:id="504"/>
          </w:p>
        </w:tc>
        <w:tc>
          <w:tcPr>
            <w:tcW w:w="1046" w:type="dxa"/>
            <w:tcBorders>
              <w:bottom w:val="single" w:sz="4" w:space="0" w:color="auto"/>
            </w:tcBorders>
            <w:shd w:val="clear" w:color="auto" w:fill="E7E6E6" w:themeFill="background2"/>
          </w:tcPr>
          <w:p w14:paraId="63C64294"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47F51C5B" w14:textId="77777777" w:rsidR="00827CA5" w:rsidRPr="00892B86" w:rsidRDefault="00827CA5" w:rsidP="005C38D8">
            <w:pPr>
              <w:contextualSpacing w:val="0"/>
              <w:jc w:val="center"/>
              <w:rPr>
                <w:rFonts w:eastAsia="Calibri" w:cs="Times New Roman"/>
                <w:b/>
                <w:i/>
                <w:color w:val="262626"/>
                <w:sz w:val="6"/>
                <w:szCs w:val="6"/>
              </w:rPr>
            </w:pPr>
          </w:p>
          <w:p w14:paraId="214DA933" w14:textId="77777777" w:rsidR="00827CA5" w:rsidRPr="00592DEC" w:rsidRDefault="00827CA5" w:rsidP="005C38D8">
            <w:pPr>
              <w:suppressAutoHyphens/>
              <w:contextualSpacing w:val="0"/>
              <w:jc w:val="center"/>
              <w:outlineLvl w:val="0"/>
              <w:rPr>
                <w:b/>
                <w:noProof/>
                <w:sz w:val="16"/>
              </w:rPr>
            </w:pPr>
            <w:bookmarkStart w:id="505" w:name="_Toc12230647"/>
            <w:bookmarkStart w:id="506" w:name="_Toc12354285"/>
            <w:bookmarkStart w:id="507" w:name="_Toc16761328"/>
            <w:bookmarkStart w:id="508" w:name="_Toc41747712"/>
            <w:bookmarkStart w:id="509" w:name="_Toc46505474"/>
            <w:bookmarkStart w:id="510" w:name="_Toc79165978"/>
            <w:bookmarkStart w:id="511" w:name="_Toc110000929"/>
            <w:bookmarkStart w:id="512" w:name="_Toc110335663"/>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505"/>
            <w:bookmarkEnd w:id="506"/>
            <w:bookmarkEnd w:id="507"/>
            <w:bookmarkEnd w:id="508"/>
            <w:bookmarkEnd w:id="509"/>
            <w:bookmarkEnd w:id="510"/>
            <w:bookmarkEnd w:id="511"/>
            <w:bookmarkEnd w:id="512"/>
          </w:p>
        </w:tc>
        <w:tc>
          <w:tcPr>
            <w:tcW w:w="994" w:type="dxa"/>
            <w:tcBorders>
              <w:bottom w:val="single" w:sz="4" w:space="0" w:color="auto"/>
            </w:tcBorders>
            <w:shd w:val="clear" w:color="auto" w:fill="E7E6E6" w:themeFill="background2"/>
          </w:tcPr>
          <w:p w14:paraId="3B60D0B6"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0C339F07" w14:textId="77777777" w:rsidR="00827CA5" w:rsidRPr="00892B86" w:rsidRDefault="00827CA5" w:rsidP="005C38D8">
            <w:pPr>
              <w:contextualSpacing w:val="0"/>
              <w:jc w:val="center"/>
              <w:rPr>
                <w:rFonts w:eastAsia="Calibri" w:cs="Times New Roman"/>
                <w:b/>
                <w:i/>
                <w:color w:val="262626"/>
                <w:sz w:val="6"/>
                <w:szCs w:val="6"/>
              </w:rPr>
            </w:pPr>
          </w:p>
          <w:p w14:paraId="336878E8" w14:textId="77777777" w:rsidR="00827CA5" w:rsidRPr="00592DEC" w:rsidRDefault="00827CA5" w:rsidP="005C38D8">
            <w:pPr>
              <w:suppressAutoHyphens/>
              <w:contextualSpacing w:val="0"/>
              <w:jc w:val="center"/>
              <w:outlineLvl w:val="0"/>
              <w:rPr>
                <w:b/>
                <w:noProof/>
                <w:sz w:val="16"/>
              </w:rPr>
            </w:pPr>
            <w:bookmarkStart w:id="513" w:name="_Toc12230648"/>
            <w:bookmarkStart w:id="514" w:name="_Toc12354286"/>
            <w:bookmarkStart w:id="515" w:name="_Toc16761329"/>
            <w:bookmarkStart w:id="516" w:name="_Toc41747713"/>
            <w:bookmarkStart w:id="517" w:name="_Toc46505475"/>
            <w:bookmarkStart w:id="518" w:name="_Toc79165979"/>
            <w:bookmarkStart w:id="519" w:name="_Toc110000930"/>
            <w:bookmarkStart w:id="520" w:name="_Toc110335664"/>
            <w:r w:rsidRPr="008A00BD">
              <w:rPr>
                <w:b/>
                <w:bCs/>
                <w:i/>
                <w:iCs/>
                <w:sz w:val="12"/>
                <w:szCs w:val="12"/>
              </w:rPr>
              <w:t>(clear, concise, and well thought out response)</w:t>
            </w:r>
            <w:bookmarkEnd w:id="513"/>
            <w:bookmarkEnd w:id="514"/>
            <w:bookmarkEnd w:id="515"/>
            <w:bookmarkEnd w:id="516"/>
            <w:bookmarkEnd w:id="517"/>
            <w:bookmarkEnd w:id="518"/>
            <w:bookmarkEnd w:id="519"/>
            <w:bookmarkEnd w:id="520"/>
          </w:p>
        </w:tc>
        <w:tc>
          <w:tcPr>
            <w:tcW w:w="751" w:type="dxa"/>
            <w:tcBorders>
              <w:bottom w:val="single" w:sz="4" w:space="0" w:color="auto"/>
            </w:tcBorders>
            <w:shd w:val="clear" w:color="auto" w:fill="E7E6E6" w:themeFill="background2"/>
          </w:tcPr>
          <w:p w14:paraId="49F319F2"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7206CFD0" w14:textId="77777777" w:rsidTr="005C38D8">
        <w:trPr>
          <w:trHeight w:val="485"/>
          <w:jc w:val="center"/>
        </w:trPr>
        <w:tc>
          <w:tcPr>
            <w:tcW w:w="5197" w:type="dxa"/>
            <w:shd w:val="clear" w:color="auto" w:fill="auto"/>
          </w:tcPr>
          <w:p w14:paraId="79746752" w14:textId="77777777" w:rsidR="00827CA5" w:rsidRPr="00052A9A" w:rsidRDefault="00827CA5" w:rsidP="00827CA5">
            <w:pPr>
              <w:numPr>
                <w:ilvl w:val="0"/>
                <w:numId w:val="9"/>
              </w:numPr>
              <w:suppressAutoHyphens/>
              <w:contextualSpacing w:val="0"/>
              <w:rPr>
                <w:bCs/>
                <w:noProof/>
                <w:color w:val="auto"/>
              </w:rPr>
            </w:pPr>
            <w:r w:rsidRPr="00052A9A">
              <w:rPr>
                <w:bCs/>
                <w:noProof/>
                <w:color w:val="auto"/>
              </w:rPr>
              <w:t>Justifies the composition and selection process for the governing board.</w:t>
            </w:r>
          </w:p>
          <w:p w14:paraId="01ACB5F8" w14:textId="77777777" w:rsidR="00827CA5" w:rsidRPr="00052A9A" w:rsidRDefault="00827CA5" w:rsidP="00827CA5">
            <w:pPr>
              <w:numPr>
                <w:ilvl w:val="1"/>
                <w:numId w:val="9"/>
              </w:numPr>
              <w:suppressAutoHyphens/>
              <w:contextualSpacing w:val="0"/>
              <w:rPr>
                <w:bCs/>
                <w:noProof/>
                <w:color w:val="auto"/>
              </w:rPr>
            </w:pPr>
            <w:r w:rsidRPr="00052A9A">
              <w:rPr>
                <w:bCs/>
                <w:noProof/>
                <w:color w:val="auto"/>
              </w:rPr>
              <w:t xml:space="preserve">Explains how the composition and selection process ensures adequate expertise (including education, law, real estate, strategy, finance, </w:t>
            </w:r>
            <w:r w:rsidRPr="00052A9A">
              <w:rPr>
                <w:bCs/>
                <w:noProof/>
                <w:color w:val="auto"/>
              </w:rPr>
              <w:lastRenderedPageBreak/>
              <w:t xml:space="preserve">management, and external relations) to perform board responsibilities and meets </w:t>
            </w:r>
            <w:r>
              <w:rPr>
                <w:bCs/>
                <w:noProof/>
                <w:color w:val="auto"/>
              </w:rPr>
              <w:t>s</w:t>
            </w:r>
            <w:r w:rsidRPr="00052A9A">
              <w:rPr>
                <w:bCs/>
                <w:noProof/>
                <w:color w:val="auto"/>
              </w:rPr>
              <w:t xml:space="preserve">tate </w:t>
            </w:r>
            <w:r>
              <w:rPr>
                <w:bCs/>
                <w:noProof/>
                <w:color w:val="auto"/>
              </w:rPr>
              <w:t>b</w:t>
            </w:r>
            <w:r w:rsidRPr="00052A9A">
              <w:rPr>
                <w:bCs/>
                <w:noProof/>
                <w:color w:val="auto"/>
              </w:rPr>
              <w:t>oard rule requirements of “demonstrating diver</w:t>
            </w:r>
            <w:r>
              <w:rPr>
                <w:bCs/>
                <w:noProof/>
                <w:color w:val="auto"/>
              </w:rPr>
              <w:t>se and necessary capabilities.”</w:t>
            </w:r>
            <w:r w:rsidRPr="00052A9A">
              <w:rPr>
                <w:bCs/>
                <w:noProof/>
                <w:color w:val="auto"/>
              </w:rPr>
              <w:t xml:space="preserve"> Any gaps in skills are identified and a plan exists to address them through recruiting additional board members or through acquiring training in specific areas.</w:t>
            </w:r>
          </w:p>
          <w:p w14:paraId="59CDA443" w14:textId="77777777" w:rsidR="00827CA5" w:rsidRPr="00052A9A" w:rsidRDefault="00827CA5" w:rsidP="00827CA5">
            <w:pPr>
              <w:numPr>
                <w:ilvl w:val="1"/>
                <w:numId w:val="9"/>
              </w:numPr>
              <w:suppressAutoHyphens/>
              <w:contextualSpacing w:val="0"/>
              <w:rPr>
                <w:bCs/>
                <w:noProof/>
                <w:color w:val="auto"/>
              </w:rPr>
            </w:pPr>
            <w:r w:rsidRPr="00052A9A">
              <w:rPr>
                <w:bCs/>
                <w:noProof/>
                <w:color w:val="auto"/>
              </w:rPr>
              <w:t>The board selection and transition processes are outlined and ensure smooth and effective transition from a founding board to an operational board, including replacement of board members that seek employment at the school.</w:t>
            </w:r>
          </w:p>
          <w:p w14:paraId="41238EE2" w14:textId="77777777" w:rsidR="00827CA5" w:rsidRPr="00052A9A" w:rsidRDefault="00827CA5" w:rsidP="00827CA5">
            <w:pPr>
              <w:numPr>
                <w:ilvl w:val="1"/>
                <w:numId w:val="9"/>
              </w:numPr>
              <w:suppressAutoHyphens/>
              <w:contextualSpacing w:val="0"/>
              <w:rPr>
                <w:bCs/>
                <w:noProof/>
                <w:color w:val="auto"/>
              </w:rPr>
            </w:pPr>
            <w:r w:rsidRPr="00052A9A">
              <w:rPr>
                <w:bCs/>
                <w:noProof/>
                <w:color w:val="auto"/>
              </w:rPr>
              <w:t>Explains how the composition ensures input from stakeholders</w:t>
            </w:r>
            <w:r>
              <w:rPr>
                <w:bCs/>
                <w:noProof/>
                <w:color w:val="auto"/>
              </w:rPr>
              <w:t xml:space="preserve"> and is diverse and representative of the school community.</w:t>
            </w:r>
          </w:p>
        </w:tc>
        <w:tc>
          <w:tcPr>
            <w:tcW w:w="1046" w:type="dxa"/>
            <w:shd w:val="clear" w:color="auto" w:fill="auto"/>
            <w:vAlign w:val="center"/>
          </w:tcPr>
          <w:p w14:paraId="0C2D5E34" w14:textId="77777777" w:rsidR="00827CA5" w:rsidRPr="008860A7" w:rsidRDefault="00827CA5" w:rsidP="005C38D8">
            <w:pPr>
              <w:suppressAutoHyphens/>
              <w:contextualSpacing w:val="0"/>
              <w:jc w:val="center"/>
              <w:rPr>
                <w:color w:val="auto"/>
                <w:kern w:val="2"/>
              </w:rPr>
            </w:pPr>
            <w:r w:rsidRPr="008860A7">
              <w:rPr>
                <w:color w:val="auto"/>
                <w:kern w:val="2"/>
              </w:rPr>
              <w:lastRenderedPageBreak/>
              <w:t>0</w:t>
            </w:r>
          </w:p>
        </w:tc>
        <w:tc>
          <w:tcPr>
            <w:tcW w:w="1046" w:type="dxa"/>
            <w:shd w:val="clear" w:color="auto" w:fill="auto"/>
            <w:vAlign w:val="center"/>
          </w:tcPr>
          <w:p w14:paraId="4383AC29"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2D706E5F" w14:textId="77777777" w:rsidR="00827CA5" w:rsidRPr="008860A7" w:rsidRDefault="00827CA5"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4D47054F" w14:textId="77777777" w:rsidR="00827CA5" w:rsidRPr="008860A7" w:rsidRDefault="00827CA5" w:rsidP="005C38D8">
            <w:pPr>
              <w:suppressAutoHyphens/>
              <w:contextualSpacing w:val="0"/>
              <w:jc w:val="center"/>
              <w:rPr>
                <w:color w:val="auto"/>
                <w:kern w:val="2"/>
              </w:rPr>
            </w:pPr>
            <w:r>
              <w:rPr>
                <w:color w:val="auto"/>
                <w:kern w:val="2"/>
              </w:rPr>
              <w:t>3</w:t>
            </w:r>
          </w:p>
        </w:tc>
        <w:tc>
          <w:tcPr>
            <w:tcW w:w="751" w:type="dxa"/>
            <w:vAlign w:val="center"/>
          </w:tcPr>
          <w:p w14:paraId="38A37686" w14:textId="77777777" w:rsidR="00827CA5" w:rsidRDefault="00827CA5" w:rsidP="005C38D8">
            <w:pPr>
              <w:suppressAutoHyphens/>
              <w:contextualSpacing w:val="0"/>
              <w:jc w:val="center"/>
              <w:rPr>
                <w:color w:val="auto"/>
                <w:kern w:val="2"/>
              </w:rPr>
            </w:pPr>
          </w:p>
        </w:tc>
      </w:tr>
      <w:tr w:rsidR="00827CA5" w:rsidRPr="00592DEC" w14:paraId="549A3DBF" w14:textId="77777777" w:rsidTr="005C38D8">
        <w:trPr>
          <w:jc w:val="center"/>
        </w:trPr>
        <w:tc>
          <w:tcPr>
            <w:tcW w:w="5197" w:type="dxa"/>
            <w:shd w:val="clear" w:color="auto" w:fill="auto"/>
          </w:tcPr>
          <w:p w14:paraId="0A5F564D" w14:textId="77777777" w:rsidR="00827CA5" w:rsidRPr="00592DEC" w:rsidRDefault="00827CA5" w:rsidP="00827CA5">
            <w:pPr>
              <w:numPr>
                <w:ilvl w:val="0"/>
                <w:numId w:val="9"/>
              </w:numPr>
              <w:tabs>
                <w:tab w:val="left" w:pos="7101"/>
              </w:tabs>
              <w:suppressAutoHyphens/>
              <w:contextualSpacing w:val="0"/>
              <w:rPr>
                <w:color w:val="auto"/>
                <w:kern w:val="2"/>
              </w:rPr>
            </w:pPr>
            <w:r w:rsidRPr="00052A9A">
              <w:rPr>
                <w:color w:val="auto"/>
                <w:kern w:val="2"/>
              </w:rPr>
              <w:t>Clearly articulates the autonomy of the governing board from the authorizer and any educational service provider that is consistent with ESEA § 4310 (2).</w:t>
            </w:r>
          </w:p>
        </w:tc>
        <w:tc>
          <w:tcPr>
            <w:tcW w:w="1046" w:type="dxa"/>
            <w:shd w:val="clear" w:color="auto" w:fill="auto"/>
            <w:vAlign w:val="center"/>
          </w:tcPr>
          <w:p w14:paraId="067E85A4"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3ED9AADC"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3F7CA24C"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2B6B186D"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4694C6C5"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580C92E2" w14:textId="77777777" w:rsidTr="005C38D8">
        <w:trPr>
          <w:jc w:val="center"/>
        </w:trPr>
        <w:tc>
          <w:tcPr>
            <w:tcW w:w="5197" w:type="dxa"/>
            <w:shd w:val="clear" w:color="auto" w:fill="auto"/>
          </w:tcPr>
          <w:p w14:paraId="3C3F9B7C" w14:textId="77777777" w:rsidR="00827CA5" w:rsidRPr="00052A9A" w:rsidRDefault="00827CA5" w:rsidP="00827CA5">
            <w:pPr>
              <w:numPr>
                <w:ilvl w:val="0"/>
                <w:numId w:val="9"/>
              </w:numPr>
              <w:tabs>
                <w:tab w:val="left" w:pos="7101"/>
              </w:tabs>
              <w:suppressAutoHyphens/>
              <w:contextualSpacing w:val="0"/>
              <w:rPr>
                <w:color w:val="auto"/>
                <w:kern w:val="2"/>
              </w:rPr>
            </w:pPr>
            <w:r w:rsidRPr="00052A9A">
              <w:rPr>
                <w:color w:val="auto"/>
                <w:kern w:val="2"/>
              </w:rPr>
              <w:t xml:space="preserve">Provides evidence of strong board policies and procedures that guide its oversight of the school. </w:t>
            </w:r>
          </w:p>
          <w:p w14:paraId="6F3CA861" w14:textId="77777777" w:rsidR="00827CA5" w:rsidRDefault="00827CA5" w:rsidP="00827CA5">
            <w:pPr>
              <w:numPr>
                <w:ilvl w:val="1"/>
                <w:numId w:val="9"/>
              </w:numPr>
              <w:tabs>
                <w:tab w:val="left" w:pos="7101"/>
              </w:tabs>
              <w:suppressAutoHyphens/>
              <w:contextualSpacing w:val="0"/>
              <w:rPr>
                <w:color w:val="auto"/>
                <w:kern w:val="2"/>
              </w:rPr>
            </w:pPr>
            <w:r w:rsidRPr="00052A9A">
              <w:rPr>
                <w:color w:val="auto"/>
                <w:kern w:val="2"/>
              </w:rPr>
              <w:t xml:space="preserve">Outlines a comprehensive set of board roles and responsibilities, including how the board’s policies and procedures ensure monitoring of performance and academic, financial, operational, and legal compliance, including annual review of policies and completion of a </w:t>
            </w:r>
            <w:r>
              <w:rPr>
                <w:color w:val="auto"/>
                <w:kern w:val="2"/>
              </w:rPr>
              <w:t>c</w:t>
            </w:r>
            <w:r w:rsidRPr="00052A9A">
              <w:rPr>
                <w:color w:val="auto"/>
                <w:kern w:val="2"/>
              </w:rPr>
              <w:t>onflict-of-</w:t>
            </w:r>
            <w:r>
              <w:rPr>
                <w:color w:val="auto"/>
                <w:kern w:val="2"/>
              </w:rPr>
              <w:t>i</w:t>
            </w:r>
            <w:r w:rsidRPr="00052A9A">
              <w:rPr>
                <w:color w:val="auto"/>
                <w:kern w:val="2"/>
              </w:rPr>
              <w:t>nterest form.</w:t>
            </w:r>
          </w:p>
          <w:p w14:paraId="05148442" w14:textId="77777777" w:rsidR="00827CA5" w:rsidRPr="00A86B58" w:rsidRDefault="00827CA5" w:rsidP="00827CA5">
            <w:pPr>
              <w:numPr>
                <w:ilvl w:val="1"/>
                <w:numId w:val="9"/>
              </w:numPr>
              <w:tabs>
                <w:tab w:val="left" w:pos="7101"/>
              </w:tabs>
              <w:suppressAutoHyphens/>
              <w:contextualSpacing w:val="0"/>
              <w:rPr>
                <w:color w:val="auto"/>
                <w:kern w:val="2"/>
              </w:rPr>
            </w:pPr>
            <w:r>
              <w:rPr>
                <w:bCs/>
                <w:noProof/>
                <w:color w:val="auto"/>
              </w:rPr>
              <w:t>Articulates how the board has developed (or will develop) systems and expertise to manage oversight of additional campuses or increased student enrollment, including how its oversight processes been adjusted accordingly.</w:t>
            </w:r>
          </w:p>
          <w:p w14:paraId="7F22848E" w14:textId="77777777" w:rsidR="00827CA5" w:rsidRPr="00052A9A" w:rsidRDefault="00827CA5" w:rsidP="00827CA5">
            <w:pPr>
              <w:numPr>
                <w:ilvl w:val="1"/>
                <w:numId w:val="9"/>
              </w:numPr>
              <w:tabs>
                <w:tab w:val="left" w:pos="7101"/>
              </w:tabs>
              <w:suppressAutoHyphens/>
              <w:contextualSpacing w:val="0"/>
              <w:rPr>
                <w:color w:val="auto"/>
                <w:kern w:val="2"/>
              </w:rPr>
            </w:pPr>
            <w:r w:rsidRPr="00052A9A">
              <w:rPr>
                <w:color w:val="auto"/>
                <w:kern w:val="2"/>
              </w:rPr>
              <w:t xml:space="preserve">Details the onboarding and training </w:t>
            </w:r>
            <w:r>
              <w:rPr>
                <w:color w:val="auto"/>
                <w:kern w:val="2"/>
              </w:rPr>
              <w:t>already received by current</w:t>
            </w:r>
            <w:r w:rsidRPr="00052A9A">
              <w:rPr>
                <w:color w:val="auto"/>
                <w:kern w:val="2"/>
              </w:rPr>
              <w:t xml:space="preserve"> board</w:t>
            </w:r>
            <w:r>
              <w:rPr>
                <w:color w:val="auto"/>
                <w:kern w:val="2"/>
              </w:rPr>
              <w:t xml:space="preserve"> members, and additional</w:t>
            </w:r>
            <w:r w:rsidRPr="00052A9A">
              <w:rPr>
                <w:color w:val="auto"/>
                <w:kern w:val="2"/>
              </w:rPr>
              <w:t xml:space="preserve"> training the board </w:t>
            </w:r>
            <w:r>
              <w:rPr>
                <w:color w:val="auto"/>
                <w:kern w:val="2"/>
              </w:rPr>
              <w:t>will receive</w:t>
            </w:r>
            <w:r w:rsidRPr="00052A9A">
              <w:rPr>
                <w:color w:val="auto"/>
                <w:kern w:val="2"/>
              </w:rPr>
              <w:t>, along with when and how they will receive that training.</w:t>
            </w:r>
          </w:p>
          <w:p w14:paraId="6A443EB5" w14:textId="77777777" w:rsidR="00827CA5" w:rsidRPr="00592DEC" w:rsidRDefault="00827CA5" w:rsidP="00827CA5">
            <w:pPr>
              <w:numPr>
                <w:ilvl w:val="1"/>
                <w:numId w:val="9"/>
              </w:numPr>
              <w:tabs>
                <w:tab w:val="left" w:pos="7101"/>
              </w:tabs>
              <w:suppressAutoHyphens/>
              <w:contextualSpacing w:val="0"/>
              <w:rPr>
                <w:color w:val="auto"/>
                <w:kern w:val="2"/>
              </w:rPr>
            </w:pPr>
            <w:r w:rsidRPr="00052A9A">
              <w:rPr>
                <w:color w:val="auto"/>
                <w:kern w:val="2"/>
              </w:rPr>
              <w:t>Describes board’s transparency processes (</w:t>
            </w:r>
            <w:r>
              <w:rPr>
                <w:color w:val="auto"/>
                <w:kern w:val="2"/>
              </w:rPr>
              <w:t>S</w:t>
            </w:r>
            <w:r w:rsidRPr="00052A9A">
              <w:rPr>
                <w:color w:val="auto"/>
                <w:kern w:val="2"/>
              </w:rPr>
              <w:t xml:space="preserve">unshine </w:t>
            </w:r>
            <w:r>
              <w:rPr>
                <w:color w:val="auto"/>
                <w:kern w:val="2"/>
              </w:rPr>
              <w:t>L</w:t>
            </w:r>
            <w:r w:rsidRPr="00052A9A">
              <w:rPr>
                <w:color w:val="auto"/>
                <w:kern w:val="2"/>
              </w:rPr>
              <w:t xml:space="preserve">aw, </w:t>
            </w:r>
            <w:r>
              <w:rPr>
                <w:color w:val="auto"/>
                <w:kern w:val="2"/>
              </w:rPr>
              <w:t>o</w:t>
            </w:r>
            <w:r w:rsidRPr="00052A9A">
              <w:rPr>
                <w:color w:val="auto"/>
                <w:kern w:val="2"/>
              </w:rPr>
              <w:t xml:space="preserve">pen </w:t>
            </w:r>
            <w:r>
              <w:rPr>
                <w:color w:val="auto"/>
                <w:kern w:val="2"/>
              </w:rPr>
              <w:t>m</w:t>
            </w:r>
            <w:r w:rsidRPr="00052A9A">
              <w:rPr>
                <w:color w:val="auto"/>
                <w:kern w:val="2"/>
              </w:rPr>
              <w:t>eetings, and financial transparency compliance).</w:t>
            </w:r>
          </w:p>
        </w:tc>
        <w:tc>
          <w:tcPr>
            <w:tcW w:w="1046" w:type="dxa"/>
            <w:shd w:val="clear" w:color="auto" w:fill="auto"/>
            <w:vAlign w:val="center"/>
          </w:tcPr>
          <w:p w14:paraId="5726A129"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000181F5"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54E3423C"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2D70D469"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5C9194F6"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430D1FF0"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756BC90E"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0AEBF167" w14:textId="77777777" w:rsidTr="005C38D8">
        <w:trPr>
          <w:trHeight w:val="360"/>
          <w:jc w:val="center"/>
        </w:trPr>
        <w:tc>
          <w:tcPr>
            <w:tcW w:w="9329" w:type="dxa"/>
            <w:gridSpan w:val="5"/>
            <w:shd w:val="clear" w:color="auto" w:fill="E7E6E6" w:themeFill="background2"/>
            <w:vAlign w:val="center"/>
          </w:tcPr>
          <w:p w14:paraId="698F0BC8"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2FC3F071" w14:textId="77777777" w:rsidR="00827CA5" w:rsidRPr="00592DEC" w:rsidRDefault="00827CA5" w:rsidP="005C38D8">
            <w:pPr>
              <w:tabs>
                <w:tab w:val="left" w:pos="2535"/>
              </w:tabs>
              <w:suppressAutoHyphens/>
              <w:contextualSpacing w:val="0"/>
              <w:jc w:val="right"/>
              <w:rPr>
                <w:b/>
                <w:noProof/>
              </w:rPr>
            </w:pPr>
          </w:p>
        </w:tc>
      </w:tr>
      <w:tr w:rsidR="00827CA5" w:rsidRPr="00592DEC" w14:paraId="47DC27D0" w14:textId="77777777" w:rsidTr="005C38D8">
        <w:trPr>
          <w:jc w:val="center"/>
        </w:trPr>
        <w:tc>
          <w:tcPr>
            <w:tcW w:w="5197" w:type="dxa"/>
            <w:shd w:val="clear" w:color="auto" w:fill="D2E7C3"/>
            <w:vAlign w:val="center"/>
          </w:tcPr>
          <w:p w14:paraId="1898A16F" w14:textId="77777777" w:rsidR="00827CA5" w:rsidRPr="00592DEC" w:rsidRDefault="00827CA5" w:rsidP="005C38D8">
            <w:pPr>
              <w:pStyle w:val="Heading8"/>
              <w:spacing w:line="240" w:lineRule="auto"/>
              <w:rPr>
                <w:noProof/>
              </w:rPr>
            </w:pPr>
            <w:r>
              <w:rPr>
                <w:noProof/>
              </w:rPr>
              <w:lastRenderedPageBreak/>
              <w:t>Priority Points</w:t>
            </w:r>
            <w:r w:rsidRPr="00592DEC">
              <w:rPr>
                <w:noProof/>
              </w:rPr>
              <w:tab/>
            </w:r>
          </w:p>
        </w:tc>
        <w:tc>
          <w:tcPr>
            <w:tcW w:w="1046" w:type="dxa"/>
            <w:tcBorders>
              <w:bottom w:val="single" w:sz="4" w:space="0" w:color="auto"/>
            </w:tcBorders>
            <w:shd w:val="clear" w:color="auto" w:fill="D2E7C3"/>
          </w:tcPr>
          <w:p w14:paraId="3275EED3"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7157E3C6" w14:textId="77777777" w:rsidR="00827CA5" w:rsidRPr="00892B86" w:rsidRDefault="00827CA5" w:rsidP="005C38D8">
            <w:pPr>
              <w:contextualSpacing w:val="0"/>
              <w:jc w:val="center"/>
              <w:rPr>
                <w:rFonts w:eastAsia="Calibri" w:cs="Times New Roman"/>
                <w:b/>
                <w:i/>
                <w:color w:val="262626"/>
                <w:sz w:val="6"/>
                <w:szCs w:val="6"/>
              </w:rPr>
            </w:pPr>
          </w:p>
          <w:p w14:paraId="53CA1BF0" w14:textId="77777777" w:rsidR="00827CA5" w:rsidRPr="00592DEC" w:rsidRDefault="00827CA5" w:rsidP="005C38D8">
            <w:pPr>
              <w:suppressAutoHyphens/>
              <w:contextualSpacing w:val="0"/>
              <w:jc w:val="center"/>
              <w:outlineLvl w:val="0"/>
              <w:rPr>
                <w:b/>
                <w:noProof/>
                <w:sz w:val="16"/>
              </w:rPr>
            </w:pPr>
            <w:bookmarkStart w:id="521" w:name="_Toc12230649"/>
            <w:bookmarkStart w:id="522" w:name="_Toc12354287"/>
            <w:bookmarkStart w:id="523" w:name="_Toc16761330"/>
            <w:bookmarkStart w:id="524" w:name="_Toc41747714"/>
            <w:bookmarkStart w:id="525" w:name="_Toc46505476"/>
            <w:bookmarkStart w:id="526" w:name="_Toc79165980"/>
            <w:bookmarkStart w:id="527" w:name="_Toc110000931"/>
            <w:bookmarkStart w:id="528" w:name="_Toc110335665"/>
            <w:r w:rsidRPr="008A00BD">
              <w:rPr>
                <w:b/>
                <w:bCs/>
                <w:i/>
                <w:iCs/>
                <w:sz w:val="12"/>
                <w:szCs w:val="12"/>
              </w:rPr>
              <w:t>(information significantly incomplete or not provided)</w:t>
            </w:r>
            <w:bookmarkEnd w:id="521"/>
            <w:bookmarkEnd w:id="522"/>
            <w:bookmarkEnd w:id="523"/>
            <w:bookmarkEnd w:id="524"/>
            <w:bookmarkEnd w:id="525"/>
            <w:bookmarkEnd w:id="526"/>
            <w:bookmarkEnd w:id="527"/>
            <w:bookmarkEnd w:id="528"/>
          </w:p>
        </w:tc>
        <w:tc>
          <w:tcPr>
            <w:tcW w:w="1046" w:type="dxa"/>
            <w:tcBorders>
              <w:bottom w:val="single" w:sz="4" w:space="0" w:color="auto"/>
            </w:tcBorders>
            <w:shd w:val="clear" w:color="auto" w:fill="D2E7C3"/>
          </w:tcPr>
          <w:p w14:paraId="0B9EAD84"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617366EF" w14:textId="77777777" w:rsidR="00827CA5" w:rsidRPr="00892B86" w:rsidRDefault="00827CA5" w:rsidP="005C38D8">
            <w:pPr>
              <w:contextualSpacing w:val="0"/>
              <w:jc w:val="center"/>
              <w:rPr>
                <w:rFonts w:eastAsia="Calibri" w:cs="Times New Roman"/>
                <w:b/>
                <w:i/>
                <w:color w:val="262626"/>
                <w:sz w:val="6"/>
                <w:szCs w:val="6"/>
              </w:rPr>
            </w:pPr>
          </w:p>
          <w:p w14:paraId="2340D1B1" w14:textId="77777777" w:rsidR="00827CA5" w:rsidRPr="00592DEC" w:rsidRDefault="00827CA5" w:rsidP="005C38D8">
            <w:pPr>
              <w:suppressAutoHyphens/>
              <w:contextualSpacing w:val="0"/>
              <w:jc w:val="center"/>
              <w:outlineLvl w:val="0"/>
              <w:rPr>
                <w:b/>
                <w:noProof/>
                <w:sz w:val="24"/>
                <w:szCs w:val="24"/>
              </w:rPr>
            </w:pPr>
            <w:bookmarkStart w:id="529" w:name="_Toc12230650"/>
            <w:bookmarkStart w:id="530" w:name="_Toc12354288"/>
            <w:bookmarkStart w:id="531" w:name="_Toc16761331"/>
            <w:bookmarkStart w:id="532" w:name="_Toc41747715"/>
            <w:bookmarkStart w:id="533" w:name="_Toc46505477"/>
            <w:bookmarkStart w:id="534" w:name="_Toc79165981"/>
            <w:bookmarkStart w:id="535" w:name="_Toc110000932"/>
            <w:bookmarkStart w:id="536" w:name="_Toc110335666"/>
            <w:r w:rsidRPr="008A00BD">
              <w:rPr>
                <w:b/>
                <w:bCs/>
                <w:i/>
                <w:iCs/>
                <w:sz w:val="12"/>
                <w:szCs w:val="12"/>
              </w:rPr>
              <w:t>(requires additional clarification)</w:t>
            </w:r>
            <w:bookmarkEnd w:id="529"/>
            <w:bookmarkEnd w:id="530"/>
            <w:bookmarkEnd w:id="531"/>
            <w:bookmarkEnd w:id="532"/>
            <w:bookmarkEnd w:id="533"/>
            <w:bookmarkEnd w:id="534"/>
            <w:bookmarkEnd w:id="535"/>
            <w:bookmarkEnd w:id="536"/>
          </w:p>
        </w:tc>
        <w:tc>
          <w:tcPr>
            <w:tcW w:w="1046" w:type="dxa"/>
            <w:tcBorders>
              <w:bottom w:val="single" w:sz="4" w:space="0" w:color="auto"/>
            </w:tcBorders>
            <w:shd w:val="clear" w:color="auto" w:fill="D2E7C3"/>
          </w:tcPr>
          <w:p w14:paraId="08B9383D"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44AF33D5" w14:textId="77777777" w:rsidR="00827CA5" w:rsidRPr="00892B86" w:rsidRDefault="00827CA5" w:rsidP="005C38D8">
            <w:pPr>
              <w:contextualSpacing w:val="0"/>
              <w:jc w:val="center"/>
              <w:rPr>
                <w:rFonts w:eastAsia="Calibri" w:cs="Times New Roman"/>
                <w:b/>
                <w:i/>
                <w:color w:val="262626"/>
                <w:sz w:val="6"/>
                <w:szCs w:val="6"/>
              </w:rPr>
            </w:pPr>
          </w:p>
          <w:p w14:paraId="10644AA6" w14:textId="77777777" w:rsidR="00827CA5" w:rsidRPr="00592DEC" w:rsidRDefault="00827CA5" w:rsidP="005C38D8">
            <w:pPr>
              <w:suppressAutoHyphens/>
              <w:contextualSpacing w:val="0"/>
              <w:jc w:val="center"/>
              <w:outlineLvl w:val="0"/>
              <w:rPr>
                <w:b/>
                <w:noProof/>
                <w:sz w:val="16"/>
              </w:rPr>
            </w:pPr>
            <w:bookmarkStart w:id="537" w:name="_Toc12230651"/>
            <w:bookmarkStart w:id="538" w:name="_Toc12354289"/>
            <w:bookmarkStart w:id="539" w:name="_Toc16761332"/>
            <w:bookmarkStart w:id="540" w:name="_Toc41747716"/>
            <w:bookmarkStart w:id="541" w:name="_Toc46505478"/>
            <w:bookmarkStart w:id="542" w:name="_Toc79165982"/>
            <w:bookmarkStart w:id="543" w:name="_Toc110000933"/>
            <w:bookmarkStart w:id="544" w:name="_Toc110335667"/>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537"/>
            <w:bookmarkEnd w:id="538"/>
            <w:bookmarkEnd w:id="539"/>
            <w:bookmarkEnd w:id="540"/>
            <w:bookmarkEnd w:id="541"/>
            <w:bookmarkEnd w:id="542"/>
            <w:bookmarkEnd w:id="543"/>
            <w:bookmarkEnd w:id="544"/>
          </w:p>
        </w:tc>
        <w:tc>
          <w:tcPr>
            <w:tcW w:w="994" w:type="dxa"/>
            <w:tcBorders>
              <w:bottom w:val="single" w:sz="4" w:space="0" w:color="auto"/>
            </w:tcBorders>
            <w:shd w:val="clear" w:color="auto" w:fill="D2E7C3"/>
          </w:tcPr>
          <w:p w14:paraId="729074BB"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2ADB0D24" w14:textId="77777777" w:rsidR="00827CA5" w:rsidRPr="00892B86" w:rsidRDefault="00827CA5" w:rsidP="005C38D8">
            <w:pPr>
              <w:contextualSpacing w:val="0"/>
              <w:jc w:val="center"/>
              <w:rPr>
                <w:rFonts w:eastAsia="Calibri" w:cs="Times New Roman"/>
                <w:b/>
                <w:i/>
                <w:color w:val="262626"/>
                <w:sz w:val="6"/>
                <w:szCs w:val="6"/>
              </w:rPr>
            </w:pPr>
          </w:p>
          <w:p w14:paraId="3093E470" w14:textId="77777777" w:rsidR="00827CA5" w:rsidRPr="00592DEC" w:rsidRDefault="00827CA5" w:rsidP="005C38D8">
            <w:pPr>
              <w:suppressAutoHyphens/>
              <w:contextualSpacing w:val="0"/>
              <w:jc w:val="center"/>
              <w:outlineLvl w:val="0"/>
              <w:rPr>
                <w:b/>
                <w:noProof/>
                <w:sz w:val="16"/>
              </w:rPr>
            </w:pPr>
            <w:bookmarkStart w:id="545" w:name="_Toc12230652"/>
            <w:bookmarkStart w:id="546" w:name="_Toc12354290"/>
            <w:bookmarkStart w:id="547" w:name="_Toc16761333"/>
            <w:bookmarkStart w:id="548" w:name="_Toc41747717"/>
            <w:bookmarkStart w:id="549" w:name="_Toc46505479"/>
            <w:bookmarkStart w:id="550" w:name="_Toc79165983"/>
            <w:bookmarkStart w:id="551" w:name="_Toc110000934"/>
            <w:bookmarkStart w:id="552" w:name="_Toc110335668"/>
            <w:r w:rsidRPr="008A00BD">
              <w:rPr>
                <w:b/>
                <w:bCs/>
                <w:i/>
                <w:iCs/>
                <w:sz w:val="12"/>
                <w:szCs w:val="12"/>
              </w:rPr>
              <w:t>(clear, concise, and well thought out response)</w:t>
            </w:r>
            <w:bookmarkEnd w:id="545"/>
            <w:bookmarkEnd w:id="546"/>
            <w:bookmarkEnd w:id="547"/>
            <w:bookmarkEnd w:id="548"/>
            <w:bookmarkEnd w:id="549"/>
            <w:bookmarkEnd w:id="550"/>
            <w:bookmarkEnd w:id="551"/>
            <w:bookmarkEnd w:id="552"/>
          </w:p>
        </w:tc>
        <w:tc>
          <w:tcPr>
            <w:tcW w:w="751" w:type="dxa"/>
            <w:tcBorders>
              <w:bottom w:val="single" w:sz="4" w:space="0" w:color="auto"/>
            </w:tcBorders>
            <w:shd w:val="clear" w:color="auto" w:fill="D2E7C3"/>
          </w:tcPr>
          <w:p w14:paraId="34AF65AB"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405BD17A" w14:textId="77777777" w:rsidTr="005C38D8">
        <w:trPr>
          <w:trHeight w:val="485"/>
          <w:jc w:val="center"/>
        </w:trPr>
        <w:tc>
          <w:tcPr>
            <w:tcW w:w="5197" w:type="dxa"/>
            <w:shd w:val="clear" w:color="auto" w:fill="auto"/>
          </w:tcPr>
          <w:p w14:paraId="63F03678" w14:textId="77777777" w:rsidR="00827CA5" w:rsidRPr="00052A9A" w:rsidRDefault="00827CA5" w:rsidP="00827CA5">
            <w:pPr>
              <w:numPr>
                <w:ilvl w:val="0"/>
                <w:numId w:val="9"/>
              </w:numPr>
              <w:suppressAutoHyphens/>
              <w:contextualSpacing w:val="0"/>
              <w:rPr>
                <w:bCs/>
                <w:noProof/>
                <w:color w:val="auto"/>
              </w:rPr>
            </w:pPr>
            <w:r w:rsidRPr="00052A9A">
              <w:rPr>
                <w:bCs/>
                <w:noProof/>
                <w:color w:val="auto"/>
              </w:rPr>
              <w:t>This section includes:</w:t>
            </w:r>
          </w:p>
          <w:p w14:paraId="1166869E" w14:textId="77777777" w:rsidR="00827CA5" w:rsidRDefault="00827CA5" w:rsidP="00827CA5">
            <w:pPr>
              <w:numPr>
                <w:ilvl w:val="1"/>
                <w:numId w:val="9"/>
              </w:numPr>
              <w:suppressAutoHyphens/>
              <w:contextualSpacing w:val="0"/>
              <w:rPr>
                <w:bCs/>
                <w:noProof/>
                <w:color w:val="auto"/>
              </w:rPr>
            </w:pPr>
            <w:r>
              <w:rPr>
                <w:bCs/>
                <w:noProof/>
                <w:color w:val="auto"/>
              </w:rPr>
              <w:t>A</w:t>
            </w:r>
            <w:r w:rsidRPr="00052A9A">
              <w:rPr>
                <w:bCs/>
                <w:noProof/>
                <w:color w:val="auto"/>
              </w:rPr>
              <w:t>n explanation about how the make-up of the board was designed to support the mission and vision of the school.</w:t>
            </w:r>
          </w:p>
          <w:p w14:paraId="254719E4" w14:textId="77777777" w:rsidR="00827CA5" w:rsidRPr="00052A9A" w:rsidRDefault="00827CA5" w:rsidP="00827CA5">
            <w:pPr>
              <w:numPr>
                <w:ilvl w:val="1"/>
                <w:numId w:val="9"/>
              </w:numPr>
              <w:suppressAutoHyphens/>
              <w:contextualSpacing w:val="0"/>
              <w:rPr>
                <w:bCs/>
                <w:noProof/>
                <w:color w:val="auto"/>
              </w:rPr>
            </w:pPr>
            <w:r>
              <w:t>An explanation of the board selection process to ensure the board is reflective of and responsive to the unique needs of the school’s diverse student population.</w:t>
            </w:r>
          </w:p>
          <w:p w14:paraId="33B90609" w14:textId="77777777" w:rsidR="00827CA5" w:rsidRPr="00052A9A" w:rsidRDefault="00827CA5" w:rsidP="00827CA5">
            <w:pPr>
              <w:numPr>
                <w:ilvl w:val="1"/>
                <w:numId w:val="9"/>
              </w:numPr>
              <w:suppressAutoHyphens/>
              <w:contextualSpacing w:val="0"/>
              <w:rPr>
                <w:bCs/>
                <w:noProof/>
                <w:color w:val="auto"/>
              </w:rPr>
            </w:pPr>
            <w:r>
              <w:rPr>
                <w:bCs/>
                <w:noProof/>
                <w:color w:val="auto"/>
              </w:rPr>
              <w:t>E</w:t>
            </w:r>
            <w:r w:rsidRPr="00052A9A">
              <w:rPr>
                <w:bCs/>
                <w:noProof/>
                <w:color w:val="auto"/>
              </w:rPr>
              <w:t>vidence of board development in the areas of the school’s mission, vision, academic program, and understanding postsecondary and workforce readiness.</w:t>
            </w:r>
          </w:p>
        </w:tc>
        <w:tc>
          <w:tcPr>
            <w:tcW w:w="1046" w:type="dxa"/>
            <w:shd w:val="clear" w:color="auto" w:fill="auto"/>
            <w:vAlign w:val="center"/>
          </w:tcPr>
          <w:p w14:paraId="5C2968AD"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3BA193C8"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40AF3ED1" w14:textId="77777777" w:rsidR="00827CA5" w:rsidRPr="008860A7" w:rsidRDefault="00827CA5" w:rsidP="005C38D8">
            <w:pPr>
              <w:suppressAutoHyphens/>
              <w:contextualSpacing w:val="0"/>
              <w:jc w:val="center"/>
              <w:rPr>
                <w:color w:val="auto"/>
                <w:kern w:val="2"/>
              </w:rPr>
            </w:pPr>
            <w:r>
              <w:rPr>
                <w:color w:val="auto"/>
                <w:kern w:val="2"/>
              </w:rPr>
              <w:t>1</w:t>
            </w:r>
          </w:p>
        </w:tc>
        <w:tc>
          <w:tcPr>
            <w:tcW w:w="994" w:type="dxa"/>
            <w:shd w:val="clear" w:color="auto" w:fill="auto"/>
            <w:vAlign w:val="center"/>
          </w:tcPr>
          <w:p w14:paraId="1E09A5A1" w14:textId="77777777" w:rsidR="00827CA5" w:rsidRPr="008860A7" w:rsidRDefault="00827CA5" w:rsidP="005C38D8">
            <w:pPr>
              <w:suppressAutoHyphens/>
              <w:contextualSpacing w:val="0"/>
              <w:jc w:val="center"/>
              <w:rPr>
                <w:color w:val="auto"/>
                <w:kern w:val="2"/>
              </w:rPr>
            </w:pPr>
            <w:r>
              <w:rPr>
                <w:color w:val="auto"/>
                <w:kern w:val="2"/>
              </w:rPr>
              <w:t>2</w:t>
            </w:r>
          </w:p>
        </w:tc>
        <w:tc>
          <w:tcPr>
            <w:tcW w:w="751" w:type="dxa"/>
            <w:vAlign w:val="center"/>
          </w:tcPr>
          <w:p w14:paraId="7323D2D3" w14:textId="77777777" w:rsidR="00827CA5" w:rsidRDefault="00827CA5" w:rsidP="005C38D8">
            <w:pPr>
              <w:suppressAutoHyphens/>
              <w:contextualSpacing w:val="0"/>
              <w:jc w:val="center"/>
              <w:rPr>
                <w:color w:val="auto"/>
                <w:kern w:val="2"/>
              </w:rPr>
            </w:pPr>
          </w:p>
        </w:tc>
      </w:tr>
      <w:tr w:rsidR="00827CA5" w:rsidRPr="00592DEC" w14:paraId="557EE1CE"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D2E7C3"/>
          </w:tcPr>
          <w:p w14:paraId="1D8013A8"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1B4CA850" w14:textId="77777777" w:rsidTr="005C38D8">
        <w:trPr>
          <w:trHeight w:val="360"/>
          <w:jc w:val="center"/>
        </w:trPr>
        <w:tc>
          <w:tcPr>
            <w:tcW w:w="9329" w:type="dxa"/>
            <w:gridSpan w:val="5"/>
            <w:shd w:val="clear" w:color="auto" w:fill="E7E6E6" w:themeFill="background2"/>
            <w:vAlign w:val="center"/>
          </w:tcPr>
          <w:p w14:paraId="7FA98A80" w14:textId="77777777" w:rsidR="00827CA5" w:rsidRPr="00592DEC" w:rsidRDefault="00827CA5" w:rsidP="005C38D8">
            <w:pPr>
              <w:tabs>
                <w:tab w:val="left" w:pos="2535"/>
              </w:tabs>
              <w:suppressAutoHyphens/>
              <w:ind w:right="165"/>
              <w:contextualSpacing w:val="0"/>
              <w:jc w:val="right"/>
              <w:rPr>
                <w:b/>
                <w:noProof/>
              </w:rPr>
            </w:pPr>
            <w:r>
              <w:rPr>
                <w:b/>
                <w:noProof/>
              </w:rPr>
              <w:t>Priority Points Subt</w:t>
            </w:r>
            <w:r w:rsidRPr="00592DEC">
              <w:rPr>
                <w:b/>
                <w:noProof/>
              </w:rPr>
              <w:t>otal</w:t>
            </w:r>
          </w:p>
        </w:tc>
        <w:tc>
          <w:tcPr>
            <w:tcW w:w="751" w:type="dxa"/>
            <w:shd w:val="clear" w:color="auto" w:fill="auto"/>
            <w:vAlign w:val="center"/>
          </w:tcPr>
          <w:p w14:paraId="26335B92" w14:textId="77777777" w:rsidR="00827CA5" w:rsidRPr="00592DEC" w:rsidRDefault="00827CA5" w:rsidP="005C38D8">
            <w:pPr>
              <w:tabs>
                <w:tab w:val="left" w:pos="2535"/>
              </w:tabs>
              <w:suppressAutoHyphens/>
              <w:contextualSpacing w:val="0"/>
              <w:jc w:val="right"/>
              <w:rPr>
                <w:b/>
                <w:noProof/>
              </w:rPr>
            </w:pPr>
          </w:p>
        </w:tc>
      </w:tr>
    </w:tbl>
    <w:p w14:paraId="66E1C859" w14:textId="77777777" w:rsidR="00827CA5" w:rsidRDefault="00827CA5" w:rsidP="00827CA5">
      <w:pPr>
        <w:contextualSpacing w:val="0"/>
      </w:pPr>
    </w:p>
    <w:p w14:paraId="7ECFDC83" w14:textId="77777777" w:rsidR="00827CA5" w:rsidRDefault="00827CA5" w:rsidP="00827CA5">
      <w:pPr>
        <w:pBdr>
          <w:top w:val="single" w:sz="18" w:space="1" w:color="auto"/>
        </w:pBdr>
        <w:spacing w:after="120"/>
        <w:contextualSpacing w:val="0"/>
        <w:rPr>
          <w:b/>
          <w:kern w:val="2"/>
        </w:rPr>
      </w:pPr>
      <w:r w:rsidRPr="008E60CA">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27CA5" w:rsidRPr="008E60CA" w14:paraId="5CD2EFA6" w14:textId="77777777" w:rsidTr="005C38D8">
        <w:trPr>
          <w:jc w:val="center"/>
        </w:trPr>
        <w:tc>
          <w:tcPr>
            <w:tcW w:w="5619" w:type="dxa"/>
            <w:shd w:val="clear" w:color="auto" w:fill="F9D9C3"/>
            <w:vAlign w:val="center"/>
          </w:tcPr>
          <w:p w14:paraId="074B9A29" w14:textId="77777777" w:rsidR="00827CA5" w:rsidRPr="008E60CA" w:rsidRDefault="00827CA5" w:rsidP="005C38D8">
            <w:pPr>
              <w:keepNext/>
              <w:contextualSpacing w:val="0"/>
              <w:outlineLvl w:val="7"/>
              <w:rPr>
                <w:i/>
                <w:iCs/>
              </w:rPr>
            </w:pPr>
            <w:r w:rsidRPr="008E60CA">
              <w:rPr>
                <w:b/>
                <w:noProof/>
              </w:rPr>
              <w:t>Focused Programming</w:t>
            </w:r>
          </w:p>
        </w:tc>
        <w:tc>
          <w:tcPr>
            <w:tcW w:w="1110" w:type="dxa"/>
            <w:tcBorders>
              <w:bottom w:val="single" w:sz="4" w:space="0" w:color="auto"/>
            </w:tcBorders>
            <w:shd w:val="clear" w:color="auto" w:fill="F9D9C3"/>
          </w:tcPr>
          <w:p w14:paraId="7A65C113" w14:textId="77777777" w:rsidR="00827CA5" w:rsidRPr="008E60CA" w:rsidRDefault="00827CA5"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Minimally Addresses or does not meet criteria</w:t>
            </w:r>
          </w:p>
          <w:p w14:paraId="2CAD0039" w14:textId="77777777" w:rsidR="00827CA5" w:rsidRPr="008E60CA" w:rsidRDefault="00827CA5" w:rsidP="005C38D8">
            <w:pPr>
              <w:contextualSpacing w:val="0"/>
              <w:jc w:val="center"/>
              <w:rPr>
                <w:rFonts w:eastAsia="Calibri" w:cs="Times New Roman"/>
                <w:b/>
                <w:i/>
                <w:color w:val="262626"/>
                <w:sz w:val="6"/>
                <w:szCs w:val="6"/>
              </w:rPr>
            </w:pPr>
          </w:p>
          <w:p w14:paraId="03EE4A2D" w14:textId="77777777" w:rsidR="00827CA5" w:rsidRPr="008E60CA" w:rsidRDefault="00827CA5" w:rsidP="005C38D8">
            <w:pPr>
              <w:suppressAutoHyphens/>
              <w:contextualSpacing w:val="0"/>
              <w:jc w:val="center"/>
              <w:outlineLvl w:val="0"/>
              <w:rPr>
                <w:b/>
                <w:noProof/>
                <w:sz w:val="16"/>
              </w:rPr>
            </w:pPr>
            <w:bookmarkStart w:id="553" w:name="_Toc12230653"/>
            <w:bookmarkStart w:id="554" w:name="_Toc12354291"/>
            <w:bookmarkStart w:id="555" w:name="_Toc16761334"/>
            <w:bookmarkStart w:id="556" w:name="_Toc41747718"/>
            <w:bookmarkStart w:id="557" w:name="_Toc46505480"/>
            <w:bookmarkStart w:id="558" w:name="_Toc79165984"/>
            <w:bookmarkStart w:id="559" w:name="_Toc110000935"/>
            <w:bookmarkStart w:id="560" w:name="_Toc110335669"/>
            <w:r w:rsidRPr="008E60CA">
              <w:rPr>
                <w:b/>
                <w:bCs/>
                <w:i/>
                <w:iCs/>
                <w:sz w:val="12"/>
                <w:szCs w:val="12"/>
              </w:rPr>
              <w:t>(information significantly incomplete or not provided)</w:t>
            </w:r>
            <w:bookmarkEnd w:id="553"/>
            <w:bookmarkEnd w:id="554"/>
            <w:bookmarkEnd w:id="555"/>
            <w:bookmarkEnd w:id="556"/>
            <w:bookmarkEnd w:id="557"/>
            <w:bookmarkEnd w:id="558"/>
            <w:bookmarkEnd w:id="559"/>
            <w:bookmarkEnd w:id="560"/>
          </w:p>
        </w:tc>
        <w:tc>
          <w:tcPr>
            <w:tcW w:w="1110" w:type="dxa"/>
            <w:tcBorders>
              <w:bottom w:val="single" w:sz="4" w:space="0" w:color="auto"/>
            </w:tcBorders>
            <w:shd w:val="clear" w:color="auto" w:fill="F9D9C3"/>
          </w:tcPr>
          <w:p w14:paraId="67A04E0D" w14:textId="77777777" w:rsidR="00827CA5" w:rsidRPr="008E60CA" w:rsidRDefault="00827CA5"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Meets some, but not all, identified criteria</w:t>
            </w:r>
          </w:p>
          <w:p w14:paraId="0BDF4149" w14:textId="77777777" w:rsidR="00827CA5" w:rsidRPr="008E60CA" w:rsidRDefault="00827CA5" w:rsidP="005C38D8">
            <w:pPr>
              <w:contextualSpacing w:val="0"/>
              <w:jc w:val="center"/>
              <w:rPr>
                <w:rFonts w:eastAsia="Calibri" w:cs="Times New Roman"/>
                <w:b/>
                <w:i/>
                <w:color w:val="262626"/>
                <w:sz w:val="6"/>
                <w:szCs w:val="6"/>
              </w:rPr>
            </w:pPr>
          </w:p>
          <w:p w14:paraId="0ED84AF7" w14:textId="77777777" w:rsidR="00827CA5" w:rsidRPr="008E60CA" w:rsidRDefault="00827CA5" w:rsidP="005C38D8">
            <w:pPr>
              <w:suppressAutoHyphens/>
              <w:contextualSpacing w:val="0"/>
              <w:jc w:val="center"/>
              <w:outlineLvl w:val="0"/>
              <w:rPr>
                <w:b/>
                <w:noProof/>
                <w:sz w:val="24"/>
                <w:szCs w:val="24"/>
              </w:rPr>
            </w:pPr>
            <w:bookmarkStart w:id="561" w:name="_Toc12230654"/>
            <w:bookmarkStart w:id="562" w:name="_Toc12354292"/>
            <w:bookmarkStart w:id="563" w:name="_Toc16761335"/>
            <w:bookmarkStart w:id="564" w:name="_Toc41747719"/>
            <w:bookmarkStart w:id="565" w:name="_Toc46505481"/>
            <w:bookmarkStart w:id="566" w:name="_Toc79165985"/>
            <w:bookmarkStart w:id="567" w:name="_Toc110000936"/>
            <w:bookmarkStart w:id="568" w:name="_Toc110335670"/>
            <w:r w:rsidRPr="008E60CA">
              <w:rPr>
                <w:b/>
                <w:bCs/>
                <w:i/>
                <w:iCs/>
                <w:sz w:val="12"/>
                <w:szCs w:val="12"/>
              </w:rPr>
              <w:t>(requires additional clarification)</w:t>
            </w:r>
            <w:bookmarkEnd w:id="561"/>
            <w:bookmarkEnd w:id="562"/>
            <w:bookmarkEnd w:id="563"/>
            <w:bookmarkEnd w:id="564"/>
            <w:bookmarkEnd w:id="565"/>
            <w:bookmarkEnd w:id="566"/>
            <w:bookmarkEnd w:id="567"/>
            <w:bookmarkEnd w:id="568"/>
          </w:p>
        </w:tc>
        <w:tc>
          <w:tcPr>
            <w:tcW w:w="1110" w:type="dxa"/>
            <w:tcBorders>
              <w:bottom w:val="single" w:sz="4" w:space="0" w:color="auto"/>
            </w:tcBorders>
            <w:shd w:val="clear" w:color="auto" w:fill="F9D9C3"/>
          </w:tcPr>
          <w:p w14:paraId="1AC0971C" w14:textId="77777777" w:rsidR="00827CA5" w:rsidRPr="008E60CA" w:rsidRDefault="00827CA5"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Addresses criteria but did not provide thorough detail</w:t>
            </w:r>
          </w:p>
          <w:p w14:paraId="6971DB8B" w14:textId="77777777" w:rsidR="00827CA5" w:rsidRPr="008E60CA" w:rsidRDefault="00827CA5" w:rsidP="005C38D8">
            <w:pPr>
              <w:contextualSpacing w:val="0"/>
              <w:jc w:val="center"/>
              <w:rPr>
                <w:rFonts w:eastAsia="Calibri" w:cs="Times New Roman"/>
                <w:b/>
                <w:i/>
                <w:color w:val="262626"/>
                <w:sz w:val="6"/>
                <w:szCs w:val="6"/>
              </w:rPr>
            </w:pPr>
          </w:p>
          <w:p w14:paraId="5000638C" w14:textId="77777777" w:rsidR="00827CA5" w:rsidRPr="008E60CA" w:rsidRDefault="00827CA5" w:rsidP="005C38D8">
            <w:pPr>
              <w:suppressAutoHyphens/>
              <w:contextualSpacing w:val="0"/>
              <w:jc w:val="center"/>
              <w:outlineLvl w:val="0"/>
              <w:rPr>
                <w:b/>
                <w:noProof/>
                <w:sz w:val="16"/>
              </w:rPr>
            </w:pPr>
            <w:bookmarkStart w:id="569" w:name="_Toc12230655"/>
            <w:bookmarkStart w:id="570" w:name="_Toc12354293"/>
            <w:bookmarkStart w:id="571" w:name="_Toc16761336"/>
            <w:bookmarkStart w:id="572" w:name="_Toc41747720"/>
            <w:bookmarkStart w:id="573" w:name="_Toc46505482"/>
            <w:bookmarkStart w:id="574" w:name="_Toc79165986"/>
            <w:bookmarkStart w:id="575" w:name="_Toc110000937"/>
            <w:bookmarkStart w:id="576" w:name="_Toc110335671"/>
            <w:r w:rsidRPr="008E60CA">
              <w:rPr>
                <w:b/>
                <w:bCs/>
                <w:i/>
                <w:iCs/>
                <w:sz w:val="12"/>
                <w:szCs w:val="12"/>
              </w:rPr>
              <w:t>(adequate response, but not thoroughly developed response</w:t>
            </w:r>
            <w:r w:rsidRPr="008E60CA">
              <w:rPr>
                <w:rFonts w:eastAsia="Calibri" w:cs="Times New Roman"/>
                <w:b/>
                <w:i/>
                <w:color w:val="262626"/>
                <w:sz w:val="12"/>
                <w:szCs w:val="12"/>
              </w:rPr>
              <w:t>)</w:t>
            </w:r>
            <w:bookmarkEnd w:id="569"/>
            <w:bookmarkEnd w:id="570"/>
            <w:bookmarkEnd w:id="571"/>
            <w:bookmarkEnd w:id="572"/>
            <w:bookmarkEnd w:id="573"/>
            <w:bookmarkEnd w:id="574"/>
            <w:bookmarkEnd w:id="575"/>
            <w:bookmarkEnd w:id="576"/>
          </w:p>
        </w:tc>
        <w:tc>
          <w:tcPr>
            <w:tcW w:w="1068" w:type="dxa"/>
            <w:tcBorders>
              <w:bottom w:val="single" w:sz="4" w:space="0" w:color="auto"/>
            </w:tcBorders>
            <w:shd w:val="clear" w:color="auto" w:fill="F9D9C3"/>
          </w:tcPr>
          <w:p w14:paraId="39F7DBF5" w14:textId="77777777" w:rsidR="00827CA5" w:rsidRPr="008E60CA" w:rsidRDefault="00827CA5" w:rsidP="005C38D8">
            <w:pPr>
              <w:contextualSpacing w:val="0"/>
              <w:jc w:val="center"/>
              <w:rPr>
                <w:rFonts w:eastAsia="Calibri" w:cs="Times New Roman"/>
                <w:b/>
                <w:color w:val="262626"/>
                <w:sz w:val="16"/>
                <w:szCs w:val="16"/>
              </w:rPr>
            </w:pPr>
            <w:r w:rsidRPr="008E60CA">
              <w:rPr>
                <w:rFonts w:eastAsia="Calibri" w:cs="Times New Roman"/>
                <w:b/>
                <w:color w:val="262626"/>
                <w:sz w:val="16"/>
                <w:szCs w:val="16"/>
              </w:rPr>
              <w:t>Meets All Criteria with thorough detail</w:t>
            </w:r>
          </w:p>
          <w:p w14:paraId="74BE27A2" w14:textId="77777777" w:rsidR="00827CA5" w:rsidRPr="008E60CA" w:rsidRDefault="00827CA5" w:rsidP="005C38D8">
            <w:pPr>
              <w:contextualSpacing w:val="0"/>
              <w:jc w:val="center"/>
              <w:rPr>
                <w:rFonts w:eastAsia="Calibri" w:cs="Times New Roman"/>
                <w:b/>
                <w:i/>
                <w:color w:val="262626"/>
                <w:sz w:val="6"/>
                <w:szCs w:val="6"/>
              </w:rPr>
            </w:pPr>
          </w:p>
          <w:p w14:paraId="3E0365B1" w14:textId="77777777" w:rsidR="00827CA5" w:rsidRPr="008E60CA" w:rsidRDefault="00827CA5" w:rsidP="005C38D8">
            <w:pPr>
              <w:suppressAutoHyphens/>
              <w:contextualSpacing w:val="0"/>
              <w:jc w:val="center"/>
              <w:outlineLvl w:val="0"/>
              <w:rPr>
                <w:b/>
                <w:noProof/>
                <w:sz w:val="16"/>
              </w:rPr>
            </w:pPr>
            <w:bookmarkStart w:id="577" w:name="_Toc12230656"/>
            <w:bookmarkStart w:id="578" w:name="_Toc12354294"/>
            <w:bookmarkStart w:id="579" w:name="_Toc16761337"/>
            <w:bookmarkStart w:id="580" w:name="_Toc41747721"/>
            <w:bookmarkStart w:id="581" w:name="_Toc46505483"/>
            <w:bookmarkStart w:id="582" w:name="_Toc79165987"/>
            <w:bookmarkStart w:id="583" w:name="_Toc110000938"/>
            <w:bookmarkStart w:id="584" w:name="_Toc110335672"/>
            <w:r w:rsidRPr="008E60CA">
              <w:rPr>
                <w:b/>
                <w:bCs/>
                <w:i/>
                <w:iCs/>
                <w:sz w:val="12"/>
                <w:szCs w:val="12"/>
              </w:rPr>
              <w:t>(clear, concise, and well thought out response)</w:t>
            </w:r>
            <w:bookmarkEnd w:id="577"/>
            <w:bookmarkEnd w:id="578"/>
            <w:bookmarkEnd w:id="579"/>
            <w:bookmarkEnd w:id="580"/>
            <w:bookmarkEnd w:id="581"/>
            <w:bookmarkEnd w:id="582"/>
            <w:bookmarkEnd w:id="583"/>
            <w:bookmarkEnd w:id="584"/>
          </w:p>
        </w:tc>
        <w:tc>
          <w:tcPr>
            <w:tcW w:w="783" w:type="dxa"/>
            <w:tcBorders>
              <w:bottom w:val="single" w:sz="4" w:space="0" w:color="auto"/>
            </w:tcBorders>
            <w:shd w:val="clear" w:color="auto" w:fill="F9D9C3"/>
          </w:tcPr>
          <w:p w14:paraId="23610A40" w14:textId="77777777" w:rsidR="00827CA5" w:rsidRPr="008E60CA" w:rsidRDefault="00827CA5" w:rsidP="005C38D8">
            <w:pPr>
              <w:contextualSpacing w:val="0"/>
              <w:jc w:val="center"/>
              <w:rPr>
                <w:rFonts w:ascii="Calibri" w:eastAsia="Calibri" w:hAnsi="Calibri" w:cs="Times New Roman"/>
                <w:b/>
                <w:color w:val="262626"/>
                <w:sz w:val="16"/>
                <w:szCs w:val="16"/>
              </w:rPr>
            </w:pPr>
            <w:r w:rsidRPr="008E60CA">
              <w:rPr>
                <w:rFonts w:ascii="Calibri" w:eastAsia="Calibri" w:hAnsi="Calibri" w:cs="Times New Roman"/>
                <w:b/>
                <w:color w:val="262626"/>
                <w:sz w:val="16"/>
                <w:szCs w:val="16"/>
              </w:rPr>
              <w:t>Total</w:t>
            </w:r>
          </w:p>
        </w:tc>
      </w:tr>
      <w:tr w:rsidR="00827CA5" w:rsidRPr="008E60CA" w14:paraId="27FAA6DF" w14:textId="77777777" w:rsidTr="005C38D8">
        <w:trPr>
          <w:trHeight w:val="485"/>
          <w:jc w:val="center"/>
        </w:trPr>
        <w:tc>
          <w:tcPr>
            <w:tcW w:w="5619" w:type="dxa"/>
            <w:shd w:val="clear" w:color="auto" w:fill="auto"/>
          </w:tcPr>
          <w:p w14:paraId="23408833" w14:textId="77777777" w:rsidR="00827CA5" w:rsidRPr="008E60CA" w:rsidRDefault="00827CA5" w:rsidP="00827CA5">
            <w:pPr>
              <w:numPr>
                <w:ilvl w:val="0"/>
                <w:numId w:val="9"/>
              </w:numPr>
              <w:suppressAutoHyphens/>
              <w:contextualSpacing w:val="0"/>
              <w:rPr>
                <w:bCs/>
                <w:noProof/>
                <w:color w:val="auto"/>
              </w:rPr>
            </w:pPr>
            <w:r w:rsidRPr="008E60CA">
              <w:rPr>
                <w:bCs/>
                <w:noProof/>
                <w:color w:val="auto"/>
              </w:rPr>
              <w:t xml:space="preserve">The school articulates how the board development plans will intentionally seek to understand the unique perspective </w:t>
            </w:r>
            <w:r>
              <w:rPr>
                <w:bCs/>
                <w:noProof/>
                <w:color w:val="auto"/>
              </w:rPr>
              <w:t xml:space="preserve">and serve the </w:t>
            </w:r>
            <w:r w:rsidRPr="008E60CA">
              <w:rPr>
                <w:bCs/>
                <w:noProof/>
                <w:color w:val="auto"/>
              </w:rPr>
              <w:t xml:space="preserve">needs of this target </w:t>
            </w:r>
            <w:r>
              <w:rPr>
                <w:bCs/>
                <w:noProof/>
                <w:color w:val="auto"/>
              </w:rPr>
              <w:t xml:space="preserve">student </w:t>
            </w:r>
            <w:r w:rsidRPr="008E60CA">
              <w:rPr>
                <w:bCs/>
                <w:noProof/>
                <w:color w:val="auto"/>
              </w:rPr>
              <w:t>population.</w:t>
            </w:r>
          </w:p>
        </w:tc>
        <w:tc>
          <w:tcPr>
            <w:tcW w:w="1110" w:type="dxa"/>
            <w:shd w:val="clear" w:color="auto" w:fill="auto"/>
            <w:vAlign w:val="center"/>
          </w:tcPr>
          <w:p w14:paraId="7DB5DEA5" w14:textId="77777777" w:rsidR="00827CA5" w:rsidRPr="008E60CA" w:rsidRDefault="00827CA5" w:rsidP="005C38D8">
            <w:pPr>
              <w:suppressAutoHyphens/>
              <w:contextualSpacing w:val="0"/>
              <w:jc w:val="center"/>
              <w:rPr>
                <w:color w:val="auto"/>
                <w:kern w:val="2"/>
              </w:rPr>
            </w:pPr>
            <w:r w:rsidRPr="008E60CA">
              <w:rPr>
                <w:color w:val="auto"/>
                <w:kern w:val="2"/>
              </w:rPr>
              <w:t>0</w:t>
            </w:r>
          </w:p>
        </w:tc>
        <w:tc>
          <w:tcPr>
            <w:tcW w:w="1110" w:type="dxa"/>
            <w:shd w:val="clear" w:color="auto" w:fill="auto"/>
            <w:vAlign w:val="center"/>
          </w:tcPr>
          <w:p w14:paraId="452B6324" w14:textId="77777777" w:rsidR="00827CA5" w:rsidRPr="008E60CA" w:rsidRDefault="00827CA5" w:rsidP="005C38D8">
            <w:pPr>
              <w:suppressAutoHyphens/>
              <w:contextualSpacing w:val="0"/>
              <w:jc w:val="center"/>
              <w:rPr>
                <w:color w:val="auto"/>
                <w:kern w:val="2"/>
              </w:rPr>
            </w:pPr>
            <w:r w:rsidRPr="008E60CA">
              <w:rPr>
                <w:color w:val="auto"/>
                <w:kern w:val="2"/>
              </w:rPr>
              <w:t>1</w:t>
            </w:r>
          </w:p>
        </w:tc>
        <w:tc>
          <w:tcPr>
            <w:tcW w:w="1110" w:type="dxa"/>
            <w:shd w:val="clear" w:color="auto" w:fill="auto"/>
            <w:vAlign w:val="center"/>
          </w:tcPr>
          <w:p w14:paraId="2C873804" w14:textId="77777777" w:rsidR="00827CA5" w:rsidRPr="008E60CA" w:rsidRDefault="00827CA5" w:rsidP="005C38D8">
            <w:pPr>
              <w:suppressAutoHyphens/>
              <w:contextualSpacing w:val="0"/>
              <w:jc w:val="center"/>
              <w:rPr>
                <w:color w:val="auto"/>
                <w:kern w:val="2"/>
              </w:rPr>
            </w:pPr>
            <w:r w:rsidRPr="008E60CA">
              <w:rPr>
                <w:color w:val="auto"/>
                <w:kern w:val="2"/>
              </w:rPr>
              <w:t>1</w:t>
            </w:r>
          </w:p>
        </w:tc>
        <w:tc>
          <w:tcPr>
            <w:tcW w:w="1068" w:type="dxa"/>
            <w:shd w:val="clear" w:color="auto" w:fill="auto"/>
            <w:vAlign w:val="center"/>
          </w:tcPr>
          <w:p w14:paraId="5A7CC66C" w14:textId="77777777" w:rsidR="00827CA5" w:rsidRPr="008E60CA" w:rsidRDefault="00827CA5" w:rsidP="005C38D8">
            <w:pPr>
              <w:suppressAutoHyphens/>
              <w:contextualSpacing w:val="0"/>
              <w:jc w:val="center"/>
              <w:rPr>
                <w:color w:val="auto"/>
                <w:kern w:val="2"/>
              </w:rPr>
            </w:pPr>
            <w:r w:rsidRPr="008E60CA">
              <w:rPr>
                <w:color w:val="auto"/>
                <w:kern w:val="2"/>
              </w:rPr>
              <w:t>2</w:t>
            </w:r>
          </w:p>
        </w:tc>
        <w:tc>
          <w:tcPr>
            <w:tcW w:w="783" w:type="dxa"/>
            <w:vAlign w:val="center"/>
          </w:tcPr>
          <w:p w14:paraId="7FD4F652" w14:textId="77777777" w:rsidR="00827CA5" w:rsidRPr="008E60CA" w:rsidRDefault="00827CA5" w:rsidP="005C38D8">
            <w:pPr>
              <w:suppressAutoHyphens/>
              <w:contextualSpacing w:val="0"/>
              <w:jc w:val="center"/>
              <w:rPr>
                <w:color w:val="auto"/>
                <w:kern w:val="2"/>
              </w:rPr>
            </w:pPr>
          </w:p>
        </w:tc>
      </w:tr>
      <w:tr w:rsidR="00827CA5" w:rsidRPr="008E60CA" w14:paraId="1E0AC4F2"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55E06EE2" w14:textId="77777777" w:rsidR="00827CA5" w:rsidRPr="008E60CA" w:rsidRDefault="00827CA5" w:rsidP="005C38D8">
            <w:pPr>
              <w:suppressAutoHyphens/>
              <w:contextualSpacing w:val="0"/>
              <w:rPr>
                <w:b/>
                <w:noProof/>
              </w:rPr>
            </w:pPr>
            <w:r w:rsidRPr="008E60CA">
              <w:rPr>
                <w:b/>
                <w:noProof/>
              </w:rPr>
              <w:t>Reviewer Comments:</w:t>
            </w:r>
          </w:p>
        </w:tc>
      </w:tr>
      <w:tr w:rsidR="00827CA5" w:rsidRPr="008E60CA" w14:paraId="626E178E" w14:textId="77777777" w:rsidTr="005C38D8">
        <w:trPr>
          <w:trHeight w:val="360"/>
          <w:jc w:val="center"/>
        </w:trPr>
        <w:tc>
          <w:tcPr>
            <w:tcW w:w="10017" w:type="dxa"/>
            <w:gridSpan w:val="5"/>
            <w:shd w:val="clear" w:color="auto" w:fill="E7E6E6" w:themeFill="background2"/>
            <w:vAlign w:val="center"/>
          </w:tcPr>
          <w:p w14:paraId="1E324086" w14:textId="77777777" w:rsidR="00827CA5" w:rsidRPr="008E60CA" w:rsidRDefault="00827CA5" w:rsidP="005C38D8">
            <w:pPr>
              <w:tabs>
                <w:tab w:val="left" w:pos="2535"/>
              </w:tabs>
              <w:suppressAutoHyphens/>
              <w:ind w:right="180"/>
              <w:contextualSpacing w:val="0"/>
              <w:jc w:val="right"/>
              <w:rPr>
                <w:b/>
                <w:noProof/>
              </w:rPr>
            </w:pPr>
            <w:r w:rsidRPr="008E60CA">
              <w:rPr>
                <w:b/>
                <w:noProof/>
              </w:rPr>
              <w:t>Focused Programming Subtotal</w:t>
            </w:r>
          </w:p>
        </w:tc>
        <w:tc>
          <w:tcPr>
            <w:tcW w:w="783" w:type="dxa"/>
            <w:shd w:val="clear" w:color="auto" w:fill="auto"/>
            <w:vAlign w:val="center"/>
          </w:tcPr>
          <w:p w14:paraId="08E20889" w14:textId="77777777" w:rsidR="00827CA5" w:rsidRPr="008E60CA" w:rsidRDefault="00827CA5" w:rsidP="005C38D8">
            <w:pPr>
              <w:tabs>
                <w:tab w:val="left" w:pos="2535"/>
              </w:tabs>
              <w:suppressAutoHyphens/>
              <w:contextualSpacing w:val="0"/>
              <w:jc w:val="right"/>
              <w:rPr>
                <w:b/>
                <w:noProof/>
              </w:rPr>
            </w:pPr>
          </w:p>
        </w:tc>
      </w:tr>
    </w:tbl>
    <w:p w14:paraId="348A8DBC" w14:textId="77777777" w:rsidR="00827CA5" w:rsidRPr="008E60CA" w:rsidRDefault="00827CA5" w:rsidP="00827CA5"/>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827CA5" w:rsidRPr="00592DEC" w14:paraId="31CA3092" w14:textId="77777777" w:rsidTr="005C38D8">
        <w:trPr>
          <w:trHeight w:val="800"/>
          <w:jc w:val="center"/>
        </w:trPr>
        <w:tc>
          <w:tcPr>
            <w:tcW w:w="10080" w:type="dxa"/>
            <w:gridSpan w:val="6"/>
            <w:shd w:val="clear" w:color="auto" w:fill="FFFFCC"/>
            <w:vAlign w:val="center"/>
          </w:tcPr>
          <w:p w14:paraId="426C3565" w14:textId="77777777" w:rsidR="00827CA5" w:rsidRDefault="00827CA5" w:rsidP="005C38D8">
            <w:pPr>
              <w:ind w:left="45" w:right="61"/>
              <w:contextualSpacing w:val="0"/>
              <w:rPr>
                <w:b/>
                <w:noProof/>
              </w:rPr>
            </w:pPr>
            <w:r w:rsidRPr="00592DEC">
              <w:rPr>
                <w:b/>
                <w:noProof/>
              </w:rPr>
              <w:t xml:space="preserve">Section </w:t>
            </w:r>
            <w:r>
              <w:rPr>
                <w:b/>
                <w:noProof/>
              </w:rPr>
              <w:t>H</w:t>
            </w:r>
            <w:r w:rsidRPr="00592DEC">
              <w:rPr>
                <w:b/>
                <w:noProof/>
              </w:rPr>
              <w:t>:</w:t>
            </w:r>
            <w:r>
              <w:rPr>
                <w:b/>
                <w:noProof/>
              </w:rPr>
              <w:t xml:space="preserve"> </w:t>
            </w:r>
            <w:r w:rsidRPr="00702224">
              <w:rPr>
                <w:b/>
                <w:noProof/>
              </w:rPr>
              <w:t>Parent/Community Involvement, Networking and External Support</w:t>
            </w:r>
          </w:p>
          <w:p w14:paraId="4C494433" w14:textId="77777777" w:rsidR="00827CA5" w:rsidRDefault="00827CA5" w:rsidP="005C38D8">
            <w:pPr>
              <w:ind w:left="45" w:right="61"/>
              <w:contextualSpacing w:val="0"/>
              <w:jc w:val="both"/>
            </w:pPr>
            <w:r w:rsidRPr="00702224">
              <w:t xml:space="preserve">Deep parent and community engagement are cornerstones of Colorado’s charter school statute. Federal expectations also highlight the need to ensure broad-based stakeholder engagement that includes and engages prospective families and local community members, but also goes beyond this to establish powerful relationships with individuals and organizations that have the expertise they will need to open and operate with quality. In this section, </w:t>
            </w:r>
            <w:r>
              <w:t>demonstrate</w:t>
            </w:r>
            <w:r w:rsidRPr="00702224">
              <w:t xml:space="preserve"> the vitality and long-term sustainability the new school has through </w:t>
            </w:r>
            <w:r>
              <w:t>outlining</w:t>
            </w:r>
            <w:r w:rsidRPr="00702224">
              <w:t xml:space="preserve"> significant support from prospective parents, community members, and local organizations that </w:t>
            </w:r>
            <w:r w:rsidRPr="00702224">
              <w:lastRenderedPageBreak/>
              <w:t>indicates a dedication to developing and maintaining roots in the community.</w:t>
            </w:r>
            <w:r>
              <w:t xml:space="preserve">  Be sure to address how you are engaging all parts of the community, how you are collecting input from those who don’t typically have a voice, and how you will maintain and strengthen those relationships over time. </w:t>
            </w:r>
          </w:p>
        </w:tc>
      </w:tr>
      <w:tr w:rsidR="00827CA5" w:rsidRPr="00592DEC" w14:paraId="4FDA5208" w14:textId="77777777" w:rsidTr="005C38D8">
        <w:trPr>
          <w:jc w:val="center"/>
        </w:trPr>
        <w:tc>
          <w:tcPr>
            <w:tcW w:w="5197" w:type="dxa"/>
            <w:shd w:val="clear" w:color="auto" w:fill="E7E6E6" w:themeFill="background2"/>
            <w:vAlign w:val="center"/>
          </w:tcPr>
          <w:p w14:paraId="34B614ED" w14:textId="77777777" w:rsidR="00827CA5" w:rsidRPr="00592DEC" w:rsidRDefault="00827CA5" w:rsidP="005C38D8">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484D914D"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62CC2291" w14:textId="77777777" w:rsidR="00827CA5" w:rsidRPr="00892B86" w:rsidRDefault="00827CA5" w:rsidP="005C38D8">
            <w:pPr>
              <w:contextualSpacing w:val="0"/>
              <w:jc w:val="center"/>
              <w:rPr>
                <w:rFonts w:eastAsia="Calibri" w:cs="Times New Roman"/>
                <w:b/>
                <w:i/>
                <w:color w:val="262626"/>
                <w:sz w:val="6"/>
                <w:szCs w:val="6"/>
              </w:rPr>
            </w:pPr>
          </w:p>
          <w:p w14:paraId="4C570E95" w14:textId="77777777" w:rsidR="00827CA5" w:rsidRPr="00592DEC" w:rsidRDefault="00827CA5" w:rsidP="005C38D8">
            <w:pPr>
              <w:suppressAutoHyphens/>
              <w:contextualSpacing w:val="0"/>
              <w:jc w:val="center"/>
              <w:outlineLvl w:val="0"/>
              <w:rPr>
                <w:b/>
                <w:noProof/>
                <w:sz w:val="16"/>
              </w:rPr>
            </w:pPr>
            <w:bookmarkStart w:id="585" w:name="_Toc12230657"/>
            <w:bookmarkStart w:id="586" w:name="_Toc12354295"/>
            <w:bookmarkStart w:id="587" w:name="_Toc16761338"/>
            <w:bookmarkStart w:id="588" w:name="_Toc41747722"/>
            <w:bookmarkStart w:id="589" w:name="_Toc46505484"/>
            <w:bookmarkStart w:id="590" w:name="_Toc79165988"/>
            <w:bookmarkStart w:id="591" w:name="_Toc110000939"/>
            <w:bookmarkStart w:id="592" w:name="_Toc110335673"/>
            <w:r w:rsidRPr="008A00BD">
              <w:rPr>
                <w:b/>
                <w:bCs/>
                <w:i/>
                <w:iCs/>
                <w:sz w:val="12"/>
                <w:szCs w:val="12"/>
              </w:rPr>
              <w:t>(information significantly incomplete or not provided)</w:t>
            </w:r>
            <w:bookmarkEnd w:id="585"/>
            <w:bookmarkEnd w:id="586"/>
            <w:bookmarkEnd w:id="587"/>
            <w:bookmarkEnd w:id="588"/>
            <w:bookmarkEnd w:id="589"/>
            <w:bookmarkEnd w:id="590"/>
            <w:bookmarkEnd w:id="591"/>
            <w:bookmarkEnd w:id="592"/>
          </w:p>
        </w:tc>
        <w:tc>
          <w:tcPr>
            <w:tcW w:w="1046" w:type="dxa"/>
            <w:tcBorders>
              <w:bottom w:val="single" w:sz="4" w:space="0" w:color="auto"/>
            </w:tcBorders>
            <w:shd w:val="clear" w:color="auto" w:fill="E7E6E6" w:themeFill="background2"/>
          </w:tcPr>
          <w:p w14:paraId="42D75846"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5A624FB8" w14:textId="77777777" w:rsidR="00827CA5" w:rsidRPr="00892B86" w:rsidRDefault="00827CA5" w:rsidP="005C38D8">
            <w:pPr>
              <w:contextualSpacing w:val="0"/>
              <w:jc w:val="center"/>
              <w:rPr>
                <w:rFonts w:eastAsia="Calibri" w:cs="Times New Roman"/>
                <w:b/>
                <w:i/>
                <w:color w:val="262626"/>
                <w:sz w:val="6"/>
                <w:szCs w:val="6"/>
              </w:rPr>
            </w:pPr>
          </w:p>
          <w:p w14:paraId="08991AF7" w14:textId="77777777" w:rsidR="00827CA5" w:rsidRPr="00592DEC" w:rsidRDefault="00827CA5" w:rsidP="005C38D8">
            <w:pPr>
              <w:suppressAutoHyphens/>
              <w:contextualSpacing w:val="0"/>
              <w:jc w:val="center"/>
              <w:outlineLvl w:val="0"/>
              <w:rPr>
                <w:b/>
                <w:noProof/>
                <w:sz w:val="24"/>
                <w:szCs w:val="24"/>
              </w:rPr>
            </w:pPr>
            <w:bookmarkStart w:id="593" w:name="_Toc12230658"/>
            <w:bookmarkStart w:id="594" w:name="_Toc12354296"/>
            <w:bookmarkStart w:id="595" w:name="_Toc16761339"/>
            <w:bookmarkStart w:id="596" w:name="_Toc41747723"/>
            <w:bookmarkStart w:id="597" w:name="_Toc46505485"/>
            <w:bookmarkStart w:id="598" w:name="_Toc79165989"/>
            <w:bookmarkStart w:id="599" w:name="_Toc110000940"/>
            <w:bookmarkStart w:id="600" w:name="_Toc110335674"/>
            <w:r w:rsidRPr="008A00BD">
              <w:rPr>
                <w:b/>
                <w:bCs/>
                <w:i/>
                <w:iCs/>
                <w:sz w:val="12"/>
                <w:szCs w:val="12"/>
              </w:rPr>
              <w:t>(requires additional clarification)</w:t>
            </w:r>
            <w:bookmarkEnd w:id="593"/>
            <w:bookmarkEnd w:id="594"/>
            <w:bookmarkEnd w:id="595"/>
            <w:bookmarkEnd w:id="596"/>
            <w:bookmarkEnd w:id="597"/>
            <w:bookmarkEnd w:id="598"/>
            <w:bookmarkEnd w:id="599"/>
            <w:bookmarkEnd w:id="600"/>
          </w:p>
        </w:tc>
        <w:tc>
          <w:tcPr>
            <w:tcW w:w="1046" w:type="dxa"/>
            <w:tcBorders>
              <w:bottom w:val="single" w:sz="4" w:space="0" w:color="auto"/>
            </w:tcBorders>
            <w:shd w:val="clear" w:color="auto" w:fill="E7E6E6" w:themeFill="background2"/>
          </w:tcPr>
          <w:p w14:paraId="74AC3664"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0DAF912B" w14:textId="77777777" w:rsidR="00827CA5" w:rsidRPr="00892B86" w:rsidRDefault="00827CA5" w:rsidP="005C38D8">
            <w:pPr>
              <w:contextualSpacing w:val="0"/>
              <w:jc w:val="center"/>
              <w:rPr>
                <w:rFonts w:eastAsia="Calibri" w:cs="Times New Roman"/>
                <w:b/>
                <w:i/>
                <w:color w:val="262626"/>
                <w:sz w:val="6"/>
                <w:szCs w:val="6"/>
              </w:rPr>
            </w:pPr>
          </w:p>
          <w:p w14:paraId="2360D565" w14:textId="77777777" w:rsidR="00827CA5" w:rsidRPr="00592DEC" w:rsidRDefault="00827CA5" w:rsidP="005C38D8">
            <w:pPr>
              <w:suppressAutoHyphens/>
              <w:contextualSpacing w:val="0"/>
              <w:jc w:val="center"/>
              <w:outlineLvl w:val="0"/>
              <w:rPr>
                <w:b/>
                <w:noProof/>
                <w:sz w:val="16"/>
              </w:rPr>
            </w:pPr>
            <w:bookmarkStart w:id="601" w:name="_Toc12230659"/>
            <w:bookmarkStart w:id="602" w:name="_Toc12354297"/>
            <w:bookmarkStart w:id="603" w:name="_Toc16761340"/>
            <w:bookmarkStart w:id="604" w:name="_Toc41747724"/>
            <w:bookmarkStart w:id="605" w:name="_Toc46505486"/>
            <w:bookmarkStart w:id="606" w:name="_Toc79165990"/>
            <w:bookmarkStart w:id="607" w:name="_Toc110000941"/>
            <w:bookmarkStart w:id="608" w:name="_Toc110335675"/>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601"/>
            <w:bookmarkEnd w:id="602"/>
            <w:bookmarkEnd w:id="603"/>
            <w:bookmarkEnd w:id="604"/>
            <w:bookmarkEnd w:id="605"/>
            <w:bookmarkEnd w:id="606"/>
            <w:bookmarkEnd w:id="607"/>
            <w:bookmarkEnd w:id="608"/>
          </w:p>
        </w:tc>
        <w:tc>
          <w:tcPr>
            <w:tcW w:w="994" w:type="dxa"/>
            <w:tcBorders>
              <w:bottom w:val="single" w:sz="4" w:space="0" w:color="auto"/>
            </w:tcBorders>
            <w:shd w:val="clear" w:color="auto" w:fill="E7E6E6" w:themeFill="background2"/>
          </w:tcPr>
          <w:p w14:paraId="54E75510"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49B72AB1" w14:textId="77777777" w:rsidR="00827CA5" w:rsidRPr="00892B86" w:rsidRDefault="00827CA5" w:rsidP="005C38D8">
            <w:pPr>
              <w:contextualSpacing w:val="0"/>
              <w:jc w:val="center"/>
              <w:rPr>
                <w:rFonts w:eastAsia="Calibri" w:cs="Times New Roman"/>
                <w:b/>
                <w:i/>
                <w:color w:val="262626"/>
                <w:sz w:val="6"/>
                <w:szCs w:val="6"/>
              </w:rPr>
            </w:pPr>
          </w:p>
          <w:p w14:paraId="12EDA703" w14:textId="77777777" w:rsidR="00827CA5" w:rsidRPr="00592DEC" w:rsidRDefault="00827CA5" w:rsidP="005C38D8">
            <w:pPr>
              <w:suppressAutoHyphens/>
              <w:contextualSpacing w:val="0"/>
              <w:jc w:val="center"/>
              <w:outlineLvl w:val="0"/>
              <w:rPr>
                <w:b/>
                <w:noProof/>
                <w:sz w:val="16"/>
              </w:rPr>
            </w:pPr>
            <w:bookmarkStart w:id="609" w:name="_Toc12230660"/>
            <w:bookmarkStart w:id="610" w:name="_Toc12354298"/>
            <w:bookmarkStart w:id="611" w:name="_Toc16761341"/>
            <w:bookmarkStart w:id="612" w:name="_Toc41747725"/>
            <w:bookmarkStart w:id="613" w:name="_Toc46505487"/>
            <w:bookmarkStart w:id="614" w:name="_Toc79165991"/>
            <w:bookmarkStart w:id="615" w:name="_Toc110000942"/>
            <w:bookmarkStart w:id="616" w:name="_Toc110335676"/>
            <w:r w:rsidRPr="008A00BD">
              <w:rPr>
                <w:b/>
                <w:bCs/>
                <w:i/>
                <w:iCs/>
                <w:sz w:val="12"/>
                <w:szCs w:val="12"/>
              </w:rPr>
              <w:t>(clear, concise, and well thought out response)</w:t>
            </w:r>
            <w:bookmarkEnd w:id="609"/>
            <w:bookmarkEnd w:id="610"/>
            <w:bookmarkEnd w:id="611"/>
            <w:bookmarkEnd w:id="612"/>
            <w:bookmarkEnd w:id="613"/>
            <w:bookmarkEnd w:id="614"/>
            <w:bookmarkEnd w:id="615"/>
            <w:bookmarkEnd w:id="616"/>
          </w:p>
        </w:tc>
        <w:tc>
          <w:tcPr>
            <w:tcW w:w="751" w:type="dxa"/>
            <w:tcBorders>
              <w:bottom w:val="single" w:sz="4" w:space="0" w:color="auto"/>
            </w:tcBorders>
            <w:shd w:val="clear" w:color="auto" w:fill="E7E6E6" w:themeFill="background2"/>
          </w:tcPr>
          <w:p w14:paraId="422CE858"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5A5860C2" w14:textId="77777777" w:rsidTr="005C38D8">
        <w:trPr>
          <w:trHeight w:val="485"/>
          <w:jc w:val="center"/>
        </w:trPr>
        <w:tc>
          <w:tcPr>
            <w:tcW w:w="5197" w:type="dxa"/>
            <w:shd w:val="clear" w:color="auto" w:fill="auto"/>
          </w:tcPr>
          <w:p w14:paraId="0589E37D" w14:textId="77777777" w:rsidR="00827CA5" w:rsidRPr="00702224" w:rsidRDefault="00827CA5" w:rsidP="00827CA5">
            <w:pPr>
              <w:numPr>
                <w:ilvl w:val="0"/>
                <w:numId w:val="10"/>
              </w:numPr>
              <w:suppressAutoHyphens/>
              <w:contextualSpacing w:val="0"/>
              <w:rPr>
                <w:bCs/>
                <w:noProof/>
                <w:color w:val="auto"/>
              </w:rPr>
            </w:pPr>
            <w:r w:rsidRPr="00937741">
              <w:t xml:space="preserve">Demonstrates </w:t>
            </w:r>
            <w:r w:rsidRPr="00702224">
              <w:rPr>
                <w:bCs/>
                <w:noProof/>
                <w:color w:val="auto"/>
              </w:rPr>
              <w:t xml:space="preserve">significant planning and effort to meaningfully engage current and prospective families and community members on the implementation and operation of the </w:t>
            </w:r>
            <w:r>
              <w:rPr>
                <w:bCs/>
                <w:noProof/>
                <w:color w:val="auto"/>
              </w:rPr>
              <w:t>replication/expansion project</w:t>
            </w:r>
            <w:r w:rsidRPr="00702224">
              <w:rPr>
                <w:bCs/>
                <w:noProof/>
                <w:color w:val="auto"/>
              </w:rPr>
              <w:t>.</w:t>
            </w:r>
          </w:p>
          <w:p w14:paraId="15E8D913" w14:textId="77777777" w:rsidR="00827CA5" w:rsidRPr="00702224" w:rsidRDefault="00827CA5" w:rsidP="00827CA5">
            <w:pPr>
              <w:numPr>
                <w:ilvl w:val="1"/>
                <w:numId w:val="10"/>
              </w:numPr>
              <w:suppressAutoHyphens/>
              <w:contextualSpacing w:val="0"/>
              <w:rPr>
                <w:bCs/>
                <w:noProof/>
                <w:color w:val="auto"/>
              </w:rPr>
            </w:pPr>
            <w:r w:rsidRPr="00702224">
              <w:rPr>
                <w:bCs/>
                <w:noProof/>
                <w:color w:val="auto"/>
              </w:rPr>
              <w:t xml:space="preserve">Describes the current level of parent engagement in </w:t>
            </w:r>
            <w:r>
              <w:rPr>
                <w:bCs/>
                <w:noProof/>
                <w:color w:val="auto"/>
              </w:rPr>
              <w:t xml:space="preserve">both the existing school(s) and </w:t>
            </w:r>
            <w:r w:rsidRPr="00702224">
              <w:rPr>
                <w:bCs/>
                <w:noProof/>
                <w:color w:val="auto"/>
              </w:rPr>
              <w:t xml:space="preserve">the </w:t>
            </w:r>
            <w:r>
              <w:rPr>
                <w:bCs/>
                <w:noProof/>
                <w:color w:val="auto"/>
              </w:rPr>
              <w:t>replication/expanded campus</w:t>
            </w:r>
            <w:r w:rsidRPr="00702224">
              <w:rPr>
                <w:bCs/>
                <w:noProof/>
                <w:color w:val="auto"/>
              </w:rPr>
              <w:t>, including meaningful consultation and communication with parents, community, and staff regarding the development of this CCSP application.</w:t>
            </w:r>
          </w:p>
          <w:p w14:paraId="20DC7D41" w14:textId="77777777" w:rsidR="00827CA5" w:rsidRPr="00702224" w:rsidRDefault="00827CA5" w:rsidP="00827CA5">
            <w:pPr>
              <w:numPr>
                <w:ilvl w:val="1"/>
                <w:numId w:val="10"/>
              </w:numPr>
              <w:suppressAutoHyphens/>
              <w:contextualSpacing w:val="0"/>
              <w:rPr>
                <w:bCs/>
                <w:noProof/>
                <w:color w:val="auto"/>
              </w:rPr>
            </w:pPr>
            <w:r w:rsidRPr="00702224">
              <w:rPr>
                <w:bCs/>
                <w:noProof/>
                <w:color w:val="auto"/>
              </w:rPr>
              <w:t>Documents a sound strategy is in place to secure interest and ensure engagement of community members, local partners, and other community or political support for the school, and identifies successes of this strategy thus far. Includes a description of effective parent, family, and community engagement strategies utilized by the school.</w:t>
            </w:r>
          </w:p>
          <w:p w14:paraId="45BDE7CD" w14:textId="77777777" w:rsidR="00827CA5" w:rsidRPr="00592DEC" w:rsidRDefault="00827CA5" w:rsidP="00827CA5">
            <w:pPr>
              <w:numPr>
                <w:ilvl w:val="1"/>
                <w:numId w:val="10"/>
              </w:numPr>
              <w:suppressAutoHyphens/>
              <w:contextualSpacing w:val="0"/>
              <w:rPr>
                <w:bCs/>
                <w:noProof/>
                <w:color w:val="auto"/>
              </w:rPr>
            </w:pPr>
            <w:r w:rsidRPr="00702224">
              <w:rPr>
                <w:bCs/>
                <w:noProof/>
                <w:color w:val="auto"/>
              </w:rPr>
              <w:t>Describes the roles parents and community members may play in the school’s life and decision-making on an ongoing basis.</w:t>
            </w:r>
            <w:r>
              <w:rPr>
                <w:bCs/>
                <w:noProof/>
                <w:color w:val="auto"/>
              </w:rPr>
              <w:t xml:space="preserve"> Identifies long-term plans to maintain and grow parent and community support of all stakeholders.</w:t>
            </w:r>
          </w:p>
        </w:tc>
        <w:tc>
          <w:tcPr>
            <w:tcW w:w="1046" w:type="dxa"/>
            <w:shd w:val="clear" w:color="auto" w:fill="auto"/>
            <w:vAlign w:val="center"/>
          </w:tcPr>
          <w:p w14:paraId="21727E5D"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406675ED"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35C6CB28" w14:textId="77777777" w:rsidR="00827CA5" w:rsidRPr="008860A7" w:rsidRDefault="00827CA5"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266C9101" w14:textId="77777777" w:rsidR="00827CA5" w:rsidRPr="008860A7" w:rsidRDefault="00827CA5" w:rsidP="005C38D8">
            <w:pPr>
              <w:suppressAutoHyphens/>
              <w:contextualSpacing w:val="0"/>
              <w:jc w:val="center"/>
              <w:rPr>
                <w:color w:val="auto"/>
                <w:kern w:val="2"/>
              </w:rPr>
            </w:pPr>
            <w:r>
              <w:rPr>
                <w:color w:val="auto"/>
                <w:kern w:val="2"/>
              </w:rPr>
              <w:t>3</w:t>
            </w:r>
          </w:p>
        </w:tc>
        <w:tc>
          <w:tcPr>
            <w:tcW w:w="751" w:type="dxa"/>
            <w:vAlign w:val="center"/>
          </w:tcPr>
          <w:p w14:paraId="2E03942D" w14:textId="77777777" w:rsidR="00827CA5" w:rsidRDefault="00827CA5" w:rsidP="005C38D8">
            <w:pPr>
              <w:suppressAutoHyphens/>
              <w:contextualSpacing w:val="0"/>
              <w:jc w:val="center"/>
              <w:rPr>
                <w:color w:val="auto"/>
                <w:kern w:val="2"/>
              </w:rPr>
            </w:pPr>
          </w:p>
        </w:tc>
      </w:tr>
      <w:tr w:rsidR="00827CA5" w:rsidRPr="00592DEC" w14:paraId="2C7FF055" w14:textId="77777777" w:rsidTr="005C38D8">
        <w:trPr>
          <w:jc w:val="center"/>
        </w:trPr>
        <w:tc>
          <w:tcPr>
            <w:tcW w:w="5197" w:type="dxa"/>
            <w:shd w:val="clear" w:color="auto" w:fill="auto"/>
          </w:tcPr>
          <w:p w14:paraId="0B84C739" w14:textId="77777777" w:rsidR="00827CA5" w:rsidRPr="00702224" w:rsidRDefault="00827CA5" w:rsidP="00827CA5">
            <w:pPr>
              <w:numPr>
                <w:ilvl w:val="0"/>
                <w:numId w:val="10"/>
              </w:numPr>
              <w:tabs>
                <w:tab w:val="left" w:pos="7101"/>
              </w:tabs>
              <w:suppressAutoHyphens/>
              <w:contextualSpacing w:val="0"/>
              <w:rPr>
                <w:color w:val="auto"/>
                <w:kern w:val="2"/>
              </w:rPr>
            </w:pPr>
            <w:r w:rsidRPr="00702224">
              <w:rPr>
                <w:color w:val="auto"/>
                <w:kern w:val="2"/>
              </w:rPr>
              <w:t xml:space="preserve">Establishes a strong effective network of external support. </w:t>
            </w:r>
          </w:p>
          <w:p w14:paraId="7FDB99E3" w14:textId="77777777" w:rsidR="00827CA5" w:rsidRPr="00702224" w:rsidRDefault="00827CA5" w:rsidP="00827CA5">
            <w:pPr>
              <w:numPr>
                <w:ilvl w:val="1"/>
                <w:numId w:val="10"/>
              </w:numPr>
              <w:tabs>
                <w:tab w:val="left" w:pos="7101"/>
              </w:tabs>
              <w:suppressAutoHyphens/>
              <w:contextualSpacing w:val="0"/>
              <w:rPr>
                <w:color w:val="auto"/>
                <w:kern w:val="2"/>
              </w:rPr>
            </w:pPr>
            <w:r w:rsidRPr="00702224">
              <w:rPr>
                <w:color w:val="auto"/>
                <w:kern w:val="2"/>
              </w:rPr>
              <w:t xml:space="preserve">Identifies specific areas in which </w:t>
            </w:r>
            <w:r>
              <w:rPr>
                <w:color w:val="auto"/>
                <w:kern w:val="2"/>
              </w:rPr>
              <w:t>support is sought or has been secured</w:t>
            </w:r>
            <w:r w:rsidRPr="00702224">
              <w:rPr>
                <w:color w:val="auto"/>
                <w:kern w:val="2"/>
              </w:rPr>
              <w:t xml:space="preserve"> (examples include application process and procedures; governance; program planning; transition from planning to implementation; staff relations; establishing a business office; facilities; curriculum and assessment; college and career readiness; federally funded programs; programming for specific student groups; data-driven decision-making; etc.)</w:t>
            </w:r>
            <w:r>
              <w:rPr>
                <w:color w:val="auto"/>
                <w:kern w:val="2"/>
              </w:rPr>
              <w:t>.</w:t>
            </w:r>
          </w:p>
          <w:p w14:paraId="26ABA4E9" w14:textId="77777777" w:rsidR="00827CA5" w:rsidRPr="00702224" w:rsidRDefault="00827CA5" w:rsidP="00827CA5">
            <w:pPr>
              <w:numPr>
                <w:ilvl w:val="1"/>
                <w:numId w:val="10"/>
              </w:numPr>
              <w:tabs>
                <w:tab w:val="left" w:pos="7101"/>
              </w:tabs>
              <w:suppressAutoHyphens/>
              <w:contextualSpacing w:val="0"/>
              <w:rPr>
                <w:color w:val="auto"/>
                <w:kern w:val="2"/>
              </w:rPr>
            </w:pPr>
            <w:r w:rsidRPr="00702224">
              <w:rPr>
                <w:color w:val="auto"/>
                <w:kern w:val="2"/>
              </w:rPr>
              <w:lastRenderedPageBreak/>
              <w:t>Identifies external partners who may provide support in the areas identified above.</w:t>
            </w:r>
          </w:p>
          <w:p w14:paraId="21E23379" w14:textId="77777777" w:rsidR="00827CA5" w:rsidRPr="00592DEC" w:rsidRDefault="00827CA5" w:rsidP="00827CA5">
            <w:pPr>
              <w:numPr>
                <w:ilvl w:val="1"/>
                <w:numId w:val="10"/>
              </w:numPr>
              <w:tabs>
                <w:tab w:val="left" w:pos="7101"/>
              </w:tabs>
              <w:suppressAutoHyphens/>
              <w:contextualSpacing w:val="0"/>
              <w:rPr>
                <w:color w:val="auto"/>
                <w:kern w:val="2"/>
              </w:rPr>
            </w:pPr>
            <w:r w:rsidRPr="00702224">
              <w:rPr>
                <w:color w:val="auto"/>
                <w:kern w:val="2"/>
              </w:rPr>
              <w:t>Describes how staff will be engaged with external partners, to help build the network of support available to the</w:t>
            </w:r>
            <w:r>
              <w:rPr>
                <w:color w:val="auto"/>
                <w:kern w:val="2"/>
              </w:rPr>
              <w:t xml:space="preserve"> school(s)</w:t>
            </w:r>
            <w:r w:rsidRPr="00702224">
              <w:rPr>
                <w:color w:val="auto"/>
                <w:kern w:val="2"/>
              </w:rPr>
              <w:t>.</w:t>
            </w:r>
          </w:p>
        </w:tc>
        <w:tc>
          <w:tcPr>
            <w:tcW w:w="1046" w:type="dxa"/>
            <w:shd w:val="clear" w:color="auto" w:fill="auto"/>
            <w:vAlign w:val="center"/>
          </w:tcPr>
          <w:p w14:paraId="7DDD5E9A"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30833C3F"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35AB11EE"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7EDBB784"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4E1C3DE9"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32924714"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4333BACE"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27A7CF40" w14:textId="77777777" w:rsidTr="005C38D8">
        <w:trPr>
          <w:trHeight w:val="360"/>
          <w:jc w:val="center"/>
        </w:trPr>
        <w:tc>
          <w:tcPr>
            <w:tcW w:w="9329" w:type="dxa"/>
            <w:gridSpan w:val="5"/>
            <w:shd w:val="clear" w:color="auto" w:fill="E7E6E6" w:themeFill="background2"/>
            <w:vAlign w:val="center"/>
          </w:tcPr>
          <w:p w14:paraId="30BDA6BA"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76B20CF3" w14:textId="77777777" w:rsidR="00827CA5" w:rsidRPr="00592DEC" w:rsidRDefault="00827CA5" w:rsidP="005C38D8">
            <w:pPr>
              <w:tabs>
                <w:tab w:val="left" w:pos="2535"/>
              </w:tabs>
              <w:suppressAutoHyphens/>
              <w:contextualSpacing w:val="0"/>
              <w:jc w:val="right"/>
              <w:rPr>
                <w:b/>
                <w:noProof/>
              </w:rPr>
            </w:pPr>
          </w:p>
        </w:tc>
      </w:tr>
    </w:tbl>
    <w:p w14:paraId="6BC67F39" w14:textId="77777777" w:rsidR="00827CA5" w:rsidRDefault="00827CA5" w:rsidP="00827CA5">
      <w:pPr>
        <w:contextualSpacing w:val="0"/>
      </w:pPr>
    </w:p>
    <w:p w14:paraId="390B97A8" w14:textId="77777777" w:rsidR="00827CA5" w:rsidRDefault="00827CA5" w:rsidP="00827CA5">
      <w:pPr>
        <w:pBdr>
          <w:top w:val="single" w:sz="18" w:space="1" w:color="auto"/>
        </w:pBdr>
        <w:spacing w:after="120"/>
        <w:contextualSpacing w:val="0"/>
        <w:rPr>
          <w:b/>
          <w:bCs/>
        </w:rPr>
      </w:pPr>
      <w:r w:rsidRPr="00EA0285">
        <w:rPr>
          <w:b/>
          <w:bCs/>
        </w:rPr>
        <w:t>Score the following criteria only for Focused Programming applicants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232"/>
        <w:gridCol w:w="1039"/>
        <w:gridCol w:w="1038"/>
        <w:gridCol w:w="1038"/>
        <w:gridCol w:w="999"/>
        <w:gridCol w:w="734"/>
      </w:tblGrid>
      <w:tr w:rsidR="00827CA5" w:rsidRPr="00EA0285" w14:paraId="083BA853" w14:textId="77777777" w:rsidTr="005C38D8">
        <w:trPr>
          <w:jc w:val="center"/>
        </w:trPr>
        <w:tc>
          <w:tcPr>
            <w:tcW w:w="5619" w:type="dxa"/>
            <w:shd w:val="clear" w:color="auto" w:fill="F9D9C3"/>
            <w:vAlign w:val="center"/>
          </w:tcPr>
          <w:p w14:paraId="0CC5DBE1" w14:textId="77777777" w:rsidR="00827CA5" w:rsidRPr="00EA0285" w:rsidRDefault="00827CA5" w:rsidP="005C38D8">
            <w:pPr>
              <w:keepNext/>
              <w:contextualSpacing w:val="0"/>
              <w:outlineLvl w:val="7"/>
              <w:rPr>
                <w:i/>
                <w:iCs/>
              </w:rPr>
            </w:pPr>
            <w:r w:rsidRPr="00EA0285">
              <w:rPr>
                <w:b/>
                <w:noProof/>
              </w:rPr>
              <w:t>Focused Programming</w:t>
            </w:r>
          </w:p>
        </w:tc>
        <w:tc>
          <w:tcPr>
            <w:tcW w:w="1110" w:type="dxa"/>
            <w:tcBorders>
              <w:bottom w:val="single" w:sz="4" w:space="0" w:color="auto"/>
            </w:tcBorders>
            <w:shd w:val="clear" w:color="auto" w:fill="F9D9C3"/>
          </w:tcPr>
          <w:p w14:paraId="1D910408" w14:textId="77777777" w:rsidR="00827CA5" w:rsidRPr="00EA0285" w:rsidRDefault="00827CA5" w:rsidP="005C38D8">
            <w:pPr>
              <w:contextualSpacing w:val="0"/>
              <w:jc w:val="center"/>
              <w:rPr>
                <w:rFonts w:eastAsia="Calibri" w:cs="Times New Roman"/>
                <w:b/>
                <w:color w:val="262626"/>
                <w:sz w:val="16"/>
                <w:szCs w:val="16"/>
              </w:rPr>
            </w:pPr>
            <w:r w:rsidRPr="00EA0285">
              <w:rPr>
                <w:rFonts w:eastAsia="Calibri" w:cs="Times New Roman"/>
                <w:b/>
                <w:color w:val="262626"/>
                <w:sz w:val="16"/>
                <w:szCs w:val="16"/>
              </w:rPr>
              <w:t>Minimally Addresses or does not meet criteria</w:t>
            </w:r>
          </w:p>
          <w:p w14:paraId="5F5470B6" w14:textId="77777777" w:rsidR="00827CA5" w:rsidRPr="00EA0285" w:rsidRDefault="00827CA5" w:rsidP="005C38D8">
            <w:pPr>
              <w:contextualSpacing w:val="0"/>
              <w:jc w:val="center"/>
              <w:rPr>
                <w:rFonts w:eastAsia="Calibri" w:cs="Times New Roman"/>
                <w:b/>
                <w:i/>
                <w:color w:val="262626"/>
                <w:sz w:val="6"/>
                <w:szCs w:val="6"/>
              </w:rPr>
            </w:pPr>
          </w:p>
          <w:p w14:paraId="4574CCBC" w14:textId="77777777" w:rsidR="00827CA5" w:rsidRPr="00EA0285" w:rsidRDefault="00827CA5" w:rsidP="005C38D8">
            <w:pPr>
              <w:suppressAutoHyphens/>
              <w:contextualSpacing w:val="0"/>
              <w:jc w:val="center"/>
              <w:outlineLvl w:val="0"/>
              <w:rPr>
                <w:b/>
                <w:noProof/>
                <w:sz w:val="16"/>
              </w:rPr>
            </w:pPr>
            <w:bookmarkStart w:id="617" w:name="_Toc12230661"/>
            <w:bookmarkStart w:id="618" w:name="_Toc12354299"/>
            <w:bookmarkStart w:id="619" w:name="_Toc16761342"/>
            <w:bookmarkStart w:id="620" w:name="_Toc41747726"/>
            <w:bookmarkStart w:id="621" w:name="_Toc46505488"/>
            <w:bookmarkStart w:id="622" w:name="_Toc79165992"/>
            <w:bookmarkStart w:id="623" w:name="_Toc110000943"/>
            <w:bookmarkStart w:id="624" w:name="_Toc110335677"/>
            <w:r w:rsidRPr="00EA0285">
              <w:rPr>
                <w:b/>
                <w:bCs/>
                <w:i/>
                <w:iCs/>
                <w:sz w:val="12"/>
                <w:szCs w:val="12"/>
              </w:rPr>
              <w:t>(information significantly incomplete or not provided)</w:t>
            </w:r>
            <w:bookmarkEnd w:id="617"/>
            <w:bookmarkEnd w:id="618"/>
            <w:bookmarkEnd w:id="619"/>
            <w:bookmarkEnd w:id="620"/>
            <w:bookmarkEnd w:id="621"/>
            <w:bookmarkEnd w:id="622"/>
            <w:bookmarkEnd w:id="623"/>
            <w:bookmarkEnd w:id="624"/>
          </w:p>
        </w:tc>
        <w:tc>
          <w:tcPr>
            <w:tcW w:w="1110" w:type="dxa"/>
            <w:tcBorders>
              <w:bottom w:val="single" w:sz="4" w:space="0" w:color="auto"/>
            </w:tcBorders>
            <w:shd w:val="clear" w:color="auto" w:fill="F9D9C3"/>
          </w:tcPr>
          <w:p w14:paraId="2CDF213D" w14:textId="77777777" w:rsidR="00827CA5" w:rsidRPr="00EA0285" w:rsidRDefault="00827CA5" w:rsidP="005C38D8">
            <w:pPr>
              <w:contextualSpacing w:val="0"/>
              <w:jc w:val="center"/>
              <w:rPr>
                <w:rFonts w:eastAsia="Calibri" w:cs="Times New Roman"/>
                <w:b/>
                <w:color w:val="262626"/>
                <w:sz w:val="16"/>
                <w:szCs w:val="16"/>
              </w:rPr>
            </w:pPr>
            <w:r w:rsidRPr="00EA0285">
              <w:rPr>
                <w:rFonts w:eastAsia="Calibri" w:cs="Times New Roman"/>
                <w:b/>
                <w:color w:val="262626"/>
                <w:sz w:val="16"/>
                <w:szCs w:val="16"/>
              </w:rPr>
              <w:t>Meets some, but not all, identified criteria</w:t>
            </w:r>
          </w:p>
          <w:p w14:paraId="070AEBF1" w14:textId="77777777" w:rsidR="00827CA5" w:rsidRPr="00EA0285" w:rsidRDefault="00827CA5" w:rsidP="005C38D8">
            <w:pPr>
              <w:contextualSpacing w:val="0"/>
              <w:jc w:val="center"/>
              <w:rPr>
                <w:rFonts w:eastAsia="Calibri" w:cs="Times New Roman"/>
                <w:b/>
                <w:i/>
                <w:color w:val="262626"/>
                <w:sz w:val="6"/>
                <w:szCs w:val="6"/>
              </w:rPr>
            </w:pPr>
          </w:p>
          <w:p w14:paraId="490A3AAB" w14:textId="77777777" w:rsidR="00827CA5" w:rsidRPr="00EA0285" w:rsidRDefault="00827CA5" w:rsidP="005C38D8">
            <w:pPr>
              <w:suppressAutoHyphens/>
              <w:contextualSpacing w:val="0"/>
              <w:jc w:val="center"/>
              <w:outlineLvl w:val="0"/>
              <w:rPr>
                <w:b/>
                <w:noProof/>
                <w:sz w:val="24"/>
                <w:szCs w:val="24"/>
              </w:rPr>
            </w:pPr>
            <w:bookmarkStart w:id="625" w:name="_Toc12230662"/>
            <w:bookmarkStart w:id="626" w:name="_Toc12354300"/>
            <w:bookmarkStart w:id="627" w:name="_Toc16761343"/>
            <w:bookmarkStart w:id="628" w:name="_Toc41747727"/>
            <w:bookmarkStart w:id="629" w:name="_Toc46505489"/>
            <w:bookmarkStart w:id="630" w:name="_Toc79165993"/>
            <w:bookmarkStart w:id="631" w:name="_Toc110000944"/>
            <w:bookmarkStart w:id="632" w:name="_Toc110335678"/>
            <w:r w:rsidRPr="00EA0285">
              <w:rPr>
                <w:b/>
                <w:bCs/>
                <w:i/>
                <w:iCs/>
                <w:sz w:val="12"/>
                <w:szCs w:val="12"/>
              </w:rPr>
              <w:t>(requires additional clarification)</w:t>
            </w:r>
            <w:bookmarkEnd w:id="625"/>
            <w:bookmarkEnd w:id="626"/>
            <w:bookmarkEnd w:id="627"/>
            <w:bookmarkEnd w:id="628"/>
            <w:bookmarkEnd w:id="629"/>
            <w:bookmarkEnd w:id="630"/>
            <w:bookmarkEnd w:id="631"/>
            <w:bookmarkEnd w:id="632"/>
          </w:p>
        </w:tc>
        <w:tc>
          <w:tcPr>
            <w:tcW w:w="1110" w:type="dxa"/>
            <w:tcBorders>
              <w:bottom w:val="single" w:sz="4" w:space="0" w:color="auto"/>
            </w:tcBorders>
            <w:shd w:val="clear" w:color="auto" w:fill="F9D9C3"/>
          </w:tcPr>
          <w:p w14:paraId="28797BDA" w14:textId="77777777" w:rsidR="00827CA5" w:rsidRPr="00EA0285" w:rsidRDefault="00827CA5" w:rsidP="005C38D8">
            <w:pPr>
              <w:contextualSpacing w:val="0"/>
              <w:jc w:val="center"/>
              <w:rPr>
                <w:rFonts w:eastAsia="Calibri" w:cs="Times New Roman"/>
                <w:b/>
                <w:color w:val="262626"/>
                <w:sz w:val="16"/>
                <w:szCs w:val="16"/>
              </w:rPr>
            </w:pPr>
            <w:r w:rsidRPr="00EA0285">
              <w:rPr>
                <w:rFonts w:eastAsia="Calibri" w:cs="Times New Roman"/>
                <w:b/>
                <w:color w:val="262626"/>
                <w:sz w:val="16"/>
                <w:szCs w:val="16"/>
              </w:rPr>
              <w:t>Addresses criteria but did not provide thorough detail</w:t>
            </w:r>
          </w:p>
          <w:p w14:paraId="579129D8" w14:textId="77777777" w:rsidR="00827CA5" w:rsidRPr="00EA0285" w:rsidRDefault="00827CA5" w:rsidP="005C38D8">
            <w:pPr>
              <w:contextualSpacing w:val="0"/>
              <w:jc w:val="center"/>
              <w:rPr>
                <w:rFonts w:eastAsia="Calibri" w:cs="Times New Roman"/>
                <w:b/>
                <w:i/>
                <w:color w:val="262626"/>
                <w:sz w:val="6"/>
                <w:szCs w:val="6"/>
              </w:rPr>
            </w:pPr>
          </w:p>
          <w:p w14:paraId="76FF2087" w14:textId="77777777" w:rsidR="00827CA5" w:rsidRPr="00EA0285" w:rsidRDefault="00827CA5" w:rsidP="005C38D8">
            <w:pPr>
              <w:suppressAutoHyphens/>
              <w:contextualSpacing w:val="0"/>
              <w:jc w:val="center"/>
              <w:outlineLvl w:val="0"/>
              <w:rPr>
                <w:b/>
                <w:noProof/>
                <w:sz w:val="16"/>
              </w:rPr>
            </w:pPr>
            <w:bookmarkStart w:id="633" w:name="_Toc12230663"/>
            <w:bookmarkStart w:id="634" w:name="_Toc12354301"/>
            <w:bookmarkStart w:id="635" w:name="_Toc16761344"/>
            <w:bookmarkStart w:id="636" w:name="_Toc41747728"/>
            <w:bookmarkStart w:id="637" w:name="_Toc46505490"/>
            <w:bookmarkStart w:id="638" w:name="_Toc79165994"/>
            <w:bookmarkStart w:id="639" w:name="_Toc110000945"/>
            <w:bookmarkStart w:id="640" w:name="_Toc110335679"/>
            <w:r w:rsidRPr="00EA0285">
              <w:rPr>
                <w:b/>
                <w:bCs/>
                <w:i/>
                <w:iCs/>
                <w:sz w:val="12"/>
                <w:szCs w:val="12"/>
              </w:rPr>
              <w:t>(adequate response, but not thoroughly developed response</w:t>
            </w:r>
            <w:r w:rsidRPr="00EA0285">
              <w:rPr>
                <w:rFonts w:eastAsia="Calibri" w:cs="Times New Roman"/>
                <w:b/>
                <w:i/>
                <w:color w:val="262626"/>
                <w:sz w:val="12"/>
                <w:szCs w:val="12"/>
              </w:rPr>
              <w:t>)</w:t>
            </w:r>
            <w:bookmarkEnd w:id="633"/>
            <w:bookmarkEnd w:id="634"/>
            <w:bookmarkEnd w:id="635"/>
            <w:bookmarkEnd w:id="636"/>
            <w:bookmarkEnd w:id="637"/>
            <w:bookmarkEnd w:id="638"/>
            <w:bookmarkEnd w:id="639"/>
            <w:bookmarkEnd w:id="640"/>
          </w:p>
        </w:tc>
        <w:tc>
          <w:tcPr>
            <w:tcW w:w="1068" w:type="dxa"/>
            <w:tcBorders>
              <w:bottom w:val="single" w:sz="4" w:space="0" w:color="auto"/>
            </w:tcBorders>
            <w:shd w:val="clear" w:color="auto" w:fill="F9D9C3"/>
          </w:tcPr>
          <w:p w14:paraId="348FCBD0" w14:textId="77777777" w:rsidR="00827CA5" w:rsidRPr="00EA0285" w:rsidRDefault="00827CA5" w:rsidP="005C38D8">
            <w:pPr>
              <w:contextualSpacing w:val="0"/>
              <w:jc w:val="center"/>
              <w:rPr>
                <w:rFonts w:eastAsia="Calibri" w:cs="Times New Roman"/>
                <w:b/>
                <w:color w:val="262626"/>
                <w:sz w:val="16"/>
                <w:szCs w:val="16"/>
              </w:rPr>
            </w:pPr>
            <w:r w:rsidRPr="00EA0285">
              <w:rPr>
                <w:rFonts w:eastAsia="Calibri" w:cs="Times New Roman"/>
                <w:b/>
                <w:color w:val="262626"/>
                <w:sz w:val="16"/>
                <w:szCs w:val="16"/>
              </w:rPr>
              <w:t>Meets All Criteria with thorough detail</w:t>
            </w:r>
          </w:p>
          <w:p w14:paraId="0B8AAC47" w14:textId="77777777" w:rsidR="00827CA5" w:rsidRPr="00EA0285" w:rsidRDefault="00827CA5" w:rsidP="005C38D8">
            <w:pPr>
              <w:contextualSpacing w:val="0"/>
              <w:jc w:val="center"/>
              <w:rPr>
                <w:rFonts w:eastAsia="Calibri" w:cs="Times New Roman"/>
                <w:b/>
                <w:i/>
                <w:color w:val="262626"/>
                <w:sz w:val="6"/>
                <w:szCs w:val="6"/>
              </w:rPr>
            </w:pPr>
          </w:p>
          <w:p w14:paraId="61FFDEBB" w14:textId="77777777" w:rsidR="00827CA5" w:rsidRPr="00EA0285" w:rsidRDefault="00827CA5" w:rsidP="005C38D8">
            <w:pPr>
              <w:suppressAutoHyphens/>
              <w:contextualSpacing w:val="0"/>
              <w:jc w:val="center"/>
              <w:outlineLvl w:val="0"/>
              <w:rPr>
                <w:b/>
                <w:noProof/>
                <w:sz w:val="16"/>
              </w:rPr>
            </w:pPr>
            <w:bookmarkStart w:id="641" w:name="_Toc12230664"/>
            <w:bookmarkStart w:id="642" w:name="_Toc12354302"/>
            <w:bookmarkStart w:id="643" w:name="_Toc16761345"/>
            <w:bookmarkStart w:id="644" w:name="_Toc41747729"/>
            <w:bookmarkStart w:id="645" w:name="_Toc46505491"/>
            <w:bookmarkStart w:id="646" w:name="_Toc79165995"/>
            <w:bookmarkStart w:id="647" w:name="_Toc110000946"/>
            <w:bookmarkStart w:id="648" w:name="_Toc110335680"/>
            <w:r w:rsidRPr="00EA0285">
              <w:rPr>
                <w:b/>
                <w:bCs/>
                <w:i/>
                <w:iCs/>
                <w:sz w:val="12"/>
                <w:szCs w:val="12"/>
              </w:rPr>
              <w:t>(clear, concise</w:t>
            </w:r>
            <w:r>
              <w:rPr>
                <w:b/>
                <w:bCs/>
                <w:i/>
                <w:iCs/>
                <w:sz w:val="12"/>
                <w:szCs w:val="12"/>
              </w:rPr>
              <w:t>,</w:t>
            </w:r>
            <w:r w:rsidRPr="00EA0285">
              <w:rPr>
                <w:b/>
                <w:bCs/>
                <w:i/>
                <w:iCs/>
                <w:sz w:val="12"/>
                <w:szCs w:val="12"/>
              </w:rPr>
              <w:t xml:space="preserve"> and well thought out response)</w:t>
            </w:r>
            <w:bookmarkEnd w:id="641"/>
            <w:bookmarkEnd w:id="642"/>
            <w:bookmarkEnd w:id="643"/>
            <w:bookmarkEnd w:id="644"/>
            <w:bookmarkEnd w:id="645"/>
            <w:bookmarkEnd w:id="646"/>
            <w:bookmarkEnd w:id="647"/>
            <w:bookmarkEnd w:id="648"/>
          </w:p>
        </w:tc>
        <w:tc>
          <w:tcPr>
            <w:tcW w:w="783" w:type="dxa"/>
            <w:tcBorders>
              <w:bottom w:val="single" w:sz="4" w:space="0" w:color="auto"/>
            </w:tcBorders>
            <w:shd w:val="clear" w:color="auto" w:fill="F9D9C3"/>
          </w:tcPr>
          <w:p w14:paraId="30109BF4" w14:textId="77777777" w:rsidR="00827CA5" w:rsidRPr="00EA0285" w:rsidRDefault="00827CA5" w:rsidP="005C38D8">
            <w:pPr>
              <w:contextualSpacing w:val="0"/>
              <w:jc w:val="center"/>
              <w:rPr>
                <w:rFonts w:ascii="Calibri" w:eastAsia="Calibri" w:hAnsi="Calibri" w:cs="Times New Roman"/>
                <w:b/>
                <w:color w:val="262626"/>
                <w:sz w:val="16"/>
                <w:szCs w:val="16"/>
              </w:rPr>
            </w:pPr>
            <w:r w:rsidRPr="00EA0285">
              <w:rPr>
                <w:rFonts w:ascii="Calibri" w:eastAsia="Calibri" w:hAnsi="Calibri" w:cs="Times New Roman"/>
                <w:b/>
                <w:color w:val="262626"/>
                <w:sz w:val="16"/>
                <w:szCs w:val="16"/>
              </w:rPr>
              <w:t>Total</w:t>
            </w:r>
          </w:p>
        </w:tc>
      </w:tr>
      <w:tr w:rsidR="00827CA5" w:rsidRPr="00EA0285" w14:paraId="408DAA1B" w14:textId="77777777" w:rsidTr="005C38D8">
        <w:trPr>
          <w:trHeight w:val="485"/>
          <w:jc w:val="center"/>
        </w:trPr>
        <w:tc>
          <w:tcPr>
            <w:tcW w:w="5619" w:type="dxa"/>
            <w:shd w:val="clear" w:color="auto" w:fill="auto"/>
          </w:tcPr>
          <w:p w14:paraId="73B532F8" w14:textId="77777777" w:rsidR="00827CA5" w:rsidRPr="00EA0285" w:rsidRDefault="00827CA5" w:rsidP="00827CA5">
            <w:pPr>
              <w:numPr>
                <w:ilvl w:val="0"/>
                <w:numId w:val="10"/>
              </w:numPr>
              <w:contextualSpacing w:val="0"/>
              <w:rPr>
                <w:bCs/>
                <w:noProof/>
                <w:color w:val="auto"/>
              </w:rPr>
            </w:pPr>
            <w:r w:rsidRPr="00EA0285">
              <w:rPr>
                <w:bCs/>
                <w:noProof/>
                <w:color w:val="auto"/>
              </w:rPr>
              <w:t>The school describes how it intends to authentically engage and support parents/guardians to ensure greater equity and opportunities for student and parent success.</w:t>
            </w:r>
          </w:p>
        </w:tc>
        <w:tc>
          <w:tcPr>
            <w:tcW w:w="1110" w:type="dxa"/>
            <w:shd w:val="clear" w:color="auto" w:fill="auto"/>
            <w:vAlign w:val="center"/>
          </w:tcPr>
          <w:p w14:paraId="0971447D" w14:textId="77777777" w:rsidR="00827CA5" w:rsidRPr="00EA0285" w:rsidRDefault="00827CA5" w:rsidP="005C38D8">
            <w:pPr>
              <w:suppressAutoHyphens/>
              <w:contextualSpacing w:val="0"/>
              <w:jc w:val="center"/>
              <w:rPr>
                <w:color w:val="auto"/>
                <w:kern w:val="2"/>
              </w:rPr>
            </w:pPr>
            <w:r w:rsidRPr="00EA0285">
              <w:rPr>
                <w:color w:val="auto"/>
                <w:kern w:val="2"/>
              </w:rPr>
              <w:t>0</w:t>
            </w:r>
          </w:p>
        </w:tc>
        <w:tc>
          <w:tcPr>
            <w:tcW w:w="1110" w:type="dxa"/>
            <w:shd w:val="clear" w:color="auto" w:fill="auto"/>
            <w:vAlign w:val="center"/>
          </w:tcPr>
          <w:p w14:paraId="595D3491" w14:textId="77777777" w:rsidR="00827CA5" w:rsidRPr="00EA0285" w:rsidRDefault="00827CA5" w:rsidP="005C38D8">
            <w:pPr>
              <w:suppressAutoHyphens/>
              <w:contextualSpacing w:val="0"/>
              <w:jc w:val="center"/>
              <w:rPr>
                <w:color w:val="auto"/>
                <w:kern w:val="2"/>
              </w:rPr>
            </w:pPr>
            <w:r w:rsidRPr="00EA0285">
              <w:rPr>
                <w:color w:val="auto"/>
                <w:kern w:val="2"/>
              </w:rPr>
              <w:t>1</w:t>
            </w:r>
          </w:p>
        </w:tc>
        <w:tc>
          <w:tcPr>
            <w:tcW w:w="1110" w:type="dxa"/>
            <w:shd w:val="clear" w:color="auto" w:fill="auto"/>
            <w:vAlign w:val="center"/>
          </w:tcPr>
          <w:p w14:paraId="67B6919D" w14:textId="77777777" w:rsidR="00827CA5" w:rsidRPr="00EA0285" w:rsidRDefault="00827CA5" w:rsidP="005C38D8">
            <w:pPr>
              <w:suppressAutoHyphens/>
              <w:contextualSpacing w:val="0"/>
              <w:jc w:val="center"/>
              <w:rPr>
                <w:color w:val="auto"/>
                <w:kern w:val="2"/>
              </w:rPr>
            </w:pPr>
            <w:r w:rsidRPr="00EA0285">
              <w:rPr>
                <w:color w:val="auto"/>
                <w:kern w:val="2"/>
              </w:rPr>
              <w:t>1</w:t>
            </w:r>
          </w:p>
        </w:tc>
        <w:tc>
          <w:tcPr>
            <w:tcW w:w="1068" w:type="dxa"/>
            <w:shd w:val="clear" w:color="auto" w:fill="auto"/>
            <w:vAlign w:val="center"/>
          </w:tcPr>
          <w:p w14:paraId="61FD264D" w14:textId="77777777" w:rsidR="00827CA5" w:rsidRPr="00EA0285" w:rsidRDefault="00827CA5" w:rsidP="005C38D8">
            <w:pPr>
              <w:suppressAutoHyphens/>
              <w:contextualSpacing w:val="0"/>
              <w:jc w:val="center"/>
              <w:rPr>
                <w:color w:val="auto"/>
                <w:kern w:val="2"/>
              </w:rPr>
            </w:pPr>
            <w:r w:rsidRPr="00EA0285">
              <w:rPr>
                <w:color w:val="auto"/>
                <w:kern w:val="2"/>
              </w:rPr>
              <w:t>2</w:t>
            </w:r>
          </w:p>
        </w:tc>
        <w:tc>
          <w:tcPr>
            <w:tcW w:w="783" w:type="dxa"/>
            <w:vAlign w:val="center"/>
          </w:tcPr>
          <w:p w14:paraId="47B331E3" w14:textId="77777777" w:rsidR="00827CA5" w:rsidRPr="00EA0285" w:rsidRDefault="00827CA5" w:rsidP="005C38D8">
            <w:pPr>
              <w:suppressAutoHyphens/>
              <w:contextualSpacing w:val="0"/>
              <w:jc w:val="center"/>
              <w:rPr>
                <w:color w:val="auto"/>
                <w:kern w:val="2"/>
              </w:rPr>
            </w:pPr>
          </w:p>
        </w:tc>
      </w:tr>
      <w:tr w:rsidR="00827CA5" w:rsidRPr="00EA0285" w14:paraId="3FB7E7ED" w14:textId="77777777" w:rsidTr="005C38D8">
        <w:trPr>
          <w:trHeight w:val="485"/>
          <w:jc w:val="center"/>
        </w:trPr>
        <w:tc>
          <w:tcPr>
            <w:tcW w:w="5619" w:type="dxa"/>
            <w:shd w:val="clear" w:color="auto" w:fill="auto"/>
          </w:tcPr>
          <w:p w14:paraId="15C3A314" w14:textId="77777777" w:rsidR="00827CA5" w:rsidRPr="00EA0285" w:rsidRDefault="00827CA5" w:rsidP="00827CA5">
            <w:pPr>
              <w:numPr>
                <w:ilvl w:val="0"/>
                <w:numId w:val="10"/>
              </w:numPr>
              <w:suppressAutoHyphens/>
              <w:contextualSpacing w:val="0"/>
              <w:rPr>
                <w:bCs/>
                <w:noProof/>
                <w:color w:val="auto"/>
              </w:rPr>
            </w:pPr>
            <w:r w:rsidRPr="00EA0285">
              <w:rPr>
                <w:bCs/>
                <w:noProof/>
                <w:color w:val="auto"/>
              </w:rPr>
              <w:t>The school describes how external partnerships have been established to work collaboratively toward addressing educational barriers and other issues of equity, access, and opportunity for the specific student groups.</w:t>
            </w:r>
          </w:p>
        </w:tc>
        <w:tc>
          <w:tcPr>
            <w:tcW w:w="1110" w:type="dxa"/>
            <w:shd w:val="clear" w:color="auto" w:fill="auto"/>
            <w:vAlign w:val="center"/>
          </w:tcPr>
          <w:p w14:paraId="0D5404DE" w14:textId="77777777" w:rsidR="00827CA5" w:rsidRPr="00EA0285" w:rsidRDefault="00827CA5" w:rsidP="005C38D8">
            <w:pPr>
              <w:suppressAutoHyphens/>
              <w:contextualSpacing w:val="0"/>
              <w:jc w:val="center"/>
              <w:rPr>
                <w:color w:val="auto"/>
                <w:kern w:val="2"/>
              </w:rPr>
            </w:pPr>
            <w:r w:rsidRPr="00EA0285">
              <w:rPr>
                <w:color w:val="auto"/>
                <w:kern w:val="2"/>
              </w:rPr>
              <w:t>0</w:t>
            </w:r>
          </w:p>
        </w:tc>
        <w:tc>
          <w:tcPr>
            <w:tcW w:w="1110" w:type="dxa"/>
            <w:shd w:val="clear" w:color="auto" w:fill="auto"/>
            <w:vAlign w:val="center"/>
          </w:tcPr>
          <w:p w14:paraId="6B4B80E1" w14:textId="77777777" w:rsidR="00827CA5" w:rsidRPr="00EA0285" w:rsidRDefault="00827CA5" w:rsidP="005C38D8">
            <w:pPr>
              <w:suppressAutoHyphens/>
              <w:contextualSpacing w:val="0"/>
              <w:jc w:val="center"/>
              <w:rPr>
                <w:color w:val="auto"/>
                <w:kern w:val="2"/>
              </w:rPr>
            </w:pPr>
            <w:r w:rsidRPr="00EA0285">
              <w:rPr>
                <w:color w:val="auto"/>
                <w:kern w:val="2"/>
              </w:rPr>
              <w:t>1</w:t>
            </w:r>
          </w:p>
        </w:tc>
        <w:tc>
          <w:tcPr>
            <w:tcW w:w="1110" w:type="dxa"/>
            <w:shd w:val="clear" w:color="auto" w:fill="auto"/>
            <w:vAlign w:val="center"/>
          </w:tcPr>
          <w:p w14:paraId="4A9C1579" w14:textId="77777777" w:rsidR="00827CA5" w:rsidRPr="00EA0285" w:rsidRDefault="00827CA5" w:rsidP="005C38D8">
            <w:pPr>
              <w:suppressAutoHyphens/>
              <w:contextualSpacing w:val="0"/>
              <w:jc w:val="center"/>
              <w:rPr>
                <w:color w:val="auto"/>
                <w:kern w:val="2"/>
              </w:rPr>
            </w:pPr>
            <w:r w:rsidRPr="00EA0285">
              <w:rPr>
                <w:color w:val="auto"/>
                <w:kern w:val="2"/>
              </w:rPr>
              <w:t>1</w:t>
            </w:r>
          </w:p>
        </w:tc>
        <w:tc>
          <w:tcPr>
            <w:tcW w:w="1068" w:type="dxa"/>
            <w:shd w:val="clear" w:color="auto" w:fill="auto"/>
            <w:vAlign w:val="center"/>
          </w:tcPr>
          <w:p w14:paraId="60F0A5C9" w14:textId="77777777" w:rsidR="00827CA5" w:rsidRPr="00EA0285" w:rsidRDefault="00827CA5" w:rsidP="005C38D8">
            <w:pPr>
              <w:suppressAutoHyphens/>
              <w:contextualSpacing w:val="0"/>
              <w:jc w:val="center"/>
              <w:rPr>
                <w:color w:val="auto"/>
                <w:kern w:val="2"/>
              </w:rPr>
            </w:pPr>
            <w:r w:rsidRPr="00EA0285">
              <w:rPr>
                <w:color w:val="auto"/>
                <w:kern w:val="2"/>
              </w:rPr>
              <w:t>2</w:t>
            </w:r>
          </w:p>
        </w:tc>
        <w:tc>
          <w:tcPr>
            <w:tcW w:w="783" w:type="dxa"/>
            <w:vAlign w:val="center"/>
          </w:tcPr>
          <w:p w14:paraId="0B150044" w14:textId="77777777" w:rsidR="00827CA5" w:rsidRPr="00EA0285" w:rsidRDefault="00827CA5" w:rsidP="005C38D8">
            <w:pPr>
              <w:suppressAutoHyphens/>
              <w:contextualSpacing w:val="0"/>
              <w:jc w:val="center"/>
              <w:rPr>
                <w:color w:val="auto"/>
                <w:kern w:val="2"/>
              </w:rPr>
            </w:pPr>
          </w:p>
        </w:tc>
      </w:tr>
      <w:tr w:rsidR="00827CA5" w:rsidRPr="00EA0285" w14:paraId="4EBF5986" w14:textId="77777777" w:rsidTr="005C38D8">
        <w:trPr>
          <w:trHeight w:val="432"/>
          <w:jc w:val="center"/>
        </w:trPr>
        <w:tc>
          <w:tcPr>
            <w:tcW w:w="10800" w:type="dxa"/>
            <w:gridSpan w:val="6"/>
            <w:tcBorders>
              <w:top w:val="single" w:sz="4" w:space="0" w:color="auto"/>
              <w:left w:val="single" w:sz="4" w:space="0" w:color="auto"/>
              <w:bottom w:val="single" w:sz="4" w:space="0" w:color="auto"/>
              <w:right w:val="single" w:sz="4" w:space="0" w:color="auto"/>
            </w:tcBorders>
            <w:shd w:val="clear" w:color="auto" w:fill="F9D9C3"/>
          </w:tcPr>
          <w:p w14:paraId="0D4943EB" w14:textId="77777777" w:rsidR="00827CA5" w:rsidRPr="00EA0285" w:rsidRDefault="00827CA5" w:rsidP="005C38D8">
            <w:pPr>
              <w:suppressAutoHyphens/>
              <w:contextualSpacing w:val="0"/>
              <w:rPr>
                <w:b/>
                <w:noProof/>
              </w:rPr>
            </w:pPr>
            <w:r w:rsidRPr="00EA0285">
              <w:rPr>
                <w:b/>
                <w:noProof/>
              </w:rPr>
              <w:t>Reviewer Comments:</w:t>
            </w:r>
          </w:p>
        </w:tc>
      </w:tr>
      <w:tr w:rsidR="00827CA5" w:rsidRPr="00EA0285" w14:paraId="4F690CE9" w14:textId="77777777" w:rsidTr="005C38D8">
        <w:trPr>
          <w:trHeight w:val="360"/>
          <w:jc w:val="center"/>
        </w:trPr>
        <w:tc>
          <w:tcPr>
            <w:tcW w:w="10017" w:type="dxa"/>
            <w:gridSpan w:val="5"/>
            <w:shd w:val="clear" w:color="auto" w:fill="E7E6E6" w:themeFill="background2"/>
            <w:vAlign w:val="center"/>
          </w:tcPr>
          <w:p w14:paraId="1DDA4AA4" w14:textId="77777777" w:rsidR="00827CA5" w:rsidRPr="00EA0285" w:rsidRDefault="00827CA5" w:rsidP="005C38D8">
            <w:pPr>
              <w:tabs>
                <w:tab w:val="left" w:pos="2535"/>
              </w:tabs>
              <w:suppressAutoHyphens/>
              <w:ind w:right="180"/>
              <w:contextualSpacing w:val="0"/>
              <w:jc w:val="right"/>
              <w:rPr>
                <w:b/>
                <w:noProof/>
              </w:rPr>
            </w:pPr>
            <w:r w:rsidRPr="00EA0285">
              <w:rPr>
                <w:b/>
                <w:noProof/>
              </w:rPr>
              <w:t>Focused Programming Subtotal</w:t>
            </w:r>
          </w:p>
        </w:tc>
        <w:tc>
          <w:tcPr>
            <w:tcW w:w="783" w:type="dxa"/>
            <w:shd w:val="clear" w:color="auto" w:fill="auto"/>
            <w:vAlign w:val="center"/>
          </w:tcPr>
          <w:p w14:paraId="5A6E2AB3" w14:textId="77777777" w:rsidR="00827CA5" w:rsidRPr="00EA0285" w:rsidRDefault="00827CA5" w:rsidP="005C38D8">
            <w:pPr>
              <w:tabs>
                <w:tab w:val="left" w:pos="2535"/>
              </w:tabs>
              <w:suppressAutoHyphens/>
              <w:contextualSpacing w:val="0"/>
              <w:jc w:val="right"/>
              <w:rPr>
                <w:b/>
                <w:noProof/>
              </w:rPr>
            </w:pPr>
          </w:p>
        </w:tc>
      </w:tr>
    </w:tbl>
    <w:p w14:paraId="0C213877" w14:textId="77777777" w:rsidR="00827CA5" w:rsidRPr="00EA0285" w:rsidRDefault="00827CA5" w:rsidP="00827CA5"/>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827CA5" w:rsidRPr="00592DEC" w14:paraId="29CBFEFC" w14:textId="77777777" w:rsidTr="005C38D8">
        <w:trPr>
          <w:trHeight w:val="611"/>
          <w:jc w:val="center"/>
        </w:trPr>
        <w:tc>
          <w:tcPr>
            <w:tcW w:w="10080" w:type="dxa"/>
            <w:gridSpan w:val="6"/>
            <w:shd w:val="clear" w:color="auto" w:fill="FFFFCC"/>
            <w:vAlign w:val="center"/>
          </w:tcPr>
          <w:p w14:paraId="717FDD55" w14:textId="77777777" w:rsidR="00827CA5" w:rsidRDefault="00827CA5" w:rsidP="005C38D8">
            <w:pPr>
              <w:ind w:left="45" w:right="61"/>
              <w:contextualSpacing w:val="0"/>
              <w:rPr>
                <w:b/>
                <w:noProof/>
              </w:rPr>
            </w:pPr>
            <w:r w:rsidRPr="00592DEC">
              <w:rPr>
                <w:b/>
                <w:noProof/>
              </w:rPr>
              <w:t xml:space="preserve">Section </w:t>
            </w:r>
            <w:r>
              <w:rPr>
                <w:b/>
                <w:noProof/>
              </w:rPr>
              <w:t>I</w:t>
            </w:r>
            <w:r w:rsidRPr="00592DEC">
              <w:rPr>
                <w:b/>
                <w:noProof/>
              </w:rPr>
              <w:t>:</w:t>
            </w:r>
            <w:r>
              <w:rPr>
                <w:b/>
                <w:noProof/>
              </w:rPr>
              <w:t xml:space="preserve"> </w:t>
            </w:r>
            <w:r w:rsidRPr="00056B1F">
              <w:rPr>
                <w:b/>
                <w:noProof/>
              </w:rPr>
              <w:t>Business Capacity and Continued Operation</w:t>
            </w:r>
          </w:p>
          <w:p w14:paraId="515AF73F" w14:textId="77777777" w:rsidR="00827CA5" w:rsidRDefault="00827CA5" w:rsidP="005C38D8">
            <w:pPr>
              <w:ind w:left="45" w:right="61"/>
              <w:contextualSpacing w:val="0"/>
              <w:jc w:val="both"/>
            </w:pPr>
            <w:r w:rsidRPr="00056B1F">
              <w:t xml:space="preserve">As independently governed public schools, charters are fully responsible for ensuring quality financial management practices and ongoing financial viability. One of the goals of the CCSP Grant is to enable charter schools’ access to funding early in their development so that they can establish a strong foundation on which to build a quality-learning environment. Emphasis is thus built into the grant to help a school transition through planning and implementation so that they may be fully sustainable on their per-pupil operating funds by the final year of the grant. In this section, explain your school’s plan to be compliant, strategic, and responsible with finances and business services, and how your school will sustain both financially and programmatically after grant funds end. </w:t>
            </w:r>
          </w:p>
        </w:tc>
      </w:tr>
      <w:tr w:rsidR="00827CA5" w:rsidRPr="00592DEC" w14:paraId="6694100E" w14:textId="77777777" w:rsidTr="005C38D8">
        <w:trPr>
          <w:jc w:val="center"/>
        </w:trPr>
        <w:tc>
          <w:tcPr>
            <w:tcW w:w="5197" w:type="dxa"/>
            <w:shd w:val="clear" w:color="auto" w:fill="E7E6E6" w:themeFill="background2"/>
            <w:vAlign w:val="center"/>
          </w:tcPr>
          <w:p w14:paraId="1201CDE2" w14:textId="77777777" w:rsidR="00827CA5" w:rsidRPr="00592DEC" w:rsidRDefault="00827CA5" w:rsidP="005C38D8">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6A4423C0"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531C75FC" w14:textId="77777777" w:rsidR="00827CA5" w:rsidRPr="00A16478" w:rsidRDefault="00827CA5" w:rsidP="005C38D8">
            <w:pPr>
              <w:contextualSpacing w:val="0"/>
              <w:jc w:val="center"/>
              <w:rPr>
                <w:rFonts w:eastAsia="Calibri" w:cs="Times New Roman"/>
                <w:b/>
                <w:i/>
                <w:color w:val="262626"/>
                <w:sz w:val="6"/>
                <w:szCs w:val="6"/>
              </w:rPr>
            </w:pPr>
          </w:p>
          <w:p w14:paraId="05E71A58" w14:textId="77777777" w:rsidR="00827CA5" w:rsidRPr="00592DEC" w:rsidRDefault="00827CA5" w:rsidP="005C38D8">
            <w:pPr>
              <w:suppressAutoHyphens/>
              <w:contextualSpacing w:val="0"/>
              <w:jc w:val="center"/>
              <w:outlineLvl w:val="0"/>
              <w:rPr>
                <w:b/>
                <w:noProof/>
                <w:sz w:val="16"/>
              </w:rPr>
            </w:pPr>
            <w:bookmarkStart w:id="649" w:name="_Toc12230665"/>
            <w:bookmarkStart w:id="650" w:name="_Toc12354303"/>
            <w:bookmarkStart w:id="651" w:name="_Toc16761346"/>
            <w:bookmarkStart w:id="652" w:name="_Toc41747730"/>
            <w:bookmarkStart w:id="653" w:name="_Toc46505492"/>
            <w:bookmarkStart w:id="654" w:name="_Toc79165996"/>
            <w:bookmarkStart w:id="655" w:name="_Toc110000947"/>
            <w:bookmarkStart w:id="656" w:name="_Toc110335681"/>
            <w:r w:rsidRPr="008A00BD">
              <w:rPr>
                <w:b/>
                <w:bCs/>
                <w:i/>
                <w:iCs/>
                <w:sz w:val="12"/>
                <w:szCs w:val="12"/>
              </w:rPr>
              <w:t>(information significantly incomplete or not provided)</w:t>
            </w:r>
            <w:bookmarkEnd w:id="649"/>
            <w:bookmarkEnd w:id="650"/>
            <w:bookmarkEnd w:id="651"/>
            <w:bookmarkEnd w:id="652"/>
            <w:bookmarkEnd w:id="653"/>
            <w:bookmarkEnd w:id="654"/>
            <w:bookmarkEnd w:id="655"/>
            <w:bookmarkEnd w:id="656"/>
          </w:p>
        </w:tc>
        <w:tc>
          <w:tcPr>
            <w:tcW w:w="1046" w:type="dxa"/>
            <w:tcBorders>
              <w:bottom w:val="single" w:sz="4" w:space="0" w:color="auto"/>
            </w:tcBorders>
            <w:shd w:val="clear" w:color="auto" w:fill="E7E6E6" w:themeFill="background2"/>
          </w:tcPr>
          <w:p w14:paraId="0DEA54A0"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71BD2981" w14:textId="77777777" w:rsidR="00827CA5" w:rsidRPr="00A16478" w:rsidRDefault="00827CA5" w:rsidP="005C38D8">
            <w:pPr>
              <w:contextualSpacing w:val="0"/>
              <w:jc w:val="center"/>
              <w:rPr>
                <w:rFonts w:eastAsia="Calibri" w:cs="Times New Roman"/>
                <w:b/>
                <w:i/>
                <w:color w:val="262626"/>
                <w:sz w:val="6"/>
                <w:szCs w:val="6"/>
              </w:rPr>
            </w:pPr>
          </w:p>
          <w:p w14:paraId="00EE4097" w14:textId="77777777" w:rsidR="00827CA5" w:rsidRPr="00592DEC" w:rsidRDefault="00827CA5" w:rsidP="005C38D8">
            <w:pPr>
              <w:suppressAutoHyphens/>
              <w:contextualSpacing w:val="0"/>
              <w:jc w:val="center"/>
              <w:outlineLvl w:val="0"/>
              <w:rPr>
                <w:b/>
                <w:noProof/>
                <w:sz w:val="24"/>
                <w:szCs w:val="24"/>
              </w:rPr>
            </w:pPr>
            <w:bookmarkStart w:id="657" w:name="_Toc12230666"/>
            <w:bookmarkStart w:id="658" w:name="_Toc12354304"/>
            <w:bookmarkStart w:id="659" w:name="_Toc16761347"/>
            <w:bookmarkStart w:id="660" w:name="_Toc41747731"/>
            <w:bookmarkStart w:id="661" w:name="_Toc46505493"/>
            <w:bookmarkStart w:id="662" w:name="_Toc79165997"/>
            <w:bookmarkStart w:id="663" w:name="_Toc110000948"/>
            <w:bookmarkStart w:id="664" w:name="_Toc110335682"/>
            <w:r w:rsidRPr="008A00BD">
              <w:rPr>
                <w:b/>
                <w:bCs/>
                <w:i/>
                <w:iCs/>
                <w:sz w:val="12"/>
                <w:szCs w:val="12"/>
              </w:rPr>
              <w:t>(requires additional clarification)</w:t>
            </w:r>
            <w:bookmarkEnd w:id="657"/>
            <w:bookmarkEnd w:id="658"/>
            <w:bookmarkEnd w:id="659"/>
            <w:bookmarkEnd w:id="660"/>
            <w:bookmarkEnd w:id="661"/>
            <w:bookmarkEnd w:id="662"/>
            <w:bookmarkEnd w:id="663"/>
            <w:bookmarkEnd w:id="664"/>
          </w:p>
        </w:tc>
        <w:tc>
          <w:tcPr>
            <w:tcW w:w="1046" w:type="dxa"/>
            <w:tcBorders>
              <w:bottom w:val="single" w:sz="4" w:space="0" w:color="auto"/>
            </w:tcBorders>
            <w:shd w:val="clear" w:color="auto" w:fill="E7E6E6" w:themeFill="background2"/>
          </w:tcPr>
          <w:p w14:paraId="4F3084BF"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13616D74" w14:textId="77777777" w:rsidR="00827CA5" w:rsidRPr="00892B86" w:rsidRDefault="00827CA5" w:rsidP="005C38D8">
            <w:pPr>
              <w:contextualSpacing w:val="0"/>
              <w:jc w:val="center"/>
              <w:rPr>
                <w:rFonts w:eastAsia="Calibri" w:cs="Times New Roman"/>
                <w:b/>
                <w:i/>
                <w:color w:val="262626"/>
                <w:sz w:val="6"/>
                <w:szCs w:val="6"/>
              </w:rPr>
            </w:pPr>
          </w:p>
          <w:p w14:paraId="1BB0C6D2" w14:textId="77777777" w:rsidR="00827CA5" w:rsidRPr="00592DEC" w:rsidRDefault="00827CA5" w:rsidP="005C38D8">
            <w:pPr>
              <w:suppressAutoHyphens/>
              <w:contextualSpacing w:val="0"/>
              <w:jc w:val="center"/>
              <w:outlineLvl w:val="0"/>
              <w:rPr>
                <w:b/>
                <w:noProof/>
                <w:sz w:val="16"/>
              </w:rPr>
            </w:pPr>
            <w:bookmarkStart w:id="665" w:name="_Toc12230667"/>
            <w:bookmarkStart w:id="666" w:name="_Toc12354305"/>
            <w:bookmarkStart w:id="667" w:name="_Toc16761348"/>
            <w:bookmarkStart w:id="668" w:name="_Toc41747732"/>
            <w:bookmarkStart w:id="669" w:name="_Toc46505494"/>
            <w:bookmarkStart w:id="670" w:name="_Toc79165998"/>
            <w:bookmarkStart w:id="671" w:name="_Toc110000949"/>
            <w:bookmarkStart w:id="672" w:name="_Toc110335683"/>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665"/>
            <w:bookmarkEnd w:id="666"/>
            <w:bookmarkEnd w:id="667"/>
            <w:bookmarkEnd w:id="668"/>
            <w:bookmarkEnd w:id="669"/>
            <w:bookmarkEnd w:id="670"/>
            <w:bookmarkEnd w:id="671"/>
            <w:bookmarkEnd w:id="672"/>
          </w:p>
        </w:tc>
        <w:tc>
          <w:tcPr>
            <w:tcW w:w="994" w:type="dxa"/>
            <w:tcBorders>
              <w:bottom w:val="single" w:sz="4" w:space="0" w:color="auto"/>
            </w:tcBorders>
            <w:shd w:val="clear" w:color="auto" w:fill="E7E6E6" w:themeFill="background2"/>
          </w:tcPr>
          <w:p w14:paraId="67C82B4C"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0531E79E" w14:textId="77777777" w:rsidR="00827CA5" w:rsidRPr="00A16478" w:rsidRDefault="00827CA5" w:rsidP="005C38D8">
            <w:pPr>
              <w:contextualSpacing w:val="0"/>
              <w:jc w:val="center"/>
              <w:rPr>
                <w:rFonts w:eastAsia="Calibri" w:cs="Times New Roman"/>
                <w:b/>
                <w:i/>
                <w:color w:val="262626"/>
                <w:sz w:val="6"/>
                <w:szCs w:val="6"/>
              </w:rPr>
            </w:pPr>
          </w:p>
          <w:p w14:paraId="668F462D" w14:textId="77777777" w:rsidR="00827CA5" w:rsidRPr="00592DEC" w:rsidRDefault="00827CA5" w:rsidP="005C38D8">
            <w:pPr>
              <w:suppressAutoHyphens/>
              <w:contextualSpacing w:val="0"/>
              <w:jc w:val="center"/>
              <w:outlineLvl w:val="0"/>
              <w:rPr>
                <w:b/>
                <w:noProof/>
                <w:sz w:val="16"/>
              </w:rPr>
            </w:pPr>
            <w:bookmarkStart w:id="673" w:name="_Toc12230668"/>
            <w:bookmarkStart w:id="674" w:name="_Toc12354306"/>
            <w:bookmarkStart w:id="675" w:name="_Toc16761349"/>
            <w:bookmarkStart w:id="676" w:name="_Toc41747733"/>
            <w:bookmarkStart w:id="677" w:name="_Toc46505495"/>
            <w:bookmarkStart w:id="678" w:name="_Toc79165999"/>
            <w:bookmarkStart w:id="679" w:name="_Toc110000950"/>
            <w:bookmarkStart w:id="680" w:name="_Toc110335684"/>
            <w:r w:rsidRPr="008A00BD">
              <w:rPr>
                <w:b/>
                <w:bCs/>
                <w:i/>
                <w:iCs/>
                <w:sz w:val="12"/>
                <w:szCs w:val="12"/>
              </w:rPr>
              <w:t>(clear, concise, and well thought out response)</w:t>
            </w:r>
            <w:bookmarkEnd w:id="673"/>
            <w:bookmarkEnd w:id="674"/>
            <w:bookmarkEnd w:id="675"/>
            <w:bookmarkEnd w:id="676"/>
            <w:bookmarkEnd w:id="677"/>
            <w:bookmarkEnd w:id="678"/>
            <w:bookmarkEnd w:id="679"/>
            <w:bookmarkEnd w:id="680"/>
          </w:p>
        </w:tc>
        <w:tc>
          <w:tcPr>
            <w:tcW w:w="751" w:type="dxa"/>
            <w:tcBorders>
              <w:bottom w:val="single" w:sz="4" w:space="0" w:color="auto"/>
            </w:tcBorders>
            <w:shd w:val="clear" w:color="auto" w:fill="E7E6E6" w:themeFill="background2"/>
          </w:tcPr>
          <w:p w14:paraId="21842BE1"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0ACCB3BE" w14:textId="77777777" w:rsidTr="005C38D8">
        <w:trPr>
          <w:trHeight w:val="485"/>
          <w:jc w:val="center"/>
        </w:trPr>
        <w:tc>
          <w:tcPr>
            <w:tcW w:w="5197" w:type="dxa"/>
            <w:shd w:val="clear" w:color="auto" w:fill="auto"/>
          </w:tcPr>
          <w:p w14:paraId="5938E790" w14:textId="77777777" w:rsidR="00827CA5" w:rsidRPr="00056B1F" w:rsidRDefault="00827CA5" w:rsidP="00827CA5">
            <w:pPr>
              <w:numPr>
                <w:ilvl w:val="0"/>
                <w:numId w:val="11"/>
              </w:numPr>
              <w:suppressAutoHyphens/>
              <w:contextualSpacing w:val="0"/>
              <w:rPr>
                <w:bCs/>
                <w:noProof/>
                <w:color w:val="auto"/>
              </w:rPr>
            </w:pPr>
            <w:r w:rsidRPr="00056B1F">
              <w:rPr>
                <w:bCs/>
                <w:noProof/>
                <w:color w:val="auto"/>
              </w:rPr>
              <w:t>Ensures that finance policies and procedures address budgeting, processing and monitoring of revenue and expenses, cash flow management, and internal controls.</w:t>
            </w:r>
          </w:p>
          <w:p w14:paraId="77187087" w14:textId="77777777" w:rsidR="00827CA5" w:rsidRPr="00056B1F" w:rsidRDefault="00827CA5" w:rsidP="00827CA5">
            <w:pPr>
              <w:numPr>
                <w:ilvl w:val="1"/>
                <w:numId w:val="11"/>
              </w:numPr>
              <w:suppressAutoHyphens/>
              <w:contextualSpacing w:val="0"/>
              <w:rPr>
                <w:bCs/>
                <w:noProof/>
                <w:color w:val="auto"/>
              </w:rPr>
            </w:pPr>
            <w:r w:rsidRPr="00056B1F">
              <w:rPr>
                <w:bCs/>
                <w:noProof/>
                <w:color w:val="auto"/>
              </w:rPr>
              <w:t>Identifies the office practices and policies already in place, those policies and practices that still need to be developed, and a timeline for developing them.</w:t>
            </w:r>
          </w:p>
          <w:p w14:paraId="7FA1D67D" w14:textId="77777777" w:rsidR="00827CA5" w:rsidRPr="00056B1F" w:rsidRDefault="00827CA5" w:rsidP="00827CA5">
            <w:pPr>
              <w:numPr>
                <w:ilvl w:val="1"/>
                <w:numId w:val="11"/>
              </w:numPr>
              <w:suppressAutoHyphens/>
              <w:contextualSpacing w:val="0"/>
              <w:rPr>
                <w:bCs/>
                <w:noProof/>
                <w:color w:val="auto"/>
              </w:rPr>
            </w:pPr>
            <w:r w:rsidRPr="00056B1F">
              <w:rPr>
                <w:bCs/>
                <w:noProof/>
                <w:color w:val="auto"/>
              </w:rPr>
              <w:t>Describes the plan for completing annual independent audit requirements.</w:t>
            </w:r>
          </w:p>
        </w:tc>
        <w:tc>
          <w:tcPr>
            <w:tcW w:w="1046" w:type="dxa"/>
            <w:shd w:val="clear" w:color="auto" w:fill="auto"/>
            <w:vAlign w:val="center"/>
          </w:tcPr>
          <w:p w14:paraId="7EAE6587"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0379F072"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7809F763" w14:textId="77777777" w:rsidR="00827CA5" w:rsidRPr="008860A7" w:rsidRDefault="00827CA5"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31649716" w14:textId="77777777" w:rsidR="00827CA5" w:rsidRPr="008860A7" w:rsidRDefault="00827CA5" w:rsidP="005C38D8">
            <w:pPr>
              <w:suppressAutoHyphens/>
              <w:contextualSpacing w:val="0"/>
              <w:jc w:val="center"/>
              <w:rPr>
                <w:color w:val="auto"/>
                <w:kern w:val="2"/>
              </w:rPr>
            </w:pPr>
            <w:r>
              <w:rPr>
                <w:color w:val="auto"/>
                <w:kern w:val="2"/>
              </w:rPr>
              <w:t>3</w:t>
            </w:r>
          </w:p>
        </w:tc>
        <w:tc>
          <w:tcPr>
            <w:tcW w:w="751" w:type="dxa"/>
            <w:vAlign w:val="center"/>
          </w:tcPr>
          <w:p w14:paraId="7B050639" w14:textId="77777777" w:rsidR="00827CA5" w:rsidRDefault="00827CA5" w:rsidP="005C38D8">
            <w:pPr>
              <w:suppressAutoHyphens/>
              <w:contextualSpacing w:val="0"/>
              <w:jc w:val="center"/>
              <w:rPr>
                <w:color w:val="auto"/>
                <w:kern w:val="2"/>
              </w:rPr>
            </w:pPr>
          </w:p>
        </w:tc>
      </w:tr>
      <w:tr w:rsidR="00827CA5" w:rsidRPr="00592DEC" w14:paraId="49E872E2" w14:textId="77777777" w:rsidTr="005C38D8">
        <w:trPr>
          <w:jc w:val="center"/>
        </w:trPr>
        <w:tc>
          <w:tcPr>
            <w:tcW w:w="5197" w:type="dxa"/>
            <w:shd w:val="clear" w:color="auto" w:fill="auto"/>
          </w:tcPr>
          <w:p w14:paraId="6A183D63" w14:textId="77777777" w:rsidR="00827CA5" w:rsidRPr="00056B1F" w:rsidRDefault="00827CA5" w:rsidP="00827CA5">
            <w:pPr>
              <w:numPr>
                <w:ilvl w:val="0"/>
                <w:numId w:val="11"/>
              </w:numPr>
              <w:tabs>
                <w:tab w:val="left" w:pos="7101"/>
              </w:tabs>
              <w:suppressAutoHyphens/>
              <w:contextualSpacing w:val="0"/>
              <w:rPr>
                <w:color w:val="auto"/>
                <w:kern w:val="2"/>
              </w:rPr>
            </w:pPr>
            <w:r w:rsidRPr="00056B1F">
              <w:rPr>
                <w:color w:val="auto"/>
                <w:kern w:val="2"/>
              </w:rPr>
              <w:t>Ensures financial viability.</w:t>
            </w:r>
          </w:p>
          <w:p w14:paraId="3EF7F61A" w14:textId="77777777" w:rsidR="00827CA5" w:rsidRPr="00056B1F" w:rsidRDefault="00827CA5" w:rsidP="00827CA5">
            <w:pPr>
              <w:numPr>
                <w:ilvl w:val="1"/>
                <w:numId w:val="11"/>
              </w:numPr>
              <w:tabs>
                <w:tab w:val="left" w:pos="7101"/>
              </w:tabs>
              <w:suppressAutoHyphens/>
              <w:contextualSpacing w:val="0"/>
              <w:rPr>
                <w:color w:val="auto"/>
                <w:kern w:val="2"/>
              </w:rPr>
            </w:pPr>
            <w:r w:rsidRPr="00056B1F">
              <w:rPr>
                <w:color w:val="auto"/>
                <w:kern w:val="2"/>
              </w:rPr>
              <w:t xml:space="preserve">Provides a 5-year operating budget that </w:t>
            </w:r>
            <w:r>
              <w:rPr>
                <w:color w:val="auto"/>
                <w:kern w:val="2"/>
              </w:rPr>
              <w:t xml:space="preserve">includes the replication/expansion project, as well as the organization as a whole, </w:t>
            </w:r>
            <w:r w:rsidRPr="00056B1F">
              <w:rPr>
                <w:color w:val="auto"/>
                <w:kern w:val="2"/>
              </w:rPr>
              <w:t>demonstrates both financial viability, sustainability, and autonomy</w:t>
            </w:r>
            <w:r>
              <w:rPr>
                <w:color w:val="auto"/>
                <w:kern w:val="2"/>
              </w:rPr>
              <w:t xml:space="preserve"> (for the expanded campus(es) or both the existing campus(es) and replication campus)</w:t>
            </w:r>
            <w:r w:rsidRPr="00056B1F">
              <w:rPr>
                <w:color w:val="auto"/>
                <w:kern w:val="2"/>
              </w:rPr>
              <w:t xml:space="preserve"> through conservative and sound financial assumptions (revenue growth, inflation, compensation, fundraising, etc.).</w:t>
            </w:r>
          </w:p>
          <w:p w14:paraId="49A915F1" w14:textId="77777777" w:rsidR="00827CA5" w:rsidRPr="00056B1F" w:rsidRDefault="00827CA5" w:rsidP="00827CA5">
            <w:pPr>
              <w:numPr>
                <w:ilvl w:val="1"/>
                <w:numId w:val="11"/>
              </w:numPr>
              <w:tabs>
                <w:tab w:val="left" w:pos="7101"/>
              </w:tabs>
              <w:suppressAutoHyphens/>
              <w:contextualSpacing w:val="0"/>
              <w:rPr>
                <w:color w:val="auto"/>
                <w:kern w:val="2"/>
              </w:rPr>
            </w:pPr>
            <w:r w:rsidRPr="00056B1F">
              <w:rPr>
                <w:color w:val="auto"/>
                <w:kern w:val="2"/>
              </w:rPr>
              <w:t>Provides a thorough description of the role the board plays in budget development and financial oversight.</w:t>
            </w:r>
          </w:p>
          <w:p w14:paraId="76BB97DD" w14:textId="77777777" w:rsidR="00827CA5" w:rsidRPr="00056B1F" w:rsidRDefault="00827CA5" w:rsidP="00827CA5">
            <w:pPr>
              <w:numPr>
                <w:ilvl w:val="1"/>
                <w:numId w:val="11"/>
              </w:numPr>
              <w:tabs>
                <w:tab w:val="left" w:pos="7101"/>
              </w:tabs>
              <w:suppressAutoHyphens/>
              <w:contextualSpacing w:val="0"/>
              <w:rPr>
                <w:color w:val="auto"/>
                <w:kern w:val="2"/>
              </w:rPr>
            </w:pPr>
            <w:r w:rsidRPr="00056B1F">
              <w:rPr>
                <w:color w:val="auto"/>
                <w:kern w:val="2"/>
              </w:rPr>
              <w:t>Explains how the school will ensure that board members have the necessary knowledge to oversee the school’s finances.</w:t>
            </w:r>
          </w:p>
          <w:p w14:paraId="15BDE6E8" w14:textId="77777777" w:rsidR="00827CA5" w:rsidRPr="00056B1F" w:rsidRDefault="00827CA5" w:rsidP="00827CA5">
            <w:pPr>
              <w:numPr>
                <w:ilvl w:val="1"/>
                <w:numId w:val="11"/>
              </w:numPr>
              <w:tabs>
                <w:tab w:val="left" w:pos="7101"/>
              </w:tabs>
              <w:suppressAutoHyphens/>
              <w:contextualSpacing w:val="0"/>
              <w:rPr>
                <w:color w:val="auto"/>
                <w:kern w:val="2"/>
              </w:rPr>
            </w:pPr>
            <w:r w:rsidRPr="00056B1F">
              <w:rPr>
                <w:color w:val="auto"/>
                <w:kern w:val="2"/>
              </w:rPr>
              <w:t>Explains how the fiscal data system identified, or in place, meets your school’s needs.</w:t>
            </w:r>
          </w:p>
          <w:p w14:paraId="3150223B" w14:textId="77777777" w:rsidR="00827CA5" w:rsidRPr="00592DEC" w:rsidRDefault="00827CA5" w:rsidP="00827CA5">
            <w:pPr>
              <w:numPr>
                <w:ilvl w:val="1"/>
                <w:numId w:val="11"/>
              </w:numPr>
              <w:tabs>
                <w:tab w:val="left" w:pos="7101"/>
              </w:tabs>
              <w:suppressAutoHyphens/>
              <w:contextualSpacing w:val="0"/>
              <w:rPr>
                <w:color w:val="auto"/>
                <w:kern w:val="2"/>
              </w:rPr>
            </w:pPr>
            <w:r w:rsidRPr="00056B1F">
              <w:rPr>
                <w:color w:val="auto"/>
                <w:kern w:val="2"/>
              </w:rPr>
              <w:t xml:space="preserve">Explains how the school </w:t>
            </w:r>
            <w:r>
              <w:rPr>
                <w:color w:val="auto"/>
                <w:kern w:val="2"/>
              </w:rPr>
              <w:t xml:space="preserve">has secured (or </w:t>
            </w:r>
            <w:r w:rsidRPr="00056B1F">
              <w:rPr>
                <w:color w:val="auto"/>
                <w:kern w:val="2"/>
              </w:rPr>
              <w:t>will secure</w:t>
            </w:r>
            <w:r>
              <w:rPr>
                <w:color w:val="auto"/>
                <w:kern w:val="2"/>
              </w:rPr>
              <w:t>)</w:t>
            </w:r>
            <w:r w:rsidRPr="00056B1F">
              <w:rPr>
                <w:color w:val="auto"/>
                <w:kern w:val="2"/>
              </w:rPr>
              <w:t xml:space="preserve"> experienced and qualified personnel to conduct business and financial services and describes their roles.</w:t>
            </w:r>
          </w:p>
        </w:tc>
        <w:tc>
          <w:tcPr>
            <w:tcW w:w="1046" w:type="dxa"/>
            <w:shd w:val="clear" w:color="auto" w:fill="auto"/>
            <w:vAlign w:val="center"/>
          </w:tcPr>
          <w:p w14:paraId="6A3E0401"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682C7AA5"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0D69F572"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994" w:type="dxa"/>
            <w:shd w:val="clear" w:color="auto" w:fill="auto"/>
            <w:vAlign w:val="center"/>
          </w:tcPr>
          <w:p w14:paraId="34F9C04D"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5</w:t>
            </w:r>
          </w:p>
        </w:tc>
        <w:tc>
          <w:tcPr>
            <w:tcW w:w="751" w:type="dxa"/>
            <w:vAlign w:val="center"/>
          </w:tcPr>
          <w:p w14:paraId="6C53120D"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1246B4B3" w14:textId="77777777" w:rsidTr="005C38D8">
        <w:trPr>
          <w:jc w:val="center"/>
        </w:trPr>
        <w:tc>
          <w:tcPr>
            <w:tcW w:w="5197" w:type="dxa"/>
            <w:shd w:val="clear" w:color="auto" w:fill="auto"/>
          </w:tcPr>
          <w:p w14:paraId="758C332C" w14:textId="77777777" w:rsidR="00827CA5" w:rsidRPr="00056B1F" w:rsidRDefault="00827CA5" w:rsidP="00827CA5">
            <w:pPr>
              <w:numPr>
                <w:ilvl w:val="0"/>
                <w:numId w:val="11"/>
              </w:numPr>
              <w:tabs>
                <w:tab w:val="left" w:pos="7101"/>
              </w:tabs>
              <w:suppressAutoHyphens/>
              <w:contextualSpacing w:val="0"/>
              <w:rPr>
                <w:color w:val="auto"/>
                <w:kern w:val="2"/>
              </w:rPr>
            </w:pPr>
            <w:r w:rsidRPr="00056B1F">
              <w:rPr>
                <w:color w:val="auto"/>
                <w:kern w:val="2"/>
              </w:rPr>
              <w:t>Ensures ability to execute the CCSP grant.</w:t>
            </w:r>
          </w:p>
          <w:p w14:paraId="1E940E7B" w14:textId="77777777" w:rsidR="00827CA5" w:rsidRPr="00056B1F" w:rsidRDefault="00827CA5" w:rsidP="00827CA5">
            <w:pPr>
              <w:numPr>
                <w:ilvl w:val="1"/>
                <w:numId w:val="11"/>
              </w:numPr>
              <w:tabs>
                <w:tab w:val="left" w:pos="7101"/>
              </w:tabs>
              <w:suppressAutoHyphens/>
              <w:contextualSpacing w:val="0"/>
              <w:rPr>
                <w:color w:val="auto"/>
                <w:kern w:val="2"/>
              </w:rPr>
            </w:pPr>
            <w:r w:rsidRPr="00056B1F">
              <w:rPr>
                <w:color w:val="auto"/>
                <w:kern w:val="2"/>
              </w:rPr>
              <w:t>School has sufficient cash on hand, or a reasonable plan to acquire it, to front initial grant spending until reimbursed.</w:t>
            </w:r>
          </w:p>
          <w:p w14:paraId="30FC42F3" w14:textId="77777777" w:rsidR="00827CA5" w:rsidRDefault="00827CA5" w:rsidP="00827CA5">
            <w:pPr>
              <w:numPr>
                <w:ilvl w:val="1"/>
                <w:numId w:val="11"/>
              </w:numPr>
              <w:contextualSpacing w:val="0"/>
            </w:pPr>
            <w:r>
              <w:t>Demonstrates an understanding of fiscal compliance with “Uniform Guidance” for federal grants, including the requirement to ensure sound fiscal practices are in place from inception.</w:t>
            </w:r>
          </w:p>
          <w:p w14:paraId="58A13BF1" w14:textId="77777777" w:rsidR="00827CA5" w:rsidRPr="00592DEC" w:rsidRDefault="00827CA5" w:rsidP="00827CA5">
            <w:pPr>
              <w:numPr>
                <w:ilvl w:val="1"/>
                <w:numId w:val="11"/>
              </w:numPr>
              <w:tabs>
                <w:tab w:val="left" w:pos="7101"/>
              </w:tabs>
              <w:suppressAutoHyphens/>
              <w:contextualSpacing w:val="0"/>
              <w:rPr>
                <w:color w:val="auto"/>
                <w:kern w:val="2"/>
              </w:rPr>
            </w:pPr>
            <w:r w:rsidRPr="00056B1F">
              <w:rPr>
                <w:color w:val="auto"/>
                <w:kern w:val="2"/>
              </w:rPr>
              <w:lastRenderedPageBreak/>
              <w:t xml:space="preserve">Justifies the capabilities and capacity of the board to execute its </w:t>
            </w:r>
            <w:r>
              <w:rPr>
                <w:color w:val="auto"/>
                <w:kern w:val="2"/>
              </w:rPr>
              <w:t>expansion/replication</w:t>
            </w:r>
            <w:r w:rsidRPr="00056B1F">
              <w:rPr>
                <w:color w:val="auto"/>
                <w:kern w:val="2"/>
              </w:rPr>
              <w:t xml:space="preserve"> school successfully.</w:t>
            </w:r>
          </w:p>
        </w:tc>
        <w:tc>
          <w:tcPr>
            <w:tcW w:w="1046" w:type="dxa"/>
            <w:shd w:val="clear" w:color="auto" w:fill="auto"/>
            <w:vAlign w:val="center"/>
          </w:tcPr>
          <w:p w14:paraId="3C857A52"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lastRenderedPageBreak/>
              <w:t>0</w:t>
            </w:r>
          </w:p>
        </w:tc>
        <w:tc>
          <w:tcPr>
            <w:tcW w:w="1046" w:type="dxa"/>
            <w:shd w:val="clear" w:color="auto" w:fill="auto"/>
            <w:vAlign w:val="center"/>
          </w:tcPr>
          <w:p w14:paraId="67B27999"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44EFCC4E"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994" w:type="dxa"/>
            <w:shd w:val="clear" w:color="auto" w:fill="auto"/>
            <w:vAlign w:val="center"/>
          </w:tcPr>
          <w:p w14:paraId="3E7DB17D"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5</w:t>
            </w:r>
          </w:p>
        </w:tc>
        <w:tc>
          <w:tcPr>
            <w:tcW w:w="751" w:type="dxa"/>
            <w:vAlign w:val="center"/>
          </w:tcPr>
          <w:p w14:paraId="770EEA7D"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18FCB781" w14:textId="77777777" w:rsidTr="005C38D8">
        <w:trPr>
          <w:jc w:val="center"/>
        </w:trPr>
        <w:tc>
          <w:tcPr>
            <w:tcW w:w="5197" w:type="dxa"/>
            <w:shd w:val="clear" w:color="auto" w:fill="auto"/>
          </w:tcPr>
          <w:p w14:paraId="3D8EF119" w14:textId="77777777" w:rsidR="00827CA5" w:rsidRPr="00056B1F" w:rsidRDefault="00827CA5" w:rsidP="00827CA5">
            <w:pPr>
              <w:numPr>
                <w:ilvl w:val="0"/>
                <w:numId w:val="11"/>
              </w:numPr>
              <w:tabs>
                <w:tab w:val="left" w:pos="7101"/>
              </w:tabs>
              <w:suppressAutoHyphens/>
              <w:contextualSpacing w:val="0"/>
              <w:rPr>
                <w:color w:val="auto"/>
                <w:kern w:val="2"/>
              </w:rPr>
            </w:pPr>
            <w:r w:rsidRPr="00056B1F">
              <w:rPr>
                <w:color w:val="auto"/>
                <w:kern w:val="2"/>
              </w:rPr>
              <w:t>Demonstrates how the school will develop internal business management capacity to ensure continued quality implementation and operation after the grant expires.</w:t>
            </w:r>
          </w:p>
          <w:p w14:paraId="2FC41D28" w14:textId="77777777" w:rsidR="00827CA5" w:rsidRPr="00056B1F" w:rsidRDefault="00827CA5" w:rsidP="00827CA5">
            <w:pPr>
              <w:numPr>
                <w:ilvl w:val="1"/>
                <w:numId w:val="11"/>
              </w:numPr>
              <w:tabs>
                <w:tab w:val="left" w:pos="7101"/>
              </w:tabs>
              <w:suppressAutoHyphens/>
              <w:contextualSpacing w:val="0"/>
              <w:rPr>
                <w:color w:val="auto"/>
                <w:kern w:val="2"/>
              </w:rPr>
            </w:pPr>
            <w:r>
              <w:rPr>
                <w:color w:val="auto"/>
                <w:kern w:val="2"/>
              </w:rPr>
              <w:t>Demonstrates existing and/or planned</w:t>
            </w:r>
            <w:r w:rsidRPr="00056B1F">
              <w:rPr>
                <w:color w:val="auto"/>
                <w:kern w:val="2"/>
              </w:rPr>
              <w:t xml:space="preserve"> internal business management staff, including a timeline for how any contracted business services will transition to the primary responsibility of internal staff. </w:t>
            </w:r>
          </w:p>
          <w:p w14:paraId="119F4F8A" w14:textId="77777777" w:rsidR="00827CA5" w:rsidRPr="00056B1F" w:rsidRDefault="00827CA5" w:rsidP="00827CA5">
            <w:pPr>
              <w:numPr>
                <w:ilvl w:val="1"/>
                <w:numId w:val="11"/>
              </w:numPr>
              <w:tabs>
                <w:tab w:val="left" w:pos="7101"/>
              </w:tabs>
              <w:suppressAutoHyphens/>
              <w:contextualSpacing w:val="0"/>
              <w:rPr>
                <w:color w:val="auto"/>
                <w:kern w:val="2"/>
              </w:rPr>
            </w:pPr>
            <w:r w:rsidRPr="00056B1F">
              <w:rPr>
                <w:color w:val="auto"/>
                <w:kern w:val="2"/>
              </w:rPr>
              <w:t>Provides a sound plan to sustain efforts and institutionalize practice begun under the grant project goals after the grant expires.</w:t>
            </w:r>
          </w:p>
          <w:p w14:paraId="27BB29F7" w14:textId="77777777" w:rsidR="00827CA5" w:rsidRPr="00592DEC" w:rsidRDefault="00827CA5" w:rsidP="00827CA5">
            <w:pPr>
              <w:numPr>
                <w:ilvl w:val="1"/>
                <w:numId w:val="11"/>
              </w:numPr>
              <w:tabs>
                <w:tab w:val="left" w:pos="7101"/>
              </w:tabs>
              <w:suppressAutoHyphens/>
              <w:contextualSpacing w:val="0"/>
              <w:rPr>
                <w:color w:val="auto"/>
                <w:kern w:val="2"/>
              </w:rPr>
            </w:pPr>
            <w:r w:rsidRPr="00056B1F">
              <w:rPr>
                <w:color w:val="auto"/>
                <w:kern w:val="2"/>
              </w:rPr>
              <w:t>Explains how other federal, state, local, or private funds are</w:t>
            </w:r>
            <w:r>
              <w:rPr>
                <w:color w:val="auto"/>
                <w:kern w:val="2"/>
              </w:rPr>
              <w:t>,</w:t>
            </w:r>
            <w:r w:rsidRPr="00056B1F">
              <w:rPr>
                <w:color w:val="auto"/>
                <w:kern w:val="2"/>
              </w:rPr>
              <w:t xml:space="preserve"> or will be</w:t>
            </w:r>
            <w:r>
              <w:rPr>
                <w:color w:val="auto"/>
                <w:kern w:val="2"/>
              </w:rPr>
              <w:t>,</w:t>
            </w:r>
            <w:r w:rsidRPr="00056B1F">
              <w:rPr>
                <w:color w:val="auto"/>
                <w:kern w:val="2"/>
              </w:rPr>
              <w:t xml:space="preserve"> leveraged to assist the school to institutionalize effective practices.</w:t>
            </w:r>
          </w:p>
        </w:tc>
        <w:tc>
          <w:tcPr>
            <w:tcW w:w="1046" w:type="dxa"/>
            <w:shd w:val="clear" w:color="auto" w:fill="auto"/>
            <w:vAlign w:val="center"/>
          </w:tcPr>
          <w:p w14:paraId="5245B17C"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56B6CA32"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3D77CC70"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37EAAA39"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409115C3"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204B759B" w14:textId="77777777" w:rsidTr="005C38D8">
        <w:trPr>
          <w:jc w:val="center"/>
        </w:trPr>
        <w:tc>
          <w:tcPr>
            <w:tcW w:w="5197" w:type="dxa"/>
            <w:shd w:val="clear" w:color="auto" w:fill="auto"/>
          </w:tcPr>
          <w:p w14:paraId="3218854A" w14:textId="77777777" w:rsidR="00827CA5" w:rsidRPr="00056B1F" w:rsidRDefault="00827CA5" w:rsidP="00827CA5">
            <w:pPr>
              <w:numPr>
                <w:ilvl w:val="0"/>
                <w:numId w:val="11"/>
              </w:numPr>
              <w:tabs>
                <w:tab w:val="left" w:pos="7101"/>
              </w:tabs>
              <w:suppressAutoHyphens/>
              <w:contextualSpacing w:val="0"/>
              <w:rPr>
                <w:color w:val="auto"/>
                <w:kern w:val="2"/>
              </w:rPr>
            </w:pPr>
            <w:r>
              <w:rPr>
                <w:color w:val="auto"/>
                <w:kern w:val="2"/>
              </w:rPr>
              <w:t>Ensures</w:t>
            </w:r>
            <w:r w:rsidRPr="00056B1F">
              <w:rPr>
                <w:color w:val="auto"/>
                <w:kern w:val="2"/>
              </w:rPr>
              <w:t xml:space="preserve"> continued quality implementation and operation after the grant expires.</w:t>
            </w:r>
          </w:p>
          <w:p w14:paraId="71BE2EEA" w14:textId="77777777" w:rsidR="00827CA5" w:rsidRPr="00056B1F" w:rsidRDefault="00827CA5" w:rsidP="00827CA5">
            <w:pPr>
              <w:numPr>
                <w:ilvl w:val="1"/>
                <w:numId w:val="11"/>
              </w:numPr>
              <w:tabs>
                <w:tab w:val="left" w:pos="7101"/>
              </w:tabs>
              <w:suppressAutoHyphens/>
              <w:contextualSpacing w:val="0"/>
              <w:rPr>
                <w:color w:val="auto"/>
                <w:kern w:val="2"/>
              </w:rPr>
            </w:pPr>
            <w:r w:rsidRPr="00056B1F">
              <w:rPr>
                <w:color w:val="auto"/>
                <w:kern w:val="2"/>
              </w:rPr>
              <w:t xml:space="preserve">Notes which federal title funds the charter school will be receiving </w:t>
            </w:r>
            <w:r>
              <w:rPr>
                <w:color w:val="auto"/>
                <w:kern w:val="2"/>
              </w:rPr>
              <w:t xml:space="preserve">for the replication/expansion campus </w:t>
            </w:r>
            <w:r w:rsidRPr="00056B1F">
              <w:rPr>
                <w:color w:val="auto"/>
                <w:kern w:val="2"/>
              </w:rPr>
              <w:t>and how the plan for use of those funds (e.g., the Consolidated Grant Application) was developed in conjunction with the authorizer.</w:t>
            </w:r>
          </w:p>
          <w:p w14:paraId="281AA857" w14:textId="77777777" w:rsidR="00827CA5" w:rsidRPr="00056B1F" w:rsidRDefault="00827CA5" w:rsidP="00827CA5">
            <w:pPr>
              <w:numPr>
                <w:ilvl w:val="1"/>
                <w:numId w:val="11"/>
              </w:numPr>
              <w:tabs>
                <w:tab w:val="left" w:pos="7101"/>
              </w:tabs>
              <w:suppressAutoHyphens/>
              <w:contextualSpacing w:val="0"/>
              <w:rPr>
                <w:color w:val="auto"/>
                <w:kern w:val="2"/>
              </w:rPr>
            </w:pPr>
            <w:r w:rsidRPr="00056B1F">
              <w:rPr>
                <w:color w:val="auto"/>
                <w:kern w:val="2"/>
              </w:rPr>
              <w:t xml:space="preserve">The enrollment goals for each year through final expansion are reasonable and supported by credible data and </w:t>
            </w:r>
            <w:r>
              <w:rPr>
                <w:color w:val="auto"/>
                <w:kern w:val="2"/>
              </w:rPr>
              <w:t>i</w:t>
            </w:r>
            <w:r w:rsidRPr="00056B1F">
              <w:rPr>
                <w:color w:val="auto"/>
                <w:kern w:val="2"/>
              </w:rPr>
              <w:t xml:space="preserve">ntent to </w:t>
            </w:r>
            <w:r>
              <w:rPr>
                <w:color w:val="auto"/>
                <w:kern w:val="2"/>
              </w:rPr>
              <w:t>e</w:t>
            </w:r>
            <w:r w:rsidRPr="00056B1F">
              <w:rPr>
                <w:color w:val="auto"/>
                <w:kern w:val="2"/>
              </w:rPr>
              <w:t>nroll forms.</w:t>
            </w:r>
          </w:p>
          <w:p w14:paraId="21B8E9A6" w14:textId="77777777" w:rsidR="00827CA5" w:rsidRPr="00056B1F" w:rsidRDefault="00827CA5" w:rsidP="00827CA5">
            <w:pPr>
              <w:numPr>
                <w:ilvl w:val="1"/>
                <w:numId w:val="11"/>
              </w:numPr>
              <w:tabs>
                <w:tab w:val="left" w:pos="7101"/>
              </w:tabs>
              <w:suppressAutoHyphens/>
              <w:contextualSpacing w:val="0"/>
              <w:rPr>
                <w:color w:val="auto"/>
                <w:kern w:val="2"/>
              </w:rPr>
            </w:pPr>
            <w:r w:rsidRPr="00056B1F">
              <w:rPr>
                <w:color w:val="auto"/>
                <w:kern w:val="2"/>
              </w:rPr>
              <w:t xml:space="preserve">Demonstrates ongoing demand with a wait list or list of interested families sufficient to justify the budget and achieve the </w:t>
            </w:r>
            <w:r>
              <w:rPr>
                <w:color w:val="auto"/>
                <w:kern w:val="2"/>
              </w:rPr>
              <w:t xml:space="preserve">replication/expansion project’s </w:t>
            </w:r>
            <w:r w:rsidRPr="00056B1F">
              <w:rPr>
                <w:color w:val="auto"/>
                <w:kern w:val="2"/>
              </w:rPr>
              <w:t>opening and growth plan.</w:t>
            </w:r>
          </w:p>
          <w:p w14:paraId="4DE84930" w14:textId="77777777" w:rsidR="00827CA5" w:rsidRPr="00592DEC" w:rsidRDefault="00827CA5" w:rsidP="00827CA5">
            <w:pPr>
              <w:numPr>
                <w:ilvl w:val="1"/>
                <w:numId w:val="11"/>
              </w:numPr>
              <w:tabs>
                <w:tab w:val="left" w:pos="7101"/>
              </w:tabs>
              <w:suppressAutoHyphens/>
              <w:contextualSpacing w:val="0"/>
              <w:rPr>
                <w:color w:val="auto"/>
                <w:kern w:val="2"/>
              </w:rPr>
            </w:pPr>
            <w:r w:rsidRPr="00056B1F">
              <w:rPr>
                <w:color w:val="auto"/>
                <w:kern w:val="2"/>
              </w:rPr>
              <w:t>Demonstrates financial health through actual and/or projected cash reserves suitable to its age</w:t>
            </w:r>
            <w:r>
              <w:rPr>
                <w:color w:val="auto"/>
                <w:kern w:val="2"/>
              </w:rPr>
              <w:t xml:space="preserve"> and </w:t>
            </w:r>
            <w:r w:rsidRPr="00056B1F">
              <w:rPr>
                <w:color w:val="auto"/>
                <w:kern w:val="2"/>
              </w:rPr>
              <w:t>size.</w:t>
            </w:r>
          </w:p>
        </w:tc>
        <w:tc>
          <w:tcPr>
            <w:tcW w:w="1046" w:type="dxa"/>
            <w:shd w:val="clear" w:color="auto" w:fill="auto"/>
            <w:vAlign w:val="center"/>
          </w:tcPr>
          <w:p w14:paraId="634CA601"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0E895FF7"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473333EA"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125B5FCB"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5676A2AC"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29FFCFEF"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09EB7BFA"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1750B0BE" w14:textId="77777777" w:rsidTr="005C38D8">
        <w:trPr>
          <w:trHeight w:val="360"/>
          <w:jc w:val="center"/>
        </w:trPr>
        <w:tc>
          <w:tcPr>
            <w:tcW w:w="9329" w:type="dxa"/>
            <w:gridSpan w:val="5"/>
            <w:shd w:val="clear" w:color="auto" w:fill="E7E6E6" w:themeFill="background2"/>
            <w:vAlign w:val="center"/>
          </w:tcPr>
          <w:p w14:paraId="55D8BA72"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76759136" w14:textId="77777777" w:rsidR="00827CA5" w:rsidRPr="00592DEC" w:rsidRDefault="00827CA5" w:rsidP="005C38D8">
            <w:pPr>
              <w:tabs>
                <w:tab w:val="left" w:pos="2535"/>
              </w:tabs>
              <w:suppressAutoHyphens/>
              <w:contextualSpacing w:val="0"/>
              <w:jc w:val="right"/>
              <w:rPr>
                <w:b/>
                <w:noProof/>
              </w:rPr>
            </w:pPr>
          </w:p>
        </w:tc>
      </w:tr>
    </w:tbl>
    <w:p w14:paraId="0D9920B3" w14:textId="77777777" w:rsidR="00827CA5" w:rsidRDefault="00827CA5" w:rsidP="00827CA5">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1046"/>
        <w:gridCol w:w="994"/>
        <w:gridCol w:w="751"/>
      </w:tblGrid>
      <w:tr w:rsidR="00827CA5" w:rsidRPr="00592DEC" w14:paraId="6EA05574" w14:textId="77777777" w:rsidTr="005C38D8">
        <w:trPr>
          <w:trHeight w:val="872"/>
          <w:jc w:val="center"/>
        </w:trPr>
        <w:tc>
          <w:tcPr>
            <w:tcW w:w="10080" w:type="dxa"/>
            <w:gridSpan w:val="6"/>
            <w:shd w:val="clear" w:color="auto" w:fill="FFFFCC"/>
            <w:vAlign w:val="center"/>
          </w:tcPr>
          <w:p w14:paraId="468824EE" w14:textId="77777777" w:rsidR="00827CA5" w:rsidRDefault="00827CA5" w:rsidP="005C38D8">
            <w:pPr>
              <w:contextualSpacing w:val="0"/>
              <w:rPr>
                <w:b/>
                <w:noProof/>
              </w:rPr>
            </w:pPr>
            <w:r w:rsidRPr="00592DEC">
              <w:rPr>
                <w:b/>
                <w:noProof/>
              </w:rPr>
              <w:t xml:space="preserve">Section </w:t>
            </w:r>
            <w:r>
              <w:rPr>
                <w:b/>
                <w:noProof/>
              </w:rPr>
              <w:t>J</w:t>
            </w:r>
            <w:r w:rsidRPr="00592DEC">
              <w:rPr>
                <w:b/>
                <w:noProof/>
              </w:rPr>
              <w:t>:</w:t>
            </w:r>
            <w:r>
              <w:rPr>
                <w:b/>
                <w:noProof/>
              </w:rPr>
              <w:t xml:space="preserve"> Facilities</w:t>
            </w:r>
          </w:p>
          <w:p w14:paraId="6FFD9740" w14:textId="77777777" w:rsidR="00827CA5" w:rsidRDefault="00827CA5" w:rsidP="005C38D8">
            <w:pPr>
              <w:ind w:left="45" w:right="61"/>
              <w:contextualSpacing w:val="0"/>
              <w:jc w:val="both"/>
            </w:pPr>
            <w:r w:rsidRPr="00236443">
              <w:t>Whether renting, purchasing, or using a district facility, charter schools need to plan to ensure their facility/ies will be safe and ready when they open -- and that they have a facility plan that is financially sustainable.</w:t>
            </w:r>
          </w:p>
        </w:tc>
      </w:tr>
      <w:tr w:rsidR="00827CA5" w:rsidRPr="00592DEC" w14:paraId="262E1F45" w14:textId="77777777" w:rsidTr="005C38D8">
        <w:trPr>
          <w:jc w:val="center"/>
        </w:trPr>
        <w:tc>
          <w:tcPr>
            <w:tcW w:w="5197" w:type="dxa"/>
            <w:shd w:val="clear" w:color="auto" w:fill="E7E6E6" w:themeFill="background2"/>
            <w:vAlign w:val="center"/>
          </w:tcPr>
          <w:p w14:paraId="17FB2FDD" w14:textId="77777777" w:rsidR="00827CA5" w:rsidRPr="00592DEC" w:rsidRDefault="00827CA5" w:rsidP="005C38D8">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1A67FA58"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21FBB945" w14:textId="77777777" w:rsidR="00827CA5" w:rsidRPr="00892B86" w:rsidRDefault="00827CA5" w:rsidP="005C38D8">
            <w:pPr>
              <w:contextualSpacing w:val="0"/>
              <w:jc w:val="center"/>
              <w:rPr>
                <w:rFonts w:eastAsia="Calibri" w:cs="Times New Roman"/>
                <w:b/>
                <w:i/>
                <w:color w:val="262626"/>
                <w:sz w:val="6"/>
                <w:szCs w:val="6"/>
              </w:rPr>
            </w:pPr>
          </w:p>
          <w:p w14:paraId="50FF417D" w14:textId="77777777" w:rsidR="00827CA5" w:rsidRPr="00592DEC" w:rsidRDefault="00827CA5" w:rsidP="005C38D8">
            <w:pPr>
              <w:suppressAutoHyphens/>
              <w:contextualSpacing w:val="0"/>
              <w:jc w:val="center"/>
              <w:outlineLvl w:val="0"/>
              <w:rPr>
                <w:b/>
                <w:noProof/>
                <w:sz w:val="16"/>
              </w:rPr>
            </w:pPr>
            <w:bookmarkStart w:id="681" w:name="_Toc12230669"/>
            <w:bookmarkStart w:id="682" w:name="_Toc12354307"/>
            <w:bookmarkStart w:id="683" w:name="_Toc16761350"/>
            <w:bookmarkStart w:id="684" w:name="_Toc41747734"/>
            <w:bookmarkStart w:id="685" w:name="_Toc46505496"/>
            <w:bookmarkStart w:id="686" w:name="_Toc79166000"/>
            <w:bookmarkStart w:id="687" w:name="_Toc110000951"/>
            <w:bookmarkStart w:id="688" w:name="_Toc110335685"/>
            <w:r w:rsidRPr="008A00BD">
              <w:rPr>
                <w:b/>
                <w:bCs/>
                <w:i/>
                <w:iCs/>
                <w:sz w:val="12"/>
                <w:szCs w:val="12"/>
              </w:rPr>
              <w:t>(information significantly incomplete or not provided)</w:t>
            </w:r>
            <w:bookmarkEnd w:id="681"/>
            <w:bookmarkEnd w:id="682"/>
            <w:bookmarkEnd w:id="683"/>
            <w:bookmarkEnd w:id="684"/>
            <w:bookmarkEnd w:id="685"/>
            <w:bookmarkEnd w:id="686"/>
            <w:bookmarkEnd w:id="687"/>
            <w:bookmarkEnd w:id="688"/>
          </w:p>
        </w:tc>
        <w:tc>
          <w:tcPr>
            <w:tcW w:w="1046" w:type="dxa"/>
            <w:tcBorders>
              <w:bottom w:val="single" w:sz="4" w:space="0" w:color="auto"/>
            </w:tcBorders>
            <w:shd w:val="clear" w:color="auto" w:fill="E7E6E6" w:themeFill="background2"/>
          </w:tcPr>
          <w:p w14:paraId="6B8045CE"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3302D12B" w14:textId="77777777" w:rsidR="00827CA5" w:rsidRPr="00892B86" w:rsidRDefault="00827CA5" w:rsidP="005C38D8">
            <w:pPr>
              <w:contextualSpacing w:val="0"/>
              <w:jc w:val="center"/>
              <w:rPr>
                <w:rFonts w:eastAsia="Calibri" w:cs="Times New Roman"/>
                <w:b/>
                <w:i/>
                <w:color w:val="262626"/>
                <w:sz w:val="6"/>
                <w:szCs w:val="6"/>
              </w:rPr>
            </w:pPr>
          </w:p>
          <w:p w14:paraId="0E1F36AA" w14:textId="77777777" w:rsidR="00827CA5" w:rsidRPr="00592DEC" w:rsidRDefault="00827CA5" w:rsidP="005C38D8">
            <w:pPr>
              <w:suppressAutoHyphens/>
              <w:contextualSpacing w:val="0"/>
              <w:jc w:val="center"/>
              <w:outlineLvl w:val="0"/>
              <w:rPr>
                <w:b/>
                <w:noProof/>
                <w:sz w:val="24"/>
                <w:szCs w:val="24"/>
              </w:rPr>
            </w:pPr>
            <w:bookmarkStart w:id="689" w:name="_Toc12230670"/>
            <w:bookmarkStart w:id="690" w:name="_Toc12354308"/>
            <w:bookmarkStart w:id="691" w:name="_Toc16761351"/>
            <w:bookmarkStart w:id="692" w:name="_Toc41747735"/>
            <w:bookmarkStart w:id="693" w:name="_Toc46505497"/>
            <w:bookmarkStart w:id="694" w:name="_Toc79166001"/>
            <w:bookmarkStart w:id="695" w:name="_Toc110000952"/>
            <w:bookmarkStart w:id="696" w:name="_Toc110335686"/>
            <w:r w:rsidRPr="008A00BD">
              <w:rPr>
                <w:b/>
                <w:bCs/>
                <w:i/>
                <w:iCs/>
                <w:sz w:val="12"/>
                <w:szCs w:val="12"/>
              </w:rPr>
              <w:t>(requires additional clarification)</w:t>
            </w:r>
            <w:bookmarkEnd w:id="689"/>
            <w:bookmarkEnd w:id="690"/>
            <w:bookmarkEnd w:id="691"/>
            <w:bookmarkEnd w:id="692"/>
            <w:bookmarkEnd w:id="693"/>
            <w:bookmarkEnd w:id="694"/>
            <w:bookmarkEnd w:id="695"/>
            <w:bookmarkEnd w:id="696"/>
          </w:p>
        </w:tc>
        <w:tc>
          <w:tcPr>
            <w:tcW w:w="1046" w:type="dxa"/>
            <w:tcBorders>
              <w:bottom w:val="single" w:sz="4" w:space="0" w:color="auto"/>
            </w:tcBorders>
            <w:shd w:val="clear" w:color="auto" w:fill="E7E6E6" w:themeFill="background2"/>
          </w:tcPr>
          <w:p w14:paraId="5E80DBA4"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10771226" w14:textId="77777777" w:rsidR="00827CA5" w:rsidRPr="00892B86" w:rsidRDefault="00827CA5" w:rsidP="005C38D8">
            <w:pPr>
              <w:contextualSpacing w:val="0"/>
              <w:jc w:val="center"/>
              <w:rPr>
                <w:rFonts w:eastAsia="Calibri" w:cs="Times New Roman"/>
                <w:b/>
                <w:i/>
                <w:color w:val="262626"/>
                <w:sz w:val="6"/>
                <w:szCs w:val="6"/>
              </w:rPr>
            </w:pPr>
          </w:p>
          <w:p w14:paraId="4300010A" w14:textId="77777777" w:rsidR="00827CA5" w:rsidRPr="00592DEC" w:rsidRDefault="00827CA5" w:rsidP="005C38D8">
            <w:pPr>
              <w:suppressAutoHyphens/>
              <w:contextualSpacing w:val="0"/>
              <w:jc w:val="center"/>
              <w:outlineLvl w:val="0"/>
              <w:rPr>
                <w:b/>
                <w:noProof/>
                <w:sz w:val="16"/>
              </w:rPr>
            </w:pPr>
            <w:bookmarkStart w:id="697" w:name="_Toc12230671"/>
            <w:bookmarkStart w:id="698" w:name="_Toc12354309"/>
            <w:bookmarkStart w:id="699" w:name="_Toc16761352"/>
            <w:bookmarkStart w:id="700" w:name="_Toc41747736"/>
            <w:bookmarkStart w:id="701" w:name="_Toc46505498"/>
            <w:bookmarkStart w:id="702" w:name="_Toc79166002"/>
            <w:bookmarkStart w:id="703" w:name="_Toc110000953"/>
            <w:bookmarkStart w:id="704" w:name="_Toc110335687"/>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697"/>
            <w:bookmarkEnd w:id="698"/>
            <w:bookmarkEnd w:id="699"/>
            <w:bookmarkEnd w:id="700"/>
            <w:bookmarkEnd w:id="701"/>
            <w:bookmarkEnd w:id="702"/>
            <w:bookmarkEnd w:id="703"/>
            <w:bookmarkEnd w:id="704"/>
          </w:p>
        </w:tc>
        <w:tc>
          <w:tcPr>
            <w:tcW w:w="994" w:type="dxa"/>
            <w:tcBorders>
              <w:bottom w:val="single" w:sz="4" w:space="0" w:color="auto"/>
            </w:tcBorders>
            <w:shd w:val="clear" w:color="auto" w:fill="E7E6E6" w:themeFill="background2"/>
          </w:tcPr>
          <w:p w14:paraId="7234B02D"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6A579C7D" w14:textId="77777777" w:rsidR="00827CA5" w:rsidRPr="00892B86" w:rsidRDefault="00827CA5" w:rsidP="005C38D8">
            <w:pPr>
              <w:contextualSpacing w:val="0"/>
              <w:jc w:val="center"/>
              <w:rPr>
                <w:rFonts w:eastAsia="Calibri" w:cs="Times New Roman"/>
                <w:b/>
                <w:i/>
                <w:color w:val="262626"/>
                <w:sz w:val="6"/>
                <w:szCs w:val="6"/>
              </w:rPr>
            </w:pPr>
          </w:p>
          <w:p w14:paraId="3E1B6836" w14:textId="77777777" w:rsidR="00827CA5" w:rsidRPr="00592DEC" w:rsidRDefault="00827CA5" w:rsidP="005C38D8">
            <w:pPr>
              <w:suppressAutoHyphens/>
              <w:contextualSpacing w:val="0"/>
              <w:jc w:val="center"/>
              <w:outlineLvl w:val="0"/>
              <w:rPr>
                <w:b/>
                <w:noProof/>
                <w:sz w:val="16"/>
              </w:rPr>
            </w:pPr>
            <w:bookmarkStart w:id="705" w:name="_Toc12230672"/>
            <w:bookmarkStart w:id="706" w:name="_Toc12354310"/>
            <w:bookmarkStart w:id="707" w:name="_Toc16761353"/>
            <w:bookmarkStart w:id="708" w:name="_Toc41747737"/>
            <w:bookmarkStart w:id="709" w:name="_Toc46505499"/>
            <w:bookmarkStart w:id="710" w:name="_Toc79166003"/>
            <w:bookmarkStart w:id="711" w:name="_Toc110000954"/>
            <w:bookmarkStart w:id="712" w:name="_Toc110335688"/>
            <w:r w:rsidRPr="008A00BD">
              <w:rPr>
                <w:b/>
                <w:bCs/>
                <w:i/>
                <w:iCs/>
                <w:sz w:val="12"/>
                <w:szCs w:val="12"/>
              </w:rPr>
              <w:t>(clear, concise, and well thought out response)</w:t>
            </w:r>
            <w:bookmarkEnd w:id="705"/>
            <w:bookmarkEnd w:id="706"/>
            <w:bookmarkEnd w:id="707"/>
            <w:bookmarkEnd w:id="708"/>
            <w:bookmarkEnd w:id="709"/>
            <w:bookmarkEnd w:id="710"/>
            <w:bookmarkEnd w:id="711"/>
            <w:bookmarkEnd w:id="712"/>
          </w:p>
        </w:tc>
        <w:tc>
          <w:tcPr>
            <w:tcW w:w="751" w:type="dxa"/>
            <w:tcBorders>
              <w:bottom w:val="single" w:sz="4" w:space="0" w:color="auto"/>
            </w:tcBorders>
            <w:shd w:val="clear" w:color="auto" w:fill="E7E6E6" w:themeFill="background2"/>
          </w:tcPr>
          <w:p w14:paraId="3C79C2AC"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4BBE2E94" w14:textId="77777777" w:rsidTr="005C38D8">
        <w:trPr>
          <w:trHeight w:val="485"/>
          <w:jc w:val="center"/>
        </w:trPr>
        <w:tc>
          <w:tcPr>
            <w:tcW w:w="5197" w:type="dxa"/>
            <w:shd w:val="clear" w:color="auto" w:fill="auto"/>
          </w:tcPr>
          <w:p w14:paraId="52726B4A" w14:textId="77777777" w:rsidR="00827CA5" w:rsidRPr="00236443" w:rsidRDefault="00827CA5" w:rsidP="00827CA5">
            <w:pPr>
              <w:numPr>
                <w:ilvl w:val="0"/>
                <w:numId w:val="12"/>
              </w:numPr>
              <w:suppressAutoHyphens/>
              <w:contextualSpacing w:val="0"/>
              <w:rPr>
                <w:bCs/>
                <w:noProof/>
                <w:color w:val="auto"/>
              </w:rPr>
            </w:pPr>
            <w:r w:rsidRPr="00236443">
              <w:rPr>
                <w:bCs/>
                <w:noProof/>
                <w:color w:val="auto"/>
              </w:rPr>
              <w:t>Justifies the school’s choice of facility</w:t>
            </w:r>
            <w:r>
              <w:rPr>
                <w:bCs/>
                <w:noProof/>
                <w:color w:val="auto"/>
              </w:rPr>
              <w:t xml:space="preserve"> that will be utilized for the replication/expansion</w:t>
            </w:r>
            <w:r w:rsidRPr="00236443">
              <w:rPr>
                <w:bCs/>
                <w:noProof/>
                <w:color w:val="auto"/>
              </w:rPr>
              <w:t>.</w:t>
            </w:r>
          </w:p>
          <w:p w14:paraId="0A8ACBD4" w14:textId="77777777" w:rsidR="00827CA5" w:rsidRPr="00236443" w:rsidRDefault="00827CA5" w:rsidP="00827CA5">
            <w:pPr>
              <w:numPr>
                <w:ilvl w:val="1"/>
                <w:numId w:val="12"/>
              </w:numPr>
              <w:suppressAutoHyphens/>
              <w:contextualSpacing w:val="0"/>
              <w:rPr>
                <w:bCs/>
                <w:noProof/>
                <w:color w:val="auto"/>
              </w:rPr>
            </w:pPr>
            <w:r w:rsidRPr="00236443">
              <w:rPr>
                <w:bCs/>
                <w:noProof/>
                <w:color w:val="auto"/>
              </w:rPr>
              <w:t>A viable facility is secured, or a reasonable timeline is identified for acquiring, developing, remodeling, and equipping a viable facility.</w:t>
            </w:r>
          </w:p>
          <w:p w14:paraId="09BA449C" w14:textId="77777777" w:rsidR="00827CA5" w:rsidRPr="00056B1F" w:rsidRDefault="00827CA5" w:rsidP="00827CA5">
            <w:pPr>
              <w:numPr>
                <w:ilvl w:val="1"/>
                <w:numId w:val="12"/>
              </w:numPr>
              <w:suppressAutoHyphens/>
              <w:contextualSpacing w:val="0"/>
              <w:rPr>
                <w:bCs/>
                <w:noProof/>
                <w:color w:val="auto"/>
              </w:rPr>
            </w:pPr>
            <w:r w:rsidRPr="00236443">
              <w:rPr>
                <w:bCs/>
                <w:noProof/>
                <w:color w:val="auto"/>
              </w:rPr>
              <w:t>Justifies the safety and appropriateness of the facility in terms of student numbers and demographics, general quality of facility, and specific needs of the educational model and academic program.</w:t>
            </w:r>
          </w:p>
        </w:tc>
        <w:tc>
          <w:tcPr>
            <w:tcW w:w="1046" w:type="dxa"/>
            <w:shd w:val="clear" w:color="auto" w:fill="auto"/>
            <w:vAlign w:val="center"/>
          </w:tcPr>
          <w:p w14:paraId="49E6B7D0"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332687AC"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shd w:val="clear" w:color="auto" w:fill="auto"/>
            <w:vAlign w:val="center"/>
          </w:tcPr>
          <w:p w14:paraId="682F948B" w14:textId="77777777" w:rsidR="00827CA5" w:rsidRPr="008860A7" w:rsidRDefault="00827CA5"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04628825" w14:textId="77777777" w:rsidR="00827CA5" w:rsidRPr="008860A7" w:rsidRDefault="00827CA5" w:rsidP="005C38D8">
            <w:pPr>
              <w:suppressAutoHyphens/>
              <w:contextualSpacing w:val="0"/>
              <w:jc w:val="center"/>
              <w:rPr>
                <w:color w:val="auto"/>
                <w:kern w:val="2"/>
              </w:rPr>
            </w:pPr>
            <w:r>
              <w:rPr>
                <w:color w:val="auto"/>
                <w:kern w:val="2"/>
              </w:rPr>
              <w:t>3</w:t>
            </w:r>
          </w:p>
        </w:tc>
        <w:tc>
          <w:tcPr>
            <w:tcW w:w="751" w:type="dxa"/>
            <w:vAlign w:val="center"/>
          </w:tcPr>
          <w:p w14:paraId="530D9948" w14:textId="77777777" w:rsidR="00827CA5" w:rsidRDefault="00827CA5" w:rsidP="005C38D8">
            <w:pPr>
              <w:suppressAutoHyphens/>
              <w:contextualSpacing w:val="0"/>
              <w:jc w:val="center"/>
              <w:rPr>
                <w:color w:val="auto"/>
                <w:kern w:val="2"/>
              </w:rPr>
            </w:pPr>
          </w:p>
        </w:tc>
      </w:tr>
      <w:tr w:rsidR="00827CA5" w:rsidRPr="00592DEC" w14:paraId="5BEA3BF1" w14:textId="77777777" w:rsidTr="005C38D8">
        <w:trPr>
          <w:jc w:val="center"/>
        </w:trPr>
        <w:tc>
          <w:tcPr>
            <w:tcW w:w="5197" w:type="dxa"/>
            <w:shd w:val="clear" w:color="auto" w:fill="auto"/>
          </w:tcPr>
          <w:p w14:paraId="5A0DD249" w14:textId="77777777" w:rsidR="00827CA5" w:rsidRPr="00236443" w:rsidRDefault="00827CA5" w:rsidP="00827CA5">
            <w:pPr>
              <w:numPr>
                <w:ilvl w:val="0"/>
                <w:numId w:val="12"/>
              </w:numPr>
              <w:tabs>
                <w:tab w:val="left" w:pos="7101"/>
              </w:tabs>
              <w:suppressAutoHyphens/>
              <w:contextualSpacing w:val="0"/>
              <w:rPr>
                <w:color w:val="auto"/>
                <w:kern w:val="2"/>
              </w:rPr>
            </w:pPr>
            <w:r w:rsidRPr="00236443">
              <w:rPr>
                <w:color w:val="auto"/>
                <w:kern w:val="2"/>
              </w:rPr>
              <w:t>Justifies the facility plan</w:t>
            </w:r>
            <w:r>
              <w:rPr>
                <w:color w:val="auto"/>
                <w:kern w:val="2"/>
              </w:rPr>
              <w:t xml:space="preserve"> for the replication/expansion</w:t>
            </w:r>
            <w:r w:rsidRPr="00236443">
              <w:rPr>
                <w:color w:val="auto"/>
                <w:kern w:val="2"/>
              </w:rPr>
              <w:t>.</w:t>
            </w:r>
          </w:p>
          <w:p w14:paraId="5F491149" w14:textId="77777777" w:rsidR="00827CA5" w:rsidRPr="00236443" w:rsidRDefault="00827CA5" w:rsidP="00827CA5">
            <w:pPr>
              <w:numPr>
                <w:ilvl w:val="1"/>
                <w:numId w:val="12"/>
              </w:numPr>
              <w:tabs>
                <w:tab w:val="left" w:pos="7101"/>
              </w:tabs>
              <w:suppressAutoHyphens/>
              <w:contextualSpacing w:val="0"/>
              <w:rPr>
                <w:color w:val="auto"/>
                <w:kern w:val="2"/>
              </w:rPr>
            </w:pPr>
            <w:r w:rsidRPr="00236443">
              <w:rPr>
                <w:color w:val="auto"/>
                <w:kern w:val="2"/>
              </w:rPr>
              <w:t>Demonstrates that the school, at a reasonable student enrollment projection, can cover the initial cost of making t</w:t>
            </w:r>
            <w:r>
              <w:rPr>
                <w:color w:val="auto"/>
                <w:kern w:val="2"/>
              </w:rPr>
              <w:t>he building ready for students.</w:t>
            </w:r>
            <w:r w:rsidRPr="00236443">
              <w:rPr>
                <w:color w:val="auto"/>
                <w:kern w:val="2"/>
              </w:rPr>
              <w:t xml:space="preserve"> If applicable, identify if and how CCSP grant funds will be utilized to assist with costs to make necessary compliance-related renovations and minor repairs to facilities in advance of students’ arrival.</w:t>
            </w:r>
          </w:p>
          <w:p w14:paraId="11290466" w14:textId="77777777" w:rsidR="00827CA5" w:rsidRPr="00236443" w:rsidRDefault="00827CA5" w:rsidP="00827CA5">
            <w:pPr>
              <w:numPr>
                <w:ilvl w:val="1"/>
                <w:numId w:val="12"/>
              </w:numPr>
              <w:tabs>
                <w:tab w:val="left" w:pos="7101"/>
              </w:tabs>
              <w:suppressAutoHyphens/>
              <w:contextualSpacing w:val="0"/>
              <w:rPr>
                <w:color w:val="auto"/>
                <w:kern w:val="2"/>
              </w:rPr>
            </w:pPr>
            <w:r w:rsidRPr="00236443">
              <w:rPr>
                <w:color w:val="auto"/>
                <w:kern w:val="2"/>
              </w:rPr>
              <w:t>Budgeted facility costs represent a reasonable and appropriate projection based on current market availability.</w:t>
            </w:r>
          </w:p>
          <w:p w14:paraId="6D9A7F97" w14:textId="77777777" w:rsidR="00827CA5" w:rsidRPr="00592DEC" w:rsidRDefault="00827CA5" w:rsidP="00827CA5">
            <w:pPr>
              <w:numPr>
                <w:ilvl w:val="1"/>
                <w:numId w:val="12"/>
              </w:numPr>
              <w:tabs>
                <w:tab w:val="left" w:pos="7101"/>
              </w:tabs>
              <w:suppressAutoHyphens/>
              <w:contextualSpacing w:val="0"/>
              <w:rPr>
                <w:color w:val="auto"/>
                <w:kern w:val="2"/>
              </w:rPr>
            </w:pPr>
            <w:r w:rsidRPr="00236443">
              <w:rPr>
                <w:color w:val="auto"/>
                <w:kern w:val="2"/>
              </w:rPr>
              <w:t xml:space="preserve">Demonstrates that the facility plan is financially viable, both initially and beyond the first </w:t>
            </w:r>
            <w:r>
              <w:rPr>
                <w:color w:val="auto"/>
                <w:kern w:val="2"/>
              </w:rPr>
              <w:t>few</w:t>
            </w:r>
            <w:r w:rsidRPr="00236443">
              <w:rPr>
                <w:color w:val="auto"/>
                <w:kern w:val="2"/>
              </w:rPr>
              <w:t xml:space="preserve"> years of operation.</w:t>
            </w:r>
          </w:p>
        </w:tc>
        <w:tc>
          <w:tcPr>
            <w:tcW w:w="1046" w:type="dxa"/>
            <w:shd w:val="clear" w:color="auto" w:fill="auto"/>
            <w:vAlign w:val="center"/>
          </w:tcPr>
          <w:p w14:paraId="5B1DA915"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0</w:t>
            </w:r>
          </w:p>
        </w:tc>
        <w:tc>
          <w:tcPr>
            <w:tcW w:w="1046" w:type="dxa"/>
            <w:shd w:val="clear" w:color="auto" w:fill="auto"/>
            <w:vAlign w:val="center"/>
          </w:tcPr>
          <w:p w14:paraId="1BEC73C1"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1</w:t>
            </w:r>
          </w:p>
        </w:tc>
        <w:tc>
          <w:tcPr>
            <w:tcW w:w="1046" w:type="dxa"/>
            <w:shd w:val="clear" w:color="auto" w:fill="auto"/>
            <w:vAlign w:val="center"/>
          </w:tcPr>
          <w:p w14:paraId="592186E2"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2</w:t>
            </w:r>
          </w:p>
        </w:tc>
        <w:tc>
          <w:tcPr>
            <w:tcW w:w="994" w:type="dxa"/>
            <w:shd w:val="clear" w:color="auto" w:fill="auto"/>
            <w:vAlign w:val="center"/>
          </w:tcPr>
          <w:p w14:paraId="764068C9"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3</w:t>
            </w:r>
          </w:p>
        </w:tc>
        <w:tc>
          <w:tcPr>
            <w:tcW w:w="751" w:type="dxa"/>
            <w:vAlign w:val="center"/>
          </w:tcPr>
          <w:p w14:paraId="2000DB4F" w14:textId="77777777" w:rsidR="00827CA5" w:rsidRDefault="00827CA5" w:rsidP="005C38D8">
            <w:pPr>
              <w:tabs>
                <w:tab w:val="left" w:pos="7101"/>
              </w:tabs>
              <w:suppressAutoHyphens/>
              <w:contextualSpacing w:val="0"/>
              <w:jc w:val="center"/>
              <w:rPr>
                <w:noProof/>
                <w:color w:val="auto"/>
                <w:kern w:val="0"/>
              </w:rPr>
            </w:pPr>
          </w:p>
        </w:tc>
      </w:tr>
      <w:tr w:rsidR="00827CA5" w:rsidRPr="00592DEC" w14:paraId="5E6B7779" w14:textId="77777777" w:rsidTr="005C38D8">
        <w:trPr>
          <w:trHeight w:val="432"/>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FFFCC"/>
          </w:tcPr>
          <w:p w14:paraId="440A6903"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22819441" w14:textId="77777777" w:rsidTr="005C38D8">
        <w:trPr>
          <w:trHeight w:val="360"/>
          <w:jc w:val="center"/>
        </w:trPr>
        <w:tc>
          <w:tcPr>
            <w:tcW w:w="9329" w:type="dxa"/>
            <w:gridSpan w:val="5"/>
            <w:shd w:val="clear" w:color="auto" w:fill="E7E6E6" w:themeFill="background2"/>
            <w:vAlign w:val="center"/>
          </w:tcPr>
          <w:p w14:paraId="5BD33F90"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523A52A6" w14:textId="77777777" w:rsidR="00827CA5" w:rsidRPr="00592DEC" w:rsidRDefault="00827CA5" w:rsidP="005C38D8">
            <w:pPr>
              <w:tabs>
                <w:tab w:val="left" w:pos="2535"/>
              </w:tabs>
              <w:suppressAutoHyphens/>
              <w:contextualSpacing w:val="0"/>
              <w:jc w:val="right"/>
              <w:rPr>
                <w:b/>
                <w:noProof/>
              </w:rPr>
            </w:pPr>
          </w:p>
        </w:tc>
      </w:tr>
    </w:tbl>
    <w:p w14:paraId="6021554E" w14:textId="77777777" w:rsidR="00827CA5" w:rsidRDefault="00827CA5" w:rsidP="00827CA5">
      <w:pPr>
        <w:contextualSpacing w:val="0"/>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197"/>
        <w:gridCol w:w="1046"/>
        <w:gridCol w:w="1046"/>
        <w:gridCol w:w="349"/>
        <w:gridCol w:w="697"/>
        <w:gridCol w:w="994"/>
        <w:gridCol w:w="751"/>
      </w:tblGrid>
      <w:tr w:rsidR="00827CA5" w:rsidRPr="00592DEC" w14:paraId="0870F451" w14:textId="77777777" w:rsidTr="005C38D8">
        <w:trPr>
          <w:trHeight w:val="1430"/>
          <w:jc w:val="center"/>
        </w:trPr>
        <w:tc>
          <w:tcPr>
            <w:tcW w:w="10080" w:type="dxa"/>
            <w:gridSpan w:val="7"/>
            <w:shd w:val="clear" w:color="auto" w:fill="FFFFCC"/>
            <w:vAlign w:val="center"/>
          </w:tcPr>
          <w:p w14:paraId="79D28D6A" w14:textId="77777777" w:rsidR="00827CA5" w:rsidRDefault="00827CA5" w:rsidP="005C38D8">
            <w:pPr>
              <w:contextualSpacing w:val="0"/>
              <w:rPr>
                <w:b/>
                <w:noProof/>
              </w:rPr>
            </w:pPr>
            <w:r w:rsidRPr="00592DEC">
              <w:rPr>
                <w:b/>
                <w:noProof/>
              </w:rPr>
              <w:t xml:space="preserve">Section </w:t>
            </w:r>
            <w:r>
              <w:rPr>
                <w:b/>
                <w:noProof/>
              </w:rPr>
              <w:t>K</w:t>
            </w:r>
            <w:r w:rsidRPr="00592DEC">
              <w:rPr>
                <w:b/>
                <w:noProof/>
              </w:rPr>
              <w:t>:</w:t>
            </w:r>
            <w:r>
              <w:rPr>
                <w:b/>
                <w:noProof/>
              </w:rPr>
              <w:t xml:space="preserve"> Technical Assistance</w:t>
            </w:r>
          </w:p>
          <w:p w14:paraId="1D8813EC" w14:textId="77777777" w:rsidR="00827CA5" w:rsidRDefault="00827CA5" w:rsidP="005C38D8">
            <w:pPr>
              <w:ind w:left="45" w:right="61"/>
              <w:contextualSpacing w:val="0"/>
              <w:jc w:val="both"/>
            </w:pPr>
            <w:r w:rsidRPr="006F5DCA">
              <w:t xml:space="preserve">CDE Schools of Choice requires and provides a significant amount of technical assistance to CCSP </w:t>
            </w:r>
            <w:r>
              <w:t>sub-grantee</w:t>
            </w:r>
            <w:r w:rsidRPr="006F5DCA">
              <w:t>s. The purpose of this grant program and mission of CDE Schools of Choice is to promote quality growth within the charter sector in Colorado. The technical assistance offered and required is designed to promote quality practices among the school team that is implementing the grant, the governing board, the school administrator, and the business manager.</w:t>
            </w:r>
          </w:p>
        </w:tc>
      </w:tr>
      <w:tr w:rsidR="00827CA5" w:rsidRPr="00592DEC" w14:paraId="7B228C67" w14:textId="77777777" w:rsidTr="005C38D8">
        <w:trPr>
          <w:jc w:val="center"/>
        </w:trPr>
        <w:tc>
          <w:tcPr>
            <w:tcW w:w="5197" w:type="dxa"/>
            <w:shd w:val="clear" w:color="auto" w:fill="E7E6E6" w:themeFill="background2"/>
            <w:vAlign w:val="center"/>
          </w:tcPr>
          <w:p w14:paraId="70598803" w14:textId="77777777" w:rsidR="00827CA5" w:rsidRPr="00592DEC" w:rsidRDefault="00827CA5" w:rsidP="005C38D8">
            <w:pPr>
              <w:pStyle w:val="Heading8"/>
              <w:spacing w:line="240" w:lineRule="auto"/>
              <w:rPr>
                <w:noProof/>
              </w:rPr>
            </w:pPr>
            <w:r>
              <w:rPr>
                <w:noProof/>
              </w:rPr>
              <w:lastRenderedPageBreak/>
              <w:t>Selection Criteria</w:t>
            </w:r>
            <w:r w:rsidRPr="00592DEC">
              <w:rPr>
                <w:noProof/>
              </w:rPr>
              <w:tab/>
            </w:r>
          </w:p>
        </w:tc>
        <w:tc>
          <w:tcPr>
            <w:tcW w:w="1046" w:type="dxa"/>
            <w:tcBorders>
              <w:bottom w:val="single" w:sz="4" w:space="0" w:color="auto"/>
            </w:tcBorders>
            <w:shd w:val="clear" w:color="auto" w:fill="E7E6E6" w:themeFill="background2"/>
          </w:tcPr>
          <w:p w14:paraId="35C3CAF5" w14:textId="77777777" w:rsidR="00827CA5" w:rsidRPr="00682F32" w:rsidRDefault="00827CA5" w:rsidP="005C38D8">
            <w:pPr>
              <w:contextualSpacing w:val="0"/>
              <w:jc w:val="center"/>
              <w:rPr>
                <w:rFonts w:eastAsia="Calibri" w:cs="Times New Roman"/>
                <w:b/>
                <w:color w:val="262626"/>
                <w:sz w:val="16"/>
                <w:szCs w:val="16"/>
              </w:rPr>
            </w:pPr>
            <w:r w:rsidRPr="00682F32">
              <w:rPr>
                <w:rFonts w:eastAsia="Calibri" w:cs="Times New Roman"/>
                <w:b/>
                <w:color w:val="262626"/>
                <w:sz w:val="16"/>
                <w:szCs w:val="16"/>
              </w:rPr>
              <w:t>Minimally Addresse</w:t>
            </w:r>
            <w:r>
              <w:rPr>
                <w:rFonts w:eastAsia="Calibri" w:cs="Times New Roman"/>
                <w:b/>
                <w:color w:val="262626"/>
                <w:sz w:val="16"/>
                <w:szCs w:val="16"/>
              </w:rPr>
              <w:t>s</w:t>
            </w:r>
            <w:r w:rsidRPr="00682F32">
              <w:rPr>
                <w:rFonts w:eastAsia="Calibri" w:cs="Times New Roman"/>
                <w:b/>
                <w:color w:val="262626"/>
                <w:sz w:val="16"/>
                <w:szCs w:val="16"/>
              </w:rPr>
              <w:t xml:space="preserve"> or does not meet criteria</w:t>
            </w:r>
          </w:p>
          <w:p w14:paraId="334DFA30" w14:textId="77777777" w:rsidR="00827CA5" w:rsidRPr="00A16478" w:rsidRDefault="00827CA5" w:rsidP="005C38D8">
            <w:pPr>
              <w:contextualSpacing w:val="0"/>
              <w:jc w:val="center"/>
              <w:rPr>
                <w:rFonts w:eastAsia="Calibri" w:cs="Times New Roman"/>
                <w:b/>
                <w:i/>
                <w:color w:val="262626"/>
                <w:sz w:val="6"/>
                <w:szCs w:val="6"/>
              </w:rPr>
            </w:pPr>
          </w:p>
          <w:p w14:paraId="5183CD77" w14:textId="77777777" w:rsidR="00827CA5" w:rsidRPr="00592DEC" w:rsidRDefault="00827CA5" w:rsidP="005C38D8">
            <w:pPr>
              <w:suppressAutoHyphens/>
              <w:contextualSpacing w:val="0"/>
              <w:jc w:val="center"/>
              <w:outlineLvl w:val="0"/>
              <w:rPr>
                <w:b/>
                <w:noProof/>
                <w:sz w:val="16"/>
              </w:rPr>
            </w:pPr>
            <w:bookmarkStart w:id="713" w:name="_Toc12230673"/>
            <w:bookmarkStart w:id="714" w:name="_Toc12354311"/>
            <w:bookmarkStart w:id="715" w:name="_Toc16761354"/>
            <w:bookmarkStart w:id="716" w:name="_Toc41747738"/>
            <w:bookmarkStart w:id="717" w:name="_Toc46505500"/>
            <w:bookmarkStart w:id="718" w:name="_Toc79166004"/>
            <w:bookmarkStart w:id="719" w:name="_Toc110000955"/>
            <w:bookmarkStart w:id="720" w:name="_Toc110335689"/>
            <w:r w:rsidRPr="008A00BD">
              <w:rPr>
                <w:b/>
                <w:bCs/>
                <w:i/>
                <w:iCs/>
                <w:sz w:val="12"/>
                <w:szCs w:val="12"/>
              </w:rPr>
              <w:t>(information significantly incomplete or not provided)</w:t>
            </w:r>
            <w:bookmarkEnd w:id="713"/>
            <w:bookmarkEnd w:id="714"/>
            <w:bookmarkEnd w:id="715"/>
            <w:bookmarkEnd w:id="716"/>
            <w:bookmarkEnd w:id="717"/>
            <w:bookmarkEnd w:id="718"/>
            <w:bookmarkEnd w:id="719"/>
            <w:bookmarkEnd w:id="720"/>
          </w:p>
        </w:tc>
        <w:tc>
          <w:tcPr>
            <w:tcW w:w="1046" w:type="dxa"/>
            <w:tcBorders>
              <w:bottom w:val="single" w:sz="4" w:space="0" w:color="auto"/>
            </w:tcBorders>
            <w:shd w:val="clear" w:color="auto" w:fill="E7E6E6" w:themeFill="background2"/>
          </w:tcPr>
          <w:p w14:paraId="486E39C1" w14:textId="77777777" w:rsidR="00827CA5" w:rsidRPr="00192906" w:rsidRDefault="00827CA5" w:rsidP="005C38D8">
            <w:pPr>
              <w:contextualSpacing w:val="0"/>
              <w:jc w:val="center"/>
              <w:rPr>
                <w:rFonts w:eastAsia="Calibri" w:cs="Times New Roman"/>
                <w:b/>
                <w:color w:val="262626"/>
                <w:sz w:val="16"/>
                <w:szCs w:val="16"/>
              </w:rPr>
            </w:pPr>
            <w:r w:rsidRPr="00192906">
              <w:rPr>
                <w:rFonts w:eastAsia="Calibri" w:cs="Times New Roman"/>
                <w:b/>
                <w:color w:val="262626"/>
                <w:sz w:val="16"/>
                <w:szCs w:val="16"/>
              </w:rPr>
              <w:t>Me</w:t>
            </w:r>
            <w:r>
              <w:rPr>
                <w:rFonts w:eastAsia="Calibri" w:cs="Times New Roman"/>
                <w:b/>
                <w:color w:val="262626"/>
                <w:sz w:val="16"/>
                <w:szCs w:val="16"/>
              </w:rPr>
              <w:t>e</w:t>
            </w:r>
            <w:r w:rsidRPr="00192906">
              <w:rPr>
                <w:rFonts w:eastAsia="Calibri" w:cs="Times New Roman"/>
                <w:b/>
                <w:color w:val="262626"/>
                <w:sz w:val="16"/>
                <w:szCs w:val="16"/>
              </w:rPr>
              <w:t>t</w:t>
            </w:r>
            <w:r>
              <w:rPr>
                <w:rFonts w:eastAsia="Calibri" w:cs="Times New Roman"/>
                <w:b/>
                <w:color w:val="262626"/>
                <w:sz w:val="16"/>
                <w:szCs w:val="16"/>
              </w:rPr>
              <w:t>s</w:t>
            </w:r>
            <w:r w:rsidRPr="00192906">
              <w:rPr>
                <w:rFonts w:eastAsia="Calibri" w:cs="Times New Roman"/>
                <w:b/>
                <w:color w:val="262626"/>
                <w:sz w:val="16"/>
                <w:szCs w:val="16"/>
              </w:rPr>
              <w:t xml:space="preserve"> some</w:t>
            </w:r>
            <w:r>
              <w:rPr>
                <w:rFonts w:eastAsia="Calibri" w:cs="Times New Roman"/>
                <w:b/>
                <w:color w:val="262626"/>
                <w:sz w:val="16"/>
                <w:szCs w:val="16"/>
              </w:rPr>
              <w:t>,</w:t>
            </w:r>
            <w:r w:rsidRPr="00192906">
              <w:rPr>
                <w:rFonts w:eastAsia="Calibri" w:cs="Times New Roman"/>
                <w:b/>
                <w:color w:val="262626"/>
                <w:sz w:val="16"/>
                <w:szCs w:val="16"/>
              </w:rPr>
              <w:t xml:space="preserve"> but not all</w:t>
            </w:r>
            <w:r>
              <w:rPr>
                <w:rFonts w:eastAsia="Calibri" w:cs="Times New Roman"/>
                <w:b/>
                <w:color w:val="262626"/>
                <w:sz w:val="16"/>
                <w:szCs w:val="16"/>
              </w:rPr>
              <w:t>,</w:t>
            </w:r>
            <w:r w:rsidRPr="00192906">
              <w:rPr>
                <w:rFonts w:eastAsia="Calibri" w:cs="Times New Roman"/>
                <w:b/>
                <w:color w:val="262626"/>
                <w:sz w:val="16"/>
                <w:szCs w:val="16"/>
              </w:rPr>
              <w:t xml:space="preserve"> identified criteria</w:t>
            </w:r>
          </w:p>
          <w:p w14:paraId="47AA6DB1" w14:textId="77777777" w:rsidR="00827CA5" w:rsidRPr="00A16478" w:rsidRDefault="00827CA5" w:rsidP="005C38D8">
            <w:pPr>
              <w:contextualSpacing w:val="0"/>
              <w:jc w:val="center"/>
              <w:rPr>
                <w:rFonts w:eastAsia="Calibri" w:cs="Times New Roman"/>
                <w:b/>
                <w:i/>
                <w:color w:val="262626"/>
                <w:sz w:val="6"/>
                <w:szCs w:val="6"/>
              </w:rPr>
            </w:pPr>
          </w:p>
          <w:p w14:paraId="703EEB33" w14:textId="77777777" w:rsidR="00827CA5" w:rsidRPr="00592DEC" w:rsidRDefault="00827CA5" w:rsidP="005C38D8">
            <w:pPr>
              <w:suppressAutoHyphens/>
              <w:contextualSpacing w:val="0"/>
              <w:jc w:val="center"/>
              <w:outlineLvl w:val="0"/>
              <w:rPr>
                <w:b/>
                <w:noProof/>
                <w:sz w:val="24"/>
                <w:szCs w:val="24"/>
              </w:rPr>
            </w:pPr>
            <w:bookmarkStart w:id="721" w:name="_Toc12230674"/>
            <w:bookmarkStart w:id="722" w:name="_Toc12354312"/>
            <w:bookmarkStart w:id="723" w:name="_Toc16761355"/>
            <w:bookmarkStart w:id="724" w:name="_Toc41747739"/>
            <w:bookmarkStart w:id="725" w:name="_Toc46505501"/>
            <w:bookmarkStart w:id="726" w:name="_Toc79166005"/>
            <w:bookmarkStart w:id="727" w:name="_Toc110000956"/>
            <w:bookmarkStart w:id="728" w:name="_Toc110335690"/>
            <w:r w:rsidRPr="008A00BD">
              <w:rPr>
                <w:b/>
                <w:bCs/>
                <w:i/>
                <w:iCs/>
                <w:sz w:val="12"/>
                <w:szCs w:val="12"/>
              </w:rPr>
              <w:t>(requires additional clarification)</w:t>
            </w:r>
            <w:bookmarkEnd w:id="721"/>
            <w:bookmarkEnd w:id="722"/>
            <w:bookmarkEnd w:id="723"/>
            <w:bookmarkEnd w:id="724"/>
            <w:bookmarkEnd w:id="725"/>
            <w:bookmarkEnd w:id="726"/>
            <w:bookmarkEnd w:id="727"/>
            <w:bookmarkEnd w:id="728"/>
          </w:p>
        </w:tc>
        <w:tc>
          <w:tcPr>
            <w:tcW w:w="1046" w:type="dxa"/>
            <w:gridSpan w:val="2"/>
            <w:tcBorders>
              <w:bottom w:val="single" w:sz="4" w:space="0" w:color="auto"/>
            </w:tcBorders>
            <w:shd w:val="clear" w:color="auto" w:fill="E7E6E6" w:themeFill="background2"/>
          </w:tcPr>
          <w:p w14:paraId="38D203CE"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Addresse</w:t>
            </w:r>
            <w:r>
              <w:rPr>
                <w:rFonts w:eastAsia="Calibri" w:cs="Times New Roman"/>
                <w:b/>
                <w:color w:val="262626"/>
                <w:sz w:val="16"/>
                <w:szCs w:val="16"/>
              </w:rPr>
              <w:t>s</w:t>
            </w:r>
            <w:r w:rsidRPr="00592DEC">
              <w:rPr>
                <w:rFonts w:eastAsia="Calibri" w:cs="Times New Roman"/>
                <w:b/>
                <w:color w:val="262626"/>
                <w:sz w:val="16"/>
                <w:szCs w:val="16"/>
              </w:rPr>
              <w:t xml:space="preserve"> criteria but did not provide thorough detail</w:t>
            </w:r>
          </w:p>
          <w:p w14:paraId="6BE8CE79" w14:textId="77777777" w:rsidR="00827CA5" w:rsidRPr="00A16478" w:rsidRDefault="00827CA5" w:rsidP="005C38D8">
            <w:pPr>
              <w:contextualSpacing w:val="0"/>
              <w:jc w:val="center"/>
              <w:rPr>
                <w:rFonts w:eastAsia="Calibri" w:cs="Times New Roman"/>
                <w:b/>
                <w:i/>
                <w:color w:val="262626"/>
                <w:sz w:val="6"/>
                <w:szCs w:val="6"/>
              </w:rPr>
            </w:pPr>
          </w:p>
          <w:p w14:paraId="5D45F396" w14:textId="77777777" w:rsidR="00827CA5" w:rsidRPr="00592DEC" w:rsidRDefault="00827CA5" w:rsidP="005C38D8">
            <w:pPr>
              <w:suppressAutoHyphens/>
              <w:contextualSpacing w:val="0"/>
              <w:jc w:val="center"/>
              <w:outlineLvl w:val="0"/>
              <w:rPr>
                <w:b/>
                <w:noProof/>
                <w:sz w:val="16"/>
              </w:rPr>
            </w:pPr>
            <w:bookmarkStart w:id="729" w:name="_Toc12230675"/>
            <w:bookmarkStart w:id="730" w:name="_Toc12354313"/>
            <w:bookmarkStart w:id="731" w:name="_Toc16761356"/>
            <w:bookmarkStart w:id="732" w:name="_Toc41747740"/>
            <w:bookmarkStart w:id="733" w:name="_Toc46505502"/>
            <w:bookmarkStart w:id="734" w:name="_Toc79166006"/>
            <w:bookmarkStart w:id="735" w:name="_Toc110000957"/>
            <w:bookmarkStart w:id="736" w:name="_Toc110335691"/>
            <w:r w:rsidRPr="008A00BD">
              <w:rPr>
                <w:b/>
                <w:bCs/>
                <w:i/>
                <w:iCs/>
                <w:sz w:val="12"/>
                <w:szCs w:val="12"/>
              </w:rPr>
              <w:t>(adequate response, but not thoroughly developed response</w:t>
            </w:r>
            <w:r w:rsidRPr="00592DEC">
              <w:rPr>
                <w:rFonts w:eastAsia="Calibri" w:cs="Times New Roman"/>
                <w:b/>
                <w:i/>
                <w:color w:val="262626"/>
                <w:sz w:val="12"/>
                <w:szCs w:val="12"/>
              </w:rPr>
              <w:t>)</w:t>
            </w:r>
            <w:bookmarkEnd w:id="729"/>
            <w:bookmarkEnd w:id="730"/>
            <w:bookmarkEnd w:id="731"/>
            <w:bookmarkEnd w:id="732"/>
            <w:bookmarkEnd w:id="733"/>
            <w:bookmarkEnd w:id="734"/>
            <w:bookmarkEnd w:id="735"/>
            <w:bookmarkEnd w:id="736"/>
          </w:p>
        </w:tc>
        <w:tc>
          <w:tcPr>
            <w:tcW w:w="994" w:type="dxa"/>
            <w:tcBorders>
              <w:bottom w:val="single" w:sz="4" w:space="0" w:color="auto"/>
            </w:tcBorders>
            <w:shd w:val="clear" w:color="auto" w:fill="E7E6E6" w:themeFill="background2"/>
          </w:tcPr>
          <w:p w14:paraId="5F9EB69A" w14:textId="77777777" w:rsidR="00827CA5" w:rsidRPr="00592DEC" w:rsidRDefault="00827CA5" w:rsidP="005C38D8">
            <w:pPr>
              <w:contextualSpacing w:val="0"/>
              <w:jc w:val="center"/>
              <w:rPr>
                <w:rFonts w:eastAsia="Calibri" w:cs="Times New Roman"/>
                <w:b/>
                <w:color w:val="262626"/>
                <w:sz w:val="16"/>
                <w:szCs w:val="16"/>
              </w:rPr>
            </w:pPr>
            <w:r w:rsidRPr="00592DEC">
              <w:rPr>
                <w:rFonts w:eastAsia="Calibri" w:cs="Times New Roman"/>
                <w:b/>
                <w:color w:val="262626"/>
                <w:sz w:val="16"/>
                <w:szCs w:val="16"/>
              </w:rPr>
              <w:t>Me</w:t>
            </w:r>
            <w:r>
              <w:rPr>
                <w:rFonts w:eastAsia="Calibri" w:cs="Times New Roman"/>
                <w:b/>
                <w:color w:val="262626"/>
                <w:sz w:val="16"/>
                <w:szCs w:val="16"/>
              </w:rPr>
              <w:t>e</w:t>
            </w:r>
            <w:r w:rsidRPr="00592DEC">
              <w:rPr>
                <w:rFonts w:eastAsia="Calibri" w:cs="Times New Roman"/>
                <w:b/>
                <w:color w:val="262626"/>
                <w:sz w:val="16"/>
                <w:szCs w:val="16"/>
              </w:rPr>
              <w:t>t</w:t>
            </w:r>
            <w:r>
              <w:rPr>
                <w:rFonts w:eastAsia="Calibri" w:cs="Times New Roman"/>
                <w:b/>
                <w:color w:val="262626"/>
                <w:sz w:val="16"/>
                <w:szCs w:val="16"/>
              </w:rPr>
              <w:t>s</w:t>
            </w:r>
            <w:r w:rsidRPr="00592DEC">
              <w:rPr>
                <w:rFonts w:eastAsia="Calibri" w:cs="Times New Roman"/>
                <w:b/>
                <w:color w:val="262626"/>
                <w:sz w:val="16"/>
                <w:szCs w:val="16"/>
              </w:rPr>
              <w:t xml:space="preserve"> All Criteria with </w:t>
            </w:r>
            <w:r>
              <w:rPr>
                <w:rFonts w:eastAsia="Calibri" w:cs="Times New Roman"/>
                <w:b/>
                <w:color w:val="262626"/>
                <w:sz w:val="16"/>
                <w:szCs w:val="16"/>
              </w:rPr>
              <w:t>thorough detail</w:t>
            </w:r>
          </w:p>
          <w:p w14:paraId="66D02E79" w14:textId="77777777" w:rsidR="00827CA5" w:rsidRPr="00A16478" w:rsidRDefault="00827CA5" w:rsidP="005C38D8">
            <w:pPr>
              <w:contextualSpacing w:val="0"/>
              <w:jc w:val="center"/>
              <w:rPr>
                <w:rFonts w:eastAsia="Calibri" w:cs="Times New Roman"/>
                <w:b/>
                <w:i/>
                <w:color w:val="262626"/>
                <w:sz w:val="6"/>
                <w:szCs w:val="6"/>
              </w:rPr>
            </w:pPr>
          </w:p>
          <w:p w14:paraId="5B93D3D0" w14:textId="77777777" w:rsidR="00827CA5" w:rsidRPr="00592DEC" w:rsidRDefault="00827CA5" w:rsidP="005C38D8">
            <w:pPr>
              <w:suppressAutoHyphens/>
              <w:contextualSpacing w:val="0"/>
              <w:jc w:val="center"/>
              <w:outlineLvl w:val="0"/>
              <w:rPr>
                <w:b/>
                <w:noProof/>
                <w:sz w:val="16"/>
              </w:rPr>
            </w:pPr>
            <w:bookmarkStart w:id="737" w:name="_Toc12230676"/>
            <w:bookmarkStart w:id="738" w:name="_Toc12354314"/>
            <w:bookmarkStart w:id="739" w:name="_Toc16761357"/>
            <w:bookmarkStart w:id="740" w:name="_Toc41747741"/>
            <w:bookmarkStart w:id="741" w:name="_Toc46505503"/>
            <w:bookmarkStart w:id="742" w:name="_Toc79166007"/>
            <w:bookmarkStart w:id="743" w:name="_Toc110000958"/>
            <w:bookmarkStart w:id="744" w:name="_Toc110335692"/>
            <w:r w:rsidRPr="008A00BD">
              <w:rPr>
                <w:b/>
                <w:bCs/>
                <w:i/>
                <w:iCs/>
                <w:sz w:val="12"/>
                <w:szCs w:val="12"/>
              </w:rPr>
              <w:t>(clear, concise, and well thought out response)</w:t>
            </w:r>
            <w:bookmarkEnd w:id="737"/>
            <w:bookmarkEnd w:id="738"/>
            <w:bookmarkEnd w:id="739"/>
            <w:bookmarkEnd w:id="740"/>
            <w:bookmarkEnd w:id="741"/>
            <w:bookmarkEnd w:id="742"/>
            <w:bookmarkEnd w:id="743"/>
            <w:bookmarkEnd w:id="744"/>
          </w:p>
        </w:tc>
        <w:tc>
          <w:tcPr>
            <w:tcW w:w="751" w:type="dxa"/>
            <w:tcBorders>
              <w:bottom w:val="single" w:sz="4" w:space="0" w:color="auto"/>
            </w:tcBorders>
            <w:shd w:val="clear" w:color="auto" w:fill="E7E6E6" w:themeFill="background2"/>
          </w:tcPr>
          <w:p w14:paraId="5131B611" w14:textId="77777777" w:rsidR="00827CA5" w:rsidRPr="00592DEC" w:rsidRDefault="00827CA5" w:rsidP="005C38D8">
            <w:pPr>
              <w:contextualSpacing w:val="0"/>
              <w:jc w:val="center"/>
              <w:rPr>
                <w:rFonts w:ascii="Calibri" w:eastAsia="Calibri" w:hAnsi="Calibri" w:cs="Times New Roman"/>
                <w:b/>
                <w:color w:val="262626"/>
                <w:sz w:val="16"/>
                <w:szCs w:val="16"/>
              </w:rPr>
            </w:pPr>
            <w:r>
              <w:rPr>
                <w:rFonts w:ascii="Calibri" w:eastAsia="Calibri" w:hAnsi="Calibri" w:cs="Times New Roman"/>
                <w:b/>
                <w:color w:val="262626"/>
                <w:sz w:val="16"/>
                <w:szCs w:val="16"/>
              </w:rPr>
              <w:t>Total</w:t>
            </w:r>
          </w:p>
        </w:tc>
      </w:tr>
      <w:tr w:rsidR="00827CA5" w:rsidRPr="00592DEC" w14:paraId="20E799C0" w14:textId="77777777" w:rsidTr="005C38D8">
        <w:trPr>
          <w:trHeight w:val="485"/>
          <w:jc w:val="center"/>
        </w:trPr>
        <w:tc>
          <w:tcPr>
            <w:tcW w:w="5197" w:type="dxa"/>
            <w:shd w:val="clear" w:color="auto" w:fill="auto"/>
          </w:tcPr>
          <w:p w14:paraId="777150A3" w14:textId="77777777" w:rsidR="00827CA5" w:rsidRPr="006F5DCA" w:rsidRDefault="00827CA5" w:rsidP="00827CA5">
            <w:pPr>
              <w:numPr>
                <w:ilvl w:val="0"/>
                <w:numId w:val="13"/>
              </w:numPr>
              <w:suppressAutoHyphens/>
              <w:contextualSpacing w:val="0"/>
              <w:rPr>
                <w:bCs/>
                <w:noProof/>
                <w:color w:val="auto"/>
              </w:rPr>
            </w:pPr>
            <w:r w:rsidRPr="006F5DCA">
              <w:rPr>
                <w:bCs/>
                <w:noProof/>
                <w:color w:val="auto"/>
              </w:rPr>
              <w:t>Technical assistance is selected to ensure some investment in each of the following: the team managing the grant, the governing board, the school administrator, and the business management of the school.</w:t>
            </w:r>
          </w:p>
          <w:p w14:paraId="512F7BEB" w14:textId="77777777" w:rsidR="00827CA5" w:rsidRPr="006F5DCA" w:rsidRDefault="00827CA5" w:rsidP="00827CA5">
            <w:pPr>
              <w:numPr>
                <w:ilvl w:val="1"/>
                <w:numId w:val="13"/>
              </w:numPr>
              <w:suppressAutoHyphens/>
              <w:contextualSpacing w:val="0"/>
              <w:rPr>
                <w:bCs/>
                <w:noProof/>
                <w:color w:val="auto"/>
              </w:rPr>
            </w:pPr>
            <w:r w:rsidRPr="006F5DCA">
              <w:rPr>
                <w:bCs/>
                <w:noProof/>
                <w:color w:val="auto"/>
              </w:rPr>
              <w:t>Rationale for selecting technical assistance is clear and sound.</w:t>
            </w:r>
          </w:p>
          <w:p w14:paraId="25B1C635" w14:textId="77777777" w:rsidR="00827CA5" w:rsidRPr="00056B1F" w:rsidRDefault="00827CA5" w:rsidP="00827CA5">
            <w:pPr>
              <w:numPr>
                <w:ilvl w:val="1"/>
                <w:numId w:val="13"/>
              </w:numPr>
              <w:suppressAutoHyphens/>
              <w:contextualSpacing w:val="0"/>
              <w:rPr>
                <w:bCs/>
                <w:noProof/>
                <w:color w:val="auto"/>
              </w:rPr>
            </w:pPr>
            <w:r w:rsidRPr="006F5DCA">
              <w:rPr>
                <w:bCs/>
                <w:noProof/>
                <w:color w:val="auto"/>
              </w:rPr>
              <w:t>Technical assistance is selected to best address gaps in expertise among the founding team.</w:t>
            </w:r>
          </w:p>
        </w:tc>
        <w:tc>
          <w:tcPr>
            <w:tcW w:w="1046" w:type="dxa"/>
            <w:shd w:val="clear" w:color="auto" w:fill="auto"/>
            <w:vAlign w:val="center"/>
          </w:tcPr>
          <w:p w14:paraId="300D9EF2" w14:textId="77777777" w:rsidR="00827CA5" w:rsidRPr="008860A7" w:rsidRDefault="00827CA5" w:rsidP="005C38D8">
            <w:pPr>
              <w:suppressAutoHyphens/>
              <w:contextualSpacing w:val="0"/>
              <w:jc w:val="center"/>
              <w:rPr>
                <w:color w:val="auto"/>
                <w:kern w:val="2"/>
              </w:rPr>
            </w:pPr>
            <w:r w:rsidRPr="008860A7">
              <w:rPr>
                <w:color w:val="auto"/>
                <w:kern w:val="2"/>
              </w:rPr>
              <w:t>0</w:t>
            </w:r>
          </w:p>
        </w:tc>
        <w:tc>
          <w:tcPr>
            <w:tcW w:w="1046" w:type="dxa"/>
            <w:shd w:val="clear" w:color="auto" w:fill="auto"/>
            <w:vAlign w:val="center"/>
          </w:tcPr>
          <w:p w14:paraId="15976C87" w14:textId="77777777" w:rsidR="00827CA5" w:rsidRPr="008860A7" w:rsidRDefault="00827CA5" w:rsidP="005C38D8">
            <w:pPr>
              <w:suppressAutoHyphens/>
              <w:contextualSpacing w:val="0"/>
              <w:jc w:val="center"/>
              <w:rPr>
                <w:color w:val="auto"/>
                <w:kern w:val="2"/>
              </w:rPr>
            </w:pPr>
            <w:r>
              <w:rPr>
                <w:color w:val="auto"/>
                <w:kern w:val="2"/>
              </w:rPr>
              <w:t>1</w:t>
            </w:r>
          </w:p>
        </w:tc>
        <w:tc>
          <w:tcPr>
            <w:tcW w:w="1046" w:type="dxa"/>
            <w:gridSpan w:val="2"/>
            <w:shd w:val="clear" w:color="auto" w:fill="auto"/>
            <w:vAlign w:val="center"/>
          </w:tcPr>
          <w:p w14:paraId="6D2B3CE0" w14:textId="77777777" w:rsidR="00827CA5" w:rsidRPr="008860A7" w:rsidRDefault="00827CA5" w:rsidP="005C38D8">
            <w:pPr>
              <w:suppressAutoHyphens/>
              <w:contextualSpacing w:val="0"/>
              <w:jc w:val="center"/>
              <w:rPr>
                <w:color w:val="auto"/>
                <w:kern w:val="2"/>
              </w:rPr>
            </w:pPr>
            <w:r>
              <w:rPr>
                <w:color w:val="auto"/>
                <w:kern w:val="2"/>
              </w:rPr>
              <w:t>2</w:t>
            </w:r>
          </w:p>
        </w:tc>
        <w:tc>
          <w:tcPr>
            <w:tcW w:w="994" w:type="dxa"/>
            <w:shd w:val="clear" w:color="auto" w:fill="auto"/>
            <w:vAlign w:val="center"/>
          </w:tcPr>
          <w:p w14:paraId="2ECB424E" w14:textId="77777777" w:rsidR="00827CA5" w:rsidRPr="008860A7" w:rsidRDefault="00827CA5" w:rsidP="005C38D8">
            <w:pPr>
              <w:suppressAutoHyphens/>
              <w:contextualSpacing w:val="0"/>
              <w:jc w:val="center"/>
              <w:rPr>
                <w:color w:val="auto"/>
                <w:kern w:val="2"/>
              </w:rPr>
            </w:pPr>
            <w:r>
              <w:rPr>
                <w:color w:val="auto"/>
                <w:kern w:val="2"/>
              </w:rPr>
              <w:t>3</w:t>
            </w:r>
          </w:p>
        </w:tc>
        <w:tc>
          <w:tcPr>
            <w:tcW w:w="751" w:type="dxa"/>
            <w:vAlign w:val="center"/>
          </w:tcPr>
          <w:p w14:paraId="46BB7796" w14:textId="77777777" w:rsidR="00827CA5" w:rsidRDefault="00827CA5" w:rsidP="005C38D8">
            <w:pPr>
              <w:suppressAutoHyphens/>
              <w:contextualSpacing w:val="0"/>
              <w:jc w:val="center"/>
              <w:rPr>
                <w:color w:val="auto"/>
                <w:kern w:val="2"/>
              </w:rPr>
            </w:pPr>
          </w:p>
        </w:tc>
      </w:tr>
      <w:tr w:rsidR="00827CA5" w:rsidRPr="00592DEC" w14:paraId="4E807662" w14:textId="77777777" w:rsidTr="005C38D8">
        <w:trPr>
          <w:trHeight w:val="405"/>
          <w:jc w:val="center"/>
        </w:trPr>
        <w:tc>
          <w:tcPr>
            <w:tcW w:w="5197" w:type="dxa"/>
            <w:vMerge w:val="restart"/>
            <w:shd w:val="clear" w:color="auto" w:fill="auto"/>
          </w:tcPr>
          <w:p w14:paraId="70020F92" w14:textId="77777777" w:rsidR="00827CA5" w:rsidRPr="00592DEC" w:rsidRDefault="00827CA5" w:rsidP="00827CA5">
            <w:pPr>
              <w:numPr>
                <w:ilvl w:val="0"/>
                <w:numId w:val="13"/>
              </w:numPr>
              <w:tabs>
                <w:tab w:val="left" w:pos="7101"/>
              </w:tabs>
              <w:suppressAutoHyphens/>
              <w:contextualSpacing w:val="0"/>
              <w:rPr>
                <w:color w:val="auto"/>
                <w:kern w:val="2"/>
              </w:rPr>
            </w:pPr>
            <w:r w:rsidRPr="006F5DCA">
              <w:rPr>
                <w:color w:val="auto"/>
                <w:kern w:val="2"/>
              </w:rPr>
              <w:t>The technical assistance proposal (Appendi</w:t>
            </w:r>
            <w:r>
              <w:rPr>
                <w:color w:val="auto"/>
                <w:kern w:val="2"/>
              </w:rPr>
              <w:t>ces</w:t>
            </w:r>
            <w:r w:rsidRPr="006F5DCA">
              <w:rPr>
                <w:color w:val="auto"/>
                <w:kern w:val="2"/>
              </w:rPr>
              <w:t xml:space="preserve"> </w:t>
            </w:r>
            <w:r>
              <w:rPr>
                <w:color w:val="auto"/>
                <w:kern w:val="2"/>
              </w:rPr>
              <w:t>L &amp; M</w:t>
            </w:r>
            <w:r w:rsidRPr="006F5DCA">
              <w:rPr>
                <w:color w:val="auto"/>
                <w:kern w:val="2"/>
              </w:rPr>
              <w:t>) is complete and included in the appendices (part I</w:t>
            </w:r>
            <w:r>
              <w:rPr>
                <w:color w:val="auto"/>
                <w:kern w:val="2"/>
              </w:rPr>
              <w:t>V</w:t>
            </w:r>
            <w:r w:rsidRPr="006F5DCA">
              <w:rPr>
                <w:color w:val="auto"/>
                <w:kern w:val="2"/>
              </w:rPr>
              <w:t>).</w:t>
            </w:r>
            <w:r>
              <w:rPr>
                <w:color w:val="auto"/>
                <w:kern w:val="2"/>
              </w:rPr>
              <w:t xml:space="preserve"> </w:t>
            </w:r>
          </w:p>
        </w:tc>
        <w:tc>
          <w:tcPr>
            <w:tcW w:w="2441" w:type="dxa"/>
            <w:gridSpan w:val="3"/>
            <w:shd w:val="clear" w:color="auto" w:fill="auto"/>
            <w:vAlign w:val="center"/>
          </w:tcPr>
          <w:p w14:paraId="1A1C566B" w14:textId="77777777" w:rsidR="00827CA5" w:rsidRPr="00592DEC" w:rsidRDefault="00827CA5" w:rsidP="005C38D8">
            <w:pPr>
              <w:tabs>
                <w:tab w:val="left" w:pos="7101"/>
              </w:tabs>
              <w:suppressAutoHyphens/>
              <w:contextualSpacing w:val="0"/>
              <w:jc w:val="center"/>
              <w:rPr>
                <w:noProof/>
                <w:color w:val="auto"/>
                <w:kern w:val="0"/>
              </w:rPr>
            </w:pPr>
            <w:r>
              <w:rPr>
                <w:noProof/>
                <w:color w:val="auto"/>
                <w:kern w:val="0"/>
              </w:rPr>
              <w:t>Information Not Provided or More Information Needed</w:t>
            </w:r>
          </w:p>
        </w:tc>
        <w:tc>
          <w:tcPr>
            <w:tcW w:w="2442" w:type="dxa"/>
            <w:gridSpan w:val="3"/>
            <w:shd w:val="clear" w:color="auto" w:fill="auto"/>
            <w:vAlign w:val="center"/>
          </w:tcPr>
          <w:p w14:paraId="4C2BFC72" w14:textId="77777777" w:rsidR="00827CA5" w:rsidRDefault="00827CA5" w:rsidP="005C38D8">
            <w:pPr>
              <w:tabs>
                <w:tab w:val="left" w:pos="7101"/>
              </w:tabs>
              <w:suppressAutoHyphens/>
              <w:contextualSpacing w:val="0"/>
              <w:jc w:val="center"/>
              <w:rPr>
                <w:noProof/>
                <w:color w:val="auto"/>
                <w:kern w:val="0"/>
              </w:rPr>
            </w:pPr>
            <w:r>
              <w:rPr>
                <w:noProof/>
                <w:color w:val="auto"/>
                <w:kern w:val="0"/>
              </w:rPr>
              <w:t xml:space="preserve">Information Complete and Included </w:t>
            </w:r>
          </w:p>
        </w:tc>
      </w:tr>
      <w:tr w:rsidR="00827CA5" w:rsidRPr="00592DEC" w14:paraId="5A9966C7" w14:textId="77777777" w:rsidTr="005C38D8">
        <w:trPr>
          <w:trHeight w:val="405"/>
          <w:jc w:val="center"/>
        </w:trPr>
        <w:tc>
          <w:tcPr>
            <w:tcW w:w="5197" w:type="dxa"/>
            <w:vMerge/>
            <w:shd w:val="clear" w:color="auto" w:fill="auto"/>
          </w:tcPr>
          <w:p w14:paraId="314A66B1" w14:textId="77777777" w:rsidR="00827CA5" w:rsidRPr="006F5DCA" w:rsidRDefault="00827CA5" w:rsidP="00827CA5">
            <w:pPr>
              <w:numPr>
                <w:ilvl w:val="0"/>
                <w:numId w:val="13"/>
              </w:numPr>
              <w:tabs>
                <w:tab w:val="left" w:pos="7101"/>
              </w:tabs>
              <w:suppressAutoHyphens/>
              <w:contextualSpacing w:val="0"/>
              <w:rPr>
                <w:color w:val="auto"/>
                <w:kern w:val="2"/>
              </w:rPr>
            </w:pPr>
          </w:p>
        </w:tc>
        <w:tc>
          <w:tcPr>
            <w:tcW w:w="2441" w:type="dxa"/>
            <w:gridSpan w:val="3"/>
            <w:shd w:val="clear" w:color="auto" w:fill="auto"/>
            <w:vAlign w:val="center"/>
          </w:tcPr>
          <w:p w14:paraId="0E526D05" w14:textId="77777777" w:rsidR="00827CA5" w:rsidRDefault="00827CA5" w:rsidP="005C38D8">
            <w:pPr>
              <w:tabs>
                <w:tab w:val="left" w:pos="7101"/>
              </w:tabs>
              <w:suppressAutoHyphens/>
              <w:contextualSpacing w:val="0"/>
              <w:jc w:val="center"/>
              <w:rPr>
                <w:noProof/>
                <w:color w:val="auto"/>
                <w:kern w:val="0"/>
              </w:rPr>
            </w:pPr>
            <w:r>
              <w:rPr>
                <w:rFonts w:cstheme="minorHAnsi"/>
                <w:noProof/>
                <w:color w:val="auto"/>
                <w:kern w:val="0"/>
              </w:rPr>
              <w:t>□</w:t>
            </w:r>
          </w:p>
        </w:tc>
        <w:tc>
          <w:tcPr>
            <w:tcW w:w="2442" w:type="dxa"/>
            <w:gridSpan w:val="3"/>
            <w:shd w:val="clear" w:color="auto" w:fill="auto"/>
            <w:vAlign w:val="center"/>
          </w:tcPr>
          <w:p w14:paraId="0B2D0EB2" w14:textId="77777777" w:rsidR="00827CA5" w:rsidRDefault="00827CA5" w:rsidP="005C38D8">
            <w:pPr>
              <w:tabs>
                <w:tab w:val="left" w:pos="7101"/>
              </w:tabs>
              <w:suppressAutoHyphens/>
              <w:contextualSpacing w:val="0"/>
              <w:jc w:val="center"/>
              <w:rPr>
                <w:noProof/>
                <w:color w:val="auto"/>
                <w:kern w:val="0"/>
              </w:rPr>
            </w:pPr>
            <w:r>
              <w:rPr>
                <w:rFonts w:ascii="Calibri" w:hAnsi="Calibri" w:cs="Calibri"/>
                <w:noProof/>
                <w:color w:val="auto"/>
                <w:kern w:val="0"/>
              </w:rPr>
              <w:t>□</w:t>
            </w:r>
          </w:p>
        </w:tc>
      </w:tr>
      <w:tr w:rsidR="00827CA5" w:rsidRPr="00592DEC" w14:paraId="4F04178E" w14:textId="77777777" w:rsidTr="005C38D8">
        <w:trPr>
          <w:trHeight w:val="432"/>
          <w:jc w:val="center"/>
        </w:trPr>
        <w:tc>
          <w:tcPr>
            <w:tcW w:w="10080" w:type="dxa"/>
            <w:gridSpan w:val="7"/>
            <w:tcBorders>
              <w:top w:val="single" w:sz="4" w:space="0" w:color="auto"/>
              <w:left w:val="single" w:sz="4" w:space="0" w:color="auto"/>
              <w:bottom w:val="single" w:sz="4" w:space="0" w:color="auto"/>
              <w:right w:val="single" w:sz="4" w:space="0" w:color="auto"/>
            </w:tcBorders>
            <w:shd w:val="clear" w:color="auto" w:fill="FFFFCC"/>
          </w:tcPr>
          <w:p w14:paraId="4A08CF43" w14:textId="77777777" w:rsidR="00827CA5" w:rsidRPr="00592DEC" w:rsidRDefault="00827CA5" w:rsidP="005C38D8">
            <w:pPr>
              <w:suppressAutoHyphens/>
              <w:contextualSpacing w:val="0"/>
              <w:rPr>
                <w:b/>
                <w:noProof/>
              </w:rPr>
            </w:pPr>
            <w:r w:rsidRPr="00592DEC">
              <w:rPr>
                <w:b/>
                <w:noProof/>
              </w:rPr>
              <w:t>Reviewer Comments:</w:t>
            </w:r>
          </w:p>
        </w:tc>
      </w:tr>
      <w:tr w:rsidR="00827CA5" w:rsidRPr="00592DEC" w14:paraId="66C530A9" w14:textId="77777777" w:rsidTr="005C38D8">
        <w:trPr>
          <w:trHeight w:val="360"/>
          <w:jc w:val="center"/>
        </w:trPr>
        <w:tc>
          <w:tcPr>
            <w:tcW w:w="9329" w:type="dxa"/>
            <w:gridSpan w:val="6"/>
            <w:shd w:val="clear" w:color="auto" w:fill="E7E6E6" w:themeFill="background2"/>
            <w:vAlign w:val="center"/>
          </w:tcPr>
          <w:p w14:paraId="6B0870BC" w14:textId="77777777" w:rsidR="00827CA5" w:rsidRPr="00592DEC" w:rsidRDefault="00827CA5" w:rsidP="005C38D8">
            <w:pPr>
              <w:tabs>
                <w:tab w:val="left" w:pos="2535"/>
              </w:tabs>
              <w:suppressAutoHyphens/>
              <w:ind w:right="165"/>
              <w:contextualSpacing w:val="0"/>
              <w:jc w:val="right"/>
              <w:rPr>
                <w:b/>
                <w:noProof/>
              </w:rPr>
            </w:pPr>
            <w:r>
              <w:rPr>
                <w:b/>
                <w:noProof/>
              </w:rPr>
              <w:t>Selection Criteria Subt</w:t>
            </w:r>
            <w:r w:rsidRPr="00592DEC">
              <w:rPr>
                <w:b/>
                <w:noProof/>
              </w:rPr>
              <w:t>otal</w:t>
            </w:r>
          </w:p>
        </w:tc>
        <w:tc>
          <w:tcPr>
            <w:tcW w:w="751" w:type="dxa"/>
            <w:shd w:val="clear" w:color="auto" w:fill="auto"/>
            <w:vAlign w:val="center"/>
          </w:tcPr>
          <w:p w14:paraId="3DD9C772" w14:textId="77777777" w:rsidR="00827CA5" w:rsidRPr="00592DEC" w:rsidRDefault="00827CA5" w:rsidP="005C38D8">
            <w:pPr>
              <w:tabs>
                <w:tab w:val="left" w:pos="2535"/>
              </w:tabs>
              <w:suppressAutoHyphens/>
              <w:contextualSpacing w:val="0"/>
              <w:jc w:val="right"/>
              <w:rPr>
                <w:b/>
                <w:noProof/>
              </w:rPr>
            </w:pPr>
          </w:p>
        </w:tc>
      </w:tr>
    </w:tbl>
    <w:p w14:paraId="35E8B1D7" w14:textId="77777777" w:rsidR="00827CA5" w:rsidRDefault="00827CA5" w:rsidP="00827CA5">
      <w:pPr>
        <w:pStyle w:val="BodyText"/>
        <w:spacing w:line="240" w:lineRule="auto"/>
        <w:rPr>
          <w:kern w:val="2"/>
        </w:rPr>
      </w:pPr>
    </w:p>
    <w:p w14:paraId="3AFB54E8" w14:textId="77777777" w:rsidR="008D3C04" w:rsidRDefault="008D3C04"/>
    <w:sectPr w:rsidR="008D3C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8" w:author="Goebel, Katy" w:date="2023-04-19T15:20:00Z" w:initials="GK">
    <w:p w14:paraId="713186DF" w14:textId="77777777" w:rsidR="00827CA5" w:rsidRDefault="00827CA5" w:rsidP="00827CA5">
      <w:pPr>
        <w:pStyle w:val="CommentText"/>
      </w:pPr>
      <w:r>
        <w:rPr>
          <w:rStyle w:val="CommentReference"/>
        </w:rPr>
        <w:annotationRef/>
      </w:r>
      <w:r>
        <w:t>Same here, make scoring 0,1,2,3 to get total points down to 50 vs 54</w:t>
      </w:r>
    </w:p>
  </w:comment>
  <w:comment w:id="339" w:author="Goebel, Katy" w:date="2023-04-19T15:18:00Z" w:initials="GK">
    <w:p w14:paraId="1410103A" w14:textId="77777777" w:rsidR="00827CA5" w:rsidRDefault="00827CA5" w:rsidP="00827CA5">
      <w:pPr>
        <w:pStyle w:val="CommentText"/>
      </w:pPr>
      <w:r>
        <w:rPr>
          <w:rStyle w:val="CommentReference"/>
        </w:rPr>
        <w:annotationRef/>
      </w:r>
      <w:r>
        <w:t>Can we cut points here to get down to 50 total v 54? 0, 1, 2,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186DF" w15:done="0"/>
  <w15:commentEx w15:paraId="141010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A8525" w16cex:dateUtc="2023-04-19T21:20:00Z"/>
  <w16cex:commentExtensible w16cex:durableId="27EA84BD" w16cex:dateUtc="2023-04-19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186DF" w16cid:durableId="27EA8525"/>
  <w16cid:commentId w16cid:paraId="1410103A" w16cid:durableId="27EA84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terstate Regular">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latinoLinotype-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2FF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3E771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42266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237D1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A7408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F3A4C0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997A8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CB440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9" w15:restartNumberingAfterBreak="0">
    <w:nsid w:val="5113073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45097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783FD6"/>
    <w:multiLevelType w:val="hybridMultilevel"/>
    <w:tmpl w:val="68C81EA2"/>
    <w:lvl w:ilvl="0" w:tplc="861A1D9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E94043"/>
    <w:multiLevelType w:val="hybridMultilevel"/>
    <w:tmpl w:val="21842B8C"/>
    <w:lvl w:ilvl="0" w:tplc="A6104A46">
      <w:start w:val="1"/>
      <w:numFmt w:val="decimal"/>
      <w:lvlText w:val="%1."/>
      <w:lvlJc w:val="left"/>
      <w:pPr>
        <w:tabs>
          <w:tab w:val="num" w:pos="504"/>
        </w:tabs>
        <w:ind w:left="504" w:hanging="360"/>
      </w:pPr>
      <w:rPr>
        <w:rFonts w:ascii="Arial" w:hAnsi="Arial" w:hint="default"/>
        <w:sz w:val="28"/>
        <w:szCs w:val="28"/>
      </w:rPr>
    </w:lvl>
    <w:lvl w:ilvl="1" w:tplc="F6D4D4AA">
      <w:numFmt w:val="bullet"/>
      <w:pStyle w:val="Style1"/>
      <w:lvlText w:val=""/>
      <w:lvlJc w:val="left"/>
      <w:pPr>
        <w:tabs>
          <w:tab w:val="num" w:pos="1710"/>
        </w:tabs>
        <w:ind w:left="1710" w:hanging="720"/>
      </w:pPr>
      <w:rPr>
        <w:rFonts w:ascii="Wingdings 2" w:eastAsia="MS Mincho" w:hAnsi="Wingdings 2" w:cs="Arial"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3960569">
    <w:abstractNumId w:val="10"/>
  </w:num>
  <w:num w:numId="2" w16cid:durableId="1733309029">
    <w:abstractNumId w:val="8"/>
  </w:num>
  <w:num w:numId="3" w16cid:durableId="111217688">
    <w:abstractNumId w:val="13"/>
  </w:num>
  <w:num w:numId="4" w16cid:durableId="1778941419">
    <w:abstractNumId w:val="9"/>
  </w:num>
  <w:num w:numId="5" w16cid:durableId="1900675632">
    <w:abstractNumId w:val="4"/>
  </w:num>
  <w:num w:numId="6" w16cid:durableId="663512059">
    <w:abstractNumId w:val="6"/>
  </w:num>
  <w:num w:numId="7" w16cid:durableId="1877811061">
    <w:abstractNumId w:val="5"/>
  </w:num>
  <w:num w:numId="8" w16cid:durableId="2036493706">
    <w:abstractNumId w:val="7"/>
  </w:num>
  <w:num w:numId="9" w16cid:durableId="143863952">
    <w:abstractNumId w:val="11"/>
  </w:num>
  <w:num w:numId="10" w16cid:durableId="1373387439">
    <w:abstractNumId w:val="2"/>
  </w:num>
  <w:num w:numId="11" w16cid:durableId="2143187327">
    <w:abstractNumId w:val="0"/>
  </w:num>
  <w:num w:numId="12" w16cid:durableId="1586763445">
    <w:abstractNumId w:val="1"/>
  </w:num>
  <w:num w:numId="13" w16cid:durableId="1530879003">
    <w:abstractNumId w:val="3"/>
  </w:num>
  <w:num w:numId="14" w16cid:durableId="366568482">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ebel, Katy">
    <w15:presenceInfo w15:providerId="AD" w15:userId="S::Goebel_k@cde.state.co.us::8a95a831-9f8e-4f30-bae8-aacad90953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A5"/>
    <w:rsid w:val="00827CA5"/>
    <w:rsid w:val="008D3C04"/>
    <w:rsid w:val="00EA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5EFD"/>
  <w15:chartTrackingRefBased/>
  <w15:docId w15:val="{097C8B3E-B01A-4049-8805-ADDB1F93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CA5"/>
    <w:pPr>
      <w:spacing w:after="0" w:line="240" w:lineRule="auto"/>
      <w:contextualSpacing/>
    </w:pPr>
    <w:rPr>
      <w:color w:val="262626" w:themeColor="text1" w:themeTint="D9"/>
      <w:kern w:val="16"/>
      <w14:ligatures w14:val="none"/>
    </w:rPr>
  </w:style>
  <w:style w:type="paragraph" w:styleId="Heading1">
    <w:name w:val="heading 1"/>
    <w:basedOn w:val="Normal"/>
    <w:next w:val="Normal"/>
    <w:link w:val="Heading1Char"/>
    <w:qFormat/>
    <w:rsid w:val="00827C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827CA5"/>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827CA5"/>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827CA5"/>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827CA5"/>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qFormat/>
    <w:rsid w:val="00827CA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qFormat/>
    <w:rsid w:val="00827CA5"/>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827CA5"/>
    <w:pPr>
      <w:keepNext/>
      <w:spacing w:line="259" w:lineRule="auto"/>
      <w:contextualSpacing w:val="0"/>
      <w:outlineLvl w:val="7"/>
    </w:pPr>
    <w:rPr>
      <w:b/>
    </w:rPr>
  </w:style>
  <w:style w:type="paragraph" w:styleId="Heading9">
    <w:name w:val="heading 9"/>
    <w:basedOn w:val="Normal"/>
    <w:next w:val="Normal"/>
    <w:link w:val="Heading9Char"/>
    <w:unhideWhenUsed/>
    <w:qFormat/>
    <w:rsid w:val="00827CA5"/>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A5"/>
    <w:rPr>
      <w:b/>
      <w:color w:val="262626" w:themeColor="text1" w:themeTint="D9"/>
      <w:kern w:val="16"/>
      <w:sz w:val="28"/>
      <w:szCs w:val="28"/>
      <w14:ligatures w14:val="none"/>
    </w:rPr>
  </w:style>
  <w:style w:type="character" w:customStyle="1" w:styleId="Heading2Char">
    <w:name w:val="Heading 2 Char"/>
    <w:basedOn w:val="DefaultParagraphFont"/>
    <w:link w:val="Heading2"/>
    <w:uiPriority w:val="9"/>
    <w:rsid w:val="00827CA5"/>
    <w:rPr>
      <w:rFonts w:ascii="Museo Slab 500" w:hAnsi="Museo Slab 500"/>
      <w:color w:val="262626" w:themeColor="text1" w:themeTint="D9"/>
      <w:kern w:val="16"/>
      <w:sz w:val="28"/>
      <w:szCs w:val="28"/>
      <w14:ligatures w14:val="none"/>
    </w:rPr>
  </w:style>
  <w:style w:type="character" w:customStyle="1" w:styleId="Heading3Char">
    <w:name w:val="Heading 3 Char"/>
    <w:basedOn w:val="DefaultParagraphFont"/>
    <w:link w:val="Heading3"/>
    <w:uiPriority w:val="9"/>
    <w:rsid w:val="00827CA5"/>
    <w:rPr>
      <w:rFonts w:ascii="Museo Slab 500" w:hAnsi="Museo Slab 500"/>
      <w:color w:val="C00000"/>
      <w:kern w:val="16"/>
      <w:sz w:val="28"/>
      <w:szCs w:val="28"/>
      <w14:ligatures w14:val="none"/>
    </w:rPr>
  </w:style>
  <w:style w:type="character" w:customStyle="1" w:styleId="Heading4Char">
    <w:name w:val="Heading 4 Char"/>
    <w:basedOn w:val="DefaultParagraphFont"/>
    <w:link w:val="Heading4"/>
    <w:uiPriority w:val="9"/>
    <w:rsid w:val="00827CA5"/>
    <w:rPr>
      <w:rFonts w:ascii="Museo Slab 500" w:hAnsi="Museo Slab 500"/>
      <w:b/>
      <w:color w:val="262626" w:themeColor="text1" w:themeTint="D9"/>
      <w:kern w:val="16"/>
      <w14:ligatures w14:val="none"/>
    </w:rPr>
  </w:style>
  <w:style w:type="character" w:customStyle="1" w:styleId="Heading5Char">
    <w:name w:val="Heading 5 Char"/>
    <w:basedOn w:val="DefaultParagraphFont"/>
    <w:link w:val="Heading5"/>
    <w:uiPriority w:val="9"/>
    <w:rsid w:val="00827CA5"/>
    <w:rPr>
      <w:rFonts w:ascii="Museo Slab 500" w:hAnsi="Museo Slab 500"/>
      <w:color w:val="262626" w:themeColor="text1" w:themeTint="D9"/>
      <w:kern w:val="16"/>
      <w:sz w:val="36"/>
      <w:szCs w:val="36"/>
      <w14:ligatures w14:val="none"/>
    </w:rPr>
  </w:style>
  <w:style w:type="character" w:customStyle="1" w:styleId="Heading6Char">
    <w:name w:val="Heading 6 Char"/>
    <w:basedOn w:val="DefaultParagraphFont"/>
    <w:link w:val="Heading6"/>
    <w:uiPriority w:val="9"/>
    <w:rsid w:val="00827CA5"/>
    <w:rPr>
      <w:b/>
      <w:color w:val="262626" w:themeColor="text1" w:themeTint="D9"/>
      <w:kern w:val="16"/>
      <w:sz w:val="28"/>
      <w:szCs w:val="28"/>
      <w:shd w:val="clear" w:color="auto" w:fill="000000" w:themeFill="text1"/>
      <w14:ligatures w14:val="none"/>
    </w:rPr>
  </w:style>
  <w:style w:type="character" w:customStyle="1" w:styleId="Heading7Char">
    <w:name w:val="Heading 7 Char"/>
    <w:basedOn w:val="DefaultParagraphFont"/>
    <w:link w:val="Heading7"/>
    <w:uiPriority w:val="9"/>
    <w:rsid w:val="00827CA5"/>
    <w:rPr>
      <w:b/>
      <w:bCs/>
      <w:color w:val="FFFFFF" w:themeColor="background1"/>
      <w:kern w:val="16"/>
      <w:sz w:val="28"/>
      <w:szCs w:val="28"/>
      <w:shd w:val="clear" w:color="auto" w:fill="000000" w:themeFill="text1"/>
      <w14:ligatures w14:val="none"/>
    </w:rPr>
  </w:style>
  <w:style w:type="character" w:customStyle="1" w:styleId="Heading8Char">
    <w:name w:val="Heading 8 Char"/>
    <w:basedOn w:val="DefaultParagraphFont"/>
    <w:link w:val="Heading8"/>
    <w:uiPriority w:val="9"/>
    <w:rsid w:val="00827CA5"/>
    <w:rPr>
      <w:b/>
      <w:color w:val="262626" w:themeColor="text1" w:themeTint="D9"/>
      <w:kern w:val="16"/>
      <w14:ligatures w14:val="none"/>
    </w:rPr>
  </w:style>
  <w:style w:type="character" w:customStyle="1" w:styleId="Heading9Char">
    <w:name w:val="Heading 9 Char"/>
    <w:basedOn w:val="DefaultParagraphFont"/>
    <w:link w:val="Heading9"/>
    <w:rsid w:val="00827CA5"/>
    <w:rPr>
      <w:color w:val="262626" w:themeColor="text1" w:themeTint="D9"/>
      <w:kern w:val="16"/>
      <w:u w:val="single"/>
      <w14:ligatures w14:val="none"/>
    </w:rPr>
  </w:style>
  <w:style w:type="table" w:styleId="TableGrid">
    <w:name w:val="Table Grid"/>
    <w:basedOn w:val="TableNormal"/>
    <w:uiPriority w:val="39"/>
    <w:rsid w:val="00827C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CA5"/>
    <w:rPr>
      <w:color w:val="0563C1" w:themeColor="hyperlink"/>
      <w:u w:val="single"/>
    </w:rPr>
  </w:style>
  <w:style w:type="paragraph" w:styleId="Header">
    <w:name w:val="header"/>
    <w:basedOn w:val="Normal"/>
    <w:link w:val="HeaderChar"/>
    <w:uiPriority w:val="99"/>
    <w:unhideWhenUsed/>
    <w:rsid w:val="00827CA5"/>
    <w:pPr>
      <w:tabs>
        <w:tab w:val="center" w:pos="4680"/>
        <w:tab w:val="right" w:pos="9360"/>
      </w:tabs>
    </w:pPr>
  </w:style>
  <w:style w:type="character" w:customStyle="1" w:styleId="HeaderChar">
    <w:name w:val="Header Char"/>
    <w:basedOn w:val="DefaultParagraphFont"/>
    <w:link w:val="Header"/>
    <w:uiPriority w:val="99"/>
    <w:rsid w:val="00827CA5"/>
    <w:rPr>
      <w:color w:val="262626" w:themeColor="text1" w:themeTint="D9"/>
      <w:kern w:val="16"/>
      <w14:ligatures w14:val="none"/>
    </w:rPr>
  </w:style>
  <w:style w:type="paragraph" w:styleId="Footer">
    <w:name w:val="footer"/>
    <w:basedOn w:val="Normal"/>
    <w:link w:val="FooterChar"/>
    <w:uiPriority w:val="99"/>
    <w:unhideWhenUsed/>
    <w:rsid w:val="00827CA5"/>
    <w:pPr>
      <w:tabs>
        <w:tab w:val="center" w:pos="4680"/>
        <w:tab w:val="right" w:pos="9360"/>
      </w:tabs>
    </w:pPr>
  </w:style>
  <w:style w:type="character" w:customStyle="1" w:styleId="FooterChar">
    <w:name w:val="Footer Char"/>
    <w:basedOn w:val="DefaultParagraphFont"/>
    <w:link w:val="Footer"/>
    <w:uiPriority w:val="99"/>
    <w:rsid w:val="00827CA5"/>
    <w:rPr>
      <w:color w:val="262626" w:themeColor="text1" w:themeTint="D9"/>
      <w:kern w:val="16"/>
      <w14:ligatures w14:val="none"/>
    </w:rPr>
  </w:style>
  <w:style w:type="paragraph" w:styleId="TOCHeading">
    <w:name w:val="TOC Heading"/>
    <w:basedOn w:val="Heading1"/>
    <w:next w:val="Normal"/>
    <w:uiPriority w:val="39"/>
    <w:unhideWhenUsed/>
    <w:qFormat/>
    <w:rsid w:val="00827CA5"/>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qFormat/>
    <w:rsid w:val="00827CA5"/>
    <w:pPr>
      <w:spacing w:after="100"/>
      <w:ind w:left="220"/>
    </w:pPr>
  </w:style>
  <w:style w:type="paragraph" w:styleId="TOC3">
    <w:name w:val="toc 3"/>
    <w:basedOn w:val="Normal"/>
    <w:next w:val="Normal"/>
    <w:autoRedefine/>
    <w:uiPriority w:val="39"/>
    <w:unhideWhenUsed/>
    <w:qFormat/>
    <w:rsid w:val="00827CA5"/>
    <w:pPr>
      <w:spacing w:after="100"/>
      <w:ind w:left="440"/>
    </w:pPr>
  </w:style>
  <w:style w:type="paragraph" w:styleId="TOC1">
    <w:name w:val="toc 1"/>
    <w:basedOn w:val="Normal"/>
    <w:next w:val="Normal"/>
    <w:autoRedefine/>
    <w:uiPriority w:val="39"/>
    <w:unhideWhenUsed/>
    <w:rsid w:val="00827CA5"/>
    <w:pPr>
      <w:tabs>
        <w:tab w:val="right" w:leader="dot" w:pos="9350"/>
      </w:tabs>
      <w:spacing w:after="100"/>
      <w:jc w:val="center"/>
    </w:pPr>
    <w:rPr>
      <w:noProof/>
    </w:rPr>
  </w:style>
  <w:style w:type="paragraph" w:styleId="BodyText">
    <w:name w:val="Body Text"/>
    <w:basedOn w:val="Normal"/>
    <w:link w:val="BodyTextChar"/>
    <w:uiPriority w:val="99"/>
    <w:unhideWhenUsed/>
    <w:rsid w:val="00827CA5"/>
    <w:pPr>
      <w:spacing w:line="259" w:lineRule="auto"/>
      <w:contextualSpacing w:val="0"/>
    </w:pPr>
    <w:rPr>
      <w:b/>
    </w:rPr>
  </w:style>
  <w:style w:type="character" w:customStyle="1" w:styleId="BodyTextChar">
    <w:name w:val="Body Text Char"/>
    <w:basedOn w:val="DefaultParagraphFont"/>
    <w:link w:val="BodyText"/>
    <w:uiPriority w:val="99"/>
    <w:rsid w:val="00827CA5"/>
    <w:rPr>
      <w:b/>
      <w:color w:val="262626" w:themeColor="text1" w:themeTint="D9"/>
      <w:kern w:val="16"/>
      <w14:ligatures w14:val="none"/>
    </w:rPr>
  </w:style>
  <w:style w:type="paragraph" w:styleId="BodyText2">
    <w:name w:val="Body Text 2"/>
    <w:basedOn w:val="Normal"/>
    <w:link w:val="BodyText2Char"/>
    <w:uiPriority w:val="99"/>
    <w:unhideWhenUsed/>
    <w:rsid w:val="00827CA5"/>
    <w:rPr>
      <w:b/>
      <w:color w:val="C00000"/>
    </w:rPr>
  </w:style>
  <w:style w:type="character" w:customStyle="1" w:styleId="BodyText2Char">
    <w:name w:val="Body Text 2 Char"/>
    <w:basedOn w:val="DefaultParagraphFont"/>
    <w:link w:val="BodyText2"/>
    <w:uiPriority w:val="99"/>
    <w:rsid w:val="00827CA5"/>
    <w:rPr>
      <w:b/>
      <w:color w:val="C00000"/>
      <w:kern w:val="16"/>
      <w14:ligatures w14:val="none"/>
    </w:rPr>
  </w:style>
  <w:style w:type="character" w:styleId="CommentReference">
    <w:name w:val="annotation reference"/>
    <w:basedOn w:val="DefaultParagraphFont"/>
    <w:uiPriority w:val="99"/>
    <w:unhideWhenUsed/>
    <w:rsid w:val="00827CA5"/>
    <w:rPr>
      <w:sz w:val="16"/>
      <w:szCs w:val="16"/>
    </w:rPr>
  </w:style>
  <w:style w:type="paragraph" w:styleId="CommentText">
    <w:name w:val="annotation text"/>
    <w:basedOn w:val="Normal"/>
    <w:link w:val="CommentTextChar"/>
    <w:uiPriority w:val="99"/>
    <w:unhideWhenUsed/>
    <w:rsid w:val="00827CA5"/>
    <w:rPr>
      <w:sz w:val="20"/>
      <w:szCs w:val="20"/>
    </w:rPr>
  </w:style>
  <w:style w:type="character" w:customStyle="1" w:styleId="CommentTextChar">
    <w:name w:val="Comment Text Char"/>
    <w:basedOn w:val="DefaultParagraphFont"/>
    <w:link w:val="CommentText"/>
    <w:uiPriority w:val="99"/>
    <w:rsid w:val="00827CA5"/>
    <w:rPr>
      <w:color w:val="262626" w:themeColor="text1" w:themeTint="D9"/>
      <w:kern w:val="16"/>
      <w:sz w:val="20"/>
      <w:szCs w:val="20"/>
      <w14:ligatures w14:val="none"/>
    </w:rPr>
  </w:style>
  <w:style w:type="paragraph" w:styleId="CommentSubject">
    <w:name w:val="annotation subject"/>
    <w:basedOn w:val="CommentText"/>
    <w:next w:val="CommentText"/>
    <w:link w:val="CommentSubjectChar"/>
    <w:uiPriority w:val="99"/>
    <w:unhideWhenUsed/>
    <w:rsid w:val="00827CA5"/>
    <w:rPr>
      <w:b/>
      <w:bCs/>
    </w:rPr>
  </w:style>
  <w:style w:type="character" w:customStyle="1" w:styleId="CommentSubjectChar">
    <w:name w:val="Comment Subject Char"/>
    <w:basedOn w:val="CommentTextChar"/>
    <w:link w:val="CommentSubject"/>
    <w:uiPriority w:val="99"/>
    <w:rsid w:val="00827CA5"/>
    <w:rPr>
      <w:b/>
      <w:bCs/>
      <w:color w:val="262626" w:themeColor="text1" w:themeTint="D9"/>
      <w:kern w:val="16"/>
      <w:sz w:val="20"/>
      <w:szCs w:val="20"/>
      <w14:ligatures w14:val="none"/>
    </w:rPr>
  </w:style>
  <w:style w:type="paragraph" w:styleId="BalloonText">
    <w:name w:val="Balloon Text"/>
    <w:basedOn w:val="Normal"/>
    <w:link w:val="BalloonTextChar"/>
    <w:uiPriority w:val="99"/>
    <w:unhideWhenUsed/>
    <w:rsid w:val="00827CA5"/>
    <w:rPr>
      <w:rFonts w:ascii="Segoe UI" w:hAnsi="Segoe UI" w:cs="Segoe UI"/>
      <w:sz w:val="18"/>
      <w:szCs w:val="18"/>
    </w:rPr>
  </w:style>
  <w:style w:type="character" w:customStyle="1" w:styleId="BalloonTextChar">
    <w:name w:val="Balloon Text Char"/>
    <w:basedOn w:val="DefaultParagraphFont"/>
    <w:link w:val="BalloonText"/>
    <w:uiPriority w:val="99"/>
    <w:rsid w:val="00827CA5"/>
    <w:rPr>
      <w:rFonts w:ascii="Segoe UI" w:hAnsi="Segoe UI" w:cs="Segoe UI"/>
      <w:color w:val="262626" w:themeColor="text1" w:themeTint="D9"/>
      <w:kern w:val="16"/>
      <w:sz w:val="18"/>
      <w:szCs w:val="18"/>
      <w14:ligatures w14:val="none"/>
    </w:rPr>
  </w:style>
  <w:style w:type="paragraph" w:styleId="ListParagraph">
    <w:name w:val="List Paragraph"/>
    <w:basedOn w:val="Normal"/>
    <w:uiPriority w:val="34"/>
    <w:qFormat/>
    <w:rsid w:val="00827CA5"/>
    <w:pPr>
      <w:ind w:left="720"/>
    </w:pPr>
  </w:style>
  <w:style w:type="paragraph" w:customStyle="1" w:styleId="Default">
    <w:name w:val="Default"/>
    <w:rsid w:val="00827CA5"/>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styleId="BodyTextIndent">
    <w:name w:val="Body Text Indent"/>
    <w:basedOn w:val="Normal"/>
    <w:link w:val="BodyTextIndentChar"/>
    <w:uiPriority w:val="99"/>
    <w:unhideWhenUsed/>
    <w:rsid w:val="00827CA5"/>
    <w:pPr>
      <w:spacing w:after="120"/>
      <w:ind w:left="360"/>
    </w:pPr>
  </w:style>
  <w:style w:type="character" w:customStyle="1" w:styleId="BodyTextIndentChar">
    <w:name w:val="Body Text Indent Char"/>
    <w:basedOn w:val="DefaultParagraphFont"/>
    <w:link w:val="BodyTextIndent"/>
    <w:uiPriority w:val="99"/>
    <w:rsid w:val="00827CA5"/>
    <w:rPr>
      <w:color w:val="262626" w:themeColor="text1" w:themeTint="D9"/>
      <w:kern w:val="16"/>
      <w14:ligatures w14:val="none"/>
    </w:rPr>
  </w:style>
  <w:style w:type="paragraph" w:customStyle="1" w:styleId="SubheadTrebuchet">
    <w:name w:val="Subhead Trebuchet"/>
    <w:basedOn w:val="Normal"/>
    <w:next w:val="Normal"/>
    <w:autoRedefine/>
    <w:qFormat/>
    <w:rsid w:val="00827CA5"/>
    <w:pPr>
      <w:contextualSpacing w:val="0"/>
    </w:pPr>
    <w:rPr>
      <w:rFonts w:eastAsiaTheme="minorEastAsia"/>
      <w:color w:val="auto"/>
      <w:kern w:val="0"/>
      <w:u w:val="single"/>
    </w:rPr>
  </w:style>
  <w:style w:type="paragraph" w:styleId="Title">
    <w:name w:val="Title"/>
    <w:basedOn w:val="Normal"/>
    <w:link w:val="TitleChar"/>
    <w:uiPriority w:val="10"/>
    <w:qFormat/>
    <w:rsid w:val="00827CA5"/>
    <w:pPr>
      <w:contextualSpacing w:val="0"/>
      <w:jc w:val="center"/>
    </w:pPr>
    <w:rPr>
      <w:rFonts w:ascii="Calibri" w:eastAsia="Times New Roman" w:hAnsi="Calibri" w:cs="Arial"/>
      <w:b/>
      <w:bCs/>
      <w:color w:val="auto"/>
      <w:kern w:val="0"/>
      <w:sz w:val="56"/>
      <w:szCs w:val="56"/>
      <w:lang w:val="x-none" w:eastAsia="x-none" w:bidi="en-US"/>
    </w:rPr>
  </w:style>
  <w:style w:type="character" w:customStyle="1" w:styleId="TitleChar">
    <w:name w:val="Title Char"/>
    <w:basedOn w:val="DefaultParagraphFont"/>
    <w:link w:val="Title"/>
    <w:uiPriority w:val="10"/>
    <w:rsid w:val="00827CA5"/>
    <w:rPr>
      <w:rFonts w:ascii="Calibri" w:eastAsia="Times New Roman" w:hAnsi="Calibri" w:cs="Arial"/>
      <w:b/>
      <w:bCs/>
      <w:kern w:val="0"/>
      <w:sz w:val="56"/>
      <w:szCs w:val="56"/>
      <w:lang w:val="x-none" w:eastAsia="x-none" w:bidi="en-US"/>
      <w14:ligatures w14:val="none"/>
    </w:rPr>
  </w:style>
  <w:style w:type="character" w:styleId="SubtleEmphasis">
    <w:name w:val="Subtle Emphasis"/>
    <w:aliases w:val="App Title"/>
    <w:uiPriority w:val="19"/>
    <w:qFormat/>
    <w:rsid w:val="00827CA5"/>
    <w:rPr>
      <w:rFonts w:ascii="Calibri" w:hAnsi="Calibri"/>
      <w:b/>
      <w:caps w:val="0"/>
      <w:smallCaps w:val="0"/>
      <w:strike w:val="0"/>
      <w:dstrike w:val="0"/>
      <w:vanish w:val="0"/>
      <w:color w:val="000000"/>
      <w:sz w:val="32"/>
      <w:szCs w:val="32"/>
      <w:vertAlign w:val="baseline"/>
    </w:rPr>
  </w:style>
  <w:style w:type="character" w:customStyle="1" w:styleId="UnresolvedMention1">
    <w:name w:val="Unresolved Mention1"/>
    <w:basedOn w:val="DefaultParagraphFont"/>
    <w:uiPriority w:val="99"/>
    <w:semiHidden/>
    <w:unhideWhenUsed/>
    <w:rsid w:val="00827CA5"/>
    <w:rPr>
      <w:color w:val="605E5C"/>
      <w:shd w:val="clear" w:color="auto" w:fill="E1DFDD"/>
    </w:rPr>
  </w:style>
  <w:style w:type="paragraph" w:styleId="FootnoteText">
    <w:name w:val="footnote text"/>
    <w:basedOn w:val="Normal"/>
    <w:link w:val="FootnoteTextChar"/>
    <w:uiPriority w:val="99"/>
    <w:rsid w:val="00827CA5"/>
    <w:pPr>
      <w:contextualSpacing w:val="0"/>
    </w:pPr>
    <w:rPr>
      <w:rFonts w:ascii="Courier" w:eastAsia="Times New Roman" w:hAnsi="Courier" w:cs="Times New Roman"/>
      <w:color w:val="auto"/>
      <w:kern w:val="0"/>
      <w:sz w:val="24"/>
      <w:szCs w:val="20"/>
      <w:lang w:val="x-none" w:eastAsia="x-none"/>
    </w:rPr>
  </w:style>
  <w:style w:type="character" w:customStyle="1" w:styleId="FootnoteTextChar">
    <w:name w:val="Footnote Text Char"/>
    <w:basedOn w:val="DefaultParagraphFont"/>
    <w:link w:val="FootnoteText"/>
    <w:uiPriority w:val="99"/>
    <w:rsid w:val="00827CA5"/>
    <w:rPr>
      <w:rFonts w:ascii="Courier" w:eastAsia="Times New Roman" w:hAnsi="Courier" w:cs="Times New Roman"/>
      <w:kern w:val="0"/>
      <w:sz w:val="24"/>
      <w:szCs w:val="20"/>
      <w:lang w:val="x-none" w:eastAsia="x-none"/>
      <w14:ligatures w14:val="none"/>
    </w:rPr>
  </w:style>
  <w:style w:type="character" w:styleId="FootnoteReference">
    <w:name w:val="footnote reference"/>
    <w:uiPriority w:val="99"/>
    <w:rsid w:val="00827CA5"/>
    <w:rPr>
      <w:vertAlign w:val="superscript"/>
    </w:rPr>
  </w:style>
  <w:style w:type="character" w:styleId="FollowedHyperlink">
    <w:name w:val="FollowedHyperlink"/>
    <w:basedOn w:val="DefaultParagraphFont"/>
    <w:uiPriority w:val="99"/>
    <w:unhideWhenUsed/>
    <w:rsid w:val="00827CA5"/>
    <w:rPr>
      <w:color w:val="954F72" w:themeColor="followedHyperlink"/>
      <w:u w:val="single"/>
    </w:rPr>
  </w:style>
  <w:style w:type="character" w:styleId="PageNumber">
    <w:name w:val="page number"/>
    <w:basedOn w:val="DefaultParagraphFont"/>
    <w:uiPriority w:val="99"/>
    <w:rsid w:val="00827CA5"/>
  </w:style>
  <w:style w:type="paragraph" w:styleId="EndnoteText">
    <w:name w:val="endnote text"/>
    <w:basedOn w:val="Normal"/>
    <w:link w:val="EndnoteTextChar"/>
    <w:uiPriority w:val="99"/>
    <w:rsid w:val="00827CA5"/>
    <w:pPr>
      <w:contextualSpacing w:val="0"/>
    </w:pPr>
    <w:rPr>
      <w:rFonts w:ascii="Courier" w:eastAsia="Times New Roman" w:hAnsi="Courier" w:cs="Times New Roman"/>
      <w:color w:val="auto"/>
      <w:kern w:val="0"/>
      <w:sz w:val="24"/>
      <w:szCs w:val="20"/>
      <w:lang w:val="x-none" w:eastAsia="x-none"/>
    </w:rPr>
  </w:style>
  <w:style w:type="character" w:customStyle="1" w:styleId="EndnoteTextChar">
    <w:name w:val="Endnote Text Char"/>
    <w:basedOn w:val="DefaultParagraphFont"/>
    <w:link w:val="EndnoteText"/>
    <w:uiPriority w:val="99"/>
    <w:rsid w:val="00827CA5"/>
    <w:rPr>
      <w:rFonts w:ascii="Courier" w:eastAsia="Times New Roman" w:hAnsi="Courier" w:cs="Times New Roman"/>
      <w:kern w:val="0"/>
      <w:sz w:val="24"/>
      <w:szCs w:val="20"/>
      <w:lang w:val="x-none" w:eastAsia="x-none"/>
      <w14:ligatures w14:val="none"/>
    </w:rPr>
  </w:style>
  <w:style w:type="character" w:customStyle="1" w:styleId="Document3">
    <w:name w:val="Document 3"/>
    <w:rsid w:val="00827CA5"/>
    <w:rPr>
      <w:rFonts w:ascii="Courier" w:hAnsi="Courier"/>
      <w:noProof w:val="0"/>
      <w:sz w:val="24"/>
      <w:lang w:val="en-US"/>
    </w:rPr>
  </w:style>
  <w:style w:type="paragraph" w:styleId="BodyTextIndent2">
    <w:name w:val="Body Text Indent 2"/>
    <w:basedOn w:val="Normal"/>
    <w:link w:val="BodyTextIndent2Char"/>
    <w:uiPriority w:val="99"/>
    <w:rsid w:val="00827CA5"/>
    <w:pPr>
      <w:spacing w:after="120" w:line="480" w:lineRule="auto"/>
      <w:ind w:left="360"/>
      <w:contextualSpacing w:val="0"/>
    </w:pPr>
    <w:rPr>
      <w:rFonts w:ascii="Times New Roman" w:eastAsia="Times New Roman" w:hAnsi="Times New Roman" w:cs="Times New Roman"/>
      <w:color w:val="auto"/>
      <w:kern w:val="0"/>
      <w:sz w:val="24"/>
      <w:szCs w:val="24"/>
      <w:lang w:val="x-none" w:eastAsia="x-none"/>
    </w:rPr>
  </w:style>
  <w:style w:type="character" w:customStyle="1" w:styleId="BodyTextIndent2Char">
    <w:name w:val="Body Text Indent 2 Char"/>
    <w:basedOn w:val="DefaultParagraphFont"/>
    <w:link w:val="BodyTextIndent2"/>
    <w:uiPriority w:val="99"/>
    <w:rsid w:val="00827CA5"/>
    <w:rPr>
      <w:rFonts w:ascii="Times New Roman" w:eastAsia="Times New Roman" w:hAnsi="Times New Roman" w:cs="Times New Roman"/>
      <w:kern w:val="0"/>
      <w:sz w:val="24"/>
      <w:szCs w:val="24"/>
      <w:lang w:val="x-none" w:eastAsia="x-none"/>
      <w14:ligatures w14:val="none"/>
    </w:rPr>
  </w:style>
  <w:style w:type="paragraph" w:customStyle="1" w:styleId="Technical4">
    <w:name w:val="Technical 4"/>
    <w:rsid w:val="00827CA5"/>
    <w:pPr>
      <w:tabs>
        <w:tab w:val="left" w:pos="-720"/>
      </w:tabs>
      <w:suppressAutoHyphens/>
      <w:spacing w:after="0" w:line="240" w:lineRule="auto"/>
    </w:pPr>
    <w:rPr>
      <w:rFonts w:ascii="Courier" w:eastAsia="Times New Roman" w:hAnsi="Courier" w:cs="Times New Roman"/>
      <w:b/>
      <w:kern w:val="0"/>
      <w:sz w:val="24"/>
      <w:szCs w:val="20"/>
      <w14:ligatures w14:val="none"/>
    </w:rPr>
  </w:style>
  <w:style w:type="paragraph" w:customStyle="1" w:styleId="CM30">
    <w:name w:val="CM30"/>
    <w:basedOn w:val="Default"/>
    <w:next w:val="Default"/>
    <w:rsid w:val="00827CA5"/>
    <w:pPr>
      <w:spacing w:line="271" w:lineRule="auto"/>
    </w:pPr>
    <w:rPr>
      <w:rFonts w:ascii="Arial" w:hAnsi="Arial" w:cs="Times New Roman"/>
      <w:color w:val="auto"/>
    </w:rPr>
  </w:style>
  <w:style w:type="paragraph" w:styleId="NormalWeb">
    <w:name w:val="Normal (Web)"/>
    <w:basedOn w:val="Normal"/>
    <w:uiPriority w:val="99"/>
    <w:unhideWhenUsed/>
    <w:rsid w:val="00827CA5"/>
    <w:pPr>
      <w:spacing w:before="100" w:beforeAutospacing="1" w:after="100" w:afterAutospacing="1"/>
      <w:contextualSpacing w:val="0"/>
    </w:pPr>
    <w:rPr>
      <w:rFonts w:ascii="Calibri" w:eastAsia="Times New Roman" w:hAnsi="Calibri" w:cs="Calibri"/>
      <w:color w:val="auto"/>
      <w:kern w:val="0"/>
      <w:sz w:val="24"/>
      <w:szCs w:val="24"/>
      <w:lang w:bidi="en-US"/>
    </w:rPr>
  </w:style>
  <w:style w:type="paragraph" w:styleId="BodyText3">
    <w:name w:val="Body Text 3"/>
    <w:basedOn w:val="Normal"/>
    <w:link w:val="BodyText3Char"/>
    <w:uiPriority w:val="99"/>
    <w:rsid w:val="00827CA5"/>
    <w:pPr>
      <w:spacing w:after="120"/>
      <w:contextualSpacing w:val="0"/>
    </w:pPr>
    <w:rPr>
      <w:rFonts w:ascii="Times New Roman" w:eastAsia="Times New Roman" w:hAnsi="Times New Roman" w:cs="Times New Roman"/>
      <w:color w:val="auto"/>
      <w:kern w:val="0"/>
      <w:sz w:val="16"/>
      <w:szCs w:val="16"/>
      <w:lang w:val="x-none" w:eastAsia="x-none"/>
    </w:rPr>
  </w:style>
  <w:style w:type="character" w:customStyle="1" w:styleId="BodyText3Char">
    <w:name w:val="Body Text 3 Char"/>
    <w:basedOn w:val="DefaultParagraphFont"/>
    <w:link w:val="BodyText3"/>
    <w:uiPriority w:val="99"/>
    <w:rsid w:val="00827CA5"/>
    <w:rPr>
      <w:rFonts w:ascii="Times New Roman" w:eastAsia="Times New Roman" w:hAnsi="Times New Roman" w:cs="Times New Roman"/>
      <w:kern w:val="0"/>
      <w:sz w:val="16"/>
      <w:szCs w:val="16"/>
      <w:lang w:val="x-none" w:eastAsia="x-none"/>
      <w14:ligatures w14:val="none"/>
    </w:rPr>
  </w:style>
  <w:style w:type="paragraph" w:customStyle="1" w:styleId="RightPar4">
    <w:name w:val="Right Par 4"/>
    <w:rsid w:val="00827CA5"/>
    <w:pPr>
      <w:tabs>
        <w:tab w:val="left" w:pos="-720"/>
        <w:tab w:val="left" w:pos="0"/>
        <w:tab w:val="left" w:pos="720"/>
        <w:tab w:val="left" w:pos="1440"/>
        <w:tab w:val="left" w:pos="2160"/>
        <w:tab w:val="decimal" w:pos="2880"/>
      </w:tabs>
      <w:suppressAutoHyphens/>
      <w:spacing w:after="0" w:line="240" w:lineRule="auto"/>
      <w:ind w:left="2880"/>
    </w:pPr>
    <w:rPr>
      <w:rFonts w:ascii="Courier" w:eastAsia="Times New Roman" w:hAnsi="Courier" w:cs="Times New Roman"/>
      <w:kern w:val="0"/>
      <w:sz w:val="24"/>
      <w:szCs w:val="20"/>
      <w14:ligatures w14:val="none"/>
    </w:rPr>
  </w:style>
  <w:style w:type="character" w:styleId="Emphasis">
    <w:name w:val="Emphasis"/>
    <w:uiPriority w:val="20"/>
    <w:qFormat/>
    <w:rsid w:val="00827CA5"/>
    <w:rPr>
      <w:i/>
      <w:iCs/>
    </w:rPr>
  </w:style>
  <w:style w:type="character" w:styleId="EndnoteReference">
    <w:name w:val="endnote reference"/>
    <w:uiPriority w:val="99"/>
    <w:rsid w:val="00827CA5"/>
    <w:rPr>
      <w:vertAlign w:val="superscript"/>
    </w:rPr>
  </w:style>
  <w:style w:type="character" w:customStyle="1" w:styleId="Document8">
    <w:name w:val="Document 8"/>
    <w:basedOn w:val="DefaultParagraphFont"/>
    <w:rsid w:val="00827CA5"/>
  </w:style>
  <w:style w:type="character" w:customStyle="1" w:styleId="Document4">
    <w:name w:val="Document 4"/>
    <w:rsid w:val="00827CA5"/>
    <w:rPr>
      <w:b/>
      <w:i/>
      <w:sz w:val="24"/>
    </w:rPr>
  </w:style>
  <w:style w:type="character" w:customStyle="1" w:styleId="Document6">
    <w:name w:val="Document 6"/>
    <w:basedOn w:val="DefaultParagraphFont"/>
    <w:rsid w:val="00827CA5"/>
  </w:style>
  <w:style w:type="character" w:customStyle="1" w:styleId="Document5">
    <w:name w:val="Document 5"/>
    <w:basedOn w:val="DefaultParagraphFont"/>
    <w:rsid w:val="00827CA5"/>
  </w:style>
  <w:style w:type="character" w:customStyle="1" w:styleId="Document2">
    <w:name w:val="Document 2"/>
    <w:rsid w:val="00827CA5"/>
    <w:rPr>
      <w:rFonts w:ascii="Courier" w:hAnsi="Courier"/>
      <w:noProof w:val="0"/>
      <w:sz w:val="24"/>
      <w:lang w:val="en-US"/>
    </w:rPr>
  </w:style>
  <w:style w:type="character" w:customStyle="1" w:styleId="Document7">
    <w:name w:val="Document 7"/>
    <w:basedOn w:val="DefaultParagraphFont"/>
    <w:rsid w:val="00827CA5"/>
  </w:style>
  <w:style w:type="character" w:customStyle="1" w:styleId="Bibliogrphy">
    <w:name w:val="Bibliogrphy"/>
    <w:basedOn w:val="DefaultParagraphFont"/>
    <w:rsid w:val="00827CA5"/>
  </w:style>
  <w:style w:type="paragraph" w:customStyle="1" w:styleId="RightPar1">
    <w:name w:val="Right Par 1"/>
    <w:rsid w:val="00827CA5"/>
    <w:pPr>
      <w:tabs>
        <w:tab w:val="left" w:pos="-720"/>
        <w:tab w:val="left" w:pos="0"/>
        <w:tab w:val="decimal" w:pos="720"/>
      </w:tabs>
      <w:suppressAutoHyphens/>
      <w:spacing w:after="0" w:line="240" w:lineRule="auto"/>
      <w:ind w:left="720"/>
    </w:pPr>
    <w:rPr>
      <w:rFonts w:ascii="Courier" w:eastAsia="Times New Roman" w:hAnsi="Courier" w:cs="Times New Roman"/>
      <w:kern w:val="0"/>
      <w:sz w:val="24"/>
      <w:szCs w:val="20"/>
      <w14:ligatures w14:val="none"/>
    </w:rPr>
  </w:style>
  <w:style w:type="paragraph" w:customStyle="1" w:styleId="RightPar2">
    <w:name w:val="Right Par 2"/>
    <w:rsid w:val="00827CA5"/>
    <w:pPr>
      <w:tabs>
        <w:tab w:val="left" w:pos="-720"/>
        <w:tab w:val="left" w:pos="0"/>
        <w:tab w:val="left" w:pos="720"/>
        <w:tab w:val="decimal" w:pos="1440"/>
      </w:tabs>
      <w:suppressAutoHyphens/>
      <w:spacing w:after="0" w:line="240" w:lineRule="auto"/>
      <w:ind w:left="1440"/>
    </w:pPr>
    <w:rPr>
      <w:rFonts w:ascii="Courier" w:eastAsia="Times New Roman" w:hAnsi="Courier" w:cs="Times New Roman"/>
      <w:kern w:val="0"/>
      <w:sz w:val="24"/>
      <w:szCs w:val="20"/>
      <w14:ligatures w14:val="none"/>
    </w:rPr>
  </w:style>
  <w:style w:type="paragraph" w:customStyle="1" w:styleId="RightPar3">
    <w:name w:val="Right Par 3"/>
    <w:rsid w:val="00827CA5"/>
    <w:pPr>
      <w:tabs>
        <w:tab w:val="left" w:pos="-720"/>
        <w:tab w:val="left" w:pos="0"/>
        <w:tab w:val="left" w:pos="720"/>
        <w:tab w:val="left" w:pos="1440"/>
        <w:tab w:val="decimal" w:pos="2160"/>
      </w:tabs>
      <w:suppressAutoHyphens/>
      <w:spacing w:after="0" w:line="240" w:lineRule="auto"/>
      <w:ind w:left="2160"/>
    </w:pPr>
    <w:rPr>
      <w:rFonts w:ascii="Courier" w:eastAsia="Times New Roman" w:hAnsi="Courier" w:cs="Times New Roman"/>
      <w:kern w:val="0"/>
      <w:sz w:val="24"/>
      <w:szCs w:val="20"/>
      <w14:ligatures w14:val="none"/>
    </w:rPr>
  </w:style>
  <w:style w:type="paragraph" w:customStyle="1" w:styleId="RightPar5">
    <w:name w:val="Right Par 5"/>
    <w:rsid w:val="00827CA5"/>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w:eastAsia="Times New Roman" w:hAnsi="Courier" w:cs="Times New Roman"/>
      <w:kern w:val="0"/>
      <w:sz w:val="24"/>
      <w:szCs w:val="20"/>
      <w14:ligatures w14:val="none"/>
    </w:rPr>
  </w:style>
  <w:style w:type="paragraph" w:customStyle="1" w:styleId="RightPar6">
    <w:name w:val="Right Par 6"/>
    <w:rsid w:val="00827CA5"/>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w:eastAsia="Times New Roman" w:hAnsi="Courier" w:cs="Times New Roman"/>
      <w:kern w:val="0"/>
      <w:sz w:val="24"/>
      <w:szCs w:val="20"/>
      <w14:ligatures w14:val="none"/>
    </w:rPr>
  </w:style>
  <w:style w:type="paragraph" w:customStyle="1" w:styleId="RightPar7">
    <w:name w:val="Right Par 7"/>
    <w:rsid w:val="00827CA5"/>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w:eastAsia="Times New Roman" w:hAnsi="Courier" w:cs="Times New Roman"/>
      <w:kern w:val="0"/>
      <w:sz w:val="24"/>
      <w:szCs w:val="20"/>
      <w14:ligatures w14:val="none"/>
    </w:rPr>
  </w:style>
  <w:style w:type="paragraph" w:customStyle="1" w:styleId="RightPar8">
    <w:name w:val="Right Par 8"/>
    <w:rsid w:val="00827CA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w:eastAsia="Times New Roman" w:hAnsi="Courier" w:cs="Times New Roman"/>
      <w:kern w:val="0"/>
      <w:sz w:val="24"/>
      <w:szCs w:val="20"/>
      <w14:ligatures w14:val="none"/>
    </w:rPr>
  </w:style>
  <w:style w:type="paragraph" w:customStyle="1" w:styleId="Document1">
    <w:name w:val="Document 1"/>
    <w:rsid w:val="00827CA5"/>
    <w:pPr>
      <w:keepNext/>
      <w:keepLines/>
      <w:tabs>
        <w:tab w:val="left" w:pos="-720"/>
      </w:tabs>
      <w:suppressAutoHyphens/>
      <w:spacing w:after="0" w:line="240" w:lineRule="auto"/>
    </w:pPr>
    <w:rPr>
      <w:rFonts w:ascii="Courier" w:eastAsia="Times New Roman" w:hAnsi="Courier" w:cs="Times New Roman"/>
      <w:kern w:val="0"/>
      <w:sz w:val="24"/>
      <w:szCs w:val="20"/>
      <w14:ligatures w14:val="none"/>
    </w:rPr>
  </w:style>
  <w:style w:type="character" w:customStyle="1" w:styleId="DocInit">
    <w:name w:val="Doc Init"/>
    <w:basedOn w:val="DefaultParagraphFont"/>
    <w:rsid w:val="00827CA5"/>
  </w:style>
  <w:style w:type="character" w:customStyle="1" w:styleId="TechInit">
    <w:name w:val="Tech Init"/>
    <w:rsid w:val="00827CA5"/>
    <w:rPr>
      <w:rFonts w:ascii="Courier" w:hAnsi="Courier"/>
      <w:noProof w:val="0"/>
      <w:sz w:val="24"/>
      <w:lang w:val="en-US"/>
    </w:rPr>
  </w:style>
  <w:style w:type="paragraph" w:customStyle="1" w:styleId="Technical5">
    <w:name w:val="Technical 5"/>
    <w:rsid w:val="00827CA5"/>
    <w:pPr>
      <w:tabs>
        <w:tab w:val="left" w:pos="-720"/>
      </w:tabs>
      <w:suppressAutoHyphens/>
      <w:spacing w:after="0" w:line="240" w:lineRule="auto"/>
      <w:ind w:firstLine="720"/>
    </w:pPr>
    <w:rPr>
      <w:rFonts w:ascii="Courier" w:eastAsia="Times New Roman" w:hAnsi="Courier" w:cs="Times New Roman"/>
      <w:b/>
      <w:kern w:val="0"/>
      <w:sz w:val="24"/>
      <w:szCs w:val="20"/>
      <w14:ligatures w14:val="none"/>
    </w:rPr>
  </w:style>
  <w:style w:type="paragraph" w:customStyle="1" w:styleId="Technical6">
    <w:name w:val="Technical 6"/>
    <w:rsid w:val="00827CA5"/>
    <w:pPr>
      <w:tabs>
        <w:tab w:val="left" w:pos="-720"/>
      </w:tabs>
      <w:suppressAutoHyphens/>
      <w:spacing w:after="0" w:line="240" w:lineRule="auto"/>
      <w:ind w:firstLine="720"/>
    </w:pPr>
    <w:rPr>
      <w:rFonts w:ascii="Courier" w:eastAsia="Times New Roman" w:hAnsi="Courier" w:cs="Times New Roman"/>
      <w:b/>
      <w:kern w:val="0"/>
      <w:sz w:val="24"/>
      <w:szCs w:val="20"/>
      <w14:ligatures w14:val="none"/>
    </w:rPr>
  </w:style>
  <w:style w:type="character" w:customStyle="1" w:styleId="Technical2">
    <w:name w:val="Technical 2"/>
    <w:rsid w:val="00827CA5"/>
    <w:rPr>
      <w:rFonts w:ascii="Courier" w:hAnsi="Courier"/>
      <w:noProof w:val="0"/>
      <w:sz w:val="24"/>
      <w:lang w:val="en-US"/>
    </w:rPr>
  </w:style>
  <w:style w:type="character" w:customStyle="1" w:styleId="Technical3">
    <w:name w:val="Technical 3"/>
    <w:rsid w:val="00827CA5"/>
    <w:rPr>
      <w:rFonts w:ascii="Courier" w:hAnsi="Courier"/>
      <w:noProof w:val="0"/>
      <w:sz w:val="24"/>
      <w:lang w:val="en-US"/>
    </w:rPr>
  </w:style>
  <w:style w:type="character" w:customStyle="1" w:styleId="Technical1">
    <w:name w:val="Technical 1"/>
    <w:rsid w:val="00827CA5"/>
    <w:rPr>
      <w:rFonts w:ascii="Courier" w:hAnsi="Courier"/>
      <w:noProof w:val="0"/>
      <w:sz w:val="24"/>
      <w:lang w:val="en-US"/>
    </w:rPr>
  </w:style>
  <w:style w:type="paragraph" w:customStyle="1" w:styleId="Technical7">
    <w:name w:val="Technical 7"/>
    <w:rsid w:val="00827CA5"/>
    <w:pPr>
      <w:tabs>
        <w:tab w:val="left" w:pos="-720"/>
      </w:tabs>
      <w:suppressAutoHyphens/>
      <w:spacing w:after="0" w:line="240" w:lineRule="auto"/>
      <w:ind w:firstLine="720"/>
    </w:pPr>
    <w:rPr>
      <w:rFonts w:ascii="Courier" w:eastAsia="Times New Roman" w:hAnsi="Courier" w:cs="Times New Roman"/>
      <w:b/>
      <w:kern w:val="0"/>
      <w:sz w:val="24"/>
      <w:szCs w:val="20"/>
      <w14:ligatures w14:val="none"/>
    </w:rPr>
  </w:style>
  <w:style w:type="paragraph" w:customStyle="1" w:styleId="Technical8">
    <w:name w:val="Technical 8"/>
    <w:rsid w:val="00827CA5"/>
    <w:pPr>
      <w:tabs>
        <w:tab w:val="left" w:pos="-720"/>
      </w:tabs>
      <w:suppressAutoHyphens/>
      <w:spacing w:after="0" w:line="240" w:lineRule="auto"/>
      <w:ind w:firstLine="720"/>
    </w:pPr>
    <w:rPr>
      <w:rFonts w:ascii="Courier" w:eastAsia="Times New Roman" w:hAnsi="Courier" w:cs="Times New Roman"/>
      <w:b/>
      <w:kern w:val="0"/>
      <w:sz w:val="24"/>
      <w:szCs w:val="20"/>
      <w14:ligatures w14:val="none"/>
    </w:rPr>
  </w:style>
  <w:style w:type="paragraph" w:styleId="TOC4">
    <w:name w:val="toc 4"/>
    <w:basedOn w:val="Normal"/>
    <w:next w:val="Normal"/>
    <w:uiPriority w:val="39"/>
    <w:rsid w:val="00827CA5"/>
    <w:pPr>
      <w:ind w:left="480"/>
      <w:contextualSpacing w:val="0"/>
    </w:pPr>
    <w:rPr>
      <w:rFonts w:ascii="Calibri" w:eastAsia="Times New Roman" w:hAnsi="Calibri" w:cs="Calibri"/>
      <w:color w:val="auto"/>
      <w:kern w:val="0"/>
      <w:sz w:val="20"/>
      <w:szCs w:val="20"/>
      <w:lang w:bidi="en-US"/>
    </w:rPr>
  </w:style>
  <w:style w:type="paragraph" w:styleId="TOC5">
    <w:name w:val="toc 5"/>
    <w:basedOn w:val="Normal"/>
    <w:next w:val="Normal"/>
    <w:uiPriority w:val="39"/>
    <w:rsid w:val="00827CA5"/>
    <w:pPr>
      <w:ind w:left="720"/>
      <w:contextualSpacing w:val="0"/>
    </w:pPr>
    <w:rPr>
      <w:rFonts w:ascii="Calibri" w:eastAsia="Times New Roman" w:hAnsi="Calibri" w:cs="Calibri"/>
      <w:color w:val="auto"/>
      <w:kern w:val="0"/>
      <w:sz w:val="20"/>
      <w:szCs w:val="20"/>
      <w:lang w:bidi="en-US"/>
    </w:rPr>
  </w:style>
  <w:style w:type="paragraph" w:styleId="TOC6">
    <w:name w:val="toc 6"/>
    <w:basedOn w:val="Normal"/>
    <w:next w:val="Normal"/>
    <w:uiPriority w:val="39"/>
    <w:rsid w:val="00827CA5"/>
    <w:pPr>
      <w:ind w:left="960"/>
      <w:contextualSpacing w:val="0"/>
    </w:pPr>
    <w:rPr>
      <w:rFonts w:ascii="Calibri" w:eastAsia="Times New Roman" w:hAnsi="Calibri" w:cs="Calibri"/>
      <w:color w:val="auto"/>
      <w:kern w:val="0"/>
      <w:sz w:val="20"/>
      <w:szCs w:val="20"/>
      <w:lang w:bidi="en-US"/>
    </w:rPr>
  </w:style>
  <w:style w:type="paragraph" w:styleId="TOC7">
    <w:name w:val="toc 7"/>
    <w:basedOn w:val="Normal"/>
    <w:next w:val="Normal"/>
    <w:uiPriority w:val="39"/>
    <w:rsid w:val="00827CA5"/>
    <w:pPr>
      <w:ind w:left="1200"/>
      <w:contextualSpacing w:val="0"/>
    </w:pPr>
    <w:rPr>
      <w:rFonts w:ascii="Calibri" w:eastAsia="Times New Roman" w:hAnsi="Calibri" w:cs="Calibri"/>
      <w:color w:val="auto"/>
      <w:kern w:val="0"/>
      <w:sz w:val="20"/>
      <w:szCs w:val="20"/>
      <w:lang w:bidi="en-US"/>
    </w:rPr>
  </w:style>
  <w:style w:type="paragraph" w:styleId="TOC8">
    <w:name w:val="toc 8"/>
    <w:basedOn w:val="Normal"/>
    <w:next w:val="Normal"/>
    <w:uiPriority w:val="39"/>
    <w:rsid w:val="00827CA5"/>
    <w:pPr>
      <w:ind w:left="1440"/>
      <w:contextualSpacing w:val="0"/>
    </w:pPr>
    <w:rPr>
      <w:rFonts w:ascii="Calibri" w:eastAsia="Times New Roman" w:hAnsi="Calibri" w:cs="Calibri"/>
      <w:color w:val="auto"/>
      <w:kern w:val="0"/>
      <w:sz w:val="20"/>
      <w:szCs w:val="20"/>
      <w:lang w:bidi="en-US"/>
    </w:rPr>
  </w:style>
  <w:style w:type="paragraph" w:styleId="TOC9">
    <w:name w:val="toc 9"/>
    <w:basedOn w:val="Normal"/>
    <w:next w:val="Normal"/>
    <w:uiPriority w:val="39"/>
    <w:rsid w:val="00827CA5"/>
    <w:pPr>
      <w:ind w:left="1680"/>
      <w:contextualSpacing w:val="0"/>
    </w:pPr>
    <w:rPr>
      <w:rFonts w:ascii="Calibri" w:eastAsia="Times New Roman" w:hAnsi="Calibri" w:cs="Calibri"/>
      <w:color w:val="auto"/>
      <w:kern w:val="0"/>
      <w:sz w:val="20"/>
      <w:szCs w:val="20"/>
      <w:lang w:bidi="en-US"/>
    </w:rPr>
  </w:style>
  <w:style w:type="paragraph" w:styleId="Index1">
    <w:name w:val="index 1"/>
    <w:basedOn w:val="Normal"/>
    <w:next w:val="Normal"/>
    <w:uiPriority w:val="99"/>
    <w:rsid w:val="00827CA5"/>
    <w:pPr>
      <w:tabs>
        <w:tab w:val="right" w:leader="dot" w:pos="9360"/>
      </w:tabs>
      <w:suppressAutoHyphens/>
      <w:ind w:left="1440" w:right="720" w:hanging="1440"/>
      <w:contextualSpacing w:val="0"/>
    </w:pPr>
    <w:rPr>
      <w:rFonts w:ascii="Courier" w:eastAsia="Times New Roman" w:hAnsi="Courier" w:cs="Calibri"/>
      <w:color w:val="auto"/>
      <w:kern w:val="0"/>
      <w:sz w:val="24"/>
      <w:szCs w:val="20"/>
      <w:lang w:bidi="en-US"/>
    </w:rPr>
  </w:style>
  <w:style w:type="paragraph" w:styleId="Index2">
    <w:name w:val="index 2"/>
    <w:basedOn w:val="Normal"/>
    <w:next w:val="Normal"/>
    <w:uiPriority w:val="99"/>
    <w:rsid w:val="00827CA5"/>
    <w:pPr>
      <w:tabs>
        <w:tab w:val="right" w:leader="dot" w:pos="9360"/>
      </w:tabs>
      <w:suppressAutoHyphens/>
      <w:ind w:left="1440" w:right="720" w:hanging="720"/>
      <w:contextualSpacing w:val="0"/>
    </w:pPr>
    <w:rPr>
      <w:rFonts w:ascii="Courier" w:eastAsia="Times New Roman" w:hAnsi="Courier" w:cs="Calibri"/>
      <w:color w:val="auto"/>
      <w:kern w:val="0"/>
      <w:sz w:val="24"/>
      <w:szCs w:val="20"/>
      <w:lang w:bidi="en-US"/>
    </w:rPr>
  </w:style>
  <w:style w:type="paragraph" w:styleId="TOAHeading">
    <w:name w:val="toa heading"/>
    <w:basedOn w:val="Normal"/>
    <w:next w:val="Normal"/>
    <w:uiPriority w:val="99"/>
    <w:rsid w:val="00827CA5"/>
    <w:pPr>
      <w:tabs>
        <w:tab w:val="right" w:pos="9360"/>
      </w:tabs>
      <w:suppressAutoHyphens/>
      <w:contextualSpacing w:val="0"/>
    </w:pPr>
    <w:rPr>
      <w:rFonts w:ascii="Courier" w:eastAsia="Times New Roman" w:hAnsi="Courier" w:cs="Calibri"/>
      <w:color w:val="auto"/>
      <w:kern w:val="0"/>
      <w:sz w:val="24"/>
      <w:szCs w:val="20"/>
      <w:lang w:bidi="en-US"/>
    </w:rPr>
  </w:style>
  <w:style w:type="paragraph" w:styleId="Caption">
    <w:name w:val="caption"/>
    <w:basedOn w:val="Normal"/>
    <w:next w:val="Normal"/>
    <w:uiPriority w:val="35"/>
    <w:qFormat/>
    <w:rsid w:val="00827CA5"/>
    <w:pPr>
      <w:contextualSpacing w:val="0"/>
    </w:pPr>
    <w:rPr>
      <w:rFonts w:ascii="Calibri" w:eastAsia="Times New Roman" w:hAnsi="Calibri" w:cs="Calibri"/>
      <w:color w:val="auto"/>
      <w:kern w:val="0"/>
      <w:sz w:val="24"/>
      <w:szCs w:val="20"/>
      <w:lang w:bidi="en-US"/>
    </w:rPr>
  </w:style>
  <w:style w:type="character" w:customStyle="1" w:styleId="EquationCaption">
    <w:name w:val="_Equation Caption"/>
    <w:rsid w:val="00827CA5"/>
  </w:style>
  <w:style w:type="paragraph" w:styleId="DocumentMap">
    <w:name w:val="Document Map"/>
    <w:basedOn w:val="Normal"/>
    <w:link w:val="DocumentMapChar"/>
    <w:uiPriority w:val="99"/>
    <w:rsid w:val="00827CA5"/>
    <w:pPr>
      <w:shd w:val="clear" w:color="auto" w:fill="000080"/>
      <w:contextualSpacing w:val="0"/>
    </w:pPr>
    <w:rPr>
      <w:rFonts w:ascii="Tahoma" w:eastAsia="Times New Roman" w:hAnsi="Tahoma" w:cs="Times New Roman"/>
      <w:color w:val="auto"/>
      <w:kern w:val="0"/>
      <w:sz w:val="24"/>
      <w:szCs w:val="20"/>
      <w:lang w:val="x-none" w:eastAsia="x-none"/>
    </w:rPr>
  </w:style>
  <w:style w:type="character" w:customStyle="1" w:styleId="DocumentMapChar">
    <w:name w:val="Document Map Char"/>
    <w:basedOn w:val="DefaultParagraphFont"/>
    <w:link w:val="DocumentMap"/>
    <w:uiPriority w:val="99"/>
    <w:rsid w:val="00827CA5"/>
    <w:rPr>
      <w:rFonts w:ascii="Tahoma" w:eastAsia="Times New Roman" w:hAnsi="Tahoma" w:cs="Times New Roman"/>
      <w:kern w:val="0"/>
      <w:sz w:val="24"/>
      <w:szCs w:val="20"/>
      <w:shd w:val="clear" w:color="auto" w:fill="000080"/>
      <w:lang w:val="x-none" w:eastAsia="x-none"/>
      <w14:ligatures w14:val="none"/>
    </w:rPr>
  </w:style>
  <w:style w:type="paragraph" w:styleId="List2">
    <w:name w:val="List 2"/>
    <w:basedOn w:val="Normal"/>
    <w:uiPriority w:val="99"/>
    <w:rsid w:val="00827CA5"/>
    <w:pPr>
      <w:ind w:left="720" w:hanging="360"/>
      <w:contextualSpacing w:val="0"/>
    </w:pPr>
    <w:rPr>
      <w:rFonts w:ascii="Calibri" w:eastAsia="Times New Roman" w:hAnsi="Calibri" w:cs="Calibri"/>
      <w:color w:val="auto"/>
      <w:kern w:val="0"/>
      <w:sz w:val="24"/>
      <w:szCs w:val="20"/>
      <w:lang w:bidi="en-US"/>
    </w:rPr>
  </w:style>
  <w:style w:type="paragraph" w:styleId="BodyTextIndent3">
    <w:name w:val="Body Text Indent 3"/>
    <w:basedOn w:val="Normal"/>
    <w:link w:val="BodyTextIndent3Char"/>
    <w:uiPriority w:val="99"/>
    <w:rsid w:val="00827CA5"/>
    <w:pPr>
      <w:ind w:left="720" w:hanging="360"/>
      <w:contextualSpacing w:val="0"/>
      <w:jc w:val="both"/>
    </w:pPr>
    <w:rPr>
      <w:rFonts w:ascii="Arial" w:eastAsia="Times New Roman" w:hAnsi="Arial" w:cs="Times New Roman"/>
      <w:color w:val="auto"/>
      <w:kern w:val="0"/>
      <w:sz w:val="24"/>
      <w:szCs w:val="20"/>
      <w:lang w:val="x-none" w:eastAsia="x-none"/>
    </w:rPr>
  </w:style>
  <w:style w:type="character" w:customStyle="1" w:styleId="BodyTextIndent3Char">
    <w:name w:val="Body Text Indent 3 Char"/>
    <w:basedOn w:val="DefaultParagraphFont"/>
    <w:link w:val="BodyTextIndent3"/>
    <w:uiPriority w:val="99"/>
    <w:rsid w:val="00827CA5"/>
    <w:rPr>
      <w:rFonts w:ascii="Arial" w:eastAsia="Times New Roman" w:hAnsi="Arial" w:cs="Times New Roman"/>
      <w:kern w:val="0"/>
      <w:sz w:val="24"/>
      <w:szCs w:val="20"/>
      <w:lang w:val="x-none" w:eastAsia="x-none"/>
      <w14:ligatures w14:val="none"/>
    </w:rPr>
  </w:style>
  <w:style w:type="paragraph" w:customStyle="1" w:styleId="xl22">
    <w:name w:val="xl22"/>
    <w:basedOn w:val="Normal"/>
    <w:rsid w:val="00827CA5"/>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24">
    <w:name w:val="xl24"/>
    <w:basedOn w:val="Normal"/>
    <w:rsid w:val="00827CA5"/>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5">
    <w:name w:val="xl25"/>
    <w:basedOn w:val="Normal"/>
    <w:rsid w:val="00827CA5"/>
    <w:pPr>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6">
    <w:name w:val="xl26"/>
    <w:basedOn w:val="Normal"/>
    <w:rsid w:val="00827CA5"/>
    <w:pPr>
      <w:spacing w:before="100" w:beforeAutospacing="1" w:after="100" w:afterAutospacing="1"/>
      <w:contextualSpacing w:val="0"/>
      <w:jc w:val="center"/>
    </w:pPr>
    <w:rPr>
      <w:rFonts w:ascii="Arial Unicode MS" w:eastAsia="Arial Unicode MS" w:hAnsi="Arial Unicode MS" w:cs="Arial Unicode MS"/>
      <w:color w:val="000000"/>
      <w:kern w:val="0"/>
      <w:sz w:val="20"/>
      <w:szCs w:val="20"/>
      <w:lang w:bidi="en-US"/>
    </w:rPr>
  </w:style>
  <w:style w:type="paragraph" w:customStyle="1" w:styleId="xl27">
    <w:name w:val="xl27"/>
    <w:basedOn w:val="Normal"/>
    <w:rsid w:val="00827CA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28">
    <w:name w:val="xl28"/>
    <w:basedOn w:val="Normal"/>
    <w:rsid w:val="00827CA5"/>
    <w:pPr>
      <w:spacing w:before="100" w:beforeAutospacing="1" w:after="100" w:afterAutospacing="1"/>
      <w:contextualSpacing w:val="0"/>
    </w:pPr>
    <w:rPr>
      <w:rFonts w:ascii="Arial Unicode MS" w:eastAsia="Arial Unicode MS" w:hAnsi="Arial Unicode MS" w:cs="Arial Unicode MS"/>
      <w:b/>
      <w:bCs/>
      <w:color w:val="000000"/>
      <w:kern w:val="0"/>
      <w:sz w:val="20"/>
      <w:szCs w:val="20"/>
      <w:lang w:bidi="en-US"/>
    </w:rPr>
  </w:style>
  <w:style w:type="paragraph" w:customStyle="1" w:styleId="xl29">
    <w:name w:val="xl29"/>
    <w:basedOn w:val="Normal"/>
    <w:rsid w:val="00827CA5"/>
    <w:pPr>
      <w:pBdr>
        <w:top w:val="single" w:sz="8" w:space="0" w:color="000000"/>
        <w:left w:val="single" w:sz="8" w:space="0" w:color="000000"/>
        <w:bottom w:val="single" w:sz="8" w:space="0" w:color="000000"/>
        <w:right w:val="single" w:sz="8"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0">
    <w:name w:val="xl30"/>
    <w:basedOn w:val="Normal"/>
    <w:rsid w:val="00827CA5"/>
    <w:pPr>
      <w:pBdr>
        <w:top w:val="single" w:sz="4" w:space="0" w:color="000000"/>
      </w:pBd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1">
    <w:name w:val="xl31"/>
    <w:basedOn w:val="Normal"/>
    <w:rsid w:val="00827CA5"/>
    <w:pPr>
      <w:spacing w:before="100" w:beforeAutospacing="1" w:after="100" w:afterAutospacing="1"/>
      <w:contextualSpacing w:val="0"/>
    </w:pPr>
    <w:rPr>
      <w:rFonts w:ascii="Arial Unicode MS" w:eastAsia="Arial Unicode MS" w:hAnsi="Arial Unicode MS" w:cs="Arial Unicode MS"/>
      <w:color w:val="000000"/>
      <w:kern w:val="0"/>
      <w:sz w:val="16"/>
      <w:szCs w:val="16"/>
      <w:lang w:bidi="en-US"/>
    </w:rPr>
  </w:style>
  <w:style w:type="paragraph" w:customStyle="1" w:styleId="xl32">
    <w:name w:val="xl32"/>
    <w:basedOn w:val="Normal"/>
    <w:rsid w:val="00827CA5"/>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3">
    <w:name w:val="xl33"/>
    <w:basedOn w:val="Normal"/>
    <w:rsid w:val="00827CA5"/>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4">
    <w:name w:val="xl34"/>
    <w:basedOn w:val="Normal"/>
    <w:rsid w:val="00827CA5"/>
    <w:pPr>
      <w:spacing w:before="100" w:beforeAutospacing="1" w:after="100" w:afterAutospacing="1"/>
      <w:contextualSpacing w:val="0"/>
    </w:pPr>
    <w:rPr>
      <w:rFonts w:ascii="Arial Unicode MS" w:eastAsia="Arial Unicode MS" w:hAnsi="Arial Unicode MS" w:cs="Arial Unicode MS"/>
      <w:b/>
      <w:bCs/>
      <w:color w:val="000000"/>
      <w:kern w:val="0"/>
      <w:sz w:val="24"/>
      <w:szCs w:val="24"/>
      <w:lang w:bidi="en-US"/>
    </w:rPr>
  </w:style>
  <w:style w:type="paragraph" w:customStyle="1" w:styleId="xl35">
    <w:name w:val="xl35"/>
    <w:basedOn w:val="Normal"/>
    <w:rsid w:val="00827CA5"/>
    <w:pPr>
      <w:spacing w:before="100" w:beforeAutospacing="1" w:after="100" w:afterAutospacing="1"/>
      <w:contextualSpacing w:val="0"/>
      <w:jc w:val="center"/>
    </w:pPr>
    <w:rPr>
      <w:rFonts w:ascii="Arial Unicode MS" w:eastAsia="Arial Unicode MS" w:hAnsi="Arial Unicode MS" w:cs="Arial Unicode MS"/>
      <w:b/>
      <w:bCs/>
      <w:color w:val="000000"/>
      <w:kern w:val="0"/>
      <w:sz w:val="20"/>
      <w:szCs w:val="20"/>
      <w:lang w:bidi="en-US"/>
    </w:rPr>
  </w:style>
  <w:style w:type="paragraph" w:customStyle="1" w:styleId="xl36">
    <w:name w:val="xl36"/>
    <w:basedOn w:val="Normal"/>
    <w:rsid w:val="00827CA5"/>
    <w:pPr>
      <w:shd w:val="clear" w:color="FFFFFF" w:fill="FFFFFF"/>
      <w:spacing w:before="100" w:beforeAutospacing="1" w:after="100" w:afterAutospacing="1"/>
      <w:contextualSpacing w:val="0"/>
    </w:pPr>
    <w:rPr>
      <w:rFonts w:ascii="Arial Unicode MS" w:eastAsia="Arial Unicode MS" w:hAnsi="Arial Unicode MS" w:cs="Arial Unicode MS"/>
      <w:color w:val="000000"/>
      <w:kern w:val="0"/>
      <w:sz w:val="20"/>
      <w:szCs w:val="20"/>
      <w:lang w:bidi="en-US"/>
    </w:rPr>
  </w:style>
  <w:style w:type="paragraph" w:customStyle="1" w:styleId="xl37">
    <w:name w:val="xl37"/>
    <w:basedOn w:val="Normal"/>
    <w:rsid w:val="00827CA5"/>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38">
    <w:name w:val="xl38"/>
    <w:basedOn w:val="Normal"/>
    <w:rsid w:val="00827CA5"/>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customStyle="1" w:styleId="xl39">
    <w:name w:val="xl39"/>
    <w:basedOn w:val="Normal"/>
    <w:rsid w:val="00827CA5"/>
    <w:pPr>
      <w:spacing w:before="100" w:beforeAutospacing="1" w:after="100" w:afterAutospacing="1"/>
      <w:contextualSpacing w:val="0"/>
    </w:pPr>
    <w:rPr>
      <w:rFonts w:ascii="Arial Unicode MS" w:eastAsia="Arial Unicode MS" w:hAnsi="Arial Unicode MS" w:cs="Arial Unicode MS"/>
      <w:b/>
      <w:bCs/>
      <w:color w:val="auto"/>
      <w:kern w:val="0"/>
      <w:sz w:val="24"/>
      <w:szCs w:val="24"/>
      <w:lang w:bidi="en-US"/>
    </w:rPr>
  </w:style>
  <w:style w:type="paragraph" w:customStyle="1" w:styleId="xl40">
    <w:name w:val="xl40"/>
    <w:basedOn w:val="Normal"/>
    <w:rsid w:val="00827CA5"/>
    <w:pPr>
      <w:spacing w:before="100" w:beforeAutospacing="1" w:after="100" w:afterAutospacing="1"/>
      <w:contextualSpacing w:val="0"/>
    </w:pPr>
    <w:rPr>
      <w:rFonts w:ascii="Arial Unicode MS" w:eastAsia="Arial Unicode MS" w:hAnsi="Arial Unicode MS" w:cs="Arial Unicode MS"/>
      <w:color w:val="auto"/>
      <w:kern w:val="0"/>
      <w:sz w:val="24"/>
      <w:szCs w:val="24"/>
      <w:lang w:bidi="en-US"/>
    </w:rPr>
  </w:style>
  <w:style w:type="paragraph" w:styleId="BlockText">
    <w:name w:val="Block Text"/>
    <w:basedOn w:val="Normal"/>
    <w:uiPriority w:val="99"/>
    <w:rsid w:val="00827CA5"/>
    <w:pPr>
      <w:pBdr>
        <w:top w:val="single" w:sz="36" w:space="1" w:color="C0C0C0"/>
        <w:left w:val="single" w:sz="36" w:space="4" w:color="C0C0C0"/>
        <w:bottom w:val="single" w:sz="36" w:space="1" w:color="C0C0C0"/>
        <w:right w:val="single" w:sz="36" w:space="4" w:color="C0C0C0"/>
      </w:pBdr>
      <w:shd w:val="pct5" w:color="auto" w:fill="auto"/>
      <w:spacing w:before="60" w:after="60"/>
      <w:ind w:left="2707" w:right="2707"/>
      <w:contextualSpacing w:val="0"/>
      <w:jc w:val="center"/>
    </w:pPr>
    <w:rPr>
      <w:rFonts w:ascii="Arial" w:eastAsia="Times New Roman" w:hAnsi="Arial" w:cs="Arial"/>
      <w:b/>
      <w:color w:val="auto"/>
      <w:kern w:val="0"/>
      <w:lang w:bidi="en-US"/>
    </w:rPr>
  </w:style>
  <w:style w:type="character" w:styleId="LineNumber">
    <w:name w:val="line number"/>
    <w:basedOn w:val="DefaultParagraphFont"/>
    <w:uiPriority w:val="99"/>
    <w:rsid w:val="00827CA5"/>
  </w:style>
  <w:style w:type="paragraph" w:customStyle="1" w:styleId="TableHeading">
    <w:name w:val="Table Heading"/>
    <w:basedOn w:val="Normal"/>
    <w:rsid w:val="00827CA5"/>
    <w:pPr>
      <w:tabs>
        <w:tab w:val="left" w:pos="1430"/>
      </w:tabs>
      <w:spacing w:before="60"/>
      <w:contextualSpacing w:val="0"/>
    </w:pPr>
    <w:rPr>
      <w:rFonts w:ascii="Arial" w:eastAsia="Times New Roman" w:hAnsi="Arial" w:cs="Calibri"/>
      <w:b/>
      <w:color w:val="000000"/>
      <w:kern w:val="0"/>
      <w:szCs w:val="20"/>
      <w:lang w:bidi="en-US"/>
    </w:rPr>
  </w:style>
  <w:style w:type="paragraph" w:customStyle="1" w:styleId="Pa2">
    <w:name w:val="Pa2"/>
    <w:basedOn w:val="Default"/>
    <w:next w:val="Default"/>
    <w:uiPriority w:val="99"/>
    <w:rsid w:val="00827CA5"/>
    <w:pPr>
      <w:spacing w:line="211" w:lineRule="atLeast"/>
    </w:pPr>
    <w:rPr>
      <w:rFonts w:ascii="Interstate Regular" w:hAnsi="Interstate Regular" w:cs="Times New Roman"/>
      <w:color w:val="auto"/>
    </w:rPr>
  </w:style>
  <w:style w:type="character" w:customStyle="1" w:styleId="A2">
    <w:name w:val="A2"/>
    <w:uiPriority w:val="99"/>
    <w:rsid w:val="00827CA5"/>
    <w:rPr>
      <w:rFonts w:cs="Interstate Regular"/>
      <w:color w:val="000000"/>
      <w:sz w:val="12"/>
      <w:szCs w:val="12"/>
    </w:rPr>
  </w:style>
  <w:style w:type="paragraph" w:styleId="Revision">
    <w:name w:val="Revision"/>
    <w:hidden/>
    <w:uiPriority w:val="99"/>
    <w:semiHidden/>
    <w:rsid w:val="00827CA5"/>
    <w:pPr>
      <w:spacing w:after="0"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rsid w:val="00827CA5"/>
    <w:pPr>
      <w:spacing w:after="200" w:line="276" w:lineRule="auto"/>
      <w:jc w:val="both"/>
    </w:pPr>
    <w:rPr>
      <w:rFonts w:ascii="Constantia" w:eastAsia="Times New Roman" w:hAnsi="Constantia" w:cs="Times New Roman"/>
      <w:kern w:val="0"/>
      <w:sz w:val="20"/>
      <w:szCs w:val="20"/>
      <w:lang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7CA5"/>
    <w:pPr>
      <w:spacing w:after="200" w:line="276" w:lineRule="auto"/>
      <w:jc w:val="both"/>
    </w:pPr>
    <w:rPr>
      <w:rFonts w:ascii="Constantia" w:eastAsia="Times New Roman" w:hAnsi="Constantia" w:cs="Times New Roman"/>
      <w:kern w:val="0"/>
      <w:sz w:val="20"/>
      <w:szCs w:val="20"/>
      <w:lang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27CA5"/>
    <w:pPr>
      <w:spacing w:before="300" w:after="40" w:line="276" w:lineRule="auto"/>
      <w:contextualSpacing w:val="0"/>
      <w:jc w:val="center"/>
      <w:outlineLvl w:val="0"/>
    </w:pPr>
    <w:rPr>
      <w:rFonts w:ascii="Calibri" w:eastAsia="Times New Roman" w:hAnsi="Calibri" w:cs="Calibri"/>
      <w:b/>
      <w:smallCaps/>
      <w:color w:val="auto"/>
      <w:spacing w:val="5"/>
      <w:kern w:val="0"/>
      <w:sz w:val="52"/>
      <w:szCs w:val="52"/>
      <w:lang w:val="x-none" w:eastAsia="x-none" w:bidi="en-US"/>
    </w:rPr>
  </w:style>
  <w:style w:type="character" w:customStyle="1" w:styleId="SubtitleChar">
    <w:name w:val="Subtitle Char"/>
    <w:basedOn w:val="DefaultParagraphFont"/>
    <w:link w:val="Subtitle"/>
    <w:uiPriority w:val="11"/>
    <w:rsid w:val="00827CA5"/>
    <w:rPr>
      <w:rFonts w:ascii="Calibri" w:eastAsia="Times New Roman" w:hAnsi="Calibri" w:cs="Calibri"/>
      <w:b/>
      <w:smallCaps/>
      <w:spacing w:val="5"/>
      <w:kern w:val="0"/>
      <w:sz w:val="52"/>
      <w:szCs w:val="52"/>
      <w:lang w:val="x-none" w:eastAsia="x-none" w:bidi="en-US"/>
      <w14:ligatures w14:val="none"/>
    </w:rPr>
  </w:style>
  <w:style w:type="paragraph" w:styleId="NoSpacing">
    <w:name w:val="No Spacing"/>
    <w:aliases w:val="App Heading"/>
    <w:basedOn w:val="Default"/>
    <w:link w:val="NoSpacingChar"/>
    <w:uiPriority w:val="1"/>
    <w:qFormat/>
    <w:rsid w:val="00827CA5"/>
    <w:rPr>
      <w:rFonts w:ascii="Calibri" w:hAnsi="Calibri" w:cs="Times New Roman"/>
      <w:b/>
      <w:color w:val="FFFFFF"/>
      <w:lang w:val="x-none" w:eastAsia="x-none"/>
    </w:rPr>
  </w:style>
  <w:style w:type="character" w:customStyle="1" w:styleId="NoSpacingChar">
    <w:name w:val="No Spacing Char"/>
    <w:aliases w:val="App Heading Char"/>
    <w:link w:val="NoSpacing"/>
    <w:uiPriority w:val="1"/>
    <w:rsid w:val="00827CA5"/>
    <w:rPr>
      <w:rFonts w:ascii="Calibri" w:eastAsia="Times New Roman" w:hAnsi="Calibri" w:cs="Times New Roman"/>
      <w:b/>
      <w:color w:val="FFFFFF"/>
      <w:kern w:val="0"/>
      <w:sz w:val="24"/>
      <w:szCs w:val="24"/>
      <w:lang w:val="x-none" w:eastAsia="x-none"/>
      <w14:ligatures w14:val="none"/>
    </w:rPr>
  </w:style>
  <w:style w:type="paragraph" w:customStyle="1" w:styleId="BlockQuotation">
    <w:name w:val="Block Quotation"/>
    <w:basedOn w:val="Normal"/>
    <w:rsid w:val="00827CA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contextualSpacing w:val="0"/>
    </w:pPr>
    <w:rPr>
      <w:rFonts w:ascii="Arial Narrow" w:eastAsia="Times New Roman" w:hAnsi="Arial Narrow" w:cs="Calibri"/>
      <w:color w:val="auto"/>
      <w:kern w:val="0"/>
      <w:lang w:bidi="en-US"/>
    </w:rPr>
  </w:style>
  <w:style w:type="paragraph" w:customStyle="1" w:styleId="BodyTextKeep">
    <w:name w:val="Body Text Keep"/>
    <w:basedOn w:val="BodyText"/>
    <w:rsid w:val="00827CA5"/>
    <w:pPr>
      <w:keepNext/>
      <w:spacing w:after="240" w:line="240" w:lineRule="atLeast"/>
      <w:ind w:left="1080"/>
    </w:pPr>
    <w:rPr>
      <w:rFonts w:ascii="Arial" w:eastAsia="Times New Roman" w:hAnsi="Arial" w:cs="Calibri"/>
      <w:b w:val="0"/>
      <w:color w:val="auto"/>
      <w:spacing w:val="-5"/>
      <w:kern w:val="0"/>
    </w:rPr>
  </w:style>
  <w:style w:type="paragraph" w:customStyle="1" w:styleId="Picture">
    <w:name w:val="Picture"/>
    <w:basedOn w:val="Normal"/>
    <w:next w:val="Caption"/>
    <w:rsid w:val="00827CA5"/>
    <w:pPr>
      <w:keepNext/>
      <w:spacing w:after="200" w:line="276" w:lineRule="auto"/>
      <w:ind w:left="1080"/>
      <w:contextualSpacing w:val="0"/>
    </w:pPr>
    <w:rPr>
      <w:rFonts w:ascii="Arial" w:eastAsia="Times New Roman" w:hAnsi="Arial" w:cs="Calibri"/>
      <w:color w:val="auto"/>
      <w:spacing w:val="-5"/>
      <w:kern w:val="0"/>
      <w:lang w:bidi="en-US"/>
    </w:rPr>
  </w:style>
  <w:style w:type="paragraph" w:customStyle="1" w:styleId="PartLabel">
    <w:name w:val="Part Label"/>
    <w:basedOn w:val="Normal"/>
    <w:rsid w:val="00827CA5"/>
    <w:pPr>
      <w:shd w:val="solid" w:color="auto" w:fill="auto"/>
      <w:spacing w:after="200" w:line="360" w:lineRule="exact"/>
      <w:contextualSpacing w:val="0"/>
      <w:jc w:val="center"/>
    </w:pPr>
    <w:rPr>
      <w:rFonts w:ascii="Calibri" w:eastAsia="Times New Roman" w:hAnsi="Calibri" w:cs="Calibri"/>
      <w:color w:val="FFFFFF"/>
      <w:spacing w:val="-16"/>
      <w:kern w:val="0"/>
      <w:sz w:val="26"/>
      <w:lang w:bidi="en-US"/>
    </w:rPr>
  </w:style>
  <w:style w:type="paragraph" w:customStyle="1" w:styleId="PartTitle">
    <w:name w:val="Part Title"/>
    <w:basedOn w:val="Normal"/>
    <w:rsid w:val="00827CA5"/>
    <w:pPr>
      <w:shd w:val="solid" w:color="auto" w:fill="auto"/>
      <w:spacing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HeadingBase">
    <w:name w:val="Heading Base"/>
    <w:basedOn w:val="Normal"/>
    <w:next w:val="BodyText"/>
    <w:link w:val="HeadingBaseChar"/>
    <w:rsid w:val="00827CA5"/>
    <w:pPr>
      <w:keepNext/>
      <w:keepLines/>
      <w:spacing w:before="140" w:after="200" w:line="220" w:lineRule="atLeast"/>
      <w:ind w:left="1080"/>
      <w:contextualSpacing w:val="0"/>
    </w:pPr>
    <w:rPr>
      <w:rFonts w:ascii="Arial" w:eastAsia="Times New Roman" w:hAnsi="Arial" w:cs="Calibri"/>
      <w:color w:val="auto"/>
      <w:spacing w:val="-4"/>
      <w:kern w:val="28"/>
      <w:lang w:val="x-none" w:eastAsia="x-none" w:bidi="en-US"/>
    </w:rPr>
  </w:style>
  <w:style w:type="character" w:customStyle="1" w:styleId="HeadingBaseChar">
    <w:name w:val="Heading Base Char"/>
    <w:link w:val="HeadingBase"/>
    <w:rsid w:val="00827CA5"/>
    <w:rPr>
      <w:rFonts w:ascii="Arial" w:eastAsia="Times New Roman" w:hAnsi="Arial" w:cs="Calibri"/>
      <w:spacing w:val="-4"/>
      <w:kern w:val="28"/>
      <w:lang w:val="x-none" w:eastAsia="x-none" w:bidi="en-US"/>
      <w14:ligatures w14:val="none"/>
    </w:rPr>
  </w:style>
  <w:style w:type="paragraph" w:customStyle="1" w:styleId="ChapterSubtitle">
    <w:name w:val="Chapter Subtitle"/>
    <w:basedOn w:val="Subtitle"/>
    <w:link w:val="ChapterSubtitleChar"/>
    <w:rsid w:val="00827CA5"/>
    <w:pPr>
      <w:spacing w:before="0" w:after="0" w:line="240" w:lineRule="auto"/>
      <w:jc w:val="left"/>
      <w:outlineLvl w:val="9"/>
    </w:pPr>
    <w:rPr>
      <w:rFonts w:cs="Times New Roman"/>
      <w:b w:val="0"/>
      <w:smallCaps w:val="0"/>
      <w:spacing w:val="0"/>
      <w:sz w:val="20"/>
      <w:szCs w:val="20"/>
    </w:rPr>
  </w:style>
  <w:style w:type="character" w:customStyle="1" w:styleId="ChapterSubtitleChar">
    <w:name w:val="Chapter Subtitle Char"/>
    <w:link w:val="ChapterSubtitle"/>
    <w:rsid w:val="00827CA5"/>
    <w:rPr>
      <w:rFonts w:ascii="Calibri" w:eastAsia="Times New Roman" w:hAnsi="Calibri" w:cs="Times New Roman"/>
      <w:kern w:val="0"/>
      <w:sz w:val="20"/>
      <w:szCs w:val="20"/>
      <w:lang w:val="x-none" w:eastAsia="x-none" w:bidi="en-US"/>
      <w14:ligatures w14:val="none"/>
    </w:rPr>
  </w:style>
  <w:style w:type="paragraph" w:customStyle="1" w:styleId="CompanyName">
    <w:name w:val="Company Name"/>
    <w:basedOn w:val="Normal"/>
    <w:rsid w:val="00827CA5"/>
    <w:pPr>
      <w:keepNext/>
      <w:keepLines/>
      <w:spacing w:after="200" w:line="220" w:lineRule="atLeast"/>
      <w:contextualSpacing w:val="0"/>
    </w:pPr>
    <w:rPr>
      <w:rFonts w:ascii="Arial Black" w:eastAsia="Times New Roman" w:hAnsi="Arial Black" w:cs="Calibri"/>
      <w:color w:val="auto"/>
      <w:spacing w:val="-25"/>
      <w:kern w:val="28"/>
      <w:sz w:val="32"/>
      <w:lang w:bidi="en-US"/>
    </w:rPr>
  </w:style>
  <w:style w:type="paragraph" w:customStyle="1" w:styleId="ChapterTitle">
    <w:name w:val="Chapter Title"/>
    <w:basedOn w:val="Normal"/>
    <w:rsid w:val="00827CA5"/>
    <w:pPr>
      <w:spacing w:before="120" w:after="200" w:line="660" w:lineRule="exact"/>
      <w:contextualSpacing w:val="0"/>
      <w:jc w:val="center"/>
    </w:pPr>
    <w:rPr>
      <w:rFonts w:ascii="Arial Black" w:eastAsia="Times New Roman" w:hAnsi="Arial Black" w:cs="Calibri"/>
      <w:color w:val="FFFFFF"/>
      <w:spacing w:val="-40"/>
      <w:kern w:val="0"/>
      <w:sz w:val="84"/>
      <w:lang w:bidi="en-US"/>
    </w:rPr>
  </w:style>
  <w:style w:type="paragraph" w:customStyle="1" w:styleId="FootnoteBase">
    <w:name w:val="Footnote Base"/>
    <w:basedOn w:val="Normal"/>
    <w:rsid w:val="00827CA5"/>
    <w:pPr>
      <w:keepLines/>
      <w:spacing w:after="200" w:line="200" w:lineRule="atLeast"/>
      <w:ind w:left="1080"/>
      <w:contextualSpacing w:val="0"/>
    </w:pPr>
    <w:rPr>
      <w:rFonts w:ascii="Arial" w:eastAsia="Times New Roman" w:hAnsi="Arial" w:cs="Calibri"/>
      <w:color w:val="auto"/>
      <w:spacing w:val="-5"/>
      <w:kern w:val="0"/>
      <w:sz w:val="16"/>
      <w:lang w:bidi="en-US"/>
    </w:rPr>
  </w:style>
  <w:style w:type="paragraph" w:customStyle="1" w:styleId="TableText">
    <w:name w:val="Table Text"/>
    <w:basedOn w:val="Normal"/>
    <w:rsid w:val="00827CA5"/>
    <w:pPr>
      <w:spacing w:before="60" w:after="200" w:line="276" w:lineRule="auto"/>
      <w:contextualSpacing w:val="0"/>
    </w:pPr>
    <w:rPr>
      <w:rFonts w:ascii="Calibri" w:eastAsia="Times New Roman" w:hAnsi="Calibri" w:cs="Calibri"/>
      <w:color w:val="auto"/>
      <w:kern w:val="0"/>
      <w:sz w:val="16"/>
      <w:lang w:bidi="en-US"/>
    </w:rPr>
  </w:style>
  <w:style w:type="paragraph" w:customStyle="1" w:styleId="TitleCover">
    <w:name w:val="Title Cover"/>
    <w:basedOn w:val="HeadingBase"/>
    <w:next w:val="Normal"/>
    <w:rsid w:val="00827CA5"/>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827CA5"/>
  </w:style>
  <w:style w:type="paragraph" w:customStyle="1" w:styleId="HeaderBase">
    <w:name w:val="Header Base"/>
    <w:basedOn w:val="Normal"/>
    <w:rsid w:val="00827CA5"/>
    <w:pPr>
      <w:keepLines/>
      <w:tabs>
        <w:tab w:val="center" w:pos="4320"/>
        <w:tab w:val="right" w:pos="8640"/>
      </w:tabs>
      <w:spacing w:after="200" w:line="190" w:lineRule="atLeast"/>
      <w:contextualSpacing w:val="0"/>
    </w:pPr>
    <w:rPr>
      <w:rFonts w:ascii="Arial" w:eastAsia="Times New Roman" w:hAnsi="Arial" w:cs="Calibri"/>
      <w:caps/>
      <w:color w:val="auto"/>
      <w:kern w:val="0"/>
      <w:sz w:val="15"/>
      <w:lang w:bidi="en-US"/>
    </w:rPr>
  </w:style>
  <w:style w:type="paragraph" w:customStyle="1" w:styleId="FooterEven">
    <w:name w:val="Footer Even"/>
    <w:basedOn w:val="Footer"/>
    <w:rsid w:val="00827CA5"/>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First">
    <w:name w:val="Footer First"/>
    <w:basedOn w:val="Footer"/>
    <w:rsid w:val="00827CA5"/>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FooterOdd">
    <w:name w:val="Footer Odd"/>
    <w:basedOn w:val="Footer"/>
    <w:rsid w:val="00827CA5"/>
    <w:pPr>
      <w:keepLines/>
      <w:pBdr>
        <w:top w:val="single" w:sz="6" w:space="2" w:color="auto"/>
      </w:pBdr>
      <w:tabs>
        <w:tab w:val="clear" w:pos="4680"/>
        <w:tab w:val="clear" w:pos="9360"/>
        <w:tab w:val="center" w:pos="4320"/>
        <w:tab w:val="right" w:pos="8640"/>
      </w:tabs>
      <w:spacing w:before="600" w:after="200" w:line="190" w:lineRule="atLeast"/>
      <w:contextualSpacing w:val="0"/>
    </w:pPr>
    <w:rPr>
      <w:rFonts w:ascii="Arial" w:eastAsia="Times New Roman" w:hAnsi="Arial" w:cs="Calibri"/>
      <w:caps/>
      <w:color w:val="auto"/>
      <w:kern w:val="0"/>
      <w:sz w:val="15"/>
    </w:rPr>
  </w:style>
  <w:style w:type="paragraph" w:customStyle="1" w:styleId="HeaderEven">
    <w:name w:val="Header Even"/>
    <w:basedOn w:val="Header"/>
    <w:rsid w:val="00827CA5"/>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HeaderFirst">
    <w:name w:val="Header First"/>
    <w:basedOn w:val="Header"/>
    <w:rsid w:val="00827CA5"/>
    <w:pPr>
      <w:keepLines/>
      <w:pBdr>
        <w:top w:val="single" w:sz="6" w:space="2" w:color="auto"/>
      </w:pBdr>
      <w:tabs>
        <w:tab w:val="clear" w:pos="4680"/>
        <w:tab w:val="clear" w:pos="9360"/>
        <w:tab w:val="center" w:pos="4320"/>
        <w:tab w:val="right" w:pos="8640"/>
      </w:tabs>
      <w:spacing w:after="200" w:line="190" w:lineRule="atLeast"/>
      <w:contextualSpacing w:val="0"/>
      <w:jc w:val="right"/>
    </w:pPr>
    <w:rPr>
      <w:rFonts w:ascii="Arial" w:eastAsia="Times New Roman" w:hAnsi="Arial" w:cs="Calibri"/>
      <w:caps/>
      <w:color w:val="auto"/>
      <w:kern w:val="0"/>
      <w:sz w:val="15"/>
      <w:lang w:val="x-none" w:eastAsia="x-none" w:bidi="en-US"/>
    </w:rPr>
  </w:style>
  <w:style w:type="paragraph" w:customStyle="1" w:styleId="HeaderOdd">
    <w:name w:val="Header Odd"/>
    <w:basedOn w:val="Header"/>
    <w:rsid w:val="00827CA5"/>
    <w:pPr>
      <w:keepLines/>
      <w:pBdr>
        <w:bottom w:val="single" w:sz="6" w:space="1" w:color="auto"/>
      </w:pBdr>
      <w:tabs>
        <w:tab w:val="clear" w:pos="4680"/>
        <w:tab w:val="clear" w:pos="9360"/>
        <w:tab w:val="center" w:pos="4320"/>
        <w:tab w:val="right" w:pos="8640"/>
      </w:tabs>
      <w:spacing w:after="600" w:line="190" w:lineRule="atLeast"/>
      <w:contextualSpacing w:val="0"/>
    </w:pPr>
    <w:rPr>
      <w:rFonts w:ascii="Arial" w:eastAsia="Times New Roman" w:hAnsi="Arial" w:cs="Calibri"/>
      <w:caps/>
      <w:color w:val="auto"/>
      <w:kern w:val="0"/>
      <w:sz w:val="15"/>
      <w:lang w:val="x-none" w:eastAsia="x-none" w:bidi="en-US"/>
    </w:rPr>
  </w:style>
  <w:style w:type="paragraph" w:customStyle="1" w:styleId="IndexBase">
    <w:name w:val="Index Base"/>
    <w:basedOn w:val="Normal"/>
    <w:rsid w:val="00827CA5"/>
    <w:pPr>
      <w:spacing w:after="200" w:line="240" w:lineRule="atLeast"/>
      <w:ind w:left="360" w:hanging="360"/>
      <w:contextualSpacing w:val="0"/>
    </w:pPr>
    <w:rPr>
      <w:rFonts w:ascii="Arial" w:eastAsia="Times New Roman" w:hAnsi="Arial" w:cs="Calibri"/>
      <w:color w:val="auto"/>
      <w:spacing w:val="-5"/>
      <w:kern w:val="0"/>
      <w:sz w:val="18"/>
      <w:lang w:bidi="en-US"/>
    </w:rPr>
  </w:style>
  <w:style w:type="paragraph" w:styleId="Index3">
    <w:name w:val="index 3"/>
    <w:basedOn w:val="IndexBase"/>
    <w:autoRedefine/>
    <w:uiPriority w:val="99"/>
    <w:rsid w:val="00827CA5"/>
    <w:pPr>
      <w:spacing w:line="240" w:lineRule="auto"/>
      <w:ind w:left="1080"/>
    </w:pPr>
  </w:style>
  <w:style w:type="paragraph" w:styleId="Index4">
    <w:name w:val="index 4"/>
    <w:basedOn w:val="IndexBase"/>
    <w:autoRedefine/>
    <w:uiPriority w:val="99"/>
    <w:rsid w:val="00827CA5"/>
    <w:pPr>
      <w:spacing w:line="240" w:lineRule="auto"/>
      <w:ind w:left="1440"/>
    </w:pPr>
  </w:style>
  <w:style w:type="paragraph" w:styleId="Index5">
    <w:name w:val="index 5"/>
    <w:basedOn w:val="IndexBase"/>
    <w:autoRedefine/>
    <w:uiPriority w:val="99"/>
    <w:rsid w:val="00827CA5"/>
    <w:pPr>
      <w:spacing w:line="240" w:lineRule="auto"/>
      <w:ind w:left="1800"/>
    </w:pPr>
  </w:style>
  <w:style w:type="paragraph" w:styleId="IndexHeading">
    <w:name w:val="index heading"/>
    <w:basedOn w:val="HeadingBase"/>
    <w:next w:val="Index1"/>
    <w:uiPriority w:val="99"/>
    <w:rsid w:val="00827CA5"/>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827CA5"/>
    <w:rPr>
      <w:rFonts w:ascii="Arial Black" w:hAnsi="Arial Black"/>
      <w:spacing w:val="-4"/>
      <w:sz w:val="18"/>
    </w:rPr>
  </w:style>
  <w:style w:type="paragraph" w:styleId="List">
    <w:name w:val="List"/>
    <w:basedOn w:val="BodyText"/>
    <w:link w:val="ListChar"/>
    <w:uiPriority w:val="99"/>
    <w:rsid w:val="00827CA5"/>
    <w:pPr>
      <w:spacing w:after="240" w:line="240" w:lineRule="atLeast"/>
      <w:ind w:left="1440" w:hanging="360"/>
    </w:pPr>
    <w:rPr>
      <w:rFonts w:ascii="Arial" w:eastAsia="Times New Roman" w:hAnsi="Arial" w:cs="Calibri"/>
      <w:b w:val="0"/>
      <w:color w:val="auto"/>
      <w:spacing w:val="-5"/>
      <w:kern w:val="0"/>
      <w:lang w:val="x-none" w:eastAsia="x-none" w:bidi="en-US"/>
    </w:rPr>
  </w:style>
  <w:style w:type="character" w:customStyle="1" w:styleId="ListChar">
    <w:name w:val="List Char"/>
    <w:link w:val="List"/>
    <w:uiPriority w:val="99"/>
    <w:rsid w:val="00827CA5"/>
    <w:rPr>
      <w:rFonts w:ascii="Arial" w:eastAsia="Times New Roman" w:hAnsi="Arial" w:cs="Calibri"/>
      <w:spacing w:val="-5"/>
      <w:kern w:val="0"/>
      <w:lang w:val="x-none" w:eastAsia="x-none" w:bidi="en-US"/>
      <w14:ligatures w14:val="none"/>
    </w:rPr>
  </w:style>
  <w:style w:type="paragraph" w:styleId="List3">
    <w:name w:val="List 3"/>
    <w:basedOn w:val="List"/>
    <w:uiPriority w:val="99"/>
    <w:rsid w:val="00827CA5"/>
    <w:pPr>
      <w:ind w:left="2160"/>
    </w:pPr>
  </w:style>
  <w:style w:type="paragraph" w:styleId="List4">
    <w:name w:val="List 4"/>
    <w:basedOn w:val="List"/>
    <w:uiPriority w:val="99"/>
    <w:rsid w:val="00827CA5"/>
    <w:pPr>
      <w:ind w:left="2520"/>
    </w:pPr>
  </w:style>
  <w:style w:type="paragraph" w:styleId="List5">
    <w:name w:val="List 5"/>
    <w:basedOn w:val="List"/>
    <w:uiPriority w:val="99"/>
    <w:rsid w:val="00827CA5"/>
    <w:pPr>
      <w:ind w:left="2880"/>
    </w:pPr>
  </w:style>
  <w:style w:type="paragraph" w:styleId="ListBullet">
    <w:name w:val="List Bullet"/>
    <w:basedOn w:val="List"/>
    <w:link w:val="ListBulletChar"/>
    <w:uiPriority w:val="99"/>
    <w:rsid w:val="00827CA5"/>
    <w:pPr>
      <w:numPr>
        <w:numId w:val="2"/>
      </w:numPr>
    </w:pPr>
  </w:style>
  <w:style w:type="character" w:customStyle="1" w:styleId="ListBulletChar">
    <w:name w:val="List Bullet Char"/>
    <w:link w:val="ListBullet"/>
    <w:uiPriority w:val="99"/>
    <w:rsid w:val="00827CA5"/>
    <w:rPr>
      <w:rFonts w:ascii="Arial" w:eastAsia="Times New Roman" w:hAnsi="Arial" w:cs="Calibri"/>
      <w:spacing w:val="-5"/>
      <w:kern w:val="0"/>
      <w:lang w:val="x-none" w:eastAsia="x-none" w:bidi="en-US"/>
      <w14:ligatures w14:val="none"/>
    </w:rPr>
  </w:style>
  <w:style w:type="paragraph" w:styleId="ListBullet2">
    <w:name w:val="List Bullet 2"/>
    <w:basedOn w:val="ListBullet"/>
    <w:link w:val="ListBullet2Char"/>
    <w:autoRedefine/>
    <w:uiPriority w:val="99"/>
    <w:rsid w:val="00827CA5"/>
    <w:pPr>
      <w:ind w:left="1800"/>
    </w:pPr>
  </w:style>
  <w:style w:type="character" w:customStyle="1" w:styleId="ListBullet2Char">
    <w:name w:val="List Bullet 2 Char"/>
    <w:link w:val="ListBullet2"/>
    <w:uiPriority w:val="99"/>
    <w:rsid w:val="00827CA5"/>
    <w:rPr>
      <w:rFonts w:ascii="Arial" w:eastAsia="Times New Roman" w:hAnsi="Arial" w:cs="Calibri"/>
      <w:spacing w:val="-5"/>
      <w:kern w:val="0"/>
      <w:lang w:val="x-none" w:eastAsia="x-none" w:bidi="en-US"/>
      <w14:ligatures w14:val="none"/>
    </w:rPr>
  </w:style>
  <w:style w:type="paragraph" w:styleId="ListBullet3">
    <w:name w:val="List Bullet 3"/>
    <w:basedOn w:val="ListBullet"/>
    <w:autoRedefine/>
    <w:uiPriority w:val="99"/>
    <w:rsid w:val="00827CA5"/>
    <w:pPr>
      <w:ind w:left="2160"/>
    </w:pPr>
  </w:style>
  <w:style w:type="paragraph" w:styleId="ListBullet4">
    <w:name w:val="List Bullet 4"/>
    <w:basedOn w:val="ListBullet"/>
    <w:autoRedefine/>
    <w:uiPriority w:val="99"/>
    <w:rsid w:val="00827CA5"/>
    <w:pPr>
      <w:ind w:left="2520"/>
    </w:pPr>
  </w:style>
  <w:style w:type="paragraph" w:styleId="ListBullet5">
    <w:name w:val="List Bullet 5"/>
    <w:basedOn w:val="ListBullet"/>
    <w:autoRedefine/>
    <w:uiPriority w:val="99"/>
    <w:rsid w:val="00827CA5"/>
    <w:pPr>
      <w:ind w:left="2880"/>
    </w:pPr>
  </w:style>
  <w:style w:type="paragraph" w:styleId="ListContinue">
    <w:name w:val="List Continue"/>
    <w:basedOn w:val="List"/>
    <w:uiPriority w:val="99"/>
    <w:rsid w:val="00827CA5"/>
    <w:pPr>
      <w:ind w:firstLine="0"/>
    </w:pPr>
  </w:style>
  <w:style w:type="paragraph" w:styleId="ListContinue2">
    <w:name w:val="List Continue 2"/>
    <w:basedOn w:val="ListContinue"/>
    <w:uiPriority w:val="99"/>
    <w:rsid w:val="00827CA5"/>
    <w:pPr>
      <w:ind w:left="2160"/>
    </w:pPr>
  </w:style>
  <w:style w:type="paragraph" w:styleId="ListContinue3">
    <w:name w:val="List Continue 3"/>
    <w:basedOn w:val="ListContinue"/>
    <w:uiPriority w:val="99"/>
    <w:rsid w:val="00827CA5"/>
    <w:pPr>
      <w:ind w:left="2520"/>
    </w:pPr>
  </w:style>
  <w:style w:type="paragraph" w:styleId="ListContinue4">
    <w:name w:val="List Continue 4"/>
    <w:basedOn w:val="ListContinue"/>
    <w:uiPriority w:val="99"/>
    <w:rsid w:val="00827CA5"/>
    <w:pPr>
      <w:ind w:left="2880"/>
    </w:pPr>
  </w:style>
  <w:style w:type="paragraph" w:styleId="ListContinue5">
    <w:name w:val="List Continue 5"/>
    <w:basedOn w:val="ListContinue"/>
    <w:uiPriority w:val="99"/>
    <w:rsid w:val="00827CA5"/>
    <w:pPr>
      <w:ind w:left="3240"/>
    </w:pPr>
  </w:style>
  <w:style w:type="paragraph" w:styleId="ListNumber">
    <w:name w:val="List Number"/>
    <w:basedOn w:val="List"/>
    <w:uiPriority w:val="99"/>
    <w:rsid w:val="00827CA5"/>
    <w:pPr>
      <w:ind w:left="0" w:firstLine="0"/>
    </w:pPr>
  </w:style>
  <w:style w:type="paragraph" w:styleId="ListNumber2">
    <w:name w:val="List Number 2"/>
    <w:basedOn w:val="ListNumber"/>
    <w:uiPriority w:val="99"/>
    <w:rsid w:val="00827CA5"/>
    <w:pPr>
      <w:ind w:left="1800"/>
    </w:pPr>
  </w:style>
  <w:style w:type="paragraph" w:styleId="ListNumber3">
    <w:name w:val="List Number 3"/>
    <w:basedOn w:val="ListNumber"/>
    <w:uiPriority w:val="99"/>
    <w:rsid w:val="00827CA5"/>
    <w:pPr>
      <w:ind w:left="2160"/>
    </w:pPr>
  </w:style>
  <w:style w:type="paragraph" w:styleId="ListNumber4">
    <w:name w:val="List Number 4"/>
    <w:basedOn w:val="ListNumber"/>
    <w:uiPriority w:val="99"/>
    <w:rsid w:val="00827CA5"/>
    <w:pPr>
      <w:ind w:left="2520"/>
    </w:pPr>
  </w:style>
  <w:style w:type="paragraph" w:styleId="ListNumber5">
    <w:name w:val="List Number 5"/>
    <w:basedOn w:val="ListNumber"/>
    <w:uiPriority w:val="99"/>
    <w:rsid w:val="00827CA5"/>
    <w:pPr>
      <w:ind w:left="2880"/>
    </w:pPr>
  </w:style>
  <w:style w:type="paragraph" w:customStyle="1" w:styleId="TableHeader">
    <w:name w:val="Table Header"/>
    <w:basedOn w:val="Normal"/>
    <w:rsid w:val="00827CA5"/>
    <w:pPr>
      <w:spacing w:before="60" w:after="200" w:line="276" w:lineRule="auto"/>
      <w:contextualSpacing w:val="0"/>
      <w:jc w:val="center"/>
    </w:pPr>
    <w:rPr>
      <w:rFonts w:ascii="Arial Black" w:eastAsia="Times New Roman" w:hAnsi="Arial Black" w:cs="Calibri"/>
      <w:color w:val="auto"/>
      <w:kern w:val="0"/>
      <w:sz w:val="16"/>
      <w:lang w:bidi="en-US"/>
    </w:rPr>
  </w:style>
  <w:style w:type="paragraph" w:styleId="MessageHeader">
    <w:name w:val="Message Header"/>
    <w:basedOn w:val="BodyText"/>
    <w:link w:val="MessageHeaderChar"/>
    <w:uiPriority w:val="99"/>
    <w:rsid w:val="00827CA5"/>
    <w:pPr>
      <w:keepLines/>
      <w:tabs>
        <w:tab w:val="left" w:pos="3600"/>
        <w:tab w:val="left" w:pos="4680"/>
      </w:tabs>
      <w:spacing w:after="120" w:line="280" w:lineRule="exact"/>
      <w:ind w:left="1080" w:right="2160" w:hanging="1080"/>
    </w:pPr>
    <w:rPr>
      <w:rFonts w:ascii="Arial" w:eastAsia="Times New Roman" w:hAnsi="Arial" w:cs="Calibri"/>
      <w:b w:val="0"/>
      <w:color w:val="auto"/>
      <w:kern w:val="0"/>
      <w:lang w:val="x-none" w:eastAsia="x-none" w:bidi="en-US"/>
    </w:rPr>
  </w:style>
  <w:style w:type="character" w:customStyle="1" w:styleId="MessageHeaderChar">
    <w:name w:val="Message Header Char"/>
    <w:basedOn w:val="DefaultParagraphFont"/>
    <w:link w:val="MessageHeader"/>
    <w:uiPriority w:val="99"/>
    <w:rsid w:val="00827CA5"/>
    <w:rPr>
      <w:rFonts w:ascii="Arial" w:eastAsia="Times New Roman" w:hAnsi="Arial" w:cs="Calibri"/>
      <w:kern w:val="0"/>
      <w:lang w:val="x-none" w:eastAsia="x-none" w:bidi="en-US"/>
      <w14:ligatures w14:val="none"/>
    </w:rPr>
  </w:style>
  <w:style w:type="paragraph" w:styleId="NormalIndent">
    <w:name w:val="Normal Indent"/>
    <w:basedOn w:val="Normal"/>
    <w:uiPriority w:val="99"/>
    <w:rsid w:val="00827CA5"/>
    <w:pPr>
      <w:spacing w:after="200" w:line="276" w:lineRule="auto"/>
      <w:ind w:left="1440"/>
      <w:contextualSpacing w:val="0"/>
    </w:pPr>
    <w:rPr>
      <w:rFonts w:ascii="Calibri" w:eastAsia="Times New Roman" w:hAnsi="Calibri" w:cs="Calibri"/>
      <w:color w:val="auto"/>
      <w:kern w:val="0"/>
      <w:lang w:bidi="en-US"/>
    </w:rPr>
  </w:style>
  <w:style w:type="paragraph" w:customStyle="1" w:styleId="PartSubtitle">
    <w:name w:val="Part Subtitle"/>
    <w:basedOn w:val="Normal"/>
    <w:next w:val="BodyText"/>
    <w:rsid w:val="00827CA5"/>
    <w:pPr>
      <w:keepNext/>
      <w:spacing w:before="360" w:after="120" w:line="276" w:lineRule="auto"/>
      <w:contextualSpacing w:val="0"/>
    </w:pPr>
    <w:rPr>
      <w:rFonts w:ascii="Calibri" w:eastAsia="Times New Roman" w:hAnsi="Calibri" w:cs="Calibri"/>
      <w:i/>
      <w:color w:val="auto"/>
      <w:kern w:val="28"/>
      <w:sz w:val="26"/>
      <w:lang w:bidi="en-US"/>
    </w:rPr>
  </w:style>
  <w:style w:type="paragraph" w:customStyle="1" w:styleId="ReturnAddress">
    <w:name w:val="Return Address"/>
    <w:basedOn w:val="Normal"/>
    <w:rsid w:val="00827CA5"/>
    <w:pPr>
      <w:keepLines/>
      <w:framePr w:w="5160" w:h="840" w:wrap="notBeside" w:vAnchor="page" w:hAnchor="page" w:x="6121" w:y="915" w:anchorLock="1"/>
      <w:tabs>
        <w:tab w:val="left" w:pos="2160"/>
      </w:tabs>
      <w:spacing w:after="200" w:line="160" w:lineRule="atLeast"/>
      <w:contextualSpacing w:val="0"/>
    </w:pPr>
    <w:rPr>
      <w:rFonts w:ascii="Calibri" w:eastAsia="Times New Roman" w:hAnsi="Calibri" w:cs="Calibri"/>
      <w:color w:val="auto"/>
      <w:kern w:val="0"/>
      <w:sz w:val="14"/>
      <w:lang w:bidi="en-US"/>
    </w:rPr>
  </w:style>
  <w:style w:type="paragraph" w:customStyle="1" w:styleId="SectionHeading">
    <w:name w:val="Section Heading"/>
    <w:basedOn w:val="Heading1"/>
    <w:rsid w:val="00827CA5"/>
    <w:pPr>
      <w:pBdr>
        <w:bottom w:val="none" w:sz="0" w:space="0" w:color="auto"/>
      </w:pBdr>
      <w:spacing w:before="300" w:after="40" w:line="276" w:lineRule="auto"/>
      <w:contextualSpacing w:val="0"/>
    </w:pPr>
    <w:rPr>
      <w:rFonts w:ascii="Calibri" w:eastAsia="Times New Roman" w:hAnsi="Calibri" w:cs="Calibri"/>
      <w:smallCaps/>
      <w:color w:val="auto"/>
      <w:spacing w:val="5"/>
      <w:kern w:val="0"/>
      <w:sz w:val="32"/>
      <w:szCs w:val="32"/>
      <w:lang w:val="x-none" w:eastAsia="x-none"/>
    </w:rPr>
  </w:style>
  <w:style w:type="paragraph" w:customStyle="1" w:styleId="SectionLabel">
    <w:name w:val="Section Label"/>
    <w:basedOn w:val="HeadingBase"/>
    <w:next w:val="BodyText"/>
    <w:rsid w:val="00827CA5"/>
    <w:pPr>
      <w:pBdr>
        <w:bottom w:val="single" w:sz="6" w:space="2" w:color="auto"/>
      </w:pBdr>
      <w:spacing w:before="360" w:after="960"/>
      <w:ind w:left="0"/>
    </w:pPr>
    <w:rPr>
      <w:rFonts w:ascii="Arial Black" w:hAnsi="Arial Black"/>
      <w:spacing w:val="-35"/>
      <w:sz w:val="54"/>
    </w:rPr>
  </w:style>
  <w:style w:type="character" w:customStyle="1" w:styleId="Slogan">
    <w:name w:val="Slogan"/>
    <w:rsid w:val="00827CA5"/>
    <w:rPr>
      <w:i/>
      <w:spacing w:val="-6"/>
      <w:sz w:val="24"/>
    </w:rPr>
  </w:style>
  <w:style w:type="paragraph" w:customStyle="1" w:styleId="SubtitleCover">
    <w:name w:val="Subtitle Cover"/>
    <w:basedOn w:val="TitleCover"/>
    <w:next w:val="BodyText"/>
    <w:rsid w:val="00827CA5"/>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827CA5"/>
    <w:rPr>
      <w:b/>
      <w:vertAlign w:val="superscript"/>
    </w:rPr>
  </w:style>
  <w:style w:type="paragraph" w:styleId="TableofAuthorities">
    <w:name w:val="table of authorities"/>
    <w:basedOn w:val="Normal"/>
    <w:uiPriority w:val="99"/>
    <w:rsid w:val="00827CA5"/>
    <w:pPr>
      <w:tabs>
        <w:tab w:val="right" w:leader="dot" w:pos="7560"/>
      </w:tabs>
      <w:spacing w:after="200" w:line="276" w:lineRule="auto"/>
      <w:ind w:left="1440" w:hanging="360"/>
      <w:contextualSpacing w:val="0"/>
    </w:pPr>
    <w:rPr>
      <w:rFonts w:ascii="Calibri" w:eastAsia="Times New Roman" w:hAnsi="Calibri" w:cs="Calibri"/>
      <w:color w:val="auto"/>
      <w:kern w:val="0"/>
      <w:lang w:bidi="en-US"/>
    </w:rPr>
  </w:style>
  <w:style w:type="paragraph" w:customStyle="1" w:styleId="TOCBase">
    <w:name w:val="TOC Base"/>
    <w:basedOn w:val="Normal"/>
    <w:rsid w:val="00827CA5"/>
    <w:pPr>
      <w:tabs>
        <w:tab w:val="right" w:leader="dot" w:pos="6480"/>
      </w:tabs>
      <w:spacing w:after="240" w:line="240" w:lineRule="atLeast"/>
      <w:contextualSpacing w:val="0"/>
    </w:pPr>
    <w:rPr>
      <w:rFonts w:ascii="Calibri" w:eastAsia="Times New Roman" w:hAnsi="Calibri" w:cs="Calibri"/>
      <w:color w:val="auto"/>
      <w:kern w:val="0"/>
      <w:lang w:bidi="en-US"/>
    </w:rPr>
  </w:style>
  <w:style w:type="paragraph" w:styleId="TableofFigures">
    <w:name w:val="table of figures"/>
    <w:basedOn w:val="TOCBase"/>
    <w:uiPriority w:val="99"/>
    <w:rsid w:val="00827CA5"/>
    <w:pPr>
      <w:ind w:left="1440" w:hanging="360"/>
    </w:pPr>
  </w:style>
  <w:style w:type="table" w:styleId="TableClassic4">
    <w:name w:val="Table Classic 4"/>
    <w:basedOn w:val="TableNormal"/>
    <w:uiPriority w:val="99"/>
    <w:rsid w:val="00827CA5"/>
    <w:pPr>
      <w:spacing w:after="200" w:line="276" w:lineRule="auto"/>
      <w:jc w:val="both"/>
    </w:pPr>
    <w:rPr>
      <w:rFonts w:ascii="Constantia" w:eastAsia="Times New Roman" w:hAnsi="Constantia" w:cs="Times New Roman"/>
      <w:kern w:val="0"/>
      <w:sz w:val="20"/>
      <w:szCs w:val="20"/>
      <w:lang w:bidi="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827CA5"/>
    <w:pPr>
      <w:spacing w:after="200" w:line="276" w:lineRule="auto"/>
      <w:jc w:val="both"/>
    </w:pPr>
    <w:rPr>
      <w:rFonts w:ascii="Constantia" w:eastAsia="Times New Roman" w:hAnsi="Constantia" w:cs="Times New Roman"/>
      <w:color w:val="000080"/>
      <w:kern w:val="0"/>
      <w:sz w:val="20"/>
      <w:szCs w:val="20"/>
      <w:lang w:bidi="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trong">
    <w:name w:val="Strong"/>
    <w:uiPriority w:val="22"/>
    <w:qFormat/>
    <w:rsid w:val="00827CA5"/>
    <w:rPr>
      <w:b/>
      <w:color w:val="DC6138"/>
    </w:rPr>
  </w:style>
  <w:style w:type="paragraph" w:styleId="Quote">
    <w:name w:val="Quote"/>
    <w:basedOn w:val="Normal"/>
    <w:next w:val="Normal"/>
    <w:link w:val="QuoteChar"/>
    <w:uiPriority w:val="29"/>
    <w:qFormat/>
    <w:rsid w:val="00827CA5"/>
    <w:pPr>
      <w:spacing w:after="200" w:line="276" w:lineRule="auto"/>
      <w:contextualSpacing w:val="0"/>
    </w:pPr>
    <w:rPr>
      <w:rFonts w:ascii="Calibri" w:eastAsia="Times New Roman" w:hAnsi="Calibri" w:cs="Calibri"/>
      <w:i/>
      <w:color w:val="auto"/>
      <w:kern w:val="0"/>
      <w:lang w:val="x-none" w:eastAsia="x-none" w:bidi="en-US"/>
    </w:rPr>
  </w:style>
  <w:style w:type="character" w:customStyle="1" w:styleId="QuoteChar">
    <w:name w:val="Quote Char"/>
    <w:basedOn w:val="DefaultParagraphFont"/>
    <w:link w:val="Quote"/>
    <w:uiPriority w:val="29"/>
    <w:rsid w:val="00827CA5"/>
    <w:rPr>
      <w:rFonts w:ascii="Calibri" w:eastAsia="Times New Roman" w:hAnsi="Calibri" w:cs="Calibri"/>
      <w:i/>
      <w:kern w:val="0"/>
      <w:lang w:val="x-none" w:eastAsia="x-none" w:bidi="en-US"/>
      <w14:ligatures w14:val="none"/>
    </w:rPr>
  </w:style>
  <w:style w:type="paragraph" w:styleId="IntenseQuote">
    <w:name w:val="Intense Quote"/>
    <w:basedOn w:val="Normal"/>
    <w:next w:val="Normal"/>
    <w:link w:val="IntenseQuoteChar"/>
    <w:uiPriority w:val="30"/>
    <w:qFormat/>
    <w:rsid w:val="00827CA5"/>
    <w:pPr>
      <w:pBdr>
        <w:top w:val="single" w:sz="8" w:space="10" w:color="AF421F"/>
        <w:left w:val="single" w:sz="8" w:space="10" w:color="AF421F"/>
        <w:bottom w:val="single" w:sz="8" w:space="10" w:color="AF421F"/>
        <w:right w:val="single" w:sz="8" w:space="10" w:color="AF421F"/>
      </w:pBdr>
      <w:shd w:val="clear" w:color="auto" w:fill="DC6138"/>
      <w:spacing w:before="140" w:after="140" w:line="276" w:lineRule="auto"/>
      <w:ind w:left="1440" w:right="1440"/>
      <w:contextualSpacing w:val="0"/>
    </w:pPr>
    <w:rPr>
      <w:rFonts w:ascii="Calibri" w:eastAsia="Times New Roman" w:hAnsi="Calibri" w:cs="Calibri"/>
      <w:b/>
      <w:i/>
      <w:color w:val="ECECEC"/>
      <w:kern w:val="0"/>
      <w:lang w:val="x-none" w:eastAsia="x-none" w:bidi="en-US"/>
    </w:rPr>
  </w:style>
  <w:style w:type="character" w:customStyle="1" w:styleId="IntenseQuoteChar">
    <w:name w:val="Intense Quote Char"/>
    <w:basedOn w:val="DefaultParagraphFont"/>
    <w:link w:val="IntenseQuote"/>
    <w:uiPriority w:val="30"/>
    <w:rsid w:val="00827CA5"/>
    <w:rPr>
      <w:rFonts w:ascii="Calibri" w:eastAsia="Times New Roman" w:hAnsi="Calibri" w:cs="Calibri"/>
      <w:b/>
      <w:i/>
      <w:color w:val="ECECEC"/>
      <w:kern w:val="0"/>
      <w:shd w:val="clear" w:color="auto" w:fill="DC6138"/>
      <w:lang w:val="x-none" w:eastAsia="x-none" w:bidi="en-US"/>
      <w14:ligatures w14:val="none"/>
    </w:rPr>
  </w:style>
  <w:style w:type="character" w:styleId="IntenseEmphasis">
    <w:name w:val="Intense Emphasis"/>
    <w:uiPriority w:val="21"/>
    <w:qFormat/>
    <w:rsid w:val="00827CA5"/>
    <w:rPr>
      <w:b/>
      <w:i/>
      <w:color w:val="DC6138"/>
      <w:spacing w:val="10"/>
    </w:rPr>
  </w:style>
  <w:style w:type="character" w:styleId="SubtleReference">
    <w:name w:val="Subtle Reference"/>
    <w:uiPriority w:val="31"/>
    <w:qFormat/>
    <w:rsid w:val="00827CA5"/>
    <w:rPr>
      <w:b/>
    </w:rPr>
  </w:style>
  <w:style w:type="character" w:styleId="IntenseReference">
    <w:name w:val="Intense Reference"/>
    <w:uiPriority w:val="32"/>
    <w:qFormat/>
    <w:rsid w:val="00827CA5"/>
    <w:rPr>
      <w:b/>
      <w:bCs/>
      <w:smallCaps/>
      <w:spacing w:val="5"/>
      <w:sz w:val="22"/>
      <w:szCs w:val="22"/>
      <w:u w:val="single"/>
    </w:rPr>
  </w:style>
  <w:style w:type="character" w:styleId="BookTitle">
    <w:name w:val="Book Title"/>
    <w:uiPriority w:val="33"/>
    <w:qFormat/>
    <w:rsid w:val="00827CA5"/>
    <w:rPr>
      <w:rFonts w:ascii="Calibri" w:eastAsia="Times New Roman" w:hAnsi="Calibri" w:cs="Times New Roman"/>
      <w:i/>
      <w:iCs/>
      <w:sz w:val="20"/>
      <w:szCs w:val="20"/>
    </w:rPr>
  </w:style>
  <w:style w:type="paragraph" w:customStyle="1" w:styleId="Style1">
    <w:name w:val="Style1"/>
    <w:basedOn w:val="Heading1"/>
    <w:link w:val="Style1Char"/>
    <w:qFormat/>
    <w:rsid w:val="00827CA5"/>
    <w:pPr>
      <w:numPr>
        <w:ilvl w:val="1"/>
        <w:numId w:val="3"/>
      </w:numPr>
      <w:pBdr>
        <w:bottom w:val="none" w:sz="0" w:space="0" w:color="auto"/>
      </w:pBdr>
      <w:spacing w:before="0" w:after="40" w:line="276" w:lineRule="auto"/>
      <w:contextualSpacing w:val="0"/>
    </w:pPr>
    <w:rPr>
      <w:rFonts w:ascii="Calibri" w:eastAsia="Times New Roman" w:hAnsi="Calibri" w:cs="Calibri"/>
      <w:b w:val="0"/>
      <w:smallCaps/>
      <w:color w:val="auto"/>
      <w:spacing w:val="5"/>
      <w:kern w:val="0"/>
      <w:sz w:val="24"/>
      <w:szCs w:val="24"/>
      <w:lang w:val="x-none" w:eastAsia="x-none" w:bidi="en-US"/>
    </w:rPr>
  </w:style>
  <w:style w:type="character" w:customStyle="1" w:styleId="Style1Char">
    <w:name w:val="Style1 Char"/>
    <w:link w:val="Style1"/>
    <w:rsid w:val="00827CA5"/>
    <w:rPr>
      <w:rFonts w:ascii="Calibri" w:eastAsia="Times New Roman" w:hAnsi="Calibri" w:cs="Calibri"/>
      <w:smallCaps/>
      <w:spacing w:val="5"/>
      <w:kern w:val="0"/>
      <w:sz w:val="24"/>
      <w:szCs w:val="24"/>
      <w:lang w:val="x-none" w:eastAsia="x-none" w:bidi="en-US"/>
      <w14:ligatures w14:val="none"/>
    </w:rPr>
  </w:style>
  <w:style w:type="character" w:customStyle="1" w:styleId="st1">
    <w:name w:val="st1"/>
    <w:rsid w:val="00827CA5"/>
  </w:style>
  <w:style w:type="paragraph" w:customStyle="1" w:styleId="font5">
    <w:name w:val="font5"/>
    <w:basedOn w:val="Normal"/>
    <w:rsid w:val="00827CA5"/>
    <w:pPr>
      <w:spacing w:before="100" w:beforeAutospacing="1" w:after="100" w:afterAutospacing="1"/>
      <w:contextualSpacing w:val="0"/>
    </w:pPr>
    <w:rPr>
      <w:rFonts w:ascii="Calibri" w:eastAsia="Times New Roman" w:hAnsi="Calibri" w:cs="Calibri"/>
      <w:color w:val="000000"/>
      <w:kern w:val="0"/>
      <w:sz w:val="20"/>
      <w:szCs w:val="20"/>
    </w:rPr>
  </w:style>
  <w:style w:type="paragraph" w:customStyle="1" w:styleId="font6">
    <w:name w:val="font6"/>
    <w:basedOn w:val="Normal"/>
    <w:rsid w:val="00827CA5"/>
    <w:pPr>
      <w:spacing w:before="100" w:beforeAutospacing="1" w:after="100" w:afterAutospacing="1"/>
      <w:contextualSpacing w:val="0"/>
    </w:pPr>
    <w:rPr>
      <w:rFonts w:ascii="Calibri" w:eastAsia="Times New Roman" w:hAnsi="Calibri" w:cs="Calibri"/>
      <w:i/>
      <w:iCs/>
      <w:color w:val="000000"/>
      <w:kern w:val="0"/>
      <w:sz w:val="20"/>
      <w:szCs w:val="20"/>
    </w:rPr>
  </w:style>
  <w:style w:type="paragraph" w:customStyle="1" w:styleId="font7">
    <w:name w:val="font7"/>
    <w:basedOn w:val="Normal"/>
    <w:rsid w:val="00827CA5"/>
    <w:pPr>
      <w:spacing w:before="100" w:beforeAutospacing="1" w:after="100" w:afterAutospacing="1"/>
      <w:contextualSpacing w:val="0"/>
    </w:pPr>
    <w:rPr>
      <w:rFonts w:ascii="Wingdings 2" w:eastAsia="Times New Roman" w:hAnsi="Wingdings 2" w:cs="Times New Roman"/>
      <w:color w:val="000000"/>
      <w:kern w:val="0"/>
      <w:sz w:val="20"/>
      <w:szCs w:val="20"/>
    </w:rPr>
  </w:style>
  <w:style w:type="paragraph" w:customStyle="1" w:styleId="xl65">
    <w:name w:val="xl65"/>
    <w:basedOn w:val="Normal"/>
    <w:rsid w:val="00827CA5"/>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6">
    <w:name w:val="xl66"/>
    <w:basedOn w:val="Normal"/>
    <w:rsid w:val="00827CA5"/>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7">
    <w:name w:val="xl67"/>
    <w:basedOn w:val="Normal"/>
    <w:rsid w:val="00827C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8">
    <w:name w:val="xl68"/>
    <w:basedOn w:val="Normal"/>
    <w:rsid w:val="00827C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9">
    <w:name w:val="xl69"/>
    <w:basedOn w:val="Normal"/>
    <w:rsid w:val="00827CA5"/>
    <w:pP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0">
    <w:name w:val="xl70"/>
    <w:basedOn w:val="Normal"/>
    <w:rsid w:val="00827C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1">
    <w:name w:val="xl71"/>
    <w:basedOn w:val="Normal"/>
    <w:rsid w:val="00827C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textAlignment w:val="top"/>
    </w:pPr>
    <w:rPr>
      <w:rFonts w:ascii="Times New Roman" w:eastAsia="Times New Roman" w:hAnsi="Times New Roman" w:cs="Times New Roman"/>
      <w:i/>
      <w:iCs/>
      <w:color w:val="auto"/>
      <w:kern w:val="0"/>
      <w:sz w:val="18"/>
      <w:szCs w:val="18"/>
    </w:rPr>
  </w:style>
  <w:style w:type="paragraph" w:customStyle="1" w:styleId="xl72">
    <w:name w:val="xl72"/>
    <w:basedOn w:val="Normal"/>
    <w:rsid w:val="00827CA5"/>
    <w:pPr>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3">
    <w:name w:val="xl73"/>
    <w:basedOn w:val="Normal"/>
    <w:rsid w:val="00827CA5"/>
    <w:pPr>
      <w:shd w:val="clear" w:color="000000" w:fill="FFFFFF"/>
      <w:spacing w:before="100" w:beforeAutospacing="1" w:after="100" w:afterAutospacing="1"/>
      <w:contextualSpacing w:val="0"/>
    </w:pPr>
    <w:rPr>
      <w:rFonts w:ascii="Times New Roman" w:eastAsia="Times New Roman" w:hAnsi="Times New Roman" w:cs="Times New Roman"/>
      <w:color w:val="auto"/>
      <w:kern w:val="0"/>
      <w:sz w:val="18"/>
      <w:szCs w:val="18"/>
    </w:rPr>
  </w:style>
  <w:style w:type="paragraph" w:customStyle="1" w:styleId="xl74">
    <w:name w:val="xl74"/>
    <w:basedOn w:val="Normal"/>
    <w:rsid w:val="00827CA5"/>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5">
    <w:name w:val="xl75"/>
    <w:basedOn w:val="Normal"/>
    <w:rsid w:val="00827CA5"/>
    <w:pPr>
      <w:pBdr>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6">
    <w:name w:val="xl76"/>
    <w:basedOn w:val="Normal"/>
    <w:rsid w:val="00827CA5"/>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7">
    <w:name w:val="xl77"/>
    <w:basedOn w:val="Normal"/>
    <w:rsid w:val="00827CA5"/>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78">
    <w:name w:val="xl78"/>
    <w:basedOn w:val="Normal"/>
    <w:rsid w:val="00827CA5"/>
    <w:pPr>
      <w:pBdr>
        <w:left w:val="single" w:sz="4" w:space="0" w:color="auto"/>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79">
    <w:name w:val="xl79"/>
    <w:basedOn w:val="Normal"/>
    <w:rsid w:val="00827CA5"/>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0">
    <w:name w:val="xl80"/>
    <w:basedOn w:val="Normal"/>
    <w:rsid w:val="00827CA5"/>
    <w:pPr>
      <w:pBdr>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1">
    <w:name w:val="xl81"/>
    <w:basedOn w:val="Normal"/>
    <w:rsid w:val="00827CA5"/>
    <w:pP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2">
    <w:name w:val="xl82"/>
    <w:basedOn w:val="Normal"/>
    <w:rsid w:val="00827CA5"/>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3">
    <w:name w:val="xl83"/>
    <w:basedOn w:val="Normal"/>
    <w:rsid w:val="00827CA5"/>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4">
    <w:name w:val="xl84"/>
    <w:basedOn w:val="Normal"/>
    <w:rsid w:val="00827CA5"/>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85">
    <w:name w:val="xl85"/>
    <w:basedOn w:val="Normal"/>
    <w:rsid w:val="00827CA5"/>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86">
    <w:name w:val="xl86"/>
    <w:basedOn w:val="Normal"/>
    <w:rsid w:val="00827CA5"/>
    <w:pPr>
      <w:pBdr>
        <w:top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7">
    <w:name w:val="xl87"/>
    <w:basedOn w:val="Normal"/>
    <w:rsid w:val="00827CA5"/>
    <w:pPr>
      <w:pBdr>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88">
    <w:name w:val="xl88"/>
    <w:basedOn w:val="Normal"/>
    <w:rsid w:val="00827CA5"/>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89">
    <w:name w:val="xl89"/>
    <w:basedOn w:val="Normal"/>
    <w:rsid w:val="00827CA5"/>
    <w:pPr>
      <w:pBdr>
        <w:bottom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0">
    <w:name w:val="xl90"/>
    <w:basedOn w:val="Normal"/>
    <w:rsid w:val="00827CA5"/>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91">
    <w:name w:val="xl91"/>
    <w:basedOn w:val="Normal"/>
    <w:rsid w:val="00827CA5"/>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92">
    <w:name w:val="xl92"/>
    <w:basedOn w:val="Normal"/>
    <w:rsid w:val="00827CA5"/>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i/>
      <w:iCs/>
      <w:color w:val="auto"/>
      <w:kern w:val="0"/>
      <w:sz w:val="20"/>
      <w:szCs w:val="20"/>
    </w:rPr>
  </w:style>
  <w:style w:type="paragraph" w:customStyle="1" w:styleId="xl93">
    <w:name w:val="xl93"/>
    <w:basedOn w:val="Normal"/>
    <w:rsid w:val="00827CA5"/>
    <w:pPr>
      <w:pBdr>
        <w:top w:val="single" w:sz="4" w:space="0" w:color="auto"/>
        <w:left w:val="single" w:sz="4" w:space="0" w:color="auto"/>
        <w:right w:val="single" w:sz="4" w:space="0" w:color="auto"/>
      </w:pBdr>
      <w:spacing w:before="100" w:beforeAutospacing="1" w:after="100" w:afterAutospacing="1"/>
      <w:contextualSpacing w:val="0"/>
    </w:pPr>
    <w:rPr>
      <w:rFonts w:ascii="Times New Roman" w:eastAsia="Times New Roman" w:hAnsi="Times New Roman" w:cs="Times New Roman"/>
      <w:color w:val="auto"/>
      <w:kern w:val="0"/>
      <w:sz w:val="20"/>
      <w:szCs w:val="20"/>
    </w:rPr>
  </w:style>
  <w:style w:type="paragraph" w:customStyle="1" w:styleId="xl94">
    <w:name w:val="xl94"/>
    <w:basedOn w:val="Normal"/>
    <w:rsid w:val="00827CA5"/>
    <w:pPr>
      <w:pBdr>
        <w:top w:val="single" w:sz="4" w:space="0" w:color="auto"/>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5">
    <w:name w:val="xl95"/>
    <w:basedOn w:val="Normal"/>
    <w:rsid w:val="00827CA5"/>
    <w:pPr>
      <w:pBdr>
        <w:left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6">
    <w:name w:val="xl96"/>
    <w:basedOn w:val="Normal"/>
    <w:rsid w:val="00827CA5"/>
    <w:pPr>
      <w:pBdr>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97">
    <w:name w:val="xl97"/>
    <w:basedOn w:val="Normal"/>
    <w:rsid w:val="00827CA5"/>
    <w:pPr>
      <w:pBdr>
        <w:top w:val="single" w:sz="4" w:space="0" w:color="auto"/>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8">
    <w:name w:val="xl98"/>
    <w:basedOn w:val="Normal"/>
    <w:rsid w:val="00827CA5"/>
    <w:pPr>
      <w:pBdr>
        <w:top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99">
    <w:name w:val="xl99"/>
    <w:basedOn w:val="Normal"/>
    <w:rsid w:val="00827CA5"/>
    <w:pPr>
      <w:pBdr>
        <w:top w:val="single" w:sz="4" w:space="0" w:color="auto"/>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0">
    <w:name w:val="xl100"/>
    <w:basedOn w:val="Normal"/>
    <w:rsid w:val="00827CA5"/>
    <w:pPr>
      <w:pBdr>
        <w:top w:val="single" w:sz="4" w:space="0" w:color="auto"/>
        <w:left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1">
    <w:name w:val="xl101"/>
    <w:basedOn w:val="Normal"/>
    <w:rsid w:val="00827CA5"/>
    <w:pPr>
      <w:pBdr>
        <w:left w:val="single" w:sz="4" w:space="0" w:color="auto"/>
        <w:bottom w:val="single" w:sz="4" w:space="0" w:color="auto"/>
        <w:right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2">
    <w:name w:val="xl102"/>
    <w:basedOn w:val="Normal"/>
    <w:rsid w:val="00827CA5"/>
    <w:pPr>
      <w:pBdr>
        <w:top w:val="single" w:sz="4" w:space="0" w:color="auto"/>
        <w:left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3">
    <w:name w:val="xl103"/>
    <w:basedOn w:val="Normal"/>
    <w:rsid w:val="00827CA5"/>
    <w:pPr>
      <w:pBdr>
        <w:left w:val="single" w:sz="4" w:space="0" w:color="auto"/>
        <w:bottom w:val="single" w:sz="4" w:space="0" w:color="auto"/>
        <w:right w:val="single" w:sz="4" w:space="0" w:color="auto"/>
      </w:pBdr>
      <w:spacing w:before="100" w:beforeAutospacing="1" w:after="100" w:afterAutospacing="1"/>
      <w:contextualSpacing w:val="0"/>
      <w:textAlignment w:val="top"/>
    </w:pPr>
    <w:rPr>
      <w:rFonts w:ascii="Times New Roman" w:eastAsia="Times New Roman" w:hAnsi="Times New Roman" w:cs="Times New Roman"/>
      <w:color w:val="auto"/>
      <w:kern w:val="0"/>
      <w:sz w:val="20"/>
      <w:szCs w:val="20"/>
    </w:rPr>
  </w:style>
  <w:style w:type="paragraph" w:customStyle="1" w:styleId="xl104">
    <w:name w:val="xl104"/>
    <w:basedOn w:val="Normal"/>
    <w:rsid w:val="00827CA5"/>
    <w:pPr>
      <w:pBdr>
        <w:left w:val="single" w:sz="4" w:space="0" w:color="auto"/>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5">
    <w:name w:val="xl105"/>
    <w:basedOn w:val="Normal"/>
    <w:rsid w:val="00827CA5"/>
    <w:pPr>
      <w:pBdr>
        <w:bottom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6">
    <w:name w:val="xl106"/>
    <w:basedOn w:val="Normal"/>
    <w:rsid w:val="00827CA5"/>
    <w:pP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7">
    <w:name w:val="xl107"/>
    <w:basedOn w:val="Normal"/>
    <w:rsid w:val="00827CA5"/>
    <w:pPr>
      <w:pBdr>
        <w:bottom w:val="single" w:sz="4" w:space="0" w:color="auto"/>
        <w:right w:val="single" w:sz="4" w:space="0" w:color="auto"/>
      </w:pBdr>
      <w:shd w:val="clear" w:color="000000" w:fill="D9D9D9"/>
      <w:spacing w:before="100" w:beforeAutospacing="1" w:after="100" w:afterAutospacing="1"/>
      <w:contextualSpacing w:val="0"/>
      <w:textAlignment w:val="top"/>
    </w:pPr>
    <w:rPr>
      <w:rFonts w:ascii="Times New Roman" w:eastAsia="Times New Roman" w:hAnsi="Times New Roman" w:cs="Times New Roman"/>
      <w:b/>
      <w:bCs/>
      <w:color w:val="auto"/>
      <w:kern w:val="0"/>
      <w:sz w:val="24"/>
      <w:szCs w:val="24"/>
    </w:rPr>
  </w:style>
  <w:style w:type="paragraph" w:customStyle="1" w:styleId="xl108">
    <w:name w:val="xl108"/>
    <w:basedOn w:val="Normal"/>
    <w:rsid w:val="00827CA5"/>
    <w:pPr>
      <w:pBdr>
        <w:top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09">
    <w:name w:val="xl109"/>
    <w:basedOn w:val="Normal"/>
    <w:rsid w:val="00827CA5"/>
    <w:pP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0">
    <w:name w:val="xl110"/>
    <w:basedOn w:val="Normal"/>
    <w:rsid w:val="00827CA5"/>
    <w:pPr>
      <w:pBdr>
        <w:bottom w:val="single" w:sz="4" w:space="0" w:color="auto"/>
      </w:pBdr>
      <w:spacing w:before="100" w:beforeAutospacing="1" w:after="100" w:afterAutospacing="1"/>
      <w:contextualSpacing w:val="0"/>
      <w:textAlignment w:val="center"/>
    </w:pPr>
    <w:rPr>
      <w:rFonts w:ascii="Times New Roman" w:eastAsia="Times New Roman" w:hAnsi="Times New Roman" w:cs="Times New Roman"/>
      <w:color w:val="auto"/>
      <w:kern w:val="0"/>
      <w:sz w:val="20"/>
      <w:szCs w:val="20"/>
    </w:rPr>
  </w:style>
  <w:style w:type="paragraph" w:customStyle="1" w:styleId="xl111">
    <w:name w:val="xl111"/>
    <w:basedOn w:val="Normal"/>
    <w:rsid w:val="00827CA5"/>
    <w:pPr>
      <w:spacing w:before="100" w:beforeAutospacing="1" w:after="100" w:afterAutospacing="1"/>
      <w:contextualSpacing w:val="0"/>
    </w:pPr>
    <w:rPr>
      <w:rFonts w:ascii="Times New Roman" w:eastAsia="Times New Roman" w:hAnsi="Times New Roman" w:cs="Times New Roman"/>
      <w:b/>
      <w:bCs/>
      <w:color w:val="auto"/>
      <w:kern w:val="0"/>
      <w:sz w:val="28"/>
      <w:szCs w:val="28"/>
    </w:rPr>
  </w:style>
  <w:style w:type="paragraph" w:customStyle="1" w:styleId="xl112">
    <w:name w:val="xl112"/>
    <w:basedOn w:val="Normal"/>
    <w:rsid w:val="00827CA5"/>
    <w:pPr>
      <w:pBdr>
        <w:top w:val="single" w:sz="4" w:space="0" w:color="auto"/>
        <w:left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3">
    <w:name w:val="xl113"/>
    <w:basedOn w:val="Normal"/>
    <w:rsid w:val="00827CA5"/>
    <w:pPr>
      <w:pBdr>
        <w:top w:val="single" w:sz="4" w:space="0" w:color="auto"/>
        <w:bottom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4">
    <w:name w:val="xl114"/>
    <w:basedOn w:val="Normal"/>
    <w:rsid w:val="00827CA5"/>
    <w:pPr>
      <w:pBdr>
        <w:top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paragraph" w:customStyle="1" w:styleId="xl115">
    <w:name w:val="xl115"/>
    <w:basedOn w:val="Normal"/>
    <w:rsid w:val="00827CA5"/>
    <w:pPr>
      <w:pBdr>
        <w:top w:val="single" w:sz="4" w:space="0" w:color="auto"/>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6">
    <w:name w:val="xl116"/>
    <w:basedOn w:val="Normal"/>
    <w:rsid w:val="00827CA5"/>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7">
    <w:name w:val="xl117"/>
    <w:basedOn w:val="Normal"/>
    <w:rsid w:val="00827CA5"/>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18">
    <w:name w:val="xl118"/>
    <w:basedOn w:val="Normal"/>
    <w:rsid w:val="00827CA5"/>
    <w:pPr>
      <w:spacing w:before="100" w:beforeAutospacing="1" w:after="100" w:afterAutospacing="1"/>
      <w:contextualSpacing w:val="0"/>
      <w:jc w:val="center"/>
    </w:pPr>
    <w:rPr>
      <w:rFonts w:ascii="Times New Roman" w:eastAsia="Times New Roman" w:hAnsi="Times New Roman" w:cs="Times New Roman"/>
      <w:b/>
      <w:bCs/>
      <w:color w:val="auto"/>
      <w:kern w:val="0"/>
      <w:sz w:val="32"/>
      <w:szCs w:val="32"/>
    </w:rPr>
  </w:style>
  <w:style w:type="paragraph" w:customStyle="1" w:styleId="xl119">
    <w:name w:val="xl119"/>
    <w:basedOn w:val="Normal"/>
    <w:rsid w:val="00827CA5"/>
    <w:pPr>
      <w:pBdr>
        <w:top w:val="single" w:sz="4" w:space="0" w:color="auto"/>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120">
    <w:name w:val="xl120"/>
    <w:basedOn w:val="Normal"/>
    <w:rsid w:val="00827CA5"/>
    <w:pPr>
      <w:pBdr>
        <w:lef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0"/>
      <w:szCs w:val="20"/>
    </w:rPr>
  </w:style>
  <w:style w:type="paragraph" w:customStyle="1" w:styleId="xl63">
    <w:name w:val="xl63"/>
    <w:basedOn w:val="Normal"/>
    <w:rsid w:val="00827CA5"/>
    <w:pPr>
      <w:spacing w:before="100" w:beforeAutospacing="1" w:after="100" w:afterAutospacing="1"/>
      <w:contextualSpacing w:val="0"/>
      <w:textAlignment w:val="top"/>
    </w:pPr>
    <w:rPr>
      <w:rFonts w:ascii="Times New Roman" w:eastAsia="Times New Roman" w:hAnsi="Times New Roman" w:cs="Times New Roman"/>
      <w:color w:val="auto"/>
      <w:kern w:val="0"/>
      <w:sz w:val="24"/>
      <w:szCs w:val="24"/>
    </w:rPr>
  </w:style>
  <w:style w:type="paragraph" w:customStyle="1" w:styleId="xl64">
    <w:name w:val="xl64"/>
    <w:basedOn w:val="Normal"/>
    <w:rsid w:val="00827CA5"/>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21">
    <w:name w:val="xl121"/>
    <w:basedOn w:val="Normal"/>
    <w:rsid w:val="00827CA5"/>
    <w:pPr>
      <w:pBdr>
        <w:left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xl122">
    <w:name w:val="xl122"/>
    <w:basedOn w:val="Normal"/>
    <w:rsid w:val="00827CA5"/>
    <w:pPr>
      <w:pBdr>
        <w:left w:val="single" w:sz="4" w:space="0" w:color="auto"/>
        <w:bottom w:val="single" w:sz="4" w:space="0" w:color="auto"/>
        <w:right w:val="single" w:sz="4" w:space="0" w:color="auto"/>
      </w:pBdr>
      <w:spacing w:before="100" w:beforeAutospacing="1" w:after="100" w:afterAutospacing="1"/>
      <w:contextualSpacing w:val="0"/>
      <w:jc w:val="center"/>
    </w:pPr>
    <w:rPr>
      <w:rFonts w:ascii="Times New Roman" w:eastAsia="Times New Roman" w:hAnsi="Times New Roman" w:cs="Times New Roman"/>
      <w:color w:val="auto"/>
      <w:kern w:val="0"/>
      <w:sz w:val="20"/>
      <w:szCs w:val="20"/>
    </w:rPr>
  </w:style>
  <w:style w:type="paragraph" w:customStyle="1" w:styleId="BasicParagraph">
    <w:name w:val="[Basic Paragraph]"/>
    <w:basedOn w:val="Normal"/>
    <w:uiPriority w:val="99"/>
    <w:rsid w:val="00827CA5"/>
    <w:pPr>
      <w:widowControl w:val="0"/>
      <w:autoSpaceDE w:val="0"/>
      <w:autoSpaceDN w:val="0"/>
      <w:adjustRightInd w:val="0"/>
      <w:spacing w:line="288" w:lineRule="auto"/>
      <w:contextualSpacing w:val="0"/>
      <w:textAlignment w:val="center"/>
    </w:pPr>
    <w:rPr>
      <w:rFonts w:ascii="PalatinoLinotype-Roman" w:eastAsia="Times New Roman" w:hAnsi="PalatinoLinotype-Roman" w:cs="PalatinoLinotype-Roman"/>
      <w:color w:val="000000"/>
      <w:kern w:val="0"/>
      <w:sz w:val="20"/>
      <w:szCs w:val="20"/>
    </w:rPr>
  </w:style>
  <w:style w:type="paragraph" w:customStyle="1" w:styleId="HeadingMuseo">
    <w:name w:val="Heading Museo"/>
    <w:basedOn w:val="Heading1"/>
    <w:qFormat/>
    <w:rsid w:val="00827CA5"/>
    <w:pPr>
      <w:pBdr>
        <w:bottom w:val="single" w:sz="8" w:space="1" w:color="666666" w:themeColor="text1" w:themeTint="99"/>
      </w:pBdr>
      <w:tabs>
        <w:tab w:val="left" w:pos="90"/>
      </w:tabs>
      <w:contextualSpacing w:val="0"/>
    </w:pPr>
    <w:rPr>
      <w:rFonts w:ascii="Museo Slab 500" w:hAnsi="Museo Slab 500"/>
      <w:b w:val="0"/>
      <w:bCs/>
      <w:color w:val="000000" w:themeColor="text1"/>
      <w:kern w:val="0"/>
      <w:sz w:val="30"/>
      <w:szCs w:val="30"/>
    </w:rPr>
  </w:style>
  <w:style w:type="paragraph" w:customStyle="1" w:styleId="Heading">
    <w:name w:val="Heading"/>
    <w:basedOn w:val="Heading5"/>
    <w:link w:val="HeadingChar"/>
    <w:qFormat/>
    <w:rsid w:val="00827CA5"/>
    <w:pPr>
      <w:contextualSpacing w:val="0"/>
    </w:pPr>
    <w:rPr>
      <w:rFonts w:ascii="Calibri" w:eastAsia="Times New Roman" w:hAnsi="Calibri" w:cs="Times New Roman"/>
      <w:b/>
      <w:sz w:val="28"/>
      <w:szCs w:val="28"/>
      <w:lang w:val="x-none" w:eastAsia="x-none"/>
    </w:rPr>
  </w:style>
  <w:style w:type="character" w:customStyle="1" w:styleId="HeadingChar">
    <w:name w:val="Heading Char"/>
    <w:basedOn w:val="Heading5Char"/>
    <w:link w:val="Heading"/>
    <w:rsid w:val="00827CA5"/>
    <w:rPr>
      <w:rFonts w:ascii="Calibri" w:eastAsia="Times New Roman" w:hAnsi="Calibri" w:cs="Times New Roman"/>
      <w:b/>
      <w:color w:val="262626" w:themeColor="text1" w:themeTint="D9"/>
      <w:kern w:val="16"/>
      <w:sz w:val="28"/>
      <w:szCs w:val="28"/>
      <w:lang w:val="x-none" w:eastAsia="x-none"/>
      <w14:ligatures w14:val="none"/>
    </w:rPr>
  </w:style>
  <w:style w:type="character" w:customStyle="1" w:styleId="aqj">
    <w:name w:val="aqj"/>
    <w:basedOn w:val="DefaultParagraphFont"/>
    <w:rsid w:val="00827CA5"/>
  </w:style>
  <w:style w:type="character" w:customStyle="1" w:styleId="UnresolvedMention2">
    <w:name w:val="Unresolved Mention2"/>
    <w:basedOn w:val="DefaultParagraphFont"/>
    <w:uiPriority w:val="99"/>
    <w:semiHidden/>
    <w:unhideWhenUsed/>
    <w:rsid w:val="00827CA5"/>
    <w:rPr>
      <w:color w:val="808080"/>
      <w:shd w:val="clear" w:color="auto" w:fill="E6E6E6"/>
    </w:rPr>
  </w:style>
  <w:style w:type="paragraph" w:customStyle="1" w:styleId="TableParagraph">
    <w:name w:val="Table Paragraph"/>
    <w:basedOn w:val="Normal"/>
    <w:uiPriority w:val="1"/>
    <w:qFormat/>
    <w:rsid w:val="00827CA5"/>
    <w:pPr>
      <w:widowControl w:val="0"/>
      <w:autoSpaceDE w:val="0"/>
      <w:autoSpaceDN w:val="0"/>
      <w:contextualSpacing w:val="0"/>
    </w:pPr>
    <w:rPr>
      <w:rFonts w:ascii="Cambria" w:eastAsia="Cambria" w:hAnsi="Cambria" w:cs="Cambria"/>
      <w:color w:val="auto"/>
      <w:kern w:val="0"/>
    </w:rPr>
  </w:style>
  <w:style w:type="character" w:customStyle="1" w:styleId="UnresolvedMention3">
    <w:name w:val="Unresolved Mention3"/>
    <w:basedOn w:val="DefaultParagraphFont"/>
    <w:uiPriority w:val="99"/>
    <w:semiHidden/>
    <w:unhideWhenUsed/>
    <w:rsid w:val="00827CA5"/>
    <w:rPr>
      <w:color w:val="605E5C"/>
      <w:shd w:val="clear" w:color="auto" w:fill="E1DFDD"/>
    </w:rPr>
  </w:style>
  <w:style w:type="character" w:customStyle="1" w:styleId="UnresolvedMention4">
    <w:name w:val="Unresolved Mention4"/>
    <w:basedOn w:val="DefaultParagraphFont"/>
    <w:uiPriority w:val="99"/>
    <w:semiHidden/>
    <w:unhideWhenUsed/>
    <w:rsid w:val="00827CA5"/>
    <w:rPr>
      <w:color w:val="605E5C"/>
      <w:shd w:val="clear" w:color="auto" w:fill="E1DFDD"/>
    </w:rPr>
  </w:style>
  <w:style w:type="character" w:styleId="UnresolvedMention">
    <w:name w:val="Unresolved Mention"/>
    <w:basedOn w:val="DefaultParagraphFont"/>
    <w:uiPriority w:val="99"/>
    <w:semiHidden/>
    <w:unhideWhenUsed/>
    <w:rsid w:val="00827CA5"/>
    <w:rPr>
      <w:color w:val="605E5C"/>
      <w:shd w:val="clear" w:color="auto" w:fill="E1DFDD"/>
    </w:rPr>
  </w:style>
  <w:style w:type="table" w:customStyle="1" w:styleId="TableGrid3">
    <w:name w:val="Table Grid3"/>
    <w:basedOn w:val="TableNormal"/>
    <w:next w:val="TableGrid"/>
    <w:uiPriority w:val="59"/>
    <w:rsid w:val="00827CA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27CA5"/>
    <w:pPr>
      <w:spacing w:after="0" w:line="240" w:lineRule="auto"/>
    </w:pPr>
    <w:rPr>
      <w:rFonts w:ascii="Calibri" w:eastAsia="Calibri" w:hAnsi="Calibri" w:cs="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27CA5"/>
    <w:pPr>
      <w:spacing w:after="0" w:line="240" w:lineRule="auto"/>
    </w:pPr>
    <w:rPr>
      <w:rFonts w:ascii="Calibri" w:eastAsia="Calibri" w:hAnsi="Calibri" w:cs="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27CA5"/>
    <w:pPr>
      <w:spacing w:after="0" w:line="240" w:lineRule="auto"/>
    </w:pPr>
    <w:rPr>
      <w:rFonts w:ascii="Calibri" w:eastAsia="Calibri" w:hAnsi="Calibri" w:cs="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27CA5"/>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827CA5"/>
  </w:style>
  <w:style w:type="character" w:customStyle="1" w:styleId="eop">
    <w:name w:val="eop"/>
    <w:basedOn w:val="DefaultParagraphFont"/>
    <w:rsid w:val="00827CA5"/>
  </w:style>
  <w:style w:type="paragraph" w:styleId="Bibliography">
    <w:name w:val="Bibliography"/>
    <w:basedOn w:val="Normal"/>
    <w:next w:val="Normal"/>
    <w:uiPriority w:val="37"/>
    <w:semiHidden/>
    <w:unhideWhenUsed/>
    <w:rsid w:val="00827CA5"/>
  </w:style>
  <w:style w:type="paragraph" w:styleId="BodyTextFirstIndent">
    <w:name w:val="Body Text First Indent"/>
    <w:basedOn w:val="BodyText"/>
    <w:link w:val="BodyTextFirstIndentChar"/>
    <w:uiPriority w:val="99"/>
    <w:semiHidden/>
    <w:unhideWhenUsed/>
    <w:rsid w:val="00827CA5"/>
    <w:pPr>
      <w:spacing w:line="240" w:lineRule="auto"/>
      <w:ind w:firstLine="360"/>
      <w:contextualSpacing/>
    </w:pPr>
    <w:rPr>
      <w:b w:val="0"/>
    </w:rPr>
  </w:style>
  <w:style w:type="character" w:customStyle="1" w:styleId="BodyTextFirstIndentChar">
    <w:name w:val="Body Text First Indent Char"/>
    <w:basedOn w:val="BodyTextChar"/>
    <w:link w:val="BodyTextFirstIndent"/>
    <w:uiPriority w:val="99"/>
    <w:semiHidden/>
    <w:rsid w:val="00827CA5"/>
    <w:rPr>
      <w:b w:val="0"/>
      <w:color w:val="262626" w:themeColor="text1" w:themeTint="D9"/>
      <w:kern w:val="16"/>
      <w14:ligatures w14:val="none"/>
    </w:rPr>
  </w:style>
  <w:style w:type="paragraph" w:styleId="BodyTextFirstIndent2">
    <w:name w:val="Body Text First Indent 2"/>
    <w:basedOn w:val="BodyTextIndent"/>
    <w:link w:val="BodyTextFirstIndent2Char"/>
    <w:uiPriority w:val="99"/>
    <w:semiHidden/>
    <w:unhideWhenUsed/>
    <w:rsid w:val="00827CA5"/>
    <w:pPr>
      <w:spacing w:after="0"/>
      <w:ind w:firstLine="360"/>
    </w:pPr>
  </w:style>
  <w:style w:type="character" w:customStyle="1" w:styleId="BodyTextFirstIndent2Char">
    <w:name w:val="Body Text First Indent 2 Char"/>
    <w:basedOn w:val="BodyTextIndentChar"/>
    <w:link w:val="BodyTextFirstIndent2"/>
    <w:uiPriority w:val="99"/>
    <w:semiHidden/>
    <w:rsid w:val="00827CA5"/>
    <w:rPr>
      <w:color w:val="262626" w:themeColor="text1" w:themeTint="D9"/>
      <w:kern w:val="16"/>
      <w14:ligatures w14:val="none"/>
    </w:rPr>
  </w:style>
  <w:style w:type="paragraph" w:styleId="Closing">
    <w:name w:val="Closing"/>
    <w:basedOn w:val="Normal"/>
    <w:link w:val="ClosingChar"/>
    <w:uiPriority w:val="99"/>
    <w:semiHidden/>
    <w:unhideWhenUsed/>
    <w:rsid w:val="00827CA5"/>
    <w:pPr>
      <w:ind w:left="4320"/>
    </w:pPr>
  </w:style>
  <w:style w:type="character" w:customStyle="1" w:styleId="ClosingChar">
    <w:name w:val="Closing Char"/>
    <w:basedOn w:val="DefaultParagraphFont"/>
    <w:link w:val="Closing"/>
    <w:uiPriority w:val="99"/>
    <w:semiHidden/>
    <w:rsid w:val="00827CA5"/>
    <w:rPr>
      <w:color w:val="262626" w:themeColor="text1" w:themeTint="D9"/>
      <w:kern w:val="16"/>
      <w14:ligatures w14:val="none"/>
    </w:rPr>
  </w:style>
  <w:style w:type="paragraph" w:styleId="Date">
    <w:name w:val="Date"/>
    <w:basedOn w:val="Normal"/>
    <w:next w:val="Normal"/>
    <w:link w:val="DateChar"/>
    <w:uiPriority w:val="99"/>
    <w:semiHidden/>
    <w:unhideWhenUsed/>
    <w:rsid w:val="00827CA5"/>
  </w:style>
  <w:style w:type="character" w:customStyle="1" w:styleId="DateChar">
    <w:name w:val="Date Char"/>
    <w:basedOn w:val="DefaultParagraphFont"/>
    <w:link w:val="Date"/>
    <w:uiPriority w:val="99"/>
    <w:semiHidden/>
    <w:rsid w:val="00827CA5"/>
    <w:rPr>
      <w:color w:val="262626" w:themeColor="text1" w:themeTint="D9"/>
      <w:kern w:val="16"/>
      <w14:ligatures w14:val="none"/>
    </w:rPr>
  </w:style>
  <w:style w:type="paragraph" w:styleId="E-mailSignature">
    <w:name w:val="E-mail Signature"/>
    <w:basedOn w:val="Normal"/>
    <w:link w:val="E-mailSignatureChar"/>
    <w:uiPriority w:val="99"/>
    <w:semiHidden/>
    <w:unhideWhenUsed/>
    <w:rsid w:val="00827CA5"/>
  </w:style>
  <w:style w:type="character" w:customStyle="1" w:styleId="E-mailSignatureChar">
    <w:name w:val="E-mail Signature Char"/>
    <w:basedOn w:val="DefaultParagraphFont"/>
    <w:link w:val="E-mailSignature"/>
    <w:uiPriority w:val="99"/>
    <w:semiHidden/>
    <w:rsid w:val="00827CA5"/>
    <w:rPr>
      <w:color w:val="262626" w:themeColor="text1" w:themeTint="D9"/>
      <w:kern w:val="16"/>
      <w14:ligatures w14:val="none"/>
    </w:rPr>
  </w:style>
  <w:style w:type="paragraph" w:styleId="EnvelopeAddress">
    <w:name w:val="envelope address"/>
    <w:basedOn w:val="Normal"/>
    <w:uiPriority w:val="99"/>
    <w:semiHidden/>
    <w:unhideWhenUsed/>
    <w:rsid w:val="00827CA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7CA5"/>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27CA5"/>
    <w:rPr>
      <w:i/>
      <w:iCs/>
    </w:rPr>
  </w:style>
  <w:style w:type="character" w:customStyle="1" w:styleId="HTMLAddressChar">
    <w:name w:val="HTML Address Char"/>
    <w:basedOn w:val="DefaultParagraphFont"/>
    <w:link w:val="HTMLAddress"/>
    <w:uiPriority w:val="99"/>
    <w:semiHidden/>
    <w:rsid w:val="00827CA5"/>
    <w:rPr>
      <w:i/>
      <w:iCs/>
      <w:color w:val="262626" w:themeColor="text1" w:themeTint="D9"/>
      <w:kern w:val="16"/>
      <w14:ligatures w14:val="none"/>
    </w:rPr>
  </w:style>
  <w:style w:type="paragraph" w:styleId="HTMLPreformatted">
    <w:name w:val="HTML Preformatted"/>
    <w:basedOn w:val="Normal"/>
    <w:link w:val="HTMLPreformattedChar"/>
    <w:uiPriority w:val="99"/>
    <w:semiHidden/>
    <w:unhideWhenUsed/>
    <w:rsid w:val="00827CA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7CA5"/>
    <w:rPr>
      <w:rFonts w:ascii="Consolas" w:hAnsi="Consolas"/>
      <w:color w:val="262626" w:themeColor="text1" w:themeTint="D9"/>
      <w:kern w:val="16"/>
      <w:sz w:val="20"/>
      <w:szCs w:val="20"/>
      <w14:ligatures w14:val="none"/>
    </w:rPr>
  </w:style>
  <w:style w:type="paragraph" w:styleId="Index6">
    <w:name w:val="index 6"/>
    <w:basedOn w:val="Normal"/>
    <w:next w:val="Normal"/>
    <w:autoRedefine/>
    <w:uiPriority w:val="99"/>
    <w:semiHidden/>
    <w:unhideWhenUsed/>
    <w:rsid w:val="00827CA5"/>
    <w:pPr>
      <w:ind w:left="1320" w:hanging="220"/>
    </w:pPr>
  </w:style>
  <w:style w:type="paragraph" w:styleId="Index7">
    <w:name w:val="index 7"/>
    <w:basedOn w:val="Normal"/>
    <w:next w:val="Normal"/>
    <w:autoRedefine/>
    <w:uiPriority w:val="99"/>
    <w:semiHidden/>
    <w:unhideWhenUsed/>
    <w:rsid w:val="00827CA5"/>
    <w:pPr>
      <w:ind w:left="1540" w:hanging="220"/>
    </w:pPr>
  </w:style>
  <w:style w:type="paragraph" w:styleId="Index8">
    <w:name w:val="index 8"/>
    <w:basedOn w:val="Normal"/>
    <w:next w:val="Normal"/>
    <w:autoRedefine/>
    <w:uiPriority w:val="99"/>
    <w:semiHidden/>
    <w:unhideWhenUsed/>
    <w:rsid w:val="00827CA5"/>
    <w:pPr>
      <w:ind w:left="1760" w:hanging="220"/>
    </w:pPr>
  </w:style>
  <w:style w:type="paragraph" w:styleId="Index9">
    <w:name w:val="index 9"/>
    <w:basedOn w:val="Normal"/>
    <w:next w:val="Normal"/>
    <w:autoRedefine/>
    <w:uiPriority w:val="99"/>
    <w:semiHidden/>
    <w:unhideWhenUsed/>
    <w:rsid w:val="00827CA5"/>
    <w:pPr>
      <w:ind w:left="1980" w:hanging="220"/>
    </w:pPr>
  </w:style>
  <w:style w:type="paragraph" w:styleId="MacroText">
    <w:name w:val="macro"/>
    <w:link w:val="MacroTextChar"/>
    <w:uiPriority w:val="99"/>
    <w:semiHidden/>
    <w:unhideWhenUsed/>
    <w:rsid w:val="00827CA5"/>
    <w:pPr>
      <w:tabs>
        <w:tab w:val="left" w:pos="480"/>
        <w:tab w:val="left" w:pos="960"/>
        <w:tab w:val="left" w:pos="1440"/>
        <w:tab w:val="left" w:pos="1920"/>
        <w:tab w:val="left" w:pos="2400"/>
        <w:tab w:val="left" w:pos="2880"/>
        <w:tab w:val="left" w:pos="3360"/>
        <w:tab w:val="left" w:pos="3840"/>
        <w:tab w:val="left" w:pos="4320"/>
      </w:tabs>
      <w:spacing w:after="0" w:line="240" w:lineRule="auto"/>
      <w:contextualSpacing/>
    </w:pPr>
    <w:rPr>
      <w:rFonts w:ascii="Consolas" w:hAnsi="Consolas"/>
      <w:color w:val="262626" w:themeColor="text1" w:themeTint="D9"/>
      <w:kern w:val="16"/>
      <w:sz w:val="20"/>
      <w:szCs w:val="20"/>
      <w14:ligatures w14:val="none"/>
    </w:rPr>
  </w:style>
  <w:style w:type="character" w:customStyle="1" w:styleId="MacroTextChar">
    <w:name w:val="Macro Text Char"/>
    <w:basedOn w:val="DefaultParagraphFont"/>
    <w:link w:val="MacroText"/>
    <w:uiPriority w:val="99"/>
    <w:semiHidden/>
    <w:rsid w:val="00827CA5"/>
    <w:rPr>
      <w:rFonts w:ascii="Consolas" w:hAnsi="Consolas"/>
      <w:color w:val="262626" w:themeColor="text1" w:themeTint="D9"/>
      <w:kern w:val="16"/>
      <w:sz w:val="20"/>
      <w:szCs w:val="20"/>
      <w14:ligatures w14:val="none"/>
    </w:rPr>
  </w:style>
  <w:style w:type="paragraph" w:styleId="NoteHeading">
    <w:name w:val="Note Heading"/>
    <w:basedOn w:val="Normal"/>
    <w:next w:val="Normal"/>
    <w:link w:val="NoteHeadingChar"/>
    <w:uiPriority w:val="99"/>
    <w:semiHidden/>
    <w:unhideWhenUsed/>
    <w:rsid w:val="00827CA5"/>
  </w:style>
  <w:style w:type="character" w:customStyle="1" w:styleId="NoteHeadingChar">
    <w:name w:val="Note Heading Char"/>
    <w:basedOn w:val="DefaultParagraphFont"/>
    <w:link w:val="NoteHeading"/>
    <w:uiPriority w:val="99"/>
    <w:semiHidden/>
    <w:rsid w:val="00827CA5"/>
    <w:rPr>
      <w:color w:val="262626" w:themeColor="text1" w:themeTint="D9"/>
      <w:kern w:val="16"/>
      <w14:ligatures w14:val="none"/>
    </w:rPr>
  </w:style>
  <w:style w:type="paragraph" w:styleId="PlainText">
    <w:name w:val="Plain Text"/>
    <w:basedOn w:val="Normal"/>
    <w:link w:val="PlainTextChar"/>
    <w:uiPriority w:val="99"/>
    <w:semiHidden/>
    <w:unhideWhenUsed/>
    <w:rsid w:val="00827CA5"/>
    <w:rPr>
      <w:rFonts w:ascii="Consolas" w:hAnsi="Consolas"/>
      <w:sz w:val="21"/>
      <w:szCs w:val="21"/>
    </w:rPr>
  </w:style>
  <w:style w:type="character" w:customStyle="1" w:styleId="PlainTextChar">
    <w:name w:val="Plain Text Char"/>
    <w:basedOn w:val="DefaultParagraphFont"/>
    <w:link w:val="PlainText"/>
    <w:uiPriority w:val="99"/>
    <w:semiHidden/>
    <w:rsid w:val="00827CA5"/>
    <w:rPr>
      <w:rFonts w:ascii="Consolas" w:hAnsi="Consolas"/>
      <w:color w:val="262626" w:themeColor="text1" w:themeTint="D9"/>
      <w:kern w:val="16"/>
      <w:sz w:val="21"/>
      <w:szCs w:val="21"/>
      <w14:ligatures w14:val="none"/>
    </w:rPr>
  </w:style>
  <w:style w:type="paragraph" w:styleId="Salutation">
    <w:name w:val="Salutation"/>
    <w:basedOn w:val="Normal"/>
    <w:next w:val="Normal"/>
    <w:link w:val="SalutationChar"/>
    <w:uiPriority w:val="99"/>
    <w:semiHidden/>
    <w:unhideWhenUsed/>
    <w:rsid w:val="00827CA5"/>
  </w:style>
  <w:style w:type="character" w:customStyle="1" w:styleId="SalutationChar">
    <w:name w:val="Salutation Char"/>
    <w:basedOn w:val="DefaultParagraphFont"/>
    <w:link w:val="Salutation"/>
    <w:uiPriority w:val="99"/>
    <w:semiHidden/>
    <w:rsid w:val="00827CA5"/>
    <w:rPr>
      <w:color w:val="262626" w:themeColor="text1" w:themeTint="D9"/>
      <w:kern w:val="16"/>
      <w14:ligatures w14:val="none"/>
    </w:rPr>
  </w:style>
  <w:style w:type="paragraph" w:styleId="Signature">
    <w:name w:val="Signature"/>
    <w:basedOn w:val="Normal"/>
    <w:link w:val="SignatureChar"/>
    <w:uiPriority w:val="99"/>
    <w:semiHidden/>
    <w:unhideWhenUsed/>
    <w:rsid w:val="00827CA5"/>
    <w:pPr>
      <w:ind w:left="4320"/>
    </w:pPr>
  </w:style>
  <w:style w:type="character" w:customStyle="1" w:styleId="SignatureChar">
    <w:name w:val="Signature Char"/>
    <w:basedOn w:val="DefaultParagraphFont"/>
    <w:link w:val="Signature"/>
    <w:uiPriority w:val="99"/>
    <w:semiHidden/>
    <w:rsid w:val="00827CA5"/>
    <w:rPr>
      <w:color w:val="262626" w:themeColor="text1" w:themeTint="D9"/>
      <w:kern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8124</Words>
  <Characters>46312</Characters>
  <Application>Microsoft Office Word</Application>
  <DocSecurity>0</DocSecurity>
  <Lines>385</Lines>
  <Paragraphs>108</Paragraphs>
  <ScaleCrop>false</ScaleCrop>
  <Company/>
  <LinksUpToDate>false</LinksUpToDate>
  <CharactersWithSpaces>54328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Goebel, Katy</cp:lastModifiedBy>
  <cp:revision>2</cp:revision>
  <dcterms:created xsi:type="dcterms:W3CDTF">2023-08-23T15:03:00Z</dcterms:created>
  <dcterms:modified xsi:type="dcterms:W3CDTF">2023-08-23T15:04:00Z</dcterms:modified>
</cp:coreProperties>
</file>