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0E" w:rsidRPr="00B5550E" w:rsidRDefault="00B5550E" w:rsidP="00B5550E">
      <w:r w:rsidRPr="00B5550E">
        <w:t>Thursday, May 11, 2017</w:t>
      </w:r>
    </w:p>
    <w:p w:rsidR="00B5550E" w:rsidRPr="00B5550E" w:rsidRDefault="00B5550E" w:rsidP="00B5550E">
      <w:r w:rsidRPr="00B5550E">
        <w:t>State Board of Education Regular Meeting, Cont. 9:00 a.m.</w:t>
      </w:r>
    </w:p>
    <w:p w:rsidR="00B5550E" w:rsidRPr="00B5550E" w:rsidRDefault="00B5550E" w:rsidP="00B5550E">
      <w:r w:rsidRPr="00B5550E">
        <w:t>1. 9:00 Call to Order</w:t>
      </w:r>
    </w:p>
    <w:p w:rsidR="00B5550E" w:rsidRPr="00B5550E" w:rsidRDefault="00B5550E" w:rsidP="00B5550E">
      <w:r w:rsidRPr="00B5550E">
        <w:t>1.01 The Colorado State Board of Education will be called to order.</w:t>
      </w:r>
      <w:bookmarkStart w:id="0" w:name="_GoBack"/>
      <w:bookmarkEnd w:id="0"/>
    </w:p>
    <w:p w:rsidR="00B5550E" w:rsidRPr="00B5550E" w:rsidRDefault="00B5550E" w:rsidP="00B5550E">
      <w:r w:rsidRPr="00B5550E">
        <w:t>2. Roll Call</w:t>
      </w:r>
    </w:p>
    <w:p w:rsidR="00B5550E" w:rsidRPr="00B5550E" w:rsidRDefault="00B5550E" w:rsidP="00B5550E">
      <w:r w:rsidRPr="00B5550E">
        <w:t xml:space="preserve">2.01 Steve Durham, 5th Congressional District / Val Flores, 1st Congressional District/ Jane Goff, 7th Congressional District/ Pam </w:t>
      </w:r>
      <w:proofErr w:type="spellStart"/>
      <w:r w:rsidRPr="00B5550E">
        <w:t>Mazanec</w:t>
      </w:r>
      <w:proofErr w:type="spellEnd"/>
      <w:r w:rsidRPr="00B5550E">
        <w:t>, 4th Congressional District/ Rebecca McClellan, 6th Congressional District/ Joyce Rankin, 3rd Congressional District/ Angelika Schroeder, 2nd Congressional District</w:t>
      </w:r>
    </w:p>
    <w:p w:rsidR="00B5550E" w:rsidRPr="00B5550E" w:rsidRDefault="00B5550E" w:rsidP="00B5550E">
      <w:r w:rsidRPr="00B5550E">
        <w:t>3. 9:00 Accountability, Performance and Support: Accountability Clock Hearing</w:t>
      </w:r>
    </w:p>
    <w:p w:rsidR="00B5550E" w:rsidRPr="00B5550E" w:rsidRDefault="00B5550E" w:rsidP="00B5550E">
      <w:r w:rsidRPr="00B5550E">
        <w:t>3.01 Accountability Recommendations Concerning Adams 14 School District and Adams City High School, Case No. 17-AR-10</w:t>
      </w:r>
    </w:p>
    <w:p w:rsidR="00B5550E" w:rsidRPr="00B5550E" w:rsidRDefault="00B5550E" w:rsidP="00B5550E">
      <w:r w:rsidRPr="00B5550E">
        <w:t>4. Lunch/Executive Session</w:t>
      </w:r>
    </w:p>
    <w:p w:rsidR="00B5550E" w:rsidRPr="00B5550E" w:rsidRDefault="00B5550E" w:rsidP="00B5550E">
      <w:r w:rsidRPr="00B5550E">
        <w:t>4.01 The state board will convene an executive session to receive legal advice on specific legal questions pursuant to 24-6-402(3)(a)(II) C.R.S., and on matters required to be kept confidential by federal law, rules or state statutes pursuant to 24-6-402(3)(a)(III) C.R.S.</w:t>
      </w:r>
    </w:p>
    <w:p w:rsidR="00B5550E" w:rsidRPr="00B5550E" w:rsidRDefault="00B5550E" w:rsidP="00B5550E">
      <w:r w:rsidRPr="00B5550E">
        <w:t>5. 1:00 Recognition of Colorado's Outstanding Students and Schools</w:t>
      </w:r>
    </w:p>
    <w:p w:rsidR="00B5550E" w:rsidRPr="00B5550E" w:rsidRDefault="00B5550E" w:rsidP="00B5550E">
      <w:r w:rsidRPr="00B5550E">
        <w:t>5.01 Honoring the 2016 United States Senate Youth Program Representatives</w:t>
      </w:r>
    </w:p>
    <w:p w:rsidR="00B5550E" w:rsidRPr="00B5550E" w:rsidRDefault="00B5550E" w:rsidP="00B5550E">
      <w:r w:rsidRPr="00B5550E">
        <w:t>5.02 Honoring the 2016 Title I Distinguished Schools</w:t>
      </w:r>
    </w:p>
    <w:p w:rsidR="00B5550E" w:rsidRPr="00B5550E" w:rsidRDefault="00B5550E" w:rsidP="00B5550E">
      <w:r w:rsidRPr="00B5550E">
        <w:t>6. Action Item: Student Learning</w:t>
      </w:r>
    </w:p>
    <w:p w:rsidR="00B5550E" w:rsidRPr="00B5550E" w:rsidRDefault="00B5550E" w:rsidP="00B5550E">
      <w:r w:rsidRPr="00B5550E">
        <w:t>6.01 Kindergarten School Readiness Assessment Menu</w:t>
      </w:r>
    </w:p>
    <w:p w:rsidR="00B5550E" w:rsidRPr="00B5550E" w:rsidRDefault="00B5550E" w:rsidP="00B5550E">
      <w:r w:rsidRPr="00B5550E">
        <w:t>7. Information Item: School Finance and Operations</w:t>
      </w:r>
    </w:p>
    <w:p w:rsidR="00B5550E" w:rsidRPr="00B5550E" w:rsidRDefault="00B5550E" w:rsidP="00B5550E">
      <w:r w:rsidRPr="00B5550E">
        <w:t>7.01 Department Budget Conversation</w:t>
      </w:r>
    </w:p>
    <w:p w:rsidR="00B5550E" w:rsidRPr="00B5550E" w:rsidRDefault="00B5550E" w:rsidP="00B5550E">
      <w:r w:rsidRPr="00B5550E">
        <w:t>7.02 Title I Multi-District Online School Allocation Pilot</w:t>
      </w:r>
    </w:p>
    <w:p w:rsidR="00B5550E" w:rsidRPr="00B5550E" w:rsidRDefault="00B5550E" w:rsidP="00B5550E">
      <w:r w:rsidRPr="00B5550E">
        <w:t>8. Action Items: Accountability, Performance and Support</w:t>
      </w:r>
    </w:p>
    <w:p w:rsidR="00B5550E" w:rsidRPr="00B5550E" w:rsidRDefault="00B5550E" w:rsidP="00B5550E">
      <w:r w:rsidRPr="00B5550E">
        <w:t>8.01 Accountability Recommendations Concerning Westminster Public Schools Case No. 17-AR-08</w:t>
      </w:r>
    </w:p>
    <w:p w:rsidR="00B5550E" w:rsidRPr="00B5550E" w:rsidRDefault="00B5550E" w:rsidP="00B5550E">
      <w:r w:rsidRPr="00B5550E">
        <w:t>9. Future Business</w:t>
      </w:r>
    </w:p>
    <w:p w:rsidR="00B5550E" w:rsidRPr="00B5550E" w:rsidRDefault="00B5550E" w:rsidP="00B5550E">
      <w:r w:rsidRPr="00B5550E">
        <w:t>9.01 The state board will consider any future business.</w:t>
      </w:r>
    </w:p>
    <w:p w:rsidR="00B5550E" w:rsidRPr="00B5550E" w:rsidRDefault="00B5550E" w:rsidP="00B5550E">
      <w:r w:rsidRPr="00B5550E">
        <w:t>10. Adjournment of Regular Board Meeting</w:t>
      </w:r>
    </w:p>
    <w:p w:rsidR="00B5550E" w:rsidRPr="00B5550E" w:rsidRDefault="00B5550E" w:rsidP="00B5550E">
      <w:r w:rsidRPr="00B5550E">
        <w:t>10.01 The next regular meeting of the Colorado State Board of Education is scheduled for June 14, 2017</w:t>
      </w:r>
    </w:p>
    <w:p w:rsidR="0078741B" w:rsidRPr="00B5550E" w:rsidRDefault="0078741B" w:rsidP="00B5550E"/>
    <w:sectPr w:rsidR="0078741B" w:rsidRPr="00B55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0E"/>
    <w:rsid w:val="0078741B"/>
    <w:rsid w:val="00B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E5BAC-A27C-4D77-A5CB-615B584B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B5550E"/>
  </w:style>
  <w:style w:type="character" w:customStyle="1" w:styleId="category-name">
    <w:name w:val="category-name"/>
    <w:basedOn w:val="DefaultParagraphFont"/>
    <w:rsid w:val="00B5550E"/>
  </w:style>
  <w:style w:type="character" w:customStyle="1" w:styleId="title">
    <w:name w:val="title"/>
    <w:basedOn w:val="DefaultParagraphFont"/>
    <w:rsid w:val="00B55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16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72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46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7992090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78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3857541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04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6447719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41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1182241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80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4486797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16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66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3100546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703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944555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13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26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9959514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81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1661999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17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5892597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Earle, Carol</dc:creator>
  <cp:keywords/>
  <dc:description/>
  <cp:lastModifiedBy>Earle, Carol</cp:lastModifiedBy>
  <cp:revision>1</cp:revision>
  <dcterms:created xsi:type="dcterms:W3CDTF">2018-12-04T21:11:00Z</dcterms:created>
  <dcterms:modified xsi:type="dcterms:W3CDTF">2018-12-04T21:12:00Z</dcterms:modified>
</cp:coreProperties>
</file>