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1331D3" w:rsidRDefault="009505C0" w:rsidP="009505C0">
      <w:pPr>
        <w:spacing w:after="0"/>
        <w:jc w:val="center"/>
        <w:rPr>
          <w:rFonts w:cstheme="minorHAnsi"/>
          <w:b/>
          <w:bCs/>
        </w:rPr>
      </w:pPr>
    </w:p>
    <w:tbl>
      <w:tblPr>
        <w:tblStyle w:val="TableGrid"/>
        <w:tblW w:w="6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950"/>
      </w:tblGrid>
      <w:tr w:rsidR="00CE159A" w14:paraId="0A7BC5A4" w14:textId="77777777" w:rsidTr="00CE159A">
        <w:trPr>
          <w:trHeight w:val="270"/>
          <w:jc w:val="center"/>
        </w:trPr>
        <w:tc>
          <w:tcPr>
            <w:tcW w:w="1530" w:type="dxa"/>
            <w:shd w:val="clear" w:color="auto" w:fill="auto"/>
          </w:tcPr>
          <w:p w14:paraId="100EB14C"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Date &amp; Time:</w:t>
            </w:r>
          </w:p>
        </w:tc>
        <w:tc>
          <w:tcPr>
            <w:tcW w:w="4950" w:type="dxa"/>
          </w:tcPr>
          <w:p w14:paraId="1771E010" w14:textId="3E6F41FF" w:rsidR="00CE159A" w:rsidRDefault="00CE159A" w:rsidP="00CE159A">
            <w:r>
              <w:rPr>
                <w:rFonts w:cstheme="minorHAnsi"/>
              </w:rPr>
              <w:t>Wednesday, October 12, 2022 – 2:00pm-4:30pm</w:t>
            </w:r>
          </w:p>
        </w:tc>
      </w:tr>
      <w:tr w:rsidR="00CE159A" w14:paraId="4C0D1BFA" w14:textId="77777777" w:rsidTr="00CE159A">
        <w:trPr>
          <w:jc w:val="center"/>
        </w:trPr>
        <w:tc>
          <w:tcPr>
            <w:tcW w:w="1530" w:type="dxa"/>
            <w:shd w:val="clear" w:color="auto" w:fill="auto"/>
          </w:tcPr>
          <w:p w14:paraId="4959D7FB"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Location:</w:t>
            </w:r>
          </w:p>
        </w:tc>
        <w:tc>
          <w:tcPr>
            <w:tcW w:w="4950" w:type="dxa"/>
          </w:tcPr>
          <w:p w14:paraId="49CAA9C4" w14:textId="4D439FFD" w:rsidR="00CE159A" w:rsidRDefault="00CE159A" w:rsidP="00CE159A">
            <w:r>
              <w:rPr>
                <w:rFonts w:cstheme="minorHAnsi"/>
              </w:rPr>
              <w:t xml:space="preserve">The </w:t>
            </w:r>
            <w:proofErr w:type="spellStart"/>
            <w:r>
              <w:rPr>
                <w:rFonts w:cstheme="minorHAnsi"/>
              </w:rPr>
              <w:t>Hythe</w:t>
            </w:r>
            <w:proofErr w:type="spellEnd"/>
            <w:r>
              <w:rPr>
                <w:rFonts w:cstheme="minorHAnsi"/>
              </w:rPr>
              <w:t xml:space="preserve">, 715 West </w:t>
            </w:r>
            <w:proofErr w:type="spellStart"/>
            <w:r>
              <w:rPr>
                <w:rFonts w:cstheme="minorHAnsi"/>
              </w:rPr>
              <w:t>Lionshead</w:t>
            </w:r>
            <w:proofErr w:type="spellEnd"/>
            <w:r>
              <w:rPr>
                <w:rFonts w:cstheme="minorHAnsi"/>
              </w:rPr>
              <w:t xml:space="preserve"> Circle, Vail CO</w:t>
            </w:r>
          </w:p>
        </w:tc>
      </w:tr>
    </w:tbl>
    <w:p w14:paraId="29D42403" w14:textId="1C4B3C93" w:rsidR="009505C0" w:rsidRDefault="009505C0" w:rsidP="00CD2609">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8E16EE" w14:paraId="1222BBAA" w14:textId="77777777" w:rsidTr="008E16EE">
        <w:trPr>
          <w:trHeight w:val="279"/>
          <w:jc w:val="center"/>
        </w:trPr>
        <w:tc>
          <w:tcPr>
            <w:tcW w:w="2700" w:type="dxa"/>
            <w:shd w:val="clear" w:color="auto" w:fill="auto"/>
          </w:tcPr>
          <w:p w14:paraId="56E38205" w14:textId="4E60E383" w:rsidR="008E16EE" w:rsidRPr="005E297F" w:rsidRDefault="008E16EE" w:rsidP="008E16EE">
            <w:pPr>
              <w:rPr>
                <w:rFonts w:ascii="Museo Slab 500" w:hAnsi="Museo Slab 500"/>
                <w:b/>
                <w:bCs/>
                <w:sz w:val="28"/>
                <w:szCs w:val="28"/>
              </w:rPr>
            </w:pPr>
            <w:r w:rsidRPr="00DC1139">
              <w:rPr>
                <w:rFonts w:cs="Times New Roman"/>
              </w:rPr>
              <w:t>Jane Crisler</w:t>
            </w:r>
            <w:r>
              <w:rPr>
                <w:rFonts w:cs="Times New Roman"/>
              </w:rPr>
              <w:t xml:space="preserve"> – Chair</w:t>
            </w:r>
          </w:p>
        </w:tc>
        <w:tc>
          <w:tcPr>
            <w:tcW w:w="1800" w:type="dxa"/>
          </w:tcPr>
          <w:p w14:paraId="70FFE2DD" w14:textId="502038BC" w:rsidR="008E16EE" w:rsidRDefault="008E16EE" w:rsidP="008E16EE">
            <w:pPr>
              <w:rPr>
                <w:rFonts w:ascii="Museo Slab 500" w:hAnsi="Museo Slab 500"/>
                <w:sz w:val="28"/>
                <w:szCs w:val="28"/>
              </w:rPr>
            </w:pPr>
            <w:r w:rsidRPr="008E16EE">
              <w:rPr>
                <w:rFonts w:cs="Times New Roman"/>
              </w:rPr>
              <w:t>Kevin Haas</w:t>
            </w:r>
          </w:p>
        </w:tc>
        <w:tc>
          <w:tcPr>
            <w:tcW w:w="1890" w:type="dxa"/>
          </w:tcPr>
          <w:p w14:paraId="23AF2B74" w14:textId="4EF9E1E4" w:rsidR="008E16EE" w:rsidRDefault="008E16EE" w:rsidP="008E16EE">
            <w:pPr>
              <w:rPr>
                <w:rFonts w:ascii="Museo Slab 500" w:hAnsi="Museo Slab 500"/>
                <w:sz w:val="28"/>
                <w:szCs w:val="28"/>
              </w:rPr>
            </w:pPr>
            <w:r w:rsidRPr="00DC1139">
              <w:rPr>
                <w:rFonts w:cs="Times New Roman"/>
              </w:rPr>
              <w:t>Brett Ridgway</w:t>
            </w:r>
          </w:p>
        </w:tc>
      </w:tr>
      <w:tr w:rsidR="008E16EE" w14:paraId="07246A61" w14:textId="77777777" w:rsidTr="008E16EE">
        <w:trPr>
          <w:trHeight w:val="270"/>
          <w:jc w:val="center"/>
        </w:trPr>
        <w:tc>
          <w:tcPr>
            <w:tcW w:w="2700" w:type="dxa"/>
            <w:shd w:val="clear" w:color="auto" w:fill="auto"/>
          </w:tcPr>
          <w:p w14:paraId="598616EA" w14:textId="26B57973" w:rsidR="008E16EE" w:rsidRDefault="008E16EE" w:rsidP="008E16EE">
            <w:pPr>
              <w:rPr>
                <w:rFonts w:cstheme="minorHAnsi"/>
                <w:sz w:val="24"/>
                <w:szCs w:val="24"/>
              </w:rPr>
            </w:pPr>
            <w:r>
              <w:rPr>
                <w:rFonts w:cs="Times New Roman"/>
              </w:rPr>
              <w:t>Wendy Wyman – Vice Chair</w:t>
            </w:r>
          </w:p>
        </w:tc>
        <w:tc>
          <w:tcPr>
            <w:tcW w:w="1800" w:type="dxa"/>
          </w:tcPr>
          <w:p w14:paraId="0829E4A8" w14:textId="507AD057" w:rsidR="008E16EE" w:rsidRDefault="008E16EE" w:rsidP="008E16EE">
            <w:pPr>
              <w:rPr>
                <w:rFonts w:ascii="Museo Slab 500" w:hAnsi="Museo Slab 500"/>
                <w:sz w:val="28"/>
                <w:szCs w:val="28"/>
              </w:rPr>
            </w:pPr>
            <w:r w:rsidRPr="00043F1F">
              <w:rPr>
                <w:rFonts w:cs="Times New Roman"/>
              </w:rPr>
              <w:t>Vaishali McCarthy</w:t>
            </w:r>
          </w:p>
        </w:tc>
        <w:tc>
          <w:tcPr>
            <w:tcW w:w="1890" w:type="dxa"/>
          </w:tcPr>
          <w:p w14:paraId="4A35A5BF" w14:textId="23B0B70E" w:rsidR="008E16EE" w:rsidRDefault="008E16EE" w:rsidP="008E16EE">
            <w:pPr>
              <w:rPr>
                <w:rFonts w:ascii="Museo Slab 500" w:hAnsi="Museo Slab 500"/>
                <w:sz w:val="28"/>
                <w:szCs w:val="28"/>
              </w:rPr>
            </w:pPr>
            <w:r>
              <w:rPr>
                <w:rFonts w:cs="Times New Roman"/>
              </w:rPr>
              <w:t>Matt Samelson</w:t>
            </w:r>
          </w:p>
        </w:tc>
      </w:tr>
      <w:tr w:rsidR="008E16EE" w14:paraId="7D4E0CC9" w14:textId="77777777" w:rsidTr="008E16EE">
        <w:trPr>
          <w:trHeight w:val="270"/>
          <w:jc w:val="center"/>
        </w:trPr>
        <w:tc>
          <w:tcPr>
            <w:tcW w:w="2700" w:type="dxa"/>
            <w:shd w:val="clear" w:color="auto" w:fill="auto"/>
          </w:tcPr>
          <w:p w14:paraId="1B11C47C" w14:textId="260259AB" w:rsidR="008E16EE" w:rsidRPr="00DC1139" w:rsidRDefault="008E16EE" w:rsidP="008E16EE">
            <w:pPr>
              <w:rPr>
                <w:rFonts w:cs="Times New Roman"/>
              </w:rPr>
            </w:pPr>
            <w:r w:rsidRPr="00DC1139">
              <w:rPr>
                <w:rFonts w:cs="Times New Roman"/>
              </w:rPr>
              <w:t>Brian Amack</w:t>
            </w:r>
          </w:p>
        </w:tc>
        <w:tc>
          <w:tcPr>
            <w:tcW w:w="1800" w:type="dxa"/>
          </w:tcPr>
          <w:p w14:paraId="13AB9A32" w14:textId="5C3A1D2D" w:rsidR="008E16EE" w:rsidRPr="00DC1139" w:rsidRDefault="008E16EE" w:rsidP="008E16EE">
            <w:pPr>
              <w:rPr>
                <w:rFonts w:cs="Times New Roman"/>
              </w:rPr>
            </w:pPr>
            <w:r>
              <w:rPr>
                <w:rFonts w:cs="Times New Roman"/>
              </w:rPr>
              <w:t>Allison Pearlman</w:t>
            </w:r>
          </w:p>
        </w:tc>
        <w:tc>
          <w:tcPr>
            <w:tcW w:w="1890" w:type="dxa"/>
          </w:tcPr>
          <w:p w14:paraId="39473F24" w14:textId="64AA4C01" w:rsidR="008E16EE" w:rsidRPr="00DC1139" w:rsidRDefault="008E16EE" w:rsidP="008E16EE">
            <w:pPr>
              <w:rPr>
                <w:rFonts w:cs="Times New Roman"/>
              </w:rPr>
            </w:pPr>
            <w:r w:rsidRPr="00DC1139">
              <w:rPr>
                <w:rFonts w:cs="Times New Roman"/>
              </w:rPr>
              <w:t>Michael Wailes</w:t>
            </w:r>
          </w:p>
        </w:tc>
      </w:tr>
    </w:tbl>
    <w:p w14:paraId="74BB1DBF" w14:textId="0FB8200E" w:rsidR="00EA562E" w:rsidRDefault="00472481"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53289CA9">
                <wp:simplePos x="0" y="0"/>
                <wp:positionH relativeFrom="page">
                  <wp:posOffset>862330</wp:posOffset>
                </wp:positionH>
                <wp:positionV relativeFrom="margin">
                  <wp:posOffset>1933787</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84EF30"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67.9pt,152.25pt" to="535.9pt,1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" strokecolor="#5b9bd5 [3204]" strokeweight=".5pt">
                <v:stroke joinstyle="miter"/>
                <w10:wrap anchorx="page" anchory="margin"/>
              </v:line>
            </w:pict>
          </mc:Fallback>
        </mc:AlternateContent>
      </w:r>
    </w:p>
    <w:p w14:paraId="7692409C" w14:textId="77777777"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7D9BEBD9"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w:t>
            </w:r>
            <w:r w:rsidR="008E16EE">
              <w:rPr>
                <w:rFonts w:cstheme="minorHAnsi"/>
              </w:rPr>
              <w:t>Jane Crisler</w:t>
            </w:r>
            <w:r w:rsidR="00990C23">
              <w:rPr>
                <w:rFonts w:cstheme="minorHAnsi"/>
              </w:rPr>
              <w:t xml:space="preserve"> at</w:t>
            </w:r>
            <w:r w:rsidR="002F3C9E">
              <w:rPr>
                <w:rFonts w:cstheme="minorHAnsi"/>
              </w:rPr>
              <w:t xml:space="preserve"> </w:t>
            </w:r>
            <w:r w:rsidR="00B2491A">
              <w:rPr>
                <w:rFonts w:cstheme="minorHAnsi"/>
              </w:rPr>
              <w:t>2:06pm</w:t>
            </w:r>
          </w:p>
        </w:tc>
      </w:tr>
      <w:tr w:rsidR="00956D99" w14:paraId="446407BC" w14:textId="77777777" w:rsidTr="00987A6F">
        <w:trPr>
          <w:trHeight w:val="1449"/>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BC7D4B">
            <w:pPr>
              <w:ind w:left="213"/>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7703A823" w14:textId="77777777" w:rsidR="00B53A68" w:rsidRDefault="006D3137" w:rsidP="00475FB3">
            <w:pPr>
              <w:ind w:left="306"/>
              <w:rPr>
                <w:rFonts w:cstheme="minorHAnsi"/>
              </w:rPr>
            </w:pPr>
            <w:r w:rsidRPr="00503303">
              <w:rPr>
                <w:rFonts w:cstheme="minorHAnsi"/>
              </w:rPr>
              <w:t>Members Present:</w:t>
            </w:r>
            <w:r w:rsidR="008E16EE">
              <w:rPr>
                <w:rFonts w:cstheme="minorHAnsi"/>
              </w:rPr>
              <w:t xml:space="preserve"> Kevin Haas</w:t>
            </w:r>
            <w:r>
              <w:rPr>
                <w:rFonts w:cstheme="minorHAnsi"/>
              </w:rPr>
              <w:t>, Allison Pearlman, Matt Samelson, Michael Wailes, Brett Ridgway, Wendy Wyman,</w:t>
            </w:r>
            <w:r w:rsidRPr="00503303">
              <w:rPr>
                <w:rFonts w:cstheme="minorHAnsi"/>
              </w:rPr>
              <w:t xml:space="preserve"> </w:t>
            </w:r>
            <w:r w:rsidR="008E16EE">
              <w:rPr>
                <w:rFonts w:cstheme="minorHAnsi"/>
              </w:rPr>
              <w:t>Jane Crisler</w:t>
            </w:r>
          </w:p>
          <w:p w14:paraId="4DE0F7C6" w14:textId="69A62B48" w:rsidR="006D3137" w:rsidRDefault="00B2491A" w:rsidP="00475FB3">
            <w:pPr>
              <w:ind w:left="306"/>
              <w:rPr>
                <w:rFonts w:cstheme="minorHAnsi"/>
              </w:rPr>
            </w:pPr>
            <w:r>
              <w:rPr>
                <w:rFonts w:cstheme="minorHAnsi"/>
              </w:rPr>
              <w:t>Guests: Joe Peters, AGs Office</w:t>
            </w:r>
            <w:r w:rsidR="00590F81">
              <w:rPr>
                <w:rFonts w:cstheme="minorHAnsi"/>
              </w:rPr>
              <w:t>, Wayne Peel, CDE</w:t>
            </w:r>
            <w:r w:rsidR="00B53A68">
              <w:rPr>
                <w:rFonts w:cstheme="minorHAnsi"/>
              </w:rPr>
              <w:t>, Michelle Murphy, Rural Alliance</w:t>
            </w:r>
          </w:p>
          <w:p w14:paraId="5A4FD9D1" w14:textId="6FEA67B7" w:rsidR="00B2491A" w:rsidRPr="001E1FA4" w:rsidRDefault="00B2491A" w:rsidP="00475FB3">
            <w:pPr>
              <w:ind w:left="306"/>
              <w:rPr>
                <w:rFonts w:cstheme="minorHAnsi"/>
              </w:rPr>
            </w:pPr>
            <w:r>
              <w:rPr>
                <w:rFonts w:cstheme="minorHAnsi"/>
              </w:rPr>
              <w:t>Absent: Vaishali McCarthy, Brian Amack</w:t>
            </w:r>
          </w:p>
        </w:tc>
      </w:tr>
      <w:tr w:rsidR="00990C23" w14:paraId="50FF8249" w14:textId="77777777" w:rsidTr="00987A6F">
        <w:trPr>
          <w:trHeight w:val="2331"/>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BC7D4B">
            <w:pPr>
              <w:ind w:left="213"/>
              <w:rPr>
                <w:rFonts w:cstheme="minorHAnsi"/>
                <w:b/>
                <w:bCs/>
                <w:u w:val="single"/>
              </w:rPr>
            </w:pPr>
            <w:r w:rsidRPr="00DC1AF4">
              <w:rPr>
                <w:rFonts w:cstheme="minorHAnsi"/>
                <w:b/>
                <w:bCs/>
                <w:u w:val="single"/>
              </w:rPr>
              <w:t>Approve Agenda</w:t>
            </w:r>
            <w:r>
              <w:rPr>
                <w:rFonts w:cstheme="minorHAnsi"/>
                <w:b/>
                <w:bCs/>
                <w:u w:val="single"/>
              </w:rPr>
              <w:t>:</w:t>
            </w:r>
          </w:p>
          <w:p w14:paraId="7E7888BF" w14:textId="7D4873F5" w:rsidR="00041DE2" w:rsidRDefault="00990C23" w:rsidP="00990C23">
            <w:pPr>
              <w:ind w:left="326"/>
              <w:rPr>
                <w:rFonts w:cstheme="minorHAnsi"/>
              </w:rPr>
            </w:pPr>
            <w:r w:rsidRPr="00B3159D">
              <w:rPr>
                <w:rFonts w:cstheme="minorHAnsi"/>
              </w:rPr>
              <w:t xml:space="preserve">Motion moved: </w:t>
            </w:r>
            <w:r w:rsidR="00B2491A">
              <w:rPr>
                <w:rFonts w:cstheme="minorHAnsi"/>
              </w:rPr>
              <w:t>Kevin Haas</w:t>
            </w:r>
          </w:p>
          <w:p w14:paraId="4AF44657" w14:textId="1903DDAB" w:rsidR="00990C23" w:rsidRPr="00B3159D" w:rsidRDefault="00041DE2" w:rsidP="00990C23">
            <w:pPr>
              <w:ind w:left="326"/>
              <w:rPr>
                <w:rFonts w:cstheme="minorHAnsi"/>
              </w:rPr>
            </w:pPr>
            <w:r>
              <w:rPr>
                <w:rFonts w:cstheme="minorHAnsi"/>
              </w:rPr>
              <w:t>Sec</w:t>
            </w:r>
            <w:r w:rsidR="00990C23" w:rsidRPr="00B3159D">
              <w:rPr>
                <w:rFonts w:cstheme="minorHAnsi"/>
              </w:rPr>
              <w:t xml:space="preserve">ond by: </w:t>
            </w:r>
            <w:r w:rsidR="00B2491A">
              <w:rPr>
                <w:rFonts w:cstheme="minorHAnsi"/>
              </w:rPr>
              <w:t>Brett Ridgway</w:t>
            </w:r>
          </w:p>
          <w:p w14:paraId="1FC5428E" w14:textId="001E76D0" w:rsidR="00590F81" w:rsidRDefault="00990C23" w:rsidP="00990C23">
            <w:pPr>
              <w:ind w:left="326"/>
              <w:rPr>
                <w:rFonts w:cstheme="minorHAnsi"/>
              </w:rPr>
            </w:pPr>
            <w:r w:rsidRPr="00B3159D">
              <w:rPr>
                <w:rFonts w:cstheme="minorHAnsi"/>
              </w:rPr>
              <w:t xml:space="preserve">All for: </w:t>
            </w:r>
            <w:r w:rsidR="00590F81">
              <w:rPr>
                <w:rFonts w:cstheme="minorHAnsi"/>
              </w:rPr>
              <w:t xml:space="preserve">Kevin Haas, Allison Pearlman, Matt Samelson, Michael Wailes, Brett Ridgway, Wendy </w:t>
            </w:r>
            <w:proofErr w:type="gramStart"/>
            <w:r w:rsidR="00590F81">
              <w:rPr>
                <w:rFonts w:cstheme="minorHAnsi"/>
              </w:rPr>
              <w:t>Wyman,</w:t>
            </w:r>
            <w:r w:rsidR="00590F81" w:rsidRPr="00503303">
              <w:rPr>
                <w:rFonts w:cstheme="minorHAnsi"/>
              </w:rPr>
              <w:t xml:space="preserve"> </w:t>
            </w:r>
            <w:r w:rsidR="00590F81">
              <w:rPr>
                <w:rFonts w:cstheme="minorHAnsi"/>
              </w:rPr>
              <w:t xml:space="preserve"> Jane</w:t>
            </w:r>
            <w:proofErr w:type="gramEnd"/>
            <w:r w:rsidR="00590F81">
              <w:rPr>
                <w:rFonts w:cstheme="minorHAnsi"/>
              </w:rPr>
              <w:t xml:space="preserve"> Crisler</w:t>
            </w:r>
            <w:r w:rsidR="00590F81" w:rsidRPr="00B3159D">
              <w:rPr>
                <w:rFonts w:cstheme="minorHAnsi"/>
              </w:rPr>
              <w:t xml:space="preserve"> </w:t>
            </w:r>
          </w:p>
          <w:p w14:paraId="2AD7AD01" w14:textId="2F14D4C8" w:rsidR="00590F81" w:rsidRDefault="00590F81" w:rsidP="00990C23">
            <w:pPr>
              <w:ind w:left="326"/>
              <w:rPr>
                <w:rFonts w:cstheme="minorHAnsi"/>
              </w:rPr>
            </w:pPr>
            <w:r>
              <w:rPr>
                <w:rFonts w:cstheme="minorHAnsi"/>
              </w:rPr>
              <w:t>Absent: Vaishali McCarthy, Brian Amack</w:t>
            </w:r>
          </w:p>
          <w:p w14:paraId="3D2408CA" w14:textId="217850EC"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6D3137" w14:paraId="6436E0F4" w14:textId="77777777" w:rsidTr="00590F81">
        <w:trPr>
          <w:trHeight w:val="2340"/>
          <w:jc w:val="center"/>
        </w:trPr>
        <w:tc>
          <w:tcPr>
            <w:tcW w:w="471" w:type="dxa"/>
          </w:tcPr>
          <w:p w14:paraId="4F9EEA06" w14:textId="38A83E64" w:rsidR="006D3137" w:rsidRDefault="00B17D34" w:rsidP="006D3137">
            <w:pPr>
              <w:ind w:left="66"/>
              <w:rPr>
                <w:rFonts w:cstheme="minorHAnsi"/>
              </w:rPr>
            </w:pPr>
            <w:r>
              <w:rPr>
                <w:rFonts w:cstheme="minorHAnsi"/>
              </w:rPr>
              <w:t>IV.</w:t>
            </w:r>
          </w:p>
        </w:tc>
        <w:tc>
          <w:tcPr>
            <w:tcW w:w="9879" w:type="dxa"/>
          </w:tcPr>
          <w:p w14:paraId="4ECBC546" w14:textId="169A6DDD" w:rsidR="006D3137" w:rsidRDefault="006D3137" w:rsidP="00BC7D4B">
            <w:pPr>
              <w:ind w:left="213"/>
              <w:rPr>
                <w:rFonts w:cstheme="minorHAnsi"/>
                <w:b/>
                <w:bCs/>
                <w:u w:val="single"/>
              </w:rPr>
            </w:pPr>
            <w:r w:rsidRPr="00DC1AF4">
              <w:rPr>
                <w:rFonts w:cstheme="minorHAnsi"/>
                <w:b/>
                <w:bCs/>
                <w:u w:val="single"/>
              </w:rPr>
              <w:t xml:space="preserve">Approve </w:t>
            </w:r>
            <w:r>
              <w:rPr>
                <w:rFonts w:cstheme="minorHAnsi"/>
                <w:b/>
                <w:bCs/>
                <w:u w:val="single"/>
              </w:rPr>
              <w:t>Minutes:</w:t>
            </w:r>
            <w:r w:rsidRPr="006D3137">
              <w:rPr>
                <w:rFonts w:cstheme="minorHAnsi"/>
              </w:rPr>
              <w:t xml:space="preserve"> </w:t>
            </w:r>
            <w:r w:rsidR="00CE159A">
              <w:rPr>
                <w:rFonts w:cstheme="minorHAnsi"/>
              </w:rPr>
              <w:t>September 15</w:t>
            </w:r>
            <w:r w:rsidR="00041DE2">
              <w:rPr>
                <w:rFonts w:cstheme="minorHAnsi"/>
              </w:rPr>
              <w:t>, 2022</w:t>
            </w:r>
          </w:p>
          <w:p w14:paraId="7A5BFBE6" w14:textId="753151DD" w:rsidR="006D3137" w:rsidRPr="006D3137" w:rsidRDefault="006D3137" w:rsidP="009747B9">
            <w:pPr>
              <w:ind w:left="326"/>
              <w:rPr>
                <w:rFonts w:cstheme="minorHAnsi"/>
                <w:i/>
                <w:iCs/>
                <w:sz w:val="18"/>
                <w:szCs w:val="18"/>
              </w:rPr>
            </w:pPr>
            <w:r w:rsidRPr="00B3159D">
              <w:rPr>
                <w:rFonts w:cstheme="minorHAnsi"/>
              </w:rPr>
              <w:t xml:space="preserve">Motion moved: </w:t>
            </w:r>
            <w:r w:rsidR="00590F81">
              <w:rPr>
                <w:rFonts w:cstheme="minorHAnsi"/>
              </w:rPr>
              <w:t>Matt Samelson</w:t>
            </w:r>
            <w:r>
              <w:rPr>
                <w:rFonts w:cstheme="minorHAnsi"/>
              </w:rPr>
              <w:t xml:space="preserve"> - </w:t>
            </w:r>
            <w:r w:rsidRPr="006D3137">
              <w:rPr>
                <w:rFonts w:cstheme="minorHAnsi"/>
                <w:i/>
                <w:iCs/>
                <w:sz w:val="18"/>
                <w:szCs w:val="18"/>
              </w:rPr>
              <w:t>Approve minutes as written</w:t>
            </w:r>
          </w:p>
          <w:p w14:paraId="68F1CEAA" w14:textId="77777777" w:rsidR="00590F81" w:rsidRPr="00B3159D" w:rsidRDefault="00590F81" w:rsidP="00590F81">
            <w:pPr>
              <w:ind w:left="326"/>
              <w:rPr>
                <w:rFonts w:cstheme="minorHAnsi"/>
              </w:rPr>
            </w:pPr>
            <w:r>
              <w:rPr>
                <w:rFonts w:cstheme="minorHAnsi"/>
              </w:rPr>
              <w:t>Sec</w:t>
            </w:r>
            <w:r w:rsidRPr="00B3159D">
              <w:rPr>
                <w:rFonts w:cstheme="minorHAnsi"/>
              </w:rPr>
              <w:t xml:space="preserve">ond by: </w:t>
            </w:r>
            <w:r>
              <w:rPr>
                <w:rFonts w:cstheme="minorHAnsi"/>
              </w:rPr>
              <w:t>Brett Ridgway</w:t>
            </w:r>
          </w:p>
          <w:p w14:paraId="1F923537" w14:textId="2BC0AFDA" w:rsidR="00590F81" w:rsidRDefault="00590F81" w:rsidP="00590F81">
            <w:pPr>
              <w:ind w:left="326"/>
              <w:rPr>
                <w:rFonts w:cstheme="minorHAnsi"/>
              </w:rPr>
            </w:pPr>
            <w:r w:rsidRPr="00B3159D">
              <w:rPr>
                <w:rFonts w:cstheme="minorHAnsi"/>
              </w:rPr>
              <w:t xml:space="preserve">All for: </w:t>
            </w:r>
            <w:r>
              <w:rPr>
                <w:rFonts w:cstheme="minorHAnsi"/>
              </w:rPr>
              <w:t xml:space="preserve">Kevin Haas, Allison Pearlman, Matt Samelson, Michael Wailes, Brett Ridgway, Wendy </w:t>
            </w:r>
            <w:proofErr w:type="gramStart"/>
            <w:r>
              <w:rPr>
                <w:rFonts w:cstheme="minorHAnsi"/>
              </w:rPr>
              <w:t>Wyman,</w:t>
            </w:r>
            <w:r w:rsidRPr="00503303">
              <w:rPr>
                <w:rFonts w:cstheme="minorHAnsi"/>
              </w:rPr>
              <w:t xml:space="preserve"> </w:t>
            </w:r>
            <w:r>
              <w:rPr>
                <w:rFonts w:cstheme="minorHAnsi"/>
              </w:rPr>
              <w:t xml:space="preserve"> Jane</w:t>
            </w:r>
            <w:proofErr w:type="gramEnd"/>
            <w:r>
              <w:rPr>
                <w:rFonts w:cstheme="minorHAnsi"/>
              </w:rPr>
              <w:t xml:space="preserve"> Crisler</w:t>
            </w:r>
            <w:r w:rsidRPr="00B3159D">
              <w:rPr>
                <w:rFonts w:cstheme="minorHAnsi"/>
              </w:rPr>
              <w:t xml:space="preserve"> </w:t>
            </w:r>
          </w:p>
          <w:p w14:paraId="47103035" w14:textId="77777777" w:rsidR="00590F81" w:rsidRDefault="00590F81" w:rsidP="00590F81">
            <w:pPr>
              <w:ind w:left="326"/>
              <w:rPr>
                <w:rFonts w:cstheme="minorHAnsi"/>
              </w:rPr>
            </w:pPr>
            <w:r>
              <w:rPr>
                <w:rFonts w:cstheme="minorHAnsi"/>
              </w:rPr>
              <w:t>Absent: Vaishali McCarthy, Brian Amack</w:t>
            </w:r>
          </w:p>
          <w:p w14:paraId="1467C213" w14:textId="357D72F7" w:rsidR="006D3137" w:rsidRDefault="006D3137" w:rsidP="009747B9">
            <w:pPr>
              <w:ind w:left="326"/>
              <w:rPr>
                <w:rFonts w:cstheme="minorHAnsi"/>
              </w:rPr>
            </w:pPr>
            <w:r w:rsidRPr="00B3159D">
              <w:rPr>
                <w:rFonts w:cstheme="minorHAnsi"/>
              </w:rPr>
              <w:t>All opposed: None</w:t>
            </w:r>
          </w:p>
          <w:p w14:paraId="1E84B595" w14:textId="6B8D1CB4" w:rsidR="006D3137" w:rsidRPr="00DC1AF4" w:rsidRDefault="006D3137" w:rsidP="009747B9">
            <w:pPr>
              <w:ind w:left="326"/>
              <w:rPr>
                <w:rFonts w:cstheme="minorHAnsi"/>
                <w:b/>
                <w:bCs/>
                <w:u w:val="single"/>
              </w:rPr>
            </w:pPr>
            <w:r>
              <w:rPr>
                <w:rFonts w:cstheme="minorHAnsi"/>
              </w:rPr>
              <w:t>Motion passed</w:t>
            </w:r>
          </w:p>
        </w:tc>
      </w:tr>
      <w:tr w:rsidR="006D3137" w14:paraId="3CF8ACCC" w14:textId="77777777" w:rsidTr="005018B4">
        <w:trPr>
          <w:trHeight w:val="1080"/>
          <w:jc w:val="center"/>
        </w:trPr>
        <w:tc>
          <w:tcPr>
            <w:tcW w:w="471" w:type="dxa"/>
          </w:tcPr>
          <w:p w14:paraId="5D156B34" w14:textId="56C40DAC" w:rsidR="006D3137" w:rsidRPr="001E1FA4" w:rsidRDefault="00B17D34" w:rsidP="006D3137">
            <w:pPr>
              <w:ind w:left="66"/>
              <w:rPr>
                <w:rFonts w:cstheme="minorHAnsi"/>
              </w:rPr>
            </w:pPr>
            <w:r>
              <w:rPr>
                <w:rFonts w:cstheme="minorHAnsi"/>
              </w:rPr>
              <w:lastRenderedPageBreak/>
              <w:t>V.</w:t>
            </w:r>
          </w:p>
        </w:tc>
        <w:tc>
          <w:tcPr>
            <w:tcW w:w="9879" w:type="dxa"/>
          </w:tcPr>
          <w:p w14:paraId="2A3BE9F4" w14:textId="1971B459" w:rsidR="006D3137" w:rsidRPr="00AC195A" w:rsidRDefault="00041DE2" w:rsidP="00BC7D4B">
            <w:pPr>
              <w:ind w:left="213"/>
              <w:rPr>
                <w:rFonts w:cstheme="minorHAnsi"/>
              </w:rPr>
            </w:pPr>
            <w:r>
              <w:rPr>
                <w:rFonts w:cstheme="minorHAnsi"/>
                <w:b/>
                <w:bCs/>
                <w:u w:val="single"/>
              </w:rPr>
              <w:t>Board Report:</w:t>
            </w:r>
          </w:p>
          <w:p w14:paraId="19BE84C8" w14:textId="10B9D7B7" w:rsidR="006D3137" w:rsidRPr="00BC7D4B" w:rsidRDefault="00590F81" w:rsidP="00BC7D4B">
            <w:pPr>
              <w:pStyle w:val="ListParagraph"/>
              <w:numPr>
                <w:ilvl w:val="0"/>
                <w:numId w:val="23"/>
              </w:numPr>
              <w:ind w:left="573" w:hanging="255"/>
              <w:rPr>
                <w:rFonts w:eastAsia="Times New Roman"/>
              </w:rPr>
            </w:pPr>
            <w:r>
              <w:rPr>
                <w:rFonts w:cstheme="minorHAnsi"/>
              </w:rPr>
              <w:t xml:space="preserve">Jane Crisler: </w:t>
            </w:r>
            <w:r w:rsidR="009C1BA5">
              <w:rPr>
                <w:rFonts w:cstheme="minorHAnsi"/>
              </w:rPr>
              <w:t>As we move to having more in person meetings, we welcome the members of the public joining us. Thank you to CASBO for hosting us today.</w:t>
            </w:r>
          </w:p>
        </w:tc>
      </w:tr>
      <w:tr w:rsidR="00041DE2" w14:paraId="7D90DD93" w14:textId="77777777" w:rsidTr="0003457B">
        <w:trPr>
          <w:trHeight w:val="1350"/>
          <w:jc w:val="center"/>
        </w:trPr>
        <w:tc>
          <w:tcPr>
            <w:tcW w:w="471" w:type="dxa"/>
          </w:tcPr>
          <w:p w14:paraId="2DBD6919" w14:textId="4AC19DFC" w:rsidR="00041DE2" w:rsidRDefault="0003457B" w:rsidP="006D3137">
            <w:pPr>
              <w:ind w:left="66"/>
              <w:rPr>
                <w:rFonts w:cstheme="minorHAnsi"/>
              </w:rPr>
            </w:pPr>
            <w:r>
              <w:rPr>
                <w:rFonts w:cstheme="minorHAnsi"/>
              </w:rPr>
              <w:t>VI.</w:t>
            </w:r>
          </w:p>
        </w:tc>
        <w:tc>
          <w:tcPr>
            <w:tcW w:w="9879" w:type="dxa"/>
          </w:tcPr>
          <w:p w14:paraId="39970ADC" w14:textId="472AC61C" w:rsidR="00041DE2" w:rsidRPr="00AC195A" w:rsidRDefault="00041DE2" w:rsidP="00BC7D4B">
            <w:pPr>
              <w:ind w:left="213"/>
              <w:rPr>
                <w:rFonts w:cstheme="minorHAnsi"/>
              </w:rPr>
            </w:pPr>
            <w:r>
              <w:rPr>
                <w:rFonts w:cstheme="minorHAnsi"/>
                <w:b/>
                <w:bCs/>
                <w:u w:val="single"/>
              </w:rPr>
              <w:t>Staff Report:</w:t>
            </w:r>
          </w:p>
          <w:p w14:paraId="2F847254" w14:textId="6FA7F4A8" w:rsidR="0003457B" w:rsidRPr="009C1BA5" w:rsidRDefault="009C1BA5" w:rsidP="009C1BA5">
            <w:pPr>
              <w:pStyle w:val="ListParagraph"/>
              <w:numPr>
                <w:ilvl w:val="0"/>
                <w:numId w:val="23"/>
              </w:numPr>
              <w:ind w:left="573" w:hanging="255"/>
              <w:rPr>
                <w:rFonts w:cstheme="minorHAnsi"/>
              </w:rPr>
            </w:pPr>
            <w:r>
              <w:rPr>
                <w:rFonts w:cstheme="minorHAnsi"/>
              </w:rPr>
              <w:t xml:space="preserve">Andy gave an update on the current Regional Program Manager position opening. </w:t>
            </w:r>
          </w:p>
          <w:p w14:paraId="7B1C0E3A" w14:textId="77777777" w:rsidR="009C1BA5" w:rsidRDefault="009C1BA5" w:rsidP="00BC7D4B">
            <w:pPr>
              <w:pStyle w:val="ListParagraph"/>
              <w:numPr>
                <w:ilvl w:val="0"/>
                <w:numId w:val="23"/>
              </w:numPr>
              <w:ind w:left="573" w:hanging="255"/>
              <w:rPr>
                <w:rFonts w:cstheme="minorHAnsi"/>
              </w:rPr>
            </w:pPr>
            <w:r w:rsidRPr="0003457B">
              <w:rPr>
                <w:rFonts w:cstheme="minorHAnsi"/>
              </w:rPr>
              <w:t>Johnstown-Milliken will hold a ribbon cutting ceremony in October.</w:t>
            </w:r>
          </w:p>
          <w:p w14:paraId="5675BAEC" w14:textId="55676860" w:rsidR="009C1BA5" w:rsidRPr="0003457B" w:rsidRDefault="009C1BA5" w:rsidP="00BC7D4B">
            <w:pPr>
              <w:pStyle w:val="ListParagraph"/>
              <w:numPr>
                <w:ilvl w:val="0"/>
                <w:numId w:val="23"/>
              </w:numPr>
              <w:ind w:left="573" w:hanging="255"/>
              <w:rPr>
                <w:rFonts w:cstheme="minorHAnsi"/>
              </w:rPr>
            </w:pPr>
            <w:r>
              <w:rPr>
                <w:rFonts w:cstheme="minorHAnsi"/>
              </w:rPr>
              <w:t>East MS held their ribbon cutting October 6</w:t>
            </w:r>
            <w:r w:rsidRPr="009C1BA5">
              <w:rPr>
                <w:rFonts w:cstheme="minorHAnsi"/>
                <w:vertAlign w:val="superscript"/>
              </w:rPr>
              <w:t>th</w:t>
            </w:r>
            <w:r>
              <w:rPr>
                <w:rFonts w:cstheme="minorHAnsi"/>
              </w:rPr>
              <w:t>.</w:t>
            </w:r>
          </w:p>
        </w:tc>
      </w:tr>
      <w:tr w:rsidR="0003457B" w14:paraId="0FF6FA07" w14:textId="77777777" w:rsidTr="00605F68">
        <w:trPr>
          <w:trHeight w:val="1179"/>
          <w:jc w:val="center"/>
        </w:trPr>
        <w:tc>
          <w:tcPr>
            <w:tcW w:w="471" w:type="dxa"/>
          </w:tcPr>
          <w:p w14:paraId="33403850" w14:textId="2391631C" w:rsidR="0003457B" w:rsidRDefault="0003457B" w:rsidP="006D3137">
            <w:pPr>
              <w:ind w:left="66"/>
              <w:rPr>
                <w:rFonts w:cstheme="minorHAnsi"/>
              </w:rPr>
            </w:pPr>
            <w:r>
              <w:rPr>
                <w:rFonts w:cstheme="minorHAnsi"/>
              </w:rPr>
              <w:t>VII.</w:t>
            </w:r>
          </w:p>
        </w:tc>
        <w:tc>
          <w:tcPr>
            <w:tcW w:w="9879" w:type="dxa"/>
          </w:tcPr>
          <w:p w14:paraId="314A82A6" w14:textId="77777777" w:rsidR="00CE159A" w:rsidRPr="009747B9" w:rsidRDefault="00CE159A" w:rsidP="00CE159A">
            <w:pPr>
              <w:ind w:left="18"/>
              <w:rPr>
                <w:rFonts w:cstheme="minorHAnsi"/>
                <w:b/>
                <w:bCs/>
                <w:u w:val="single"/>
              </w:rPr>
            </w:pPr>
            <w:r w:rsidRPr="009747B9">
              <w:rPr>
                <w:rFonts w:cstheme="minorHAnsi"/>
                <w:b/>
                <w:bCs/>
                <w:u w:val="single"/>
              </w:rPr>
              <w:t>Action Items:</w:t>
            </w:r>
          </w:p>
          <w:p w14:paraId="08EF234E" w14:textId="41AC3435" w:rsidR="00CE159A" w:rsidRPr="00CE159A" w:rsidRDefault="00CE159A" w:rsidP="00CE159A">
            <w:pPr>
              <w:pStyle w:val="ListParagraph"/>
              <w:numPr>
                <w:ilvl w:val="0"/>
                <w:numId w:val="34"/>
              </w:numPr>
              <w:ind w:left="663"/>
              <w:rPr>
                <w:rFonts w:cstheme="minorHAnsi"/>
              </w:rPr>
            </w:pPr>
            <w:r w:rsidRPr="00CE159A">
              <w:rPr>
                <w:rFonts w:cstheme="minorHAnsi"/>
              </w:rPr>
              <w:t>Backup Project Award Process:</w:t>
            </w:r>
          </w:p>
          <w:p w14:paraId="41BD2310" w14:textId="7B3817FC" w:rsidR="00392243" w:rsidRPr="009C1BA5" w:rsidRDefault="009C1BA5" w:rsidP="009C1BA5">
            <w:pPr>
              <w:pStyle w:val="ListParagraph"/>
              <w:numPr>
                <w:ilvl w:val="0"/>
                <w:numId w:val="38"/>
              </w:numPr>
              <w:ind w:left="1023" w:hanging="180"/>
              <w:rPr>
                <w:rFonts w:cstheme="minorHAnsi"/>
              </w:rPr>
            </w:pPr>
            <w:r w:rsidRPr="009C1BA5">
              <w:rPr>
                <w:rFonts w:cstheme="minorHAnsi"/>
              </w:rPr>
              <w:t xml:space="preserve">The board discussed the current process as well as options for changing this rule. No vote was </w:t>
            </w:r>
            <w:r w:rsidR="00605F68">
              <w:rPr>
                <w:rFonts w:cstheme="minorHAnsi"/>
              </w:rPr>
              <w:t>held</w:t>
            </w:r>
            <w:r w:rsidRPr="009C1BA5">
              <w:rPr>
                <w:rFonts w:cstheme="minorHAnsi"/>
              </w:rPr>
              <w:t>.</w:t>
            </w:r>
          </w:p>
        </w:tc>
      </w:tr>
      <w:tr w:rsidR="00CE159A" w14:paraId="42A06845" w14:textId="77777777" w:rsidTr="008D3835">
        <w:trPr>
          <w:trHeight w:val="3681"/>
          <w:jc w:val="center"/>
        </w:trPr>
        <w:tc>
          <w:tcPr>
            <w:tcW w:w="471" w:type="dxa"/>
          </w:tcPr>
          <w:p w14:paraId="467973FA" w14:textId="021B4ACE" w:rsidR="00CE159A" w:rsidRDefault="00CE159A" w:rsidP="006D3137">
            <w:pPr>
              <w:ind w:left="66"/>
              <w:rPr>
                <w:rFonts w:cstheme="minorHAnsi"/>
              </w:rPr>
            </w:pPr>
            <w:r>
              <w:rPr>
                <w:rFonts w:cstheme="minorHAnsi"/>
              </w:rPr>
              <w:t>VIII.</w:t>
            </w:r>
          </w:p>
        </w:tc>
        <w:tc>
          <w:tcPr>
            <w:tcW w:w="9879" w:type="dxa"/>
          </w:tcPr>
          <w:p w14:paraId="28B81033" w14:textId="77777777" w:rsidR="00CE159A" w:rsidRDefault="00CE159A" w:rsidP="00CE159A">
            <w:pPr>
              <w:ind w:left="213"/>
              <w:rPr>
                <w:rFonts w:cstheme="minorHAnsi"/>
                <w:b/>
                <w:bCs/>
                <w:u w:val="single"/>
              </w:rPr>
            </w:pPr>
            <w:r>
              <w:rPr>
                <w:rFonts w:cstheme="minorHAnsi"/>
                <w:b/>
                <w:bCs/>
                <w:u w:val="single"/>
              </w:rPr>
              <w:t>Discussion Items:</w:t>
            </w:r>
          </w:p>
          <w:p w14:paraId="5120B6DB" w14:textId="09E03065" w:rsidR="00CE159A" w:rsidRDefault="00CE159A" w:rsidP="00CE159A">
            <w:pPr>
              <w:pStyle w:val="ListParagraph"/>
              <w:numPr>
                <w:ilvl w:val="0"/>
                <w:numId w:val="35"/>
              </w:numPr>
              <w:ind w:left="844"/>
              <w:rPr>
                <w:rFonts w:cstheme="minorHAnsi"/>
              </w:rPr>
            </w:pPr>
            <w:r w:rsidRPr="002326A5">
              <w:rPr>
                <w:rFonts w:cstheme="minorHAnsi"/>
              </w:rPr>
              <w:t>Review of Budget</w:t>
            </w:r>
            <w:r w:rsidR="003D7316">
              <w:rPr>
                <w:rFonts w:cstheme="minorHAnsi"/>
              </w:rPr>
              <w:t>:</w:t>
            </w:r>
          </w:p>
          <w:p w14:paraId="78AD38FA" w14:textId="75BD5ABE" w:rsidR="003D7316" w:rsidRPr="000F3833" w:rsidRDefault="003D7316" w:rsidP="000F3833">
            <w:pPr>
              <w:pStyle w:val="ListParagraph"/>
              <w:numPr>
                <w:ilvl w:val="0"/>
                <w:numId w:val="38"/>
              </w:numPr>
              <w:rPr>
                <w:rFonts w:cstheme="minorHAnsi"/>
              </w:rPr>
            </w:pPr>
            <w:r w:rsidRPr="001E3342">
              <w:rPr>
                <w:rFonts w:cstheme="minorHAnsi"/>
              </w:rPr>
              <w:t xml:space="preserve">Wayne Peel </w:t>
            </w:r>
            <w:r w:rsidR="000F3833" w:rsidRPr="000F3833">
              <w:rPr>
                <w:rFonts w:cstheme="minorHAnsi"/>
              </w:rPr>
              <w:t>walk</w:t>
            </w:r>
            <w:r w:rsidR="000F3833">
              <w:rPr>
                <w:rFonts w:cstheme="minorHAnsi"/>
              </w:rPr>
              <w:t>ed</w:t>
            </w:r>
            <w:r w:rsidR="000F3833" w:rsidRPr="000F3833">
              <w:rPr>
                <w:rFonts w:cstheme="minorHAnsi"/>
              </w:rPr>
              <w:t xml:space="preserve"> the CCAB through current estimates for available cash grant appropriations for the FY24 grant round. </w:t>
            </w:r>
          </w:p>
          <w:p w14:paraId="6F13DFF3" w14:textId="052180D6" w:rsidR="00CE159A" w:rsidRDefault="00CE159A" w:rsidP="00CE159A">
            <w:pPr>
              <w:pStyle w:val="ListParagraph"/>
              <w:numPr>
                <w:ilvl w:val="0"/>
                <w:numId w:val="35"/>
              </w:numPr>
              <w:ind w:left="844"/>
              <w:rPr>
                <w:rFonts w:cstheme="minorHAnsi"/>
              </w:rPr>
            </w:pPr>
            <w:r w:rsidRPr="002326A5">
              <w:rPr>
                <w:rFonts w:cstheme="minorHAnsi"/>
              </w:rPr>
              <w:t>Joint Budget Committee Response</w:t>
            </w:r>
            <w:r w:rsidR="000F3833">
              <w:rPr>
                <w:rFonts w:cstheme="minorHAnsi"/>
              </w:rPr>
              <w:t>:</w:t>
            </w:r>
          </w:p>
          <w:p w14:paraId="077906BF" w14:textId="61C41E56" w:rsidR="00313AE8" w:rsidRPr="00313AE8" w:rsidRDefault="000F3833" w:rsidP="000F3833">
            <w:pPr>
              <w:pStyle w:val="ListParagraph"/>
              <w:numPr>
                <w:ilvl w:val="0"/>
                <w:numId w:val="38"/>
              </w:numPr>
              <w:rPr>
                <w:rFonts w:cstheme="minorHAnsi"/>
              </w:rPr>
            </w:pPr>
            <w:r>
              <w:rPr>
                <w:rFonts w:cstheme="minorHAnsi"/>
              </w:rPr>
              <w:t xml:space="preserve">Andy reviewed the revised draft response to the </w:t>
            </w:r>
            <w:proofErr w:type="gramStart"/>
            <w:r>
              <w:rPr>
                <w:rFonts w:cstheme="minorHAnsi"/>
              </w:rPr>
              <w:t>JBC</w:t>
            </w:r>
            <w:proofErr w:type="gramEnd"/>
            <w:r>
              <w:rPr>
                <w:rFonts w:cstheme="minorHAnsi"/>
              </w:rPr>
              <w:t xml:space="preserve"> and the board provided suggestions and feedback.</w:t>
            </w:r>
          </w:p>
          <w:p w14:paraId="15C4BE53" w14:textId="1E6D9393" w:rsidR="00CE159A" w:rsidRPr="00605F68" w:rsidRDefault="00CE159A" w:rsidP="00CE159A">
            <w:pPr>
              <w:pStyle w:val="ListParagraph"/>
              <w:numPr>
                <w:ilvl w:val="0"/>
                <w:numId w:val="35"/>
              </w:numPr>
              <w:ind w:left="844"/>
              <w:rPr>
                <w:rFonts w:cstheme="minorHAnsi"/>
              </w:rPr>
            </w:pPr>
            <w:r w:rsidRPr="00605F68">
              <w:rPr>
                <w:rFonts w:cstheme="minorHAnsi"/>
              </w:rPr>
              <w:t>Supplemental Grant Agreements</w:t>
            </w:r>
            <w:r w:rsidR="00B53A68" w:rsidRPr="00605F68">
              <w:rPr>
                <w:rFonts w:cstheme="minorHAnsi"/>
              </w:rPr>
              <w:t>:</w:t>
            </w:r>
          </w:p>
          <w:p w14:paraId="6CC32FAA" w14:textId="77EDBB18" w:rsidR="00B53A68" w:rsidRPr="00605F68" w:rsidRDefault="00B53A68" w:rsidP="00B53A68">
            <w:pPr>
              <w:pStyle w:val="ListParagraph"/>
              <w:numPr>
                <w:ilvl w:val="0"/>
                <w:numId w:val="38"/>
              </w:numPr>
              <w:rPr>
                <w:rFonts w:cstheme="minorHAnsi"/>
              </w:rPr>
            </w:pPr>
            <w:r w:rsidRPr="00605F68">
              <w:rPr>
                <w:rFonts w:cstheme="minorHAnsi"/>
              </w:rPr>
              <w:t>Superintendents and members of the Rural Alliance spoke on the challenges of cost escalations and their experience with the supplemental grant process.</w:t>
            </w:r>
          </w:p>
          <w:p w14:paraId="19455677" w14:textId="77777777" w:rsidR="00CE159A" w:rsidRPr="008D3835" w:rsidRDefault="00CE159A" w:rsidP="00CE159A">
            <w:pPr>
              <w:pStyle w:val="ListParagraph"/>
              <w:numPr>
                <w:ilvl w:val="0"/>
                <w:numId w:val="35"/>
              </w:numPr>
              <w:ind w:left="844"/>
              <w:rPr>
                <w:rFonts w:cstheme="minorHAnsi"/>
              </w:rPr>
            </w:pPr>
            <w:r w:rsidRPr="00CE159A">
              <w:rPr>
                <w:rFonts w:cstheme="minorHAnsi"/>
              </w:rPr>
              <w:t>Match Committee Update</w:t>
            </w:r>
            <w:r w:rsidRPr="00CE159A">
              <w:rPr>
                <w:rFonts w:cstheme="minorHAnsi"/>
                <w:b/>
                <w:bCs/>
                <w:u w:val="single"/>
              </w:rPr>
              <w:t xml:space="preserve"> </w:t>
            </w:r>
          </w:p>
          <w:p w14:paraId="3C632572" w14:textId="4A69C212" w:rsidR="008D3835" w:rsidRPr="008D3835" w:rsidRDefault="008D3835" w:rsidP="008D3835">
            <w:pPr>
              <w:pStyle w:val="ListParagraph"/>
              <w:numPr>
                <w:ilvl w:val="0"/>
                <w:numId w:val="38"/>
              </w:numPr>
              <w:rPr>
                <w:rFonts w:cstheme="minorHAnsi"/>
              </w:rPr>
            </w:pPr>
            <w:r>
              <w:rPr>
                <w:rFonts w:cstheme="minorHAnsi"/>
              </w:rPr>
              <w:t>Andy shared the progress of recent sub-committee meetings and next steps for the committee.</w:t>
            </w:r>
          </w:p>
        </w:tc>
      </w:tr>
      <w:tr w:rsidR="00CE159A" w14:paraId="0270C42C" w14:textId="77777777" w:rsidTr="008D3835">
        <w:trPr>
          <w:trHeight w:val="990"/>
          <w:jc w:val="center"/>
        </w:trPr>
        <w:tc>
          <w:tcPr>
            <w:tcW w:w="471" w:type="dxa"/>
          </w:tcPr>
          <w:p w14:paraId="30FA6A91" w14:textId="19356170" w:rsidR="00CE159A" w:rsidRDefault="00987A6F" w:rsidP="006D3137">
            <w:pPr>
              <w:ind w:left="66"/>
              <w:rPr>
                <w:rFonts w:cstheme="minorHAnsi"/>
              </w:rPr>
            </w:pPr>
            <w:r>
              <w:rPr>
                <w:rFonts w:cstheme="minorHAnsi"/>
              </w:rPr>
              <w:t>IX.</w:t>
            </w:r>
          </w:p>
        </w:tc>
        <w:tc>
          <w:tcPr>
            <w:tcW w:w="9879" w:type="dxa"/>
          </w:tcPr>
          <w:p w14:paraId="4C274899" w14:textId="77777777" w:rsidR="00CE159A" w:rsidRPr="00273719" w:rsidRDefault="00CE159A" w:rsidP="00CE159A">
            <w:pPr>
              <w:ind w:left="18"/>
              <w:rPr>
                <w:rFonts w:cstheme="minorHAnsi"/>
                <w:b/>
                <w:bCs/>
                <w:u w:val="single"/>
              </w:rPr>
            </w:pPr>
            <w:r w:rsidRPr="00273719">
              <w:rPr>
                <w:rFonts w:cstheme="minorHAnsi"/>
                <w:b/>
                <w:bCs/>
                <w:u w:val="single"/>
              </w:rPr>
              <w:t xml:space="preserve">Future Meetings (Discussion Item): </w:t>
            </w:r>
          </w:p>
          <w:p w14:paraId="6F29B91E" w14:textId="77777777" w:rsidR="00CE159A" w:rsidRDefault="00CE159A" w:rsidP="00CE159A">
            <w:pPr>
              <w:pStyle w:val="ListParagraph"/>
              <w:numPr>
                <w:ilvl w:val="0"/>
                <w:numId w:val="37"/>
              </w:numPr>
              <w:rPr>
                <w:rFonts w:cstheme="minorHAnsi"/>
              </w:rPr>
            </w:pPr>
            <w:r>
              <w:rPr>
                <w:rFonts w:cstheme="minorHAnsi"/>
              </w:rPr>
              <w:t>November 17, 2022 – Microsoft Teams</w:t>
            </w:r>
          </w:p>
          <w:p w14:paraId="11D70F40" w14:textId="761A6F38" w:rsidR="00CE159A" w:rsidRPr="00CE159A" w:rsidRDefault="00CE159A" w:rsidP="00CE159A">
            <w:pPr>
              <w:pStyle w:val="ListParagraph"/>
              <w:numPr>
                <w:ilvl w:val="0"/>
                <w:numId w:val="37"/>
              </w:numPr>
              <w:rPr>
                <w:rFonts w:cstheme="minorHAnsi"/>
              </w:rPr>
            </w:pPr>
            <w:r w:rsidRPr="00CE159A">
              <w:rPr>
                <w:rFonts w:cstheme="minorHAnsi"/>
              </w:rPr>
              <w:t>December 15, 2022 – Microsoft Teams (Possibly Co Springs)</w:t>
            </w:r>
          </w:p>
        </w:tc>
      </w:tr>
      <w:tr w:rsidR="00CE159A" w14:paraId="6526344E" w14:textId="77777777" w:rsidTr="007025C7">
        <w:trPr>
          <w:trHeight w:val="720"/>
          <w:jc w:val="center"/>
        </w:trPr>
        <w:tc>
          <w:tcPr>
            <w:tcW w:w="471" w:type="dxa"/>
          </w:tcPr>
          <w:p w14:paraId="3B635699" w14:textId="6A46B471" w:rsidR="00CE159A" w:rsidRDefault="00987A6F" w:rsidP="006D3137">
            <w:pPr>
              <w:ind w:left="66"/>
              <w:rPr>
                <w:rFonts w:cstheme="minorHAnsi"/>
              </w:rPr>
            </w:pPr>
            <w:r>
              <w:rPr>
                <w:rFonts w:cstheme="minorHAnsi"/>
              </w:rPr>
              <w:t>X.</w:t>
            </w:r>
          </w:p>
        </w:tc>
        <w:tc>
          <w:tcPr>
            <w:tcW w:w="9879" w:type="dxa"/>
          </w:tcPr>
          <w:p w14:paraId="2B4BCA36" w14:textId="77777777" w:rsidR="00CE159A" w:rsidRDefault="00CE159A" w:rsidP="00CE159A">
            <w:pPr>
              <w:ind w:left="18"/>
              <w:rPr>
                <w:rFonts w:cstheme="minorHAnsi"/>
                <w:b/>
                <w:bCs/>
                <w:u w:val="single"/>
              </w:rPr>
            </w:pPr>
            <w:r>
              <w:rPr>
                <w:rFonts w:cstheme="minorHAnsi"/>
                <w:b/>
                <w:bCs/>
                <w:u w:val="single"/>
              </w:rPr>
              <w:t>Public Comment:</w:t>
            </w:r>
          </w:p>
          <w:p w14:paraId="6CFDF17D" w14:textId="5FDAA067" w:rsidR="001701EB" w:rsidRPr="00987A6F" w:rsidRDefault="00987A6F" w:rsidP="00987A6F">
            <w:pPr>
              <w:rPr>
                <w:rFonts w:cstheme="minorHAnsi"/>
              </w:rPr>
            </w:pPr>
            <w:r w:rsidRPr="00987A6F">
              <w:rPr>
                <w:rFonts w:cstheme="minorHAnsi"/>
              </w:rPr>
              <w:t>None</w:t>
            </w:r>
          </w:p>
        </w:tc>
      </w:tr>
      <w:tr w:rsidR="001A492B" w14:paraId="28A5FB0F" w14:textId="77777777" w:rsidTr="00062C6C">
        <w:trPr>
          <w:trHeight w:val="441"/>
          <w:jc w:val="center"/>
        </w:trPr>
        <w:tc>
          <w:tcPr>
            <w:tcW w:w="471" w:type="dxa"/>
          </w:tcPr>
          <w:p w14:paraId="327333B7" w14:textId="69336090" w:rsidR="001A492B" w:rsidRDefault="00987A6F" w:rsidP="006D3137">
            <w:pPr>
              <w:ind w:left="66"/>
              <w:rPr>
                <w:rFonts w:cstheme="minorHAnsi"/>
              </w:rPr>
            </w:pPr>
            <w:r>
              <w:rPr>
                <w:rFonts w:cstheme="minorHAnsi"/>
              </w:rPr>
              <w:t>XI</w:t>
            </w:r>
            <w:r w:rsidR="00BC7D4B">
              <w:rPr>
                <w:rFonts w:cstheme="minorHAnsi"/>
              </w:rPr>
              <w:t>I.</w:t>
            </w:r>
          </w:p>
        </w:tc>
        <w:tc>
          <w:tcPr>
            <w:tcW w:w="9879" w:type="dxa"/>
          </w:tcPr>
          <w:p w14:paraId="03623B6C" w14:textId="13C40F15" w:rsidR="001A492B" w:rsidRPr="00062C6C" w:rsidRDefault="00062C6C" w:rsidP="00BC7D4B">
            <w:pPr>
              <w:ind w:left="213"/>
              <w:rPr>
                <w:rFonts w:cstheme="minorHAnsi"/>
              </w:rPr>
            </w:pPr>
            <w:r>
              <w:rPr>
                <w:rFonts w:cstheme="minorHAnsi"/>
                <w:b/>
                <w:bCs/>
                <w:u w:val="single"/>
              </w:rPr>
              <w:t xml:space="preserve">Adjourn: </w:t>
            </w:r>
            <w:r>
              <w:rPr>
                <w:rFonts w:cstheme="minorHAnsi"/>
              </w:rPr>
              <w:t xml:space="preserve">Meeting Adjourned by Jane Crisler at </w:t>
            </w:r>
            <w:r w:rsidR="001701EB">
              <w:rPr>
                <w:rFonts w:cstheme="minorHAnsi"/>
              </w:rPr>
              <w:t>4:15pm</w:t>
            </w:r>
          </w:p>
          <w:p w14:paraId="0893C980" w14:textId="483DBC01" w:rsidR="00062C6C" w:rsidRDefault="00062C6C" w:rsidP="00041DE2">
            <w:pPr>
              <w:ind w:left="18"/>
              <w:rPr>
                <w:rFonts w:cstheme="minorHAnsi"/>
                <w:b/>
                <w:bCs/>
                <w:u w:val="single"/>
              </w:rPr>
            </w:pPr>
          </w:p>
        </w:tc>
      </w:tr>
    </w:tbl>
    <w:p w14:paraId="0641B13A" w14:textId="77777777" w:rsidR="0003457B" w:rsidRDefault="0003457B" w:rsidP="00062C6C">
      <w:pPr>
        <w:spacing w:after="0"/>
        <w:rPr>
          <w:b/>
          <w:bCs/>
          <w:u w:val="single"/>
        </w:rPr>
      </w:pPr>
    </w:p>
    <w:p w14:paraId="32A3ACC0" w14:textId="77777777" w:rsidR="00EA562E" w:rsidRPr="00D026E6" w:rsidRDefault="00EA562E" w:rsidP="00D60D94">
      <w:pPr>
        <w:spacing w:after="0"/>
        <w:ind w:left="270"/>
        <w:rPr>
          <w:b/>
          <w:bCs/>
          <w:sz w:val="16"/>
          <w:szCs w:val="16"/>
          <w:u w:val="single"/>
        </w:rPr>
      </w:pPr>
    </w:p>
    <w:p w14:paraId="5B98C9FA" w14:textId="00084F19" w:rsidR="00D86689" w:rsidRPr="009C2820" w:rsidRDefault="00D86689" w:rsidP="00CD2609"/>
    <w:sectPr w:rsidR="00D86689" w:rsidRPr="009C2820" w:rsidSect="00EA562E">
      <w:headerReference w:type="even" r:id="rId8"/>
      <w:headerReference w:type="default" r:id="rId9"/>
      <w:footerReference w:type="even" r:id="rId10"/>
      <w:footerReference w:type="default" r:id="rId11"/>
      <w:headerReference w:type="first" r:id="rId12"/>
      <w:footerReference w:type="first" r:id="rId13"/>
      <w:pgSz w:w="12240" w:h="15840"/>
      <w:pgMar w:top="54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C86C" w14:textId="77777777" w:rsidR="00D42FF7" w:rsidRDefault="00D42FF7" w:rsidP="00492E4D">
      <w:pPr>
        <w:spacing w:after="0" w:line="240" w:lineRule="auto"/>
      </w:pPr>
      <w:r>
        <w:separator/>
      </w:r>
    </w:p>
  </w:endnote>
  <w:endnote w:type="continuationSeparator" w:id="0">
    <w:p w14:paraId="6519BC9A" w14:textId="77777777" w:rsidR="00D42FF7" w:rsidRDefault="00D42FF7"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D78C" w14:textId="77777777" w:rsidR="00D32506" w:rsidRDefault="00D32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F0EB" w14:textId="77777777" w:rsidR="00D32506" w:rsidRDefault="00D3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793D" w14:textId="77777777" w:rsidR="00D42FF7" w:rsidRDefault="00D42FF7" w:rsidP="00492E4D">
      <w:pPr>
        <w:spacing w:after="0" w:line="240" w:lineRule="auto"/>
      </w:pPr>
      <w:r>
        <w:separator/>
      </w:r>
    </w:p>
  </w:footnote>
  <w:footnote w:type="continuationSeparator" w:id="0">
    <w:p w14:paraId="635CBB71" w14:textId="77777777" w:rsidR="00D42FF7" w:rsidRDefault="00D42FF7"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F53D" w14:textId="5D22DA39" w:rsidR="00AE7E7A" w:rsidRDefault="00AE7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F85A" w14:textId="16F7A60C" w:rsidR="00492E4D" w:rsidRDefault="00492E4D">
    <w:pPr>
      <w:pStyle w:val="Header"/>
    </w:pPr>
  </w:p>
  <w:p w14:paraId="5B8959ED" w14:textId="77777777" w:rsidR="00492E4D" w:rsidRDefault="00492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54212198"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09D015FA"/>
    <w:multiLevelType w:val="hybridMultilevel"/>
    <w:tmpl w:val="92F08FEE"/>
    <w:lvl w:ilvl="0" w:tplc="04090015">
      <w:start w:val="1"/>
      <w:numFmt w:val="upp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15:restartNumberingAfterBreak="0">
    <w:nsid w:val="14BC2A2C"/>
    <w:multiLevelType w:val="hybridMultilevel"/>
    <w:tmpl w:val="797ADE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A040E7"/>
    <w:multiLevelType w:val="hybridMultilevel"/>
    <w:tmpl w:val="AD844772"/>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6"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7" w15:restartNumberingAfterBreak="0">
    <w:nsid w:val="1B333278"/>
    <w:multiLevelType w:val="hybridMultilevel"/>
    <w:tmpl w:val="A6F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9"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0"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7"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464D3B8D"/>
    <w:multiLevelType w:val="hybridMultilevel"/>
    <w:tmpl w:val="8DDA86B4"/>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20" w15:restartNumberingAfterBreak="0">
    <w:nsid w:val="4F801F19"/>
    <w:multiLevelType w:val="hybridMultilevel"/>
    <w:tmpl w:val="6BC26E4C"/>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1" w15:restartNumberingAfterBreak="0">
    <w:nsid w:val="52CA46A0"/>
    <w:multiLevelType w:val="hybridMultilevel"/>
    <w:tmpl w:val="797AD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E3397"/>
    <w:multiLevelType w:val="hybridMultilevel"/>
    <w:tmpl w:val="CBFABB7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3" w15:restartNumberingAfterBreak="0">
    <w:nsid w:val="5D107C5B"/>
    <w:multiLevelType w:val="hybridMultilevel"/>
    <w:tmpl w:val="5FC81780"/>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7A46EB"/>
    <w:multiLevelType w:val="hybridMultilevel"/>
    <w:tmpl w:val="F104E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27" w15:restartNumberingAfterBreak="0">
    <w:nsid w:val="601C4E55"/>
    <w:multiLevelType w:val="hybridMultilevel"/>
    <w:tmpl w:val="5FC81780"/>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A3750E"/>
    <w:multiLevelType w:val="hybridMultilevel"/>
    <w:tmpl w:val="ED183B1A"/>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9" w15:restartNumberingAfterBreak="0">
    <w:nsid w:val="6C275E57"/>
    <w:multiLevelType w:val="hybridMultilevel"/>
    <w:tmpl w:val="DD1C3304"/>
    <w:lvl w:ilvl="0" w:tplc="04090015">
      <w:start w:val="1"/>
      <w:numFmt w:val="upp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30"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1"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70625"/>
    <w:multiLevelType w:val="hybridMultilevel"/>
    <w:tmpl w:val="E8164CEA"/>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3"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A624258"/>
    <w:multiLevelType w:val="hybridMultilevel"/>
    <w:tmpl w:val="D1CC31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5"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6" w15:restartNumberingAfterBreak="0">
    <w:nsid w:val="7C6919EC"/>
    <w:multiLevelType w:val="hybridMultilevel"/>
    <w:tmpl w:val="605E6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563901">
    <w:abstractNumId w:val="14"/>
  </w:num>
  <w:num w:numId="2" w16cid:durableId="1864048785">
    <w:abstractNumId w:val="33"/>
  </w:num>
  <w:num w:numId="3" w16cid:durableId="1960187423">
    <w:abstractNumId w:val="12"/>
  </w:num>
  <w:num w:numId="4" w16cid:durableId="660617719">
    <w:abstractNumId w:val="24"/>
  </w:num>
  <w:num w:numId="5" w16cid:durableId="1782334216">
    <w:abstractNumId w:val="31"/>
  </w:num>
  <w:num w:numId="6" w16cid:durableId="1341395749">
    <w:abstractNumId w:val="16"/>
  </w:num>
  <w:num w:numId="7" w16cid:durableId="1695767806">
    <w:abstractNumId w:val="4"/>
  </w:num>
  <w:num w:numId="8" w16cid:durableId="520167921">
    <w:abstractNumId w:val="17"/>
  </w:num>
  <w:num w:numId="9" w16cid:durableId="199977103">
    <w:abstractNumId w:val="35"/>
  </w:num>
  <w:num w:numId="10" w16cid:durableId="1325814538">
    <w:abstractNumId w:val="10"/>
  </w:num>
  <w:num w:numId="11" w16cid:durableId="1290748107">
    <w:abstractNumId w:val="13"/>
  </w:num>
  <w:num w:numId="12" w16cid:durableId="429857473">
    <w:abstractNumId w:val="6"/>
  </w:num>
  <w:num w:numId="13" w16cid:durableId="134613608">
    <w:abstractNumId w:val="9"/>
  </w:num>
  <w:num w:numId="14" w16cid:durableId="803886773">
    <w:abstractNumId w:val="18"/>
  </w:num>
  <w:num w:numId="15" w16cid:durableId="610550308">
    <w:abstractNumId w:val="8"/>
  </w:num>
  <w:num w:numId="16" w16cid:durableId="1921868012">
    <w:abstractNumId w:val="11"/>
  </w:num>
  <w:num w:numId="17" w16cid:durableId="1197700373">
    <w:abstractNumId w:val="37"/>
  </w:num>
  <w:num w:numId="18" w16cid:durableId="2059936165">
    <w:abstractNumId w:val="5"/>
  </w:num>
  <w:num w:numId="19" w16cid:durableId="1876309562">
    <w:abstractNumId w:val="30"/>
  </w:num>
  <w:num w:numId="20" w16cid:durableId="2027292067">
    <w:abstractNumId w:val="15"/>
  </w:num>
  <w:num w:numId="21" w16cid:durableId="1023475897">
    <w:abstractNumId w:val="26"/>
  </w:num>
  <w:num w:numId="22" w16cid:durableId="1407606702">
    <w:abstractNumId w:val="0"/>
  </w:num>
  <w:num w:numId="23" w16cid:durableId="303581755">
    <w:abstractNumId w:val="34"/>
  </w:num>
  <w:num w:numId="24" w16cid:durableId="2007635908">
    <w:abstractNumId w:val="32"/>
  </w:num>
  <w:num w:numId="25" w16cid:durableId="348994569">
    <w:abstractNumId w:val="23"/>
  </w:num>
  <w:num w:numId="26" w16cid:durableId="1021514821">
    <w:abstractNumId w:val="3"/>
  </w:num>
  <w:num w:numId="27" w16cid:durableId="138035575">
    <w:abstractNumId w:val="29"/>
  </w:num>
  <w:num w:numId="28" w16cid:durableId="663243353">
    <w:abstractNumId w:val="36"/>
  </w:num>
  <w:num w:numId="29" w16cid:durableId="691342859">
    <w:abstractNumId w:val="28"/>
  </w:num>
  <w:num w:numId="30" w16cid:durableId="108163125">
    <w:abstractNumId w:val="25"/>
  </w:num>
  <w:num w:numId="31" w16cid:durableId="1105735127">
    <w:abstractNumId w:val="21"/>
  </w:num>
  <w:num w:numId="32" w16cid:durableId="621034875">
    <w:abstractNumId w:val="2"/>
  </w:num>
  <w:num w:numId="33" w16cid:durableId="1283147124">
    <w:abstractNumId w:val="27"/>
  </w:num>
  <w:num w:numId="34" w16cid:durableId="531840764">
    <w:abstractNumId w:val="1"/>
  </w:num>
  <w:num w:numId="35" w16cid:durableId="28998161">
    <w:abstractNumId w:val="20"/>
  </w:num>
  <w:num w:numId="36" w16cid:durableId="454565975">
    <w:abstractNumId w:val="22"/>
  </w:num>
  <w:num w:numId="37" w16cid:durableId="1413044356">
    <w:abstractNumId w:val="7"/>
  </w:num>
  <w:num w:numId="38" w16cid:durableId="19313517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49B0"/>
    <w:rsid w:val="00022A1C"/>
    <w:rsid w:val="00032466"/>
    <w:rsid w:val="0003457B"/>
    <w:rsid w:val="00040DD6"/>
    <w:rsid w:val="00041DE2"/>
    <w:rsid w:val="00062C6C"/>
    <w:rsid w:val="00063020"/>
    <w:rsid w:val="00086029"/>
    <w:rsid w:val="00094A55"/>
    <w:rsid w:val="000A09EE"/>
    <w:rsid w:val="000A1148"/>
    <w:rsid w:val="000B2136"/>
    <w:rsid w:val="000B341A"/>
    <w:rsid w:val="000C6EC1"/>
    <w:rsid w:val="000D48F2"/>
    <w:rsid w:val="000E6781"/>
    <w:rsid w:val="000F3833"/>
    <w:rsid w:val="00100A45"/>
    <w:rsid w:val="001048B0"/>
    <w:rsid w:val="001107D6"/>
    <w:rsid w:val="001163AC"/>
    <w:rsid w:val="00140C24"/>
    <w:rsid w:val="0016589B"/>
    <w:rsid w:val="001701EB"/>
    <w:rsid w:val="001A492B"/>
    <w:rsid w:val="001B526D"/>
    <w:rsid w:val="001E3342"/>
    <w:rsid w:val="001E4CC2"/>
    <w:rsid w:val="001F765D"/>
    <w:rsid w:val="00200FB8"/>
    <w:rsid w:val="00202865"/>
    <w:rsid w:val="00225DB1"/>
    <w:rsid w:val="00231765"/>
    <w:rsid w:val="002520DB"/>
    <w:rsid w:val="00263CE2"/>
    <w:rsid w:val="00264CF3"/>
    <w:rsid w:val="00273719"/>
    <w:rsid w:val="00297DF8"/>
    <w:rsid w:val="002A678F"/>
    <w:rsid w:val="002D509D"/>
    <w:rsid w:val="002D7F19"/>
    <w:rsid w:val="002F1C1F"/>
    <w:rsid w:val="002F3C9E"/>
    <w:rsid w:val="00313AE8"/>
    <w:rsid w:val="00317E4A"/>
    <w:rsid w:val="00321E56"/>
    <w:rsid w:val="00327DAD"/>
    <w:rsid w:val="00357250"/>
    <w:rsid w:val="0038044A"/>
    <w:rsid w:val="00392243"/>
    <w:rsid w:val="003A4DE8"/>
    <w:rsid w:val="003B1A3E"/>
    <w:rsid w:val="003B73A9"/>
    <w:rsid w:val="003D549B"/>
    <w:rsid w:val="003D7316"/>
    <w:rsid w:val="003F25D0"/>
    <w:rsid w:val="00415394"/>
    <w:rsid w:val="0044241F"/>
    <w:rsid w:val="00457571"/>
    <w:rsid w:val="00472481"/>
    <w:rsid w:val="00475FB3"/>
    <w:rsid w:val="00492E4D"/>
    <w:rsid w:val="004B204D"/>
    <w:rsid w:val="004B2B37"/>
    <w:rsid w:val="004B4B58"/>
    <w:rsid w:val="004F235E"/>
    <w:rsid w:val="005018B4"/>
    <w:rsid w:val="0050585E"/>
    <w:rsid w:val="00516929"/>
    <w:rsid w:val="0057447F"/>
    <w:rsid w:val="00590F81"/>
    <w:rsid w:val="005F5454"/>
    <w:rsid w:val="00605F68"/>
    <w:rsid w:val="006202DA"/>
    <w:rsid w:val="00643D69"/>
    <w:rsid w:val="00647BC2"/>
    <w:rsid w:val="00660FC2"/>
    <w:rsid w:val="00675869"/>
    <w:rsid w:val="00675BA9"/>
    <w:rsid w:val="006A7C76"/>
    <w:rsid w:val="006D3137"/>
    <w:rsid w:val="006D3A8C"/>
    <w:rsid w:val="006D7B0C"/>
    <w:rsid w:val="007025C7"/>
    <w:rsid w:val="00714E11"/>
    <w:rsid w:val="0076186C"/>
    <w:rsid w:val="00767878"/>
    <w:rsid w:val="00777F9D"/>
    <w:rsid w:val="0078512B"/>
    <w:rsid w:val="00785F99"/>
    <w:rsid w:val="007B5B7D"/>
    <w:rsid w:val="007C266B"/>
    <w:rsid w:val="007E72FB"/>
    <w:rsid w:val="008172FE"/>
    <w:rsid w:val="00822474"/>
    <w:rsid w:val="008246A8"/>
    <w:rsid w:val="00851263"/>
    <w:rsid w:val="00856476"/>
    <w:rsid w:val="00860728"/>
    <w:rsid w:val="00861355"/>
    <w:rsid w:val="00874163"/>
    <w:rsid w:val="008A4641"/>
    <w:rsid w:val="008A7A85"/>
    <w:rsid w:val="008D183E"/>
    <w:rsid w:val="008D24F7"/>
    <w:rsid w:val="008D3835"/>
    <w:rsid w:val="008D3C0A"/>
    <w:rsid w:val="008E16EE"/>
    <w:rsid w:val="009076A2"/>
    <w:rsid w:val="00927D56"/>
    <w:rsid w:val="00936E38"/>
    <w:rsid w:val="0094404E"/>
    <w:rsid w:val="009505C0"/>
    <w:rsid w:val="0095077A"/>
    <w:rsid w:val="00956D99"/>
    <w:rsid w:val="009747B9"/>
    <w:rsid w:val="00987A6F"/>
    <w:rsid w:val="00990789"/>
    <w:rsid w:val="00990C23"/>
    <w:rsid w:val="009A31A2"/>
    <w:rsid w:val="009A3578"/>
    <w:rsid w:val="009A5E2F"/>
    <w:rsid w:val="009B69EC"/>
    <w:rsid w:val="009C1BA5"/>
    <w:rsid w:val="009C2820"/>
    <w:rsid w:val="009C33C2"/>
    <w:rsid w:val="009C69D9"/>
    <w:rsid w:val="009F4404"/>
    <w:rsid w:val="00A10B3A"/>
    <w:rsid w:val="00A36C13"/>
    <w:rsid w:val="00A4220B"/>
    <w:rsid w:val="00A44C1F"/>
    <w:rsid w:val="00A7468E"/>
    <w:rsid w:val="00A95171"/>
    <w:rsid w:val="00A95EC2"/>
    <w:rsid w:val="00AC195A"/>
    <w:rsid w:val="00AC1A6B"/>
    <w:rsid w:val="00AC679B"/>
    <w:rsid w:val="00AD514C"/>
    <w:rsid w:val="00AE7E7A"/>
    <w:rsid w:val="00AF1413"/>
    <w:rsid w:val="00B17D34"/>
    <w:rsid w:val="00B24479"/>
    <w:rsid w:val="00B2491A"/>
    <w:rsid w:val="00B5081B"/>
    <w:rsid w:val="00B53A68"/>
    <w:rsid w:val="00B752D2"/>
    <w:rsid w:val="00BA3C57"/>
    <w:rsid w:val="00BC7D4B"/>
    <w:rsid w:val="00BE6DAD"/>
    <w:rsid w:val="00C17F69"/>
    <w:rsid w:val="00C526EC"/>
    <w:rsid w:val="00C54F8C"/>
    <w:rsid w:val="00C61EED"/>
    <w:rsid w:val="00C659FD"/>
    <w:rsid w:val="00C921EF"/>
    <w:rsid w:val="00CC10D7"/>
    <w:rsid w:val="00CC315C"/>
    <w:rsid w:val="00CC7C26"/>
    <w:rsid w:val="00CD0363"/>
    <w:rsid w:val="00CD2609"/>
    <w:rsid w:val="00CE159A"/>
    <w:rsid w:val="00CF188A"/>
    <w:rsid w:val="00D026E6"/>
    <w:rsid w:val="00D224BD"/>
    <w:rsid w:val="00D25103"/>
    <w:rsid w:val="00D316D3"/>
    <w:rsid w:val="00D32506"/>
    <w:rsid w:val="00D326BB"/>
    <w:rsid w:val="00D32D0C"/>
    <w:rsid w:val="00D42FF7"/>
    <w:rsid w:val="00D47AB8"/>
    <w:rsid w:val="00D60D94"/>
    <w:rsid w:val="00D65C49"/>
    <w:rsid w:val="00D86689"/>
    <w:rsid w:val="00D947C0"/>
    <w:rsid w:val="00DB3478"/>
    <w:rsid w:val="00DB4C8B"/>
    <w:rsid w:val="00DB51B2"/>
    <w:rsid w:val="00DB7CDE"/>
    <w:rsid w:val="00E078AF"/>
    <w:rsid w:val="00E177D4"/>
    <w:rsid w:val="00E87C01"/>
    <w:rsid w:val="00EA3629"/>
    <w:rsid w:val="00EA562E"/>
    <w:rsid w:val="00EB2E0C"/>
    <w:rsid w:val="00EC0E1E"/>
    <w:rsid w:val="00ED57E1"/>
    <w:rsid w:val="00F03E93"/>
    <w:rsid w:val="00F0755C"/>
    <w:rsid w:val="00F21B16"/>
    <w:rsid w:val="00F416B6"/>
    <w:rsid w:val="00F54AFB"/>
    <w:rsid w:val="00F857BF"/>
    <w:rsid w:val="00FC6DC0"/>
    <w:rsid w:val="00FD5195"/>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12</cp:revision>
  <cp:lastPrinted>2019-08-14T17:37:00Z</cp:lastPrinted>
  <dcterms:created xsi:type="dcterms:W3CDTF">2022-10-12T19:35:00Z</dcterms:created>
  <dcterms:modified xsi:type="dcterms:W3CDTF">2022-11-29T21:32:00Z</dcterms:modified>
</cp:coreProperties>
</file>