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3D1D84" id="Straight Connector 3" o:spid="_x0000_s1026" alt="&quot;&quot;"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657F05" w:rsidRDefault="009505C0" w:rsidP="00657F05">
      <w:pPr>
        <w:spacing w:after="0" w:line="240" w:lineRule="auto"/>
        <w:jc w:val="center"/>
        <w:rPr>
          <w:rFonts w:cstheme="minorHAnsi"/>
          <w:b/>
          <w:bCs/>
          <w:sz w:val="16"/>
          <w:szCs w:val="16"/>
        </w:rPr>
      </w:pPr>
    </w:p>
    <w:tbl>
      <w:tblPr>
        <w:tblStyle w:val="TableGrid"/>
        <w:tblW w:w="50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3510"/>
      </w:tblGrid>
      <w:tr w:rsidR="00071D33" w14:paraId="0A7BC5A4" w14:textId="77777777" w:rsidTr="00071D33">
        <w:trPr>
          <w:trHeight w:val="270"/>
          <w:jc w:val="center"/>
        </w:trPr>
        <w:tc>
          <w:tcPr>
            <w:tcW w:w="1530" w:type="dxa"/>
            <w:shd w:val="clear" w:color="auto" w:fill="auto"/>
          </w:tcPr>
          <w:p w14:paraId="100EB14C" w14:textId="77777777" w:rsidR="00071D33" w:rsidRPr="005E297F" w:rsidRDefault="00071D33" w:rsidP="00071D33">
            <w:pPr>
              <w:jc w:val="right"/>
              <w:rPr>
                <w:rFonts w:ascii="Museo Slab 500" w:hAnsi="Museo Slab 500"/>
                <w:b/>
                <w:bCs/>
                <w:sz w:val="28"/>
                <w:szCs w:val="28"/>
              </w:rPr>
            </w:pPr>
            <w:r w:rsidRPr="005E297F">
              <w:rPr>
                <w:rFonts w:cstheme="minorHAnsi"/>
                <w:b/>
                <w:bCs/>
                <w:sz w:val="24"/>
                <w:szCs w:val="24"/>
              </w:rPr>
              <w:t>Date &amp; Time:</w:t>
            </w:r>
          </w:p>
        </w:tc>
        <w:tc>
          <w:tcPr>
            <w:tcW w:w="3510" w:type="dxa"/>
          </w:tcPr>
          <w:p w14:paraId="287FE75C" w14:textId="1CFE8A3D" w:rsidR="00071D33" w:rsidRDefault="003D5FD4" w:rsidP="00071D33">
            <w:pPr>
              <w:rPr>
                <w:rFonts w:cstheme="minorHAnsi"/>
              </w:rPr>
            </w:pPr>
            <w:r>
              <w:rPr>
                <w:rFonts w:cstheme="minorHAnsi"/>
              </w:rPr>
              <w:t>March</w:t>
            </w:r>
            <w:r w:rsidR="005D7620" w:rsidRPr="005D7620">
              <w:rPr>
                <w:rFonts w:cstheme="minorHAnsi"/>
              </w:rPr>
              <w:t xml:space="preserve"> 17, 2022, 1:00pm-3:30pm</w:t>
            </w:r>
          </w:p>
        </w:tc>
      </w:tr>
      <w:tr w:rsidR="00071D33" w14:paraId="4C0D1BFA" w14:textId="77777777" w:rsidTr="00071D33">
        <w:trPr>
          <w:jc w:val="center"/>
        </w:trPr>
        <w:tc>
          <w:tcPr>
            <w:tcW w:w="1530" w:type="dxa"/>
            <w:shd w:val="clear" w:color="auto" w:fill="auto"/>
          </w:tcPr>
          <w:p w14:paraId="4959D7FB" w14:textId="77777777" w:rsidR="00071D33" w:rsidRPr="005E297F" w:rsidRDefault="00071D33" w:rsidP="00071D33">
            <w:pPr>
              <w:jc w:val="right"/>
              <w:rPr>
                <w:rFonts w:ascii="Museo Slab 500" w:hAnsi="Museo Slab 500"/>
                <w:b/>
                <w:bCs/>
                <w:sz w:val="28"/>
                <w:szCs w:val="28"/>
              </w:rPr>
            </w:pPr>
            <w:r w:rsidRPr="005E297F">
              <w:rPr>
                <w:rFonts w:cstheme="minorHAnsi"/>
                <w:b/>
                <w:bCs/>
                <w:sz w:val="24"/>
                <w:szCs w:val="24"/>
              </w:rPr>
              <w:t>Location:</w:t>
            </w:r>
          </w:p>
        </w:tc>
        <w:tc>
          <w:tcPr>
            <w:tcW w:w="3510" w:type="dxa"/>
          </w:tcPr>
          <w:p w14:paraId="78191299" w14:textId="6DF3B2EE" w:rsidR="00071D33" w:rsidRDefault="00467689" w:rsidP="00071D33">
            <w:pPr>
              <w:rPr>
                <w:rFonts w:cstheme="minorHAnsi"/>
              </w:rPr>
            </w:pPr>
            <w:r>
              <w:rPr>
                <w:rFonts w:cstheme="minorHAnsi"/>
              </w:rPr>
              <w:t>Virtual – Microsoft Teams</w:t>
            </w:r>
          </w:p>
        </w:tc>
      </w:tr>
    </w:tbl>
    <w:p w14:paraId="29D42403" w14:textId="52B50F5E" w:rsidR="009505C0" w:rsidRPr="00657F05" w:rsidRDefault="009505C0" w:rsidP="00CD2609">
      <w:pPr>
        <w:spacing w:after="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043F1F" w14:paraId="1222BBAA" w14:textId="77777777" w:rsidTr="009505C0">
        <w:trPr>
          <w:trHeight w:val="279"/>
          <w:jc w:val="center"/>
        </w:trPr>
        <w:tc>
          <w:tcPr>
            <w:tcW w:w="2520" w:type="dxa"/>
            <w:shd w:val="clear" w:color="auto" w:fill="auto"/>
          </w:tcPr>
          <w:p w14:paraId="56E38205" w14:textId="78709CB3" w:rsidR="00043F1F" w:rsidRPr="005E297F" w:rsidRDefault="005D7620" w:rsidP="00043F1F">
            <w:pPr>
              <w:rPr>
                <w:rFonts w:ascii="Museo Slab 500" w:hAnsi="Museo Slab 500"/>
                <w:b/>
                <w:bCs/>
                <w:sz w:val="28"/>
                <w:szCs w:val="28"/>
              </w:rPr>
            </w:pPr>
            <w:r w:rsidRPr="00DC1139">
              <w:rPr>
                <w:rFonts w:cs="Times New Roman"/>
              </w:rPr>
              <w:t>Jane Crisler</w:t>
            </w:r>
            <w:r>
              <w:rPr>
                <w:rFonts w:cs="Times New Roman"/>
              </w:rPr>
              <w:t xml:space="preserve"> – Chair</w:t>
            </w:r>
          </w:p>
        </w:tc>
        <w:tc>
          <w:tcPr>
            <w:tcW w:w="1980" w:type="dxa"/>
          </w:tcPr>
          <w:p w14:paraId="70FFE2DD" w14:textId="374F2699" w:rsidR="00043F1F" w:rsidRDefault="00437F0B" w:rsidP="00043F1F">
            <w:pPr>
              <w:rPr>
                <w:rFonts w:ascii="Museo Slab 500" w:hAnsi="Museo Slab 500"/>
                <w:sz w:val="28"/>
                <w:szCs w:val="28"/>
              </w:rPr>
            </w:pPr>
            <w:r w:rsidRPr="00043F1F">
              <w:rPr>
                <w:rFonts w:cs="Times New Roman"/>
              </w:rPr>
              <w:t>Vaishali</w:t>
            </w:r>
            <w:r w:rsidR="00043F1F" w:rsidRPr="00043F1F">
              <w:rPr>
                <w:rFonts w:cs="Times New Roman"/>
              </w:rPr>
              <w:t xml:space="preserve"> McCarthy</w:t>
            </w:r>
          </w:p>
        </w:tc>
        <w:tc>
          <w:tcPr>
            <w:tcW w:w="1890" w:type="dxa"/>
          </w:tcPr>
          <w:p w14:paraId="23AF2B74" w14:textId="29DA30F5" w:rsidR="00043F1F" w:rsidRDefault="00043F1F" w:rsidP="00043F1F">
            <w:pPr>
              <w:rPr>
                <w:rFonts w:ascii="Museo Slab 500" w:hAnsi="Museo Slab 500"/>
                <w:sz w:val="28"/>
                <w:szCs w:val="28"/>
              </w:rPr>
            </w:pPr>
            <w:r>
              <w:rPr>
                <w:rFonts w:cs="Times New Roman"/>
              </w:rPr>
              <w:t>Matt Samelson</w:t>
            </w:r>
          </w:p>
        </w:tc>
      </w:tr>
      <w:tr w:rsidR="00043F1F" w14:paraId="07246A61" w14:textId="77777777" w:rsidTr="009505C0">
        <w:trPr>
          <w:trHeight w:val="270"/>
          <w:jc w:val="center"/>
        </w:trPr>
        <w:tc>
          <w:tcPr>
            <w:tcW w:w="2520" w:type="dxa"/>
            <w:shd w:val="clear" w:color="auto" w:fill="auto"/>
          </w:tcPr>
          <w:p w14:paraId="598616EA" w14:textId="1D507BE0" w:rsidR="00043F1F" w:rsidRPr="00BA41E3" w:rsidRDefault="005D7620" w:rsidP="00043F1F">
            <w:pPr>
              <w:rPr>
                <w:rFonts w:cstheme="minorHAnsi"/>
              </w:rPr>
            </w:pPr>
            <w:r w:rsidRPr="00BA41E3">
              <w:rPr>
                <w:rFonts w:cstheme="minorHAnsi"/>
              </w:rPr>
              <w:t>Vacant – Vice Chair</w:t>
            </w:r>
          </w:p>
        </w:tc>
        <w:tc>
          <w:tcPr>
            <w:tcW w:w="1980" w:type="dxa"/>
          </w:tcPr>
          <w:p w14:paraId="0829E4A8" w14:textId="5FDA6DCC" w:rsidR="00043F1F" w:rsidRDefault="00043F1F" w:rsidP="00043F1F">
            <w:pPr>
              <w:rPr>
                <w:rFonts w:ascii="Museo Slab 500" w:hAnsi="Museo Slab 500"/>
                <w:sz w:val="28"/>
                <w:szCs w:val="28"/>
              </w:rPr>
            </w:pPr>
            <w:r>
              <w:rPr>
                <w:rFonts w:cs="Times New Roman"/>
              </w:rPr>
              <w:t>Allison Pearlman</w:t>
            </w:r>
          </w:p>
        </w:tc>
        <w:tc>
          <w:tcPr>
            <w:tcW w:w="1890" w:type="dxa"/>
          </w:tcPr>
          <w:p w14:paraId="4A35A5BF" w14:textId="26070687" w:rsidR="00043F1F" w:rsidRDefault="00043F1F" w:rsidP="00043F1F">
            <w:pPr>
              <w:rPr>
                <w:rFonts w:ascii="Museo Slab 500" w:hAnsi="Museo Slab 500"/>
                <w:sz w:val="28"/>
                <w:szCs w:val="28"/>
              </w:rPr>
            </w:pPr>
            <w:r w:rsidRPr="00DC1139">
              <w:rPr>
                <w:rFonts w:cs="Times New Roman"/>
              </w:rPr>
              <w:t>Michael Wailes</w:t>
            </w:r>
          </w:p>
        </w:tc>
      </w:tr>
      <w:tr w:rsidR="00043F1F" w14:paraId="7D4E0CC9" w14:textId="77777777" w:rsidTr="009505C0">
        <w:trPr>
          <w:trHeight w:val="270"/>
          <w:jc w:val="center"/>
        </w:trPr>
        <w:tc>
          <w:tcPr>
            <w:tcW w:w="2520" w:type="dxa"/>
            <w:shd w:val="clear" w:color="auto" w:fill="auto"/>
          </w:tcPr>
          <w:p w14:paraId="1B11C47C" w14:textId="77777777" w:rsidR="00043F1F" w:rsidRPr="00DC1139" w:rsidRDefault="00043F1F" w:rsidP="00043F1F">
            <w:pPr>
              <w:rPr>
                <w:rFonts w:cs="Times New Roman"/>
              </w:rPr>
            </w:pPr>
            <w:r w:rsidRPr="00DC1139">
              <w:rPr>
                <w:rFonts w:cs="Times New Roman"/>
              </w:rPr>
              <w:t>Brian Amack</w:t>
            </w:r>
          </w:p>
        </w:tc>
        <w:tc>
          <w:tcPr>
            <w:tcW w:w="1980" w:type="dxa"/>
          </w:tcPr>
          <w:p w14:paraId="13AB9A32" w14:textId="77777777" w:rsidR="00043F1F" w:rsidRPr="00DC1139" w:rsidRDefault="00043F1F" w:rsidP="00043F1F">
            <w:pPr>
              <w:rPr>
                <w:rFonts w:cs="Times New Roman"/>
              </w:rPr>
            </w:pPr>
            <w:r w:rsidRPr="00DC1139">
              <w:rPr>
                <w:rFonts w:cs="Times New Roman"/>
              </w:rPr>
              <w:t>Brett Ridgway</w:t>
            </w:r>
          </w:p>
        </w:tc>
        <w:tc>
          <w:tcPr>
            <w:tcW w:w="1890" w:type="dxa"/>
          </w:tcPr>
          <w:p w14:paraId="39473F24" w14:textId="30A07B9B" w:rsidR="00043F1F" w:rsidRPr="00DC1139" w:rsidRDefault="00043F1F" w:rsidP="00043F1F">
            <w:pPr>
              <w:rPr>
                <w:rFonts w:cs="Times New Roman"/>
              </w:rPr>
            </w:pPr>
            <w:r>
              <w:rPr>
                <w:rFonts w:cs="Times New Roman"/>
              </w:rPr>
              <w:t>Wendy Wyman</w:t>
            </w:r>
          </w:p>
        </w:tc>
      </w:tr>
    </w:tbl>
    <w:p w14:paraId="5462EB0E" w14:textId="203A4D63" w:rsidR="00CC315C" w:rsidRDefault="00B067C1" w:rsidP="00CC315C">
      <w:r>
        <w:rPr>
          <w:rFonts w:ascii="Museo Slab 500" w:hAnsi="Museo Slab 500"/>
          <w:b/>
          <w:bCs/>
          <w:noProof/>
          <w:sz w:val="28"/>
          <w:szCs w:val="28"/>
        </w:rPr>
        <mc:AlternateContent>
          <mc:Choice Requires="wps">
            <w:drawing>
              <wp:anchor distT="0" distB="0" distL="114300" distR="114300" simplePos="0" relativeHeight="251661312" behindDoc="0" locked="0" layoutInCell="1" allowOverlap="1" wp14:anchorId="122A3E3C" wp14:editId="182DC9C4">
                <wp:simplePos x="0" y="0"/>
                <wp:positionH relativeFrom="margin">
                  <wp:align>center</wp:align>
                </wp:positionH>
                <wp:positionV relativeFrom="margin">
                  <wp:posOffset>1971675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33F03B" id="Straight Connector 4" o:spid="_x0000_s1026" alt="&quot;&quot;" style="position:absolute;flip:y;z-index:251661312;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 from="0,155.25pt" to="468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" strokecolor="#5b9bd5 [3204]" strokeweight=".5pt">
                <v:stroke joinstyle="miter"/>
                <w10:wrap anchorx="margin"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524E8F63"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w:t>
            </w:r>
            <w:r w:rsidR="008C28EA">
              <w:rPr>
                <w:rFonts w:cstheme="minorHAnsi"/>
              </w:rPr>
              <w:t>Jane Crisler</w:t>
            </w:r>
            <w:r w:rsidR="00990C23">
              <w:rPr>
                <w:rFonts w:cstheme="minorHAnsi"/>
              </w:rPr>
              <w:t xml:space="preserve"> at</w:t>
            </w:r>
            <w:r w:rsidR="002F3C9E">
              <w:rPr>
                <w:rFonts w:cstheme="minorHAnsi"/>
              </w:rPr>
              <w:t xml:space="preserve"> </w:t>
            </w:r>
            <w:r w:rsidR="003B0E6D">
              <w:rPr>
                <w:rFonts w:cstheme="minorHAnsi"/>
              </w:rPr>
              <w:t>1</w:t>
            </w:r>
            <w:r w:rsidR="00D93879">
              <w:rPr>
                <w:rFonts w:cstheme="minorHAnsi"/>
              </w:rPr>
              <w:t>:</w:t>
            </w:r>
            <w:r w:rsidR="008C28EA">
              <w:rPr>
                <w:rFonts w:cstheme="minorHAnsi"/>
              </w:rPr>
              <w:t>0</w:t>
            </w:r>
            <w:r w:rsidR="00043F1F">
              <w:rPr>
                <w:rFonts w:cstheme="minorHAnsi"/>
              </w:rPr>
              <w:t>p</w:t>
            </w:r>
            <w:r w:rsidR="00D93879">
              <w:rPr>
                <w:rFonts w:cstheme="minorHAnsi"/>
              </w:rPr>
              <w:t>m</w:t>
            </w:r>
          </w:p>
        </w:tc>
      </w:tr>
      <w:tr w:rsidR="00956D99" w14:paraId="446407BC" w14:textId="77777777" w:rsidTr="00E52F76">
        <w:trPr>
          <w:trHeight w:val="1161"/>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4523733D" w14:textId="19F28EC0" w:rsidR="00990C23" w:rsidRDefault="00990C23" w:rsidP="00990C23">
            <w:pPr>
              <w:ind w:left="306"/>
              <w:rPr>
                <w:rFonts w:cstheme="minorHAnsi"/>
              </w:rPr>
            </w:pPr>
            <w:r w:rsidRPr="00503303">
              <w:rPr>
                <w:rFonts w:cstheme="minorHAnsi"/>
              </w:rPr>
              <w:t xml:space="preserve">Members Present: </w:t>
            </w:r>
            <w:r>
              <w:rPr>
                <w:rFonts w:cstheme="minorHAnsi"/>
              </w:rPr>
              <w:t xml:space="preserve">Brian Amack, </w:t>
            </w:r>
            <w:r w:rsidR="00473001">
              <w:rPr>
                <w:rFonts w:cstheme="minorHAnsi"/>
              </w:rPr>
              <w:t xml:space="preserve">Allison Pearlman, </w:t>
            </w:r>
            <w:r w:rsidR="00E52F76">
              <w:rPr>
                <w:rFonts w:cstheme="minorHAnsi"/>
              </w:rPr>
              <w:t>Vaishali McCarthy</w:t>
            </w:r>
            <w:proofErr w:type="gramStart"/>
            <w:r w:rsidR="00E52F76">
              <w:rPr>
                <w:rFonts w:cstheme="minorHAnsi"/>
              </w:rPr>
              <w:t xml:space="preserve">, </w:t>
            </w:r>
            <w:r>
              <w:rPr>
                <w:rFonts w:cstheme="minorHAnsi"/>
              </w:rPr>
              <w:t>,</w:t>
            </w:r>
            <w:proofErr w:type="gramEnd"/>
            <w:r>
              <w:rPr>
                <w:rFonts w:cstheme="minorHAnsi"/>
              </w:rPr>
              <w:t xml:space="preserve"> </w:t>
            </w:r>
            <w:r w:rsidR="00A7468E">
              <w:rPr>
                <w:rFonts w:cstheme="minorHAnsi"/>
              </w:rPr>
              <w:t>Brett Ridgway</w:t>
            </w:r>
            <w:r w:rsidR="00043F1F">
              <w:rPr>
                <w:rFonts w:cstheme="minorHAnsi"/>
              </w:rPr>
              <w:t xml:space="preserve">, </w:t>
            </w:r>
            <w:r w:rsidR="00E52F76">
              <w:rPr>
                <w:rFonts w:cstheme="minorHAnsi"/>
              </w:rPr>
              <w:t xml:space="preserve">Matt Samelson, </w:t>
            </w:r>
            <w:r w:rsidR="00043F1F">
              <w:rPr>
                <w:rFonts w:cstheme="minorHAnsi"/>
              </w:rPr>
              <w:t>Wendy Wyman,</w:t>
            </w:r>
            <w:r w:rsidR="00043F1F" w:rsidRPr="00503303">
              <w:rPr>
                <w:rFonts w:cstheme="minorHAnsi"/>
              </w:rPr>
              <w:t xml:space="preserve"> </w:t>
            </w:r>
            <w:r w:rsidR="00473001">
              <w:rPr>
                <w:rFonts w:cstheme="minorHAnsi"/>
              </w:rPr>
              <w:t>Michael Wailes</w:t>
            </w:r>
            <w:r w:rsidR="00E52F76">
              <w:rPr>
                <w:rFonts w:cstheme="minorHAnsi"/>
              </w:rPr>
              <w:t>, Jane Crisler</w:t>
            </w:r>
          </w:p>
          <w:p w14:paraId="5A4FD9D1" w14:textId="3A87AFC1" w:rsidR="00956D99" w:rsidRPr="001E1FA4" w:rsidRDefault="00990C23" w:rsidP="00990C23">
            <w:pPr>
              <w:ind w:left="306"/>
              <w:rPr>
                <w:rFonts w:cstheme="minorHAnsi"/>
              </w:rPr>
            </w:pPr>
            <w:r>
              <w:rPr>
                <w:rFonts w:cstheme="minorHAnsi"/>
              </w:rPr>
              <w:t xml:space="preserve">Guests: </w:t>
            </w:r>
            <w:r w:rsidR="00043F1F">
              <w:rPr>
                <w:rFonts w:cstheme="minorHAnsi"/>
              </w:rPr>
              <w:t>Joe Peters</w:t>
            </w:r>
            <w:r>
              <w:rPr>
                <w:rFonts w:cstheme="minorHAnsi"/>
              </w:rPr>
              <w:t>, AG’s Office</w:t>
            </w:r>
          </w:p>
        </w:tc>
      </w:tr>
      <w:tr w:rsidR="00990C23" w14:paraId="50FF8249" w14:textId="77777777" w:rsidTr="000A38A7">
        <w:trPr>
          <w:trHeight w:val="1962"/>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990C23">
            <w:pPr>
              <w:ind w:left="18"/>
              <w:rPr>
                <w:rFonts w:cstheme="minorHAnsi"/>
                <w:b/>
                <w:bCs/>
                <w:u w:val="single"/>
              </w:rPr>
            </w:pPr>
            <w:r w:rsidRPr="00DC1AF4">
              <w:rPr>
                <w:rFonts w:cstheme="minorHAnsi"/>
                <w:b/>
                <w:bCs/>
                <w:u w:val="single"/>
              </w:rPr>
              <w:t>Approve Agenda</w:t>
            </w:r>
            <w:r>
              <w:rPr>
                <w:rFonts w:cstheme="minorHAnsi"/>
                <w:b/>
                <w:bCs/>
                <w:u w:val="single"/>
              </w:rPr>
              <w:t>:</w:t>
            </w:r>
          </w:p>
          <w:p w14:paraId="3B627376" w14:textId="4146C3FC" w:rsidR="00990C23" w:rsidRPr="00B3159D" w:rsidRDefault="00990C23" w:rsidP="00990C23">
            <w:pPr>
              <w:ind w:left="326"/>
              <w:rPr>
                <w:rFonts w:cstheme="minorHAnsi"/>
              </w:rPr>
            </w:pPr>
            <w:r w:rsidRPr="00B3159D">
              <w:rPr>
                <w:rFonts w:cstheme="minorHAnsi"/>
              </w:rPr>
              <w:t xml:space="preserve">Motion moved: </w:t>
            </w:r>
            <w:r w:rsidR="00E52F76">
              <w:rPr>
                <w:rFonts w:cstheme="minorHAnsi"/>
              </w:rPr>
              <w:t>Michael Wailes</w:t>
            </w:r>
            <w:r w:rsidRPr="00B3159D">
              <w:rPr>
                <w:rFonts w:cstheme="minorHAnsi"/>
              </w:rPr>
              <w:t xml:space="preserve"> </w:t>
            </w:r>
            <w:r>
              <w:rPr>
                <w:rFonts w:cstheme="minorHAnsi"/>
              </w:rPr>
              <w:t xml:space="preserve">- </w:t>
            </w:r>
            <w:r w:rsidRPr="00B067C1">
              <w:rPr>
                <w:rFonts w:cstheme="minorHAnsi"/>
                <w:i/>
                <w:iCs/>
                <w:sz w:val="18"/>
                <w:szCs w:val="18"/>
              </w:rPr>
              <w:t>Approve agenda</w:t>
            </w:r>
            <w:r w:rsidR="00AF1413" w:rsidRPr="00B067C1">
              <w:rPr>
                <w:rFonts w:cstheme="minorHAnsi"/>
                <w:i/>
                <w:iCs/>
                <w:sz w:val="18"/>
                <w:szCs w:val="18"/>
              </w:rPr>
              <w:t xml:space="preserve"> as </w:t>
            </w:r>
            <w:r w:rsidR="00443D33" w:rsidRPr="00B067C1">
              <w:rPr>
                <w:rFonts w:cstheme="minorHAnsi"/>
                <w:i/>
                <w:iCs/>
                <w:sz w:val="18"/>
                <w:szCs w:val="18"/>
              </w:rPr>
              <w:t>presented</w:t>
            </w:r>
            <w:r w:rsidR="00437F0B" w:rsidRPr="00B067C1">
              <w:rPr>
                <w:rFonts w:cstheme="minorHAnsi"/>
                <w:i/>
                <w:iCs/>
                <w:sz w:val="18"/>
                <w:szCs w:val="18"/>
              </w:rPr>
              <w:t>.</w:t>
            </w:r>
          </w:p>
          <w:p w14:paraId="4AF44657" w14:textId="24CCE7A9" w:rsidR="00990C23" w:rsidRPr="00B3159D" w:rsidRDefault="00990C23" w:rsidP="00990C23">
            <w:pPr>
              <w:ind w:left="326"/>
              <w:rPr>
                <w:rFonts w:cstheme="minorHAnsi"/>
              </w:rPr>
            </w:pPr>
            <w:r w:rsidRPr="00B3159D">
              <w:rPr>
                <w:rFonts w:cstheme="minorHAnsi"/>
              </w:rPr>
              <w:t xml:space="preserve">Second by: </w:t>
            </w:r>
            <w:r w:rsidR="007B540D">
              <w:rPr>
                <w:rFonts w:cstheme="minorHAnsi"/>
              </w:rPr>
              <w:t>Brian Amack</w:t>
            </w:r>
          </w:p>
          <w:p w14:paraId="2D0FAAFE" w14:textId="77777777" w:rsidR="00E52F76" w:rsidRDefault="00990C23" w:rsidP="00E52F76">
            <w:pPr>
              <w:ind w:left="306"/>
              <w:rPr>
                <w:rFonts w:cstheme="minorHAnsi"/>
              </w:rPr>
            </w:pPr>
            <w:r w:rsidRPr="00B3159D">
              <w:rPr>
                <w:rFonts w:cstheme="minorHAnsi"/>
              </w:rPr>
              <w:t xml:space="preserve">All for: </w:t>
            </w:r>
            <w:r w:rsidR="00E52F76">
              <w:rPr>
                <w:rFonts w:cstheme="minorHAnsi"/>
              </w:rPr>
              <w:t>Brian Amack, Allison Pearlman, Vaishali McCarthy</w:t>
            </w:r>
            <w:proofErr w:type="gramStart"/>
            <w:r w:rsidR="00E52F76">
              <w:rPr>
                <w:rFonts w:cstheme="minorHAnsi"/>
              </w:rPr>
              <w:t>, ,</w:t>
            </w:r>
            <w:proofErr w:type="gramEnd"/>
            <w:r w:rsidR="00E52F76">
              <w:rPr>
                <w:rFonts w:cstheme="minorHAnsi"/>
              </w:rPr>
              <w:t xml:space="preserve"> Brett Ridgway, Matt Samelson, Wendy Wyman,</w:t>
            </w:r>
            <w:r w:rsidR="00E52F76" w:rsidRPr="00503303">
              <w:rPr>
                <w:rFonts w:cstheme="minorHAnsi"/>
              </w:rPr>
              <w:t xml:space="preserve"> </w:t>
            </w:r>
            <w:r w:rsidR="00E52F76">
              <w:rPr>
                <w:rFonts w:cstheme="minorHAnsi"/>
              </w:rPr>
              <w:t>Michael Wailes, Jane Crisler</w:t>
            </w:r>
          </w:p>
          <w:p w14:paraId="3D2408CA" w14:textId="4D1FA6CB"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3B0E6D" w14:paraId="4DC9E30C" w14:textId="77777777" w:rsidTr="000A38A7">
        <w:trPr>
          <w:trHeight w:val="1971"/>
          <w:jc w:val="center"/>
        </w:trPr>
        <w:tc>
          <w:tcPr>
            <w:tcW w:w="471" w:type="dxa"/>
          </w:tcPr>
          <w:p w14:paraId="23EBD590" w14:textId="16C4A579" w:rsidR="003B0E6D" w:rsidRDefault="003B0E6D" w:rsidP="003B0E6D">
            <w:pPr>
              <w:ind w:left="66"/>
              <w:rPr>
                <w:rFonts w:cstheme="minorHAnsi"/>
              </w:rPr>
            </w:pPr>
            <w:r>
              <w:rPr>
                <w:rFonts w:cstheme="minorHAnsi"/>
              </w:rPr>
              <w:t>III.</w:t>
            </w:r>
          </w:p>
        </w:tc>
        <w:tc>
          <w:tcPr>
            <w:tcW w:w="9879" w:type="dxa"/>
          </w:tcPr>
          <w:p w14:paraId="110CDFC3" w14:textId="5C939410" w:rsidR="003B0E6D" w:rsidRDefault="003B0E6D" w:rsidP="003B0E6D">
            <w:pPr>
              <w:ind w:left="18"/>
              <w:rPr>
                <w:rFonts w:cstheme="minorHAnsi"/>
                <w:b/>
                <w:bCs/>
                <w:u w:val="single"/>
              </w:rPr>
            </w:pPr>
            <w:r w:rsidRPr="00DC1AF4">
              <w:rPr>
                <w:rFonts w:cstheme="minorHAnsi"/>
                <w:b/>
                <w:bCs/>
                <w:u w:val="single"/>
              </w:rPr>
              <w:t xml:space="preserve">Approve </w:t>
            </w:r>
            <w:r>
              <w:rPr>
                <w:rFonts w:cstheme="minorHAnsi"/>
                <w:b/>
                <w:bCs/>
                <w:u w:val="single"/>
              </w:rPr>
              <w:t xml:space="preserve">Minutes: </w:t>
            </w:r>
            <w:r w:rsidR="00E52F76">
              <w:rPr>
                <w:rFonts w:cstheme="minorHAnsi"/>
              </w:rPr>
              <w:t>February 17</w:t>
            </w:r>
            <w:r w:rsidR="008C28EA">
              <w:rPr>
                <w:rFonts w:cstheme="minorHAnsi"/>
              </w:rPr>
              <w:t>, 2022</w:t>
            </w:r>
          </w:p>
          <w:p w14:paraId="35F0F649" w14:textId="72520B07" w:rsidR="003B0E6D" w:rsidRPr="00B3159D" w:rsidRDefault="003B0E6D" w:rsidP="003B0E6D">
            <w:pPr>
              <w:ind w:left="326"/>
              <w:rPr>
                <w:rFonts w:cstheme="minorHAnsi"/>
              </w:rPr>
            </w:pPr>
            <w:r w:rsidRPr="00B3159D">
              <w:rPr>
                <w:rFonts w:cstheme="minorHAnsi"/>
              </w:rPr>
              <w:t xml:space="preserve">Motion moved: </w:t>
            </w:r>
            <w:r w:rsidR="00E52F76">
              <w:rPr>
                <w:rFonts w:cstheme="minorHAnsi"/>
              </w:rPr>
              <w:t>Michael Wailes</w:t>
            </w:r>
            <w:r w:rsidRPr="00B3159D">
              <w:rPr>
                <w:rFonts w:cstheme="minorHAnsi"/>
              </w:rPr>
              <w:t xml:space="preserve"> </w:t>
            </w:r>
            <w:r>
              <w:rPr>
                <w:rFonts w:cstheme="minorHAnsi"/>
              </w:rPr>
              <w:t xml:space="preserve">- </w:t>
            </w:r>
            <w:r w:rsidRPr="00B067C1">
              <w:rPr>
                <w:rFonts w:cstheme="minorHAnsi"/>
                <w:i/>
                <w:iCs/>
                <w:sz w:val="18"/>
                <w:szCs w:val="18"/>
              </w:rPr>
              <w:t xml:space="preserve">Approve </w:t>
            </w:r>
            <w:r>
              <w:rPr>
                <w:rFonts w:cstheme="minorHAnsi"/>
                <w:i/>
                <w:iCs/>
                <w:sz w:val="18"/>
                <w:szCs w:val="18"/>
              </w:rPr>
              <w:t>minutes as written</w:t>
            </w:r>
            <w:r w:rsidRPr="00B067C1">
              <w:rPr>
                <w:rFonts w:cstheme="minorHAnsi"/>
                <w:i/>
                <w:iCs/>
                <w:sz w:val="18"/>
                <w:szCs w:val="18"/>
              </w:rPr>
              <w:t>.</w:t>
            </w:r>
          </w:p>
          <w:p w14:paraId="78251C11" w14:textId="04CFD74E" w:rsidR="003B0E6D" w:rsidRPr="00B3159D" w:rsidRDefault="003B0E6D" w:rsidP="003B0E6D">
            <w:pPr>
              <w:ind w:left="326"/>
              <w:rPr>
                <w:rFonts w:cstheme="minorHAnsi"/>
              </w:rPr>
            </w:pPr>
            <w:r w:rsidRPr="00B3159D">
              <w:rPr>
                <w:rFonts w:cstheme="minorHAnsi"/>
              </w:rPr>
              <w:t xml:space="preserve">Second by: </w:t>
            </w:r>
            <w:r w:rsidR="00E52F76">
              <w:rPr>
                <w:rFonts w:cstheme="minorHAnsi"/>
              </w:rPr>
              <w:t>Matt Samelson</w:t>
            </w:r>
          </w:p>
          <w:p w14:paraId="7B4EA2ED" w14:textId="77777777" w:rsidR="00E52F76" w:rsidRDefault="00E52F76" w:rsidP="00E52F76">
            <w:pPr>
              <w:ind w:left="306"/>
              <w:rPr>
                <w:rFonts w:cstheme="minorHAnsi"/>
              </w:rPr>
            </w:pPr>
            <w:r w:rsidRPr="00B3159D">
              <w:rPr>
                <w:rFonts w:cstheme="minorHAnsi"/>
              </w:rPr>
              <w:t xml:space="preserve">All for: </w:t>
            </w:r>
            <w:r>
              <w:rPr>
                <w:rFonts w:cstheme="minorHAnsi"/>
              </w:rPr>
              <w:t>Brian Amack, Allison Pearlman, Vaishali McCarthy</w:t>
            </w:r>
            <w:proofErr w:type="gramStart"/>
            <w:r>
              <w:rPr>
                <w:rFonts w:cstheme="minorHAnsi"/>
              </w:rPr>
              <w:t>, ,</w:t>
            </w:r>
            <w:proofErr w:type="gramEnd"/>
            <w:r>
              <w:rPr>
                <w:rFonts w:cstheme="minorHAnsi"/>
              </w:rPr>
              <w:t xml:space="preserve"> Brett Ridgway, Matt Samelson, Wendy Wyman,</w:t>
            </w:r>
            <w:r w:rsidRPr="00503303">
              <w:rPr>
                <w:rFonts w:cstheme="minorHAnsi"/>
              </w:rPr>
              <w:t xml:space="preserve"> </w:t>
            </w:r>
            <w:r>
              <w:rPr>
                <w:rFonts w:cstheme="minorHAnsi"/>
              </w:rPr>
              <w:t>Michael Wailes, Jane Crisler</w:t>
            </w:r>
          </w:p>
          <w:p w14:paraId="12CD473A" w14:textId="77777777" w:rsidR="00E52F76" w:rsidRDefault="00E52F76" w:rsidP="00E52F76">
            <w:pPr>
              <w:ind w:left="326"/>
              <w:rPr>
                <w:rFonts w:cstheme="minorHAnsi"/>
              </w:rPr>
            </w:pPr>
            <w:r w:rsidRPr="00B3159D">
              <w:rPr>
                <w:rFonts w:cstheme="minorHAnsi"/>
              </w:rPr>
              <w:t>All opposed: None</w:t>
            </w:r>
          </w:p>
          <w:p w14:paraId="296CCB8F" w14:textId="6832298D" w:rsidR="003B0E6D" w:rsidRPr="00DC1AF4" w:rsidRDefault="00E52F76" w:rsidP="00E52F76">
            <w:pPr>
              <w:ind w:left="326"/>
              <w:rPr>
                <w:rFonts w:cstheme="minorHAnsi"/>
                <w:b/>
                <w:bCs/>
                <w:u w:val="single"/>
              </w:rPr>
            </w:pPr>
            <w:r>
              <w:rPr>
                <w:rFonts w:cstheme="minorHAnsi"/>
              </w:rPr>
              <w:t>Motion passed</w:t>
            </w:r>
          </w:p>
        </w:tc>
      </w:tr>
      <w:tr w:rsidR="003B0E6D" w14:paraId="6349D9C1" w14:textId="77777777" w:rsidTr="00B067C1">
        <w:trPr>
          <w:trHeight w:val="864"/>
          <w:jc w:val="center"/>
        </w:trPr>
        <w:tc>
          <w:tcPr>
            <w:tcW w:w="471" w:type="dxa"/>
          </w:tcPr>
          <w:p w14:paraId="70551074" w14:textId="56D4A161" w:rsidR="003B0E6D" w:rsidRDefault="003B0E6D" w:rsidP="003B0E6D">
            <w:pPr>
              <w:ind w:left="66"/>
              <w:rPr>
                <w:rFonts w:cstheme="minorHAnsi"/>
              </w:rPr>
            </w:pPr>
            <w:r>
              <w:rPr>
                <w:rFonts w:cstheme="minorHAnsi"/>
              </w:rPr>
              <w:t>IV.</w:t>
            </w:r>
          </w:p>
        </w:tc>
        <w:tc>
          <w:tcPr>
            <w:tcW w:w="9879" w:type="dxa"/>
          </w:tcPr>
          <w:p w14:paraId="2CBFC102" w14:textId="77777777" w:rsidR="003B0E6D" w:rsidRDefault="003B0E6D" w:rsidP="003B0E6D">
            <w:pPr>
              <w:ind w:left="18"/>
              <w:rPr>
                <w:rFonts w:cstheme="minorHAnsi"/>
                <w:b/>
                <w:bCs/>
                <w:u w:val="single"/>
              </w:rPr>
            </w:pPr>
            <w:r>
              <w:rPr>
                <w:rFonts w:cstheme="minorHAnsi"/>
                <w:b/>
                <w:bCs/>
                <w:u w:val="single"/>
              </w:rPr>
              <w:t xml:space="preserve">Board Report: </w:t>
            </w:r>
          </w:p>
          <w:p w14:paraId="0A6517AC" w14:textId="3E61B759" w:rsidR="00897385" w:rsidRPr="00071D33" w:rsidRDefault="00E52F76" w:rsidP="000A38A7">
            <w:pPr>
              <w:ind w:left="396"/>
              <w:rPr>
                <w:rFonts w:cstheme="minorHAnsi"/>
              </w:rPr>
            </w:pPr>
            <w:r>
              <w:rPr>
                <w:rFonts w:cstheme="minorHAnsi"/>
              </w:rPr>
              <w:t>Nothing to report</w:t>
            </w:r>
          </w:p>
        </w:tc>
      </w:tr>
      <w:tr w:rsidR="003B0E6D" w14:paraId="650A5A70" w14:textId="77777777" w:rsidTr="008349F5">
        <w:trPr>
          <w:trHeight w:val="3438"/>
          <w:jc w:val="center"/>
        </w:trPr>
        <w:tc>
          <w:tcPr>
            <w:tcW w:w="471" w:type="dxa"/>
          </w:tcPr>
          <w:p w14:paraId="4DD51479" w14:textId="41C95AFE" w:rsidR="003B0E6D" w:rsidRDefault="003B0E6D" w:rsidP="003B0E6D">
            <w:pPr>
              <w:ind w:left="66"/>
              <w:rPr>
                <w:rFonts w:cstheme="minorHAnsi"/>
              </w:rPr>
            </w:pPr>
            <w:r>
              <w:rPr>
                <w:rFonts w:cstheme="minorHAnsi"/>
              </w:rPr>
              <w:lastRenderedPageBreak/>
              <w:t>V.</w:t>
            </w:r>
          </w:p>
        </w:tc>
        <w:tc>
          <w:tcPr>
            <w:tcW w:w="9879" w:type="dxa"/>
          </w:tcPr>
          <w:p w14:paraId="4638F0AA" w14:textId="2E223D77" w:rsidR="003B0E6D" w:rsidRDefault="00897385" w:rsidP="003B0E6D">
            <w:pPr>
              <w:ind w:left="18"/>
              <w:rPr>
                <w:rFonts w:cstheme="minorHAnsi"/>
                <w:b/>
                <w:bCs/>
                <w:u w:val="single"/>
              </w:rPr>
            </w:pPr>
            <w:r>
              <w:rPr>
                <w:rFonts w:cstheme="minorHAnsi"/>
                <w:b/>
                <w:bCs/>
                <w:u w:val="single"/>
              </w:rPr>
              <w:t>Staff</w:t>
            </w:r>
            <w:r w:rsidR="003B0E6D">
              <w:rPr>
                <w:rFonts w:cstheme="minorHAnsi"/>
                <w:b/>
                <w:bCs/>
                <w:u w:val="single"/>
              </w:rPr>
              <w:t xml:space="preserve"> Report: </w:t>
            </w:r>
          </w:p>
          <w:p w14:paraId="7F907E8B" w14:textId="3865A7B6" w:rsidR="003B0E6D" w:rsidRDefault="00FA51F6" w:rsidP="003B0E6D">
            <w:pPr>
              <w:pStyle w:val="ListParagraph"/>
              <w:numPr>
                <w:ilvl w:val="0"/>
                <w:numId w:val="19"/>
              </w:numPr>
              <w:rPr>
                <w:rFonts w:cstheme="minorHAnsi"/>
              </w:rPr>
            </w:pPr>
            <w:r>
              <w:rPr>
                <w:rFonts w:cstheme="minorHAnsi"/>
              </w:rPr>
              <w:t>Staff busy working on grant review and applicant Q&amp;A</w:t>
            </w:r>
          </w:p>
          <w:p w14:paraId="2EDFCA6F" w14:textId="406D4DF8" w:rsidR="00FA51F6" w:rsidRDefault="00FA51F6" w:rsidP="003B0E6D">
            <w:pPr>
              <w:pStyle w:val="ListParagraph"/>
              <w:numPr>
                <w:ilvl w:val="0"/>
                <w:numId w:val="19"/>
              </w:numPr>
              <w:rPr>
                <w:rFonts w:cstheme="minorHAnsi"/>
              </w:rPr>
            </w:pPr>
            <w:r>
              <w:rPr>
                <w:rFonts w:cstheme="minorHAnsi"/>
              </w:rPr>
              <w:t xml:space="preserve">Andy and Jane presented to the State Board on </w:t>
            </w:r>
            <w:r w:rsidR="009A2116">
              <w:rPr>
                <w:rFonts w:cstheme="minorHAnsi"/>
              </w:rPr>
              <w:t>the BEST program and answered questions from the board members.</w:t>
            </w:r>
          </w:p>
          <w:p w14:paraId="318F56A7" w14:textId="77777777" w:rsidR="00373667" w:rsidRDefault="00373667" w:rsidP="003B0E6D">
            <w:pPr>
              <w:pStyle w:val="ListParagraph"/>
              <w:numPr>
                <w:ilvl w:val="0"/>
                <w:numId w:val="19"/>
              </w:numPr>
              <w:rPr>
                <w:rFonts w:cstheme="minorHAnsi"/>
              </w:rPr>
            </w:pPr>
            <w:r>
              <w:rPr>
                <w:rFonts w:cstheme="minorHAnsi"/>
              </w:rPr>
              <w:t xml:space="preserve"> </w:t>
            </w:r>
            <w:r w:rsidR="00D4438A">
              <w:rPr>
                <w:rFonts w:cstheme="minorHAnsi"/>
              </w:rPr>
              <w:t>There are three applicants for vacant CCAB position. Hoping to conduct interviews next week and have an appointment before the April meeting.</w:t>
            </w:r>
          </w:p>
          <w:p w14:paraId="0141A190" w14:textId="77777777" w:rsidR="00D4438A" w:rsidRDefault="00D4438A" w:rsidP="003B0E6D">
            <w:pPr>
              <w:pStyle w:val="ListParagraph"/>
              <w:numPr>
                <w:ilvl w:val="0"/>
                <w:numId w:val="19"/>
              </w:numPr>
              <w:rPr>
                <w:rFonts w:cstheme="minorHAnsi"/>
              </w:rPr>
            </w:pPr>
            <w:r>
              <w:rPr>
                <w:rFonts w:cstheme="minorHAnsi"/>
              </w:rPr>
              <w:t>Andy gave an update on the second round of Air Quality Improvement grants. We are hoping to execute grant agreements in the next few weeks.</w:t>
            </w:r>
          </w:p>
          <w:p w14:paraId="3FA2C670" w14:textId="77777777" w:rsidR="00D4438A" w:rsidRDefault="00D4438A" w:rsidP="003B0E6D">
            <w:pPr>
              <w:pStyle w:val="ListParagraph"/>
              <w:numPr>
                <w:ilvl w:val="0"/>
                <w:numId w:val="19"/>
              </w:numPr>
              <w:rPr>
                <w:rFonts w:cstheme="minorHAnsi"/>
              </w:rPr>
            </w:pPr>
            <w:r>
              <w:rPr>
                <w:rFonts w:cstheme="minorHAnsi"/>
              </w:rPr>
              <w:t>North Conejos SD will be having their ribbon cutting ceremony Monday, March 28</w:t>
            </w:r>
            <w:r w:rsidRPr="00D4438A">
              <w:rPr>
                <w:rFonts w:cstheme="minorHAnsi"/>
                <w:vertAlign w:val="superscript"/>
              </w:rPr>
              <w:t>th</w:t>
            </w:r>
            <w:r>
              <w:rPr>
                <w:rFonts w:cstheme="minorHAnsi"/>
              </w:rPr>
              <w:t>.</w:t>
            </w:r>
          </w:p>
          <w:p w14:paraId="02E5117F" w14:textId="77777777" w:rsidR="00D4438A" w:rsidRDefault="00D4438A" w:rsidP="003B0E6D">
            <w:pPr>
              <w:pStyle w:val="ListParagraph"/>
              <w:numPr>
                <w:ilvl w:val="0"/>
                <w:numId w:val="19"/>
              </w:numPr>
              <w:rPr>
                <w:rFonts w:cstheme="minorHAnsi"/>
              </w:rPr>
            </w:pPr>
            <w:r>
              <w:rPr>
                <w:rFonts w:cstheme="minorHAnsi"/>
              </w:rPr>
              <w:t xml:space="preserve">Julesburg SD held their </w:t>
            </w:r>
            <w:r w:rsidR="00704647">
              <w:rPr>
                <w:rFonts w:cstheme="minorHAnsi"/>
              </w:rPr>
              <w:t>groundbreaking</w:t>
            </w:r>
            <w:r>
              <w:rPr>
                <w:rFonts w:cstheme="minorHAnsi"/>
              </w:rPr>
              <w:t xml:space="preserve"> ceremony on March 1</w:t>
            </w:r>
            <w:r w:rsidRPr="00D4438A">
              <w:rPr>
                <w:rFonts w:cstheme="minorHAnsi"/>
                <w:vertAlign w:val="superscript"/>
              </w:rPr>
              <w:t>st</w:t>
            </w:r>
            <w:r>
              <w:rPr>
                <w:rFonts w:cstheme="minorHAnsi"/>
              </w:rPr>
              <w:t>.</w:t>
            </w:r>
          </w:p>
          <w:p w14:paraId="027F3469" w14:textId="1E9B0BE8" w:rsidR="001D0DFF" w:rsidRPr="00CD5EFC" w:rsidRDefault="001D0DFF" w:rsidP="003B0E6D">
            <w:pPr>
              <w:pStyle w:val="ListParagraph"/>
              <w:numPr>
                <w:ilvl w:val="0"/>
                <w:numId w:val="19"/>
              </w:numPr>
              <w:rPr>
                <w:rFonts w:cstheme="minorHAnsi"/>
              </w:rPr>
            </w:pPr>
            <w:r w:rsidRPr="006C41E4">
              <w:rPr>
                <w:rFonts w:cstheme="minorHAnsi"/>
              </w:rPr>
              <w:t>The electronic vote held on March 7-9</w:t>
            </w:r>
            <w:r w:rsidRPr="006C41E4">
              <w:rPr>
                <w:rFonts w:cstheme="minorHAnsi"/>
                <w:vertAlign w:val="superscript"/>
              </w:rPr>
              <w:t>th</w:t>
            </w:r>
            <w:r w:rsidRPr="006C41E4">
              <w:rPr>
                <w:rFonts w:cstheme="minorHAnsi"/>
              </w:rPr>
              <w:t xml:space="preserve"> to approve the list of </w:t>
            </w:r>
            <w:proofErr w:type="gramStart"/>
            <w:r w:rsidRPr="006C41E4">
              <w:rPr>
                <w:rFonts w:cstheme="minorHAnsi"/>
              </w:rPr>
              <w:t>round</w:t>
            </w:r>
            <w:proofErr w:type="gramEnd"/>
            <w:r w:rsidRPr="006C41E4">
              <w:rPr>
                <w:rFonts w:cstheme="minorHAnsi"/>
              </w:rPr>
              <w:t xml:space="preserve"> two Air Quality Improvement grants </w:t>
            </w:r>
            <w:r w:rsidR="008349F5" w:rsidRPr="006C41E4">
              <w:rPr>
                <w:rFonts w:cstheme="minorHAnsi"/>
              </w:rPr>
              <w:t>was passed unanimously.</w:t>
            </w:r>
            <w:r w:rsidR="008349F5">
              <w:rPr>
                <w:rFonts w:cstheme="minorHAnsi"/>
              </w:rPr>
              <w:t xml:space="preserve"> </w:t>
            </w:r>
          </w:p>
        </w:tc>
      </w:tr>
      <w:tr w:rsidR="003B0E6D" w14:paraId="3CF8ACCC" w14:textId="77777777" w:rsidTr="005A1AA6">
        <w:trPr>
          <w:trHeight w:val="3690"/>
          <w:jc w:val="center"/>
        </w:trPr>
        <w:tc>
          <w:tcPr>
            <w:tcW w:w="471" w:type="dxa"/>
          </w:tcPr>
          <w:p w14:paraId="5D156B34" w14:textId="35A865EC" w:rsidR="003B0E6D" w:rsidRPr="001E1FA4" w:rsidRDefault="003B0E6D" w:rsidP="003B0E6D">
            <w:pPr>
              <w:ind w:left="66"/>
              <w:rPr>
                <w:rFonts w:cstheme="minorHAnsi"/>
              </w:rPr>
            </w:pPr>
            <w:r>
              <w:rPr>
                <w:rFonts w:cstheme="minorHAnsi"/>
              </w:rPr>
              <w:t>VI.</w:t>
            </w:r>
          </w:p>
        </w:tc>
        <w:tc>
          <w:tcPr>
            <w:tcW w:w="9879" w:type="dxa"/>
          </w:tcPr>
          <w:p w14:paraId="7D07304C" w14:textId="77777777" w:rsidR="008C28EA" w:rsidRDefault="008C28EA" w:rsidP="008C28EA">
            <w:pPr>
              <w:ind w:left="18"/>
              <w:rPr>
                <w:rFonts w:cstheme="minorHAnsi"/>
              </w:rPr>
            </w:pPr>
            <w:r>
              <w:rPr>
                <w:rFonts w:cstheme="minorHAnsi"/>
                <w:b/>
                <w:bCs/>
                <w:u w:val="single"/>
              </w:rPr>
              <w:t>Discussion Items:</w:t>
            </w:r>
          </w:p>
          <w:p w14:paraId="19D70E1C" w14:textId="7583AFBD" w:rsidR="008C28EA" w:rsidRDefault="008C28EA" w:rsidP="008C28EA">
            <w:pPr>
              <w:pStyle w:val="ListParagraph"/>
              <w:numPr>
                <w:ilvl w:val="0"/>
                <w:numId w:val="27"/>
              </w:numPr>
              <w:autoSpaceDE w:val="0"/>
              <w:autoSpaceDN w:val="0"/>
              <w:adjustRightInd w:val="0"/>
              <w:rPr>
                <w:rFonts w:ascii="Calibri" w:hAnsi="Calibri" w:cs="Calibri"/>
              </w:rPr>
            </w:pPr>
            <w:r w:rsidRPr="008C28EA">
              <w:rPr>
                <w:rFonts w:ascii="Calibri" w:hAnsi="Calibri" w:cs="Calibri"/>
              </w:rPr>
              <w:t>Match Committee Update</w:t>
            </w:r>
            <w:r w:rsidR="00331A8D">
              <w:rPr>
                <w:rFonts w:ascii="Calibri" w:hAnsi="Calibri" w:cs="Calibri"/>
              </w:rPr>
              <w:t>:</w:t>
            </w:r>
          </w:p>
          <w:p w14:paraId="4907D700" w14:textId="63F39628" w:rsidR="008C28EA" w:rsidRPr="00331A8D" w:rsidRDefault="00256AB8" w:rsidP="00331A8D">
            <w:pPr>
              <w:pStyle w:val="ListParagraph"/>
              <w:numPr>
                <w:ilvl w:val="1"/>
                <w:numId w:val="22"/>
              </w:numPr>
              <w:ind w:left="1116"/>
              <w:rPr>
                <w:rFonts w:ascii="Calibri" w:hAnsi="Calibri" w:cs="Calibri"/>
              </w:rPr>
            </w:pPr>
            <w:r>
              <w:rPr>
                <w:rFonts w:ascii="Calibri" w:hAnsi="Calibri" w:cs="Calibri"/>
              </w:rPr>
              <w:t>Match sub committee met on March 9</w:t>
            </w:r>
            <w:r w:rsidRPr="00256AB8">
              <w:rPr>
                <w:rFonts w:ascii="Calibri" w:hAnsi="Calibri" w:cs="Calibri"/>
                <w:vertAlign w:val="superscript"/>
              </w:rPr>
              <w:t>th</w:t>
            </w:r>
            <w:r>
              <w:rPr>
                <w:rFonts w:ascii="Calibri" w:hAnsi="Calibri" w:cs="Calibri"/>
              </w:rPr>
              <w:t>. Members of the committee shared outcomes from this meeting</w:t>
            </w:r>
            <w:r w:rsidR="00B24D4A">
              <w:rPr>
                <w:rFonts w:ascii="Calibri" w:hAnsi="Calibri" w:cs="Calibri"/>
              </w:rPr>
              <w:t>.</w:t>
            </w:r>
          </w:p>
          <w:p w14:paraId="6A4501A4" w14:textId="6DAB98F6" w:rsidR="008C28EA" w:rsidRDefault="00256AB8" w:rsidP="008C28EA">
            <w:pPr>
              <w:pStyle w:val="ListParagraph"/>
              <w:numPr>
                <w:ilvl w:val="0"/>
                <w:numId w:val="27"/>
              </w:numPr>
              <w:autoSpaceDE w:val="0"/>
              <w:autoSpaceDN w:val="0"/>
              <w:adjustRightInd w:val="0"/>
              <w:rPr>
                <w:rFonts w:ascii="Calibri" w:hAnsi="Calibri" w:cs="Calibri"/>
              </w:rPr>
            </w:pPr>
            <w:r>
              <w:rPr>
                <w:rFonts w:ascii="Calibri" w:hAnsi="Calibri" w:cs="Calibri"/>
              </w:rPr>
              <w:t>Legislative Updates</w:t>
            </w:r>
            <w:r w:rsidR="004342F6">
              <w:rPr>
                <w:rFonts w:ascii="Calibri" w:hAnsi="Calibri" w:cs="Calibri"/>
              </w:rPr>
              <w:t>:</w:t>
            </w:r>
          </w:p>
          <w:p w14:paraId="39ABE161" w14:textId="30C5DCD5" w:rsidR="00AF21AB" w:rsidRPr="00AF21AB" w:rsidRDefault="00AF21AB" w:rsidP="00AF21AB">
            <w:pPr>
              <w:pStyle w:val="ListParagraph"/>
              <w:numPr>
                <w:ilvl w:val="1"/>
                <w:numId w:val="22"/>
              </w:numPr>
              <w:ind w:left="1116"/>
              <w:rPr>
                <w:rFonts w:ascii="Calibri" w:hAnsi="Calibri" w:cs="Calibri"/>
              </w:rPr>
            </w:pPr>
            <w:r>
              <w:rPr>
                <w:rFonts w:ascii="Calibri" w:hAnsi="Calibri" w:cs="Calibri"/>
              </w:rPr>
              <w:t>Andy shared updates and a summary of the recommendations from the February 22</w:t>
            </w:r>
            <w:r w:rsidRPr="00AF21AB">
              <w:rPr>
                <w:rFonts w:ascii="Calibri" w:hAnsi="Calibri" w:cs="Calibri"/>
                <w:vertAlign w:val="superscript"/>
              </w:rPr>
              <w:t>nd</w:t>
            </w:r>
            <w:r>
              <w:rPr>
                <w:rFonts w:ascii="Calibri" w:hAnsi="Calibri" w:cs="Calibri"/>
              </w:rPr>
              <w:t xml:space="preserve"> JBC meeting. </w:t>
            </w:r>
            <w:r w:rsidRPr="00AF21AB">
              <w:rPr>
                <w:rFonts w:ascii="Calibri" w:hAnsi="Calibri" w:cs="Calibri"/>
              </w:rPr>
              <w:t>HB22-1146</w:t>
            </w:r>
            <w:r>
              <w:rPr>
                <w:rFonts w:ascii="Calibri" w:hAnsi="Calibri" w:cs="Calibri"/>
              </w:rPr>
              <w:t xml:space="preserve"> was also </w:t>
            </w:r>
            <w:r w:rsidRPr="00AF21AB">
              <w:rPr>
                <w:rFonts w:ascii="Calibri" w:hAnsi="Calibri" w:cs="Calibri"/>
              </w:rPr>
              <w:t>discussed</w:t>
            </w:r>
            <w:r>
              <w:rPr>
                <w:rFonts w:ascii="Calibri" w:hAnsi="Calibri" w:cs="Calibri"/>
              </w:rPr>
              <w:t xml:space="preserve"> by the group.</w:t>
            </w:r>
          </w:p>
          <w:p w14:paraId="04E18F13" w14:textId="31B5A5E8" w:rsidR="008C28EA" w:rsidRDefault="00256AB8" w:rsidP="008C28EA">
            <w:pPr>
              <w:pStyle w:val="ListParagraph"/>
              <w:numPr>
                <w:ilvl w:val="0"/>
                <w:numId w:val="27"/>
              </w:numPr>
              <w:autoSpaceDE w:val="0"/>
              <w:autoSpaceDN w:val="0"/>
              <w:adjustRightInd w:val="0"/>
              <w:rPr>
                <w:rFonts w:ascii="Calibri" w:hAnsi="Calibri" w:cs="Calibri"/>
              </w:rPr>
            </w:pPr>
            <w:r>
              <w:rPr>
                <w:rFonts w:ascii="Calibri" w:hAnsi="Calibri" w:cs="Calibri"/>
              </w:rPr>
              <w:t>Draft May Meeting Schedule:</w:t>
            </w:r>
          </w:p>
          <w:p w14:paraId="20AA768C" w14:textId="13E2C89E" w:rsidR="00AF21AB" w:rsidRDefault="00AF21AB" w:rsidP="00AF21AB">
            <w:pPr>
              <w:pStyle w:val="ListParagraph"/>
              <w:numPr>
                <w:ilvl w:val="1"/>
                <w:numId w:val="22"/>
              </w:numPr>
              <w:ind w:left="1116"/>
              <w:rPr>
                <w:rFonts w:ascii="Calibri" w:hAnsi="Calibri" w:cs="Calibri"/>
              </w:rPr>
            </w:pPr>
            <w:r>
              <w:rPr>
                <w:rFonts w:ascii="Calibri" w:hAnsi="Calibri" w:cs="Calibri"/>
              </w:rPr>
              <w:t xml:space="preserve">Staff shared the draft schedule and review order for the upcoming </w:t>
            </w:r>
            <w:r w:rsidR="00EA0B28">
              <w:rPr>
                <w:rFonts w:ascii="Calibri" w:hAnsi="Calibri" w:cs="Calibri"/>
              </w:rPr>
              <w:t xml:space="preserve">3day </w:t>
            </w:r>
            <w:r>
              <w:rPr>
                <w:rFonts w:ascii="Calibri" w:hAnsi="Calibri" w:cs="Calibri"/>
              </w:rPr>
              <w:t>grant review meeting. The meeting will be May 18</w:t>
            </w:r>
            <w:r w:rsidRPr="00AF21AB">
              <w:rPr>
                <w:rFonts w:ascii="Calibri" w:hAnsi="Calibri" w:cs="Calibri"/>
              </w:rPr>
              <w:t>th</w:t>
            </w:r>
            <w:r>
              <w:rPr>
                <w:rFonts w:ascii="Calibri" w:hAnsi="Calibri" w:cs="Calibri"/>
              </w:rPr>
              <w:t>-20</w:t>
            </w:r>
            <w:r w:rsidRPr="00AF21AB">
              <w:rPr>
                <w:rFonts w:ascii="Calibri" w:hAnsi="Calibri" w:cs="Calibri"/>
              </w:rPr>
              <w:t>th</w:t>
            </w:r>
            <w:r>
              <w:rPr>
                <w:rFonts w:ascii="Calibri" w:hAnsi="Calibri" w:cs="Calibri"/>
              </w:rPr>
              <w:t>.</w:t>
            </w:r>
          </w:p>
          <w:p w14:paraId="566698D0" w14:textId="6CB69D80" w:rsidR="003B0E6D" w:rsidRPr="004342F6" w:rsidRDefault="00256AB8" w:rsidP="008C28EA">
            <w:pPr>
              <w:pStyle w:val="ListParagraph"/>
              <w:numPr>
                <w:ilvl w:val="0"/>
                <w:numId w:val="27"/>
              </w:numPr>
              <w:autoSpaceDE w:val="0"/>
              <w:autoSpaceDN w:val="0"/>
              <w:adjustRightInd w:val="0"/>
              <w:rPr>
                <w:rFonts w:ascii="Calibri" w:hAnsi="Calibri" w:cs="Calibri"/>
              </w:rPr>
            </w:pPr>
            <w:r>
              <w:t xml:space="preserve">What to Expect in Grant </w:t>
            </w:r>
            <w:proofErr w:type="gramStart"/>
            <w:r>
              <w:t>Review</w:t>
            </w:r>
            <w:r w:rsidR="004342F6">
              <w:t>:</w:t>
            </w:r>
            <w:proofErr w:type="gramEnd"/>
          </w:p>
          <w:p w14:paraId="19BE84C8" w14:textId="346E1B66" w:rsidR="005129C9" w:rsidRPr="00A1076B" w:rsidRDefault="00A1076B" w:rsidP="00A1076B">
            <w:pPr>
              <w:pStyle w:val="ListParagraph"/>
              <w:numPr>
                <w:ilvl w:val="1"/>
                <w:numId w:val="22"/>
              </w:numPr>
              <w:ind w:left="1116"/>
              <w:rPr>
                <w:rFonts w:ascii="Calibri" w:hAnsi="Calibri" w:cs="Calibri"/>
              </w:rPr>
            </w:pPr>
            <w:r>
              <w:rPr>
                <w:rFonts w:ascii="Calibri" w:hAnsi="Calibri" w:cs="Calibri"/>
              </w:rPr>
              <w:t>Andy gave an overview of what the board members can expect during the grant review process. He shared some helpful tips with the CCAB for reviewing applications and things to look for.</w:t>
            </w:r>
          </w:p>
        </w:tc>
      </w:tr>
      <w:tr w:rsidR="003B0E6D" w14:paraId="0589DE89" w14:textId="77777777" w:rsidTr="00B24D4A">
        <w:trPr>
          <w:trHeight w:val="2700"/>
          <w:jc w:val="center"/>
        </w:trPr>
        <w:tc>
          <w:tcPr>
            <w:tcW w:w="471" w:type="dxa"/>
          </w:tcPr>
          <w:p w14:paraId="2B09D42B" w14:textId="28CBD5EE" w:rsidR="003B0E6D" w:rsidRPr="001E1FA4" w:rsidRDefault="003B0E6D" w:rsidP="003B0E6D">
            <w:pPr>
              <w:ind w:left="66"/>
              <w:rPr>
                <w:rFonts w:cstheme="minorHAnsi"/>
              </w:rPr>
            </w:pPr>
            <w:r>
              <w:rPr>
                <w:rFonts w:cstheme="minorHAnsi"/>
              </w:rPr>
              <w:t>VII.</w:t>
            </w:r>
          </w:p>
        </w:tc>
        <w:tc>
          <w:tcPr>
            <w:tcW w:w="9879" w:type="dxa"/>
          </w:tcPr>
          <w:p w14:paraId="3004D4A6" w14:textId="11E5C3C1" w:rsidR="003B0E6D" w:rsidRDefault="004342F6" w:rsidP="003B0E6D">
            <w:pPr>
              <w:ind w:left="18"/>
              <w:rPr>
                <w:rFonts w:cstheme="minorHAnsi"/>
              </w:rPr>
            </w:pPr>
            <w:r>
              <w:rPr>
                <w:rFonts w:cstheme="minorHAnsi"/>
                <w:b/>
                <w:bCs/>
                <w:u w:val="single"/>
              </w:rPr>
              <w:t>Action</w:t>
            </w:r>
            <w:r w:rsidR="003B0E6D">
              <w:rPr>
                <w:rFonts w:cstheme="minorHAnsi"/>
                <w:b/>
                <w:bCs/>
                <w:u w:val="single"/>
              </w:rPr>
              <w:t xml:space="preserve"> Items:</w:t>
            </w:r>
          </w:p>
          <w:p w14:paraId="14234A3A" w14:textId="0E36C8E0" w:rsidR="005129C9" w:rsidRDefault="00256AB8" w:rsidP="005129C9">
            <w:pPr>
              <w:pStyle w:val="ListParagraph"/>
              <w:numPr>
                <w:ilvl w:val="0"/>
                <w:numId w:val="31"/>
              </w:numPr>
              <w:rPr>
                <w:rFonts w:cstheme="minorHAnsi"/>
              </w:rPr>
            </w:pPr>
            <w:r>
              <w:rPr>
                <w:rFonts w:cstheme="minorHAnsi"/>
              </w:rPr>
              <w:t>Rule Change per SB21-116, Prohibit American Indian Mascots</w:t>
            </w:r>
            <w:r w:rsidR="0050522A">
              <w:rPr>
                <w:rFonts w:cstheme="minorHAnsi"/>
              </w:rPr>
              <w:t>:</w:t>
            </w:r>
          </w:p>
          <w:p w14:paraId="730BA782" w14:textId="66BD6C49" w:rsidR="00256AB8" w:rsidRPr="00256AB8" w:rsidRDefault="0050522A" w:rsidP="00256AB8">
            <w:pPr>
              <w:ind w:left="756"/>
              <w:rPr>
                <w:rFonts w:cstheme="minorHAnsi"/>
                <w:bCs/>
                <w:i/>
                <w:iCs/>
                <w:sz w:val="18"/>
                <w:szCs w:val="18"/>
              </w:rPr>
            </w:pPr>
            <w:r w:rsidRPr="00B3159D">
              <w:rPr>
                <w:rFonts w:cstheme="minorHAnsi"/>
              </w:rPr>
              <w:t>Motion moved:</w:t>
            </w:r>
            <w:r w:rsidR="00292A07">
              <w:rPr>
                <w:rFonts w:cstheme="minorHAnsi"/>
              </w:rPr>
              <w:t xml:space="preserve"> </w:t>
            </w:r>
            <w:r w:rsidR="005A1AA6">
              <w:rPr>
                <w:rFonts w:cstheme="minorHAnsi"/>
              </w:rPr>
              <w:t xml:space="preserve">Vaishali McCarthy </w:t>
            </w:r>
            <w:r>
              <w:rPr>
                <w:rFonts w:cstheme="minorHAnsi"/>
              </w:rPr>
              <w:t xml:space="preserve">- </w:t>
            </w:r>
            <w:r w:rsidR="00256AB8" w:rsidRPr="00256AB8">
              <w:rPr>
                <w:rFonts w:cstheme="minorHAnsi"/>
                <w:bCs/>
                <w:i/>
                <w:iCs/>
                <w:sz w:val="18"/>
                <w:szCs w:val="18"/>
              </w:rPr>
              <w:t xml:space="preserve">Per CRS 22-43.7-106 I move to adopt Rule 6.2.5 to the Capital Construction Assistance Board rules pertaining to the Building Excellent Schools Today grant program, per the language on the March 17, </w:t>
            </w:r>
            <w:proofErr w:type="gramStart"/>
            <w:r w:rsidR="00256AB8" w:rsidRPr="00256AB8">
              <w:rPr>
                <w:rFonts w:cstheme="minorHAnsi"/>
                <w:bCs/>
                <w:i/>
                <w:iCs/>
                <w:sz w:val="18"/>
                <w:szCs w:val="18"/>
              </w:rPr>
              <w:t>2022</w:t>
            </w:r>
            <w:proofErr w:type="gramEnd"/>
            <w:r w:rsidR="00256AB8" w:rsidRPr="00256AB8">
              <w:rPr>
                <w:rFonts w:cstheme="minorHAnsi"/>
                <w:bCs/>
                <w:i/>
                <w:iCs/>
                <w:sz w:val="18"/>
                <w:szCs w:val="18"/>
              </w:rPr>
              <w:t xml:space="preserve"> Agenda Sheet. </w:t>
            </w:r>
          </w:p>
          <w:p w14:paraId="1BB94953" w14:textId="0693B0D9" w:rsidR="0050522A" w:rsidRPr="00B3159D" w:rsidRDefault="0050522A" w:rsidP="0050522A">
            <w:pPr>
              <w:ind w:left="756"/>
              <w:rPr>
                <w:rFonts w:cstheme="minorHAnsi"/>
              </w:rPr>
            </w:pPr>
            <w:r w:rsidRPr="00B3159D">
              <w:rPr>
                <w:rFonts w:cstheme="minorHAnsi"/>
              </w:rPr>
              <w:t xml:space="preserve">Second by: </w:t>
            </w:r>
            <w:r w:rsidR="005A1AA6">
              <w:rPr>
                <w:rFonts w:cstheme="minorHAnsi"/>
              </w:rPr>
              <w:t>Allison Pearlman</w:t>
            </w:r>
          </w:p>
          <w:p w14:paraId="2AFDB92C" w14:textId="77777777" w:rsidR="005A1AA6" w:rsidRDefault="005A1AA6" w:rsidP="005A1AA6">
            <w:pPr>
              <w:ind w:left="756"/>
              <w:rPr>
                <w:rFonts w:cstheme="minorHAnsi"/>
              </w:rPr>
            </w:pPr>
            <w:r w:rsidRPr="00B3159D">
              <w:rPr>
                <w:rFonts w:cstheme="minorHAnsi"/>
              </w:rPr>
              <w:t xml:space="preserve">All for: </w:t>
            </w:r>
            <w:r>
              <w:rPr>
                <w:rFonts w:cstheme="minorHAnsi"/>
              </w:rPr>
              <w:t>Brian Amack, Allison Pearlman, Vaishali McCarthy</w:t>
            </w:r>
            <w:proofErr w:type="gramStart"/>
            <w:r>
              <w:rPr>
                <w:rFonts w:cstheme="minorHAnsi"/>
              </w:rPr>
              <w:t>, ,</w:t>
            </w:r>
            <w:proofErr w:type="gramEnd"/>
            <w:r>
              <w:rPr>
                <w:rFonts w:cstheme="minorHAnsi"/>
              </w:rPr>
              <w:t xml:space="preserve"> Brett Ridgway, Matt Samelson, Wendy Wyman,</w:t>
            </w:r>
            <w:r w:rsidRPr="00503303">
              <w:rPr>
                <w:rFonts w:cstheme="minorHAnsi"/>
              </w:rPr>
              <w:t xml:space="preserve"> </w:t>
            </w:r>
            <w:r>
              <w:rPr>
                <w:rFonts w:cstheme="minorHAnsi"/>
              </w:rPr>
              <w:t>Michael Wailes, Jane Crisler</w:t>
            </w:r>
          </w:p>
          <w:p w14:paraId="62B58BD9" w14:textId="77777777" w:rsidR="005A1AA6" w:rsidRDefault="005A1AA6" w:rsidP="005A1AA6">
            <w:pPr>
              <w:ind w:left="756"/>
              <w:rPr>
                <w:rFonts w:cstheme="minorHAnsi"/>
              </w:rPr>
            </w:pPr>
            <w:r w:rsidRPr="00B3159D">
              <w:rPr>
                <w:rFonts w:cstheme="minorHAnsi"/>
              </w:rPr>
              <w:t>All opposed: None</w:t>
            </w:r>
          </w:p>
          <w:p w14:paraId="331D4918" w14:textId="69C2ECE1" w:rsidR="0080199F" w:rsidRPr="0080199F" w:rsidRDefault="005A1AA6" w:rsidP="005A1AA6">
            <w:pPr>
              <w:ind w:left="756"/>
              <w:rPr>
                <w:rFonts w:cstheme="minorHAnsi"/>
              </w:rPr>
            </w:pPr>
            <w:r>
              <w:rPr>
                <w:rFonts w:cstheme="minorHAnsi"/>
              </w:rPr>
              <w:t>Motion passed</w:t>
            </w:r>
          </w:p>
        </w:tc>
      </w:tr>
      <w:tr w:rsidR="003B0E6D" w14:paraId="23AEC665" w14:textId="77777777" w:rsidTr="00256AB8">
        <w:trPr>
          <w:trHeight w:val="1233"/>
          <w:jc w:val="center"/>
        </w:trPr>
        <w:tc>
          <w:tcPr>
            <w:tcW w:w="471" w:type="dxa"/>
          </w:tcPr>
          <w:p w14:paraId="62F5767E" w14:textId="4EE63B7F" w:rsidR="003B0E6D" w:rsidRDefault="003B0E6D" w:rsidP="003B0E6D">
            <w:pPr>
              <w:ind w:left="66"/>
              <w:rPr>
                <w:rFonts w:cstheme="minorHAnsi"/>
              </w:rPr>
            </w:pPr>
            <w:r>
              <w:rPr>
                <w:rFonts w:cstheme="minorHAnsi"/>
              </w:rPr>
              <w:t>VIII.</w:t>
            </w:r>
          </w:p>
        </w:tc>
        <w:tc>
          <w:tcPr>
            <w:tcW w:w="9879" w:type="dxa"/>
          </w:tcPr>
          <w:p w14:paraId="7397F2F1" w14:textId="77777777" w:rsidR="003B0E6D" w:rsidRDefault="003B0E6D" w:rsidP="003B0E6D">
            <w:pPr>
              <w:rPr>
                <w:rFonts w:cstheme="minorHAnsi"/>
                <w:b/>
                <w:bCs/>
                <w:u w:val="single"/>
              </w:rPr>
            </w:pPr>
            <w:r w:rsidRPr="00361ED7">
              <w:rPr>
                <w:rFonts w:cstheme="minorHAnsi"/>
                <w:b/>
                <w:bCs/>
                <w:u w:val="single"/>
              </w:rPr>
              <w:t>Future Meetings:</w:t>
            </w:r>
          </w:p>
          <w:p w14:paraId="0D5E660A" w14:textId="6162F41A" w:rsidR="004342F6" w:rsidRDefault="004342F6" w:rsidP="004342F6">
            <w:pPr>
              <w:pStyle w:val="ListParagraph"/>
              <w:numPr>
                <w:ilvl w:val="0"/>
                <w:numId w:val="23"/>
              </w:numPr>
              <w:rPr>
                <w:rFonts w:cstheme="minorHAnsi"/>
              </w:rPr>
            </w:pPr>
            <w:r>
              <w:rPr>
                <w:rFonts w:cstheme="minorHAnsi"/>
              </w:rPr>
              <w:t>April 21, 2022 - Microsoft Teams</w:t>
            </w:r>
          </w:p>
          <w:p w14:paraId="797D38A3" w14:textId="249511E3" w:rsidR="004342F6" w:rsidRDefault="004342F6" w:rsidP="004342F6">
            <w:pPr>
              <w:pStyle w:val="ListParagraph"/>
              <w:numPr>
                <w:ilvl w:val="0"/>
                <w:numId w:val="23"/>
              </w:numPr>
              <w:rPr>
                <w:rFonts w:cstheme="minorHAnsi"/>
              </w:rPr>
            </w:pPr>
            <w:r>
              <w:rPr>
                <w:rFonts w:cstheme="minorHAnsi"/>
              </w:rPr>
              <w:t>May 18-20 - Microsoft Teams</w:t>
            </w:r>
          </w:p>
          <w:p w14:paraId="7DCFB063" w14:textId="3519C04C" w:rsidR="003B0E6D" w:rsidRPr="004737CD" w:rsidRDefault="004342F6" w:rsidP="004342F6">
            <w:pPr>
              <w:pStyle w:val="ListParagraph"/>
              <w:numPr>
                <w:ilvl w:val="0"/>
                <w:numId w:val="23"/>
              </w:numPr>
              <w:rPr>
                <w:rFonts w:cstheme="minorHAnsi"/>
              </w:rPr>
            </w:pPr>
            <w:r>
              <w:rPr>
                <w:rFonts w:cstheme="minorHAnsi"/>
              </w:rPr>
              <w:t>June 2022</w:t>
            </w:r>
            <w:r w:rsidR="0080199F">
              <w:rPr>
                <w:rFonts w:cstheme="minorHAnsi"/>
              </w:rPr>
              <w:t xml:space="preserve"> - </w:t>
            </w:r>
            <w:r>
              <w:rPr>
                <w:rFonts w:cstheme="minorHAnsi"/>
              </w:rPr>
              <w:t>Estes Park</w:t>
            </w:r>
            <w:r w:rsidR="0080199F">
              <w:rPr>
                <w:rFonts w:cstheme="minorHAnsi"/>
              </w:rPr>
              <w:t xml:space="preserve"> (Date and location TBD)</w:t>
            </w:r>
          </w:p>
        </w:tc>
      </w:tr>
      <w:tr w:rsidR="003B0E6D" w14:paraId="1D5B9639" w14:textId="77777777" w:rsidTr="008A4186">
        <w:trPr>
          <w:trHeight w:val="621"/>
          <w:jc w:val="center"/>
        </w:trPr>
        <w:tc>
          <w:tcPr>
            <w:tcW w:w="471" w:type="dxa"/>
          </w:tcPr>
          <w:p w14:paraId="23877668" w14:textId="05C0F6B1" w:rsidR="003B0E6D" w:rsidRDefault="003B0E6D" w:rsidP="003B0E6D">
            <w:pPr>
              <w:ind w:left="66"/>
              <w:rPr>
                <w:rFonts w:cstheme="minorHAnsi"/>
              </w:rPr>
            </w:pPr>
            <w:r>
              <w:rPr>
                <w:rFonts w:cstheme="minorHAnsi"/>
              </w:rPr>
              <w:t>IX.</w:t>
            </w:r>
          </w:p>
        </w:tc>
        <w:tc>
          <w:tcPr>
            <w:tcW w:w="9879" w:type="dxa"/>
          </w:tcPr>
          <w:p w14:paraId="5FE676E6" w14:textId="77777777" w:rsidR="003B0E6D" w:rsidRDefault="003B0E6D" w:rsidP="003B0E6D">
            <w:pPr>
              <w:rPr>
                <w:rFonts w:cstheme="minorHAnsi"/>
                <w:b/>
                <w:bCs/>
                <w:u w:val="single"/>
              </w:rPr>
            </w:pPr>
            <w:r>
              <w:rPr>
                <w:rFonts w:cstheme="minorHAnsi"/>
                <w:b/>
                <w:bCs/>
                <w:u w:val="single"/>
              </w:rPr>
              <w:t>Public Comment:</w:t>
            </w:r>
          </w:p>
          <w:p w14:paraId="1ED64681" w14:textId="276C335E" w:rsidR="003B0E6D" w:rsidRDefault="003B0E6D" w:rsidP="003B0E6D">
            <w:pPr>
              <w:rPr>
                <w:rFonts w:cstheme="minorHAnsi"/>
                <w:b/>
                <w:bCs/>
                <w:u w:val="single"/>
              </w:rPr>
            </w:pPr>
            <w:r w:rsidRPr="00F55CCD">
              <w:rPr>
                <w:rFonts w:cstheme="minorHAnsi"/>
              </w:rPr>
              <w:t>None</w:t>
            </w:r>
          </w:p>
        </w:tc>
      </w:tr>
      <w:tr w:rsidR="003B0E6D" w14:paraId="2C9325AC" w14:textId="77777777" w:rsidTr="004737CD">
        <w:trPr>
          <w:trHeight w:val="693"/>
          <w:jc w:val="center"/>
        </w:trPr>
        <w:tc>
          <w:tcPr>
            <w:tcW w:w="471" w:type="dxa"/>
          </w:tcPr>
          <w:p w14:paraId="152AE5D2" w14:textId="623AAF8D" w:rsidR="003B0E6D" w:rsidRPr="001E1FA4" w:rsidRDefault="003B0E6D" w:rsidP="003B0E6D">
            <w:pPr>
              <w:ind w:left="66"/>
              <w:rPr>
                <w:rFonts w:cstheme="minorHAnsi"/>
              </w:rPr>
            </w:pPr>
            <w:r>
              <w:rPr>
                <w:rFonts w:cstheme="minorHAnsi"/>
              </w:rPr>
              <w:t>X.</w:t>
            </w:r>
          </w:p>
        </w:tc>
        <w:tc>
          <w:tcPr>
            <w:tcW w:w="9879" w:type="dxa"/>
          </w:tcPr>
          <w:p w14:paraId="481D7221" w14:textId="77777777" w:rsidR="003B0E6D" w:rsidRDefault="003B0E6D" w:rsidP="003B0E6D">
            <w:pPr>
              <w:ind w:left="18"/>
              <w:rPr>
                <w:rFonts w:cstheme="minorHAnsi"/>
                <w:b/>
                <w:bCs/>
                <w:u w:val="single"/>
              </w:rPr>
            </w:pPr>
            <w:r w:rsidRPr="000C6EC1">
              <w:rPr>
                <w:rFonts w:cstheme="minorHAnsi"/>
                <w:b/>
                <w:bCs/>
                <w:u w:val="single"/>
              </w:rPr>
              <w:t>Adjournment</w:t>
            </w:r>
            <w:r>
              <w:rPr>
                <w:rFonts w:cstheme="minorHAnsi"/>
                <w:b/>
                <w:bCs/>
                <w:u w:val="single"/>
              </w:rPr>
              <w:t>:</w:t>
            </w:r>
          </w:p>
          <w:p w14:paraId="29BF57AC" w14:textId="2C52781E" w:rsidR="003B0E6D" w:rsidRPr="00DB4C8B" w:rsidRDefault="003B0E6D" w:rsidP="003B0E6D">
            <w:pPr>
              <w:pStyle w:val="ListParagraph"/>
              <w:ind w:left="218"/>
              <w:rPr>
                <w:rFonts w:cstheme="minorHAnsi"/>
              </w:rPr>
            </w:pPr>
            <w:r>
              <w:rPr>
                <w:rFonts w:cstheme="minorHAnsi"/>
              </w:rPr>
              <w:t xml:space="preserve">Meeting adjourned </w:t>
            </w:r>
            <w:r w:rsidR="00B24D4A">
              <w:rPr>
                <w:rFonts w:cstheme="minorHAnsi"/>
              </w:rPr>
              <w:t xml:space="preserve">by Jane Crisler </w:t>
            </w:r>
            <w:r>
              <w:rPr>
                <w:rFonts w:cstheme="minorHAnsi"/>
              </w:rPr>
              <w:t xml:space="preserve">at </w:t>
            </w:r>
            <w:r w:rsidR="00F533E2">
              <w:rPr>
                <w:rFonts w:cstheme="minorHAnsi"/>
              </w:rPr>
              <w:t>2:</w:t>
            </w:r>
            <w:r w:rsidR="005A1AA6">
              <w:rPr>
                <w:rFonts w:cstheme="minorHAnsi"/>
              </w:rPr>
              <w:t>2</w:t>
            </w:r>
            <w:r w:rsidR="0080199F">
              <w:rPr>
                <w:rFonts w:cstheme="minorHAnsi"/>
              </w:rPr>
              <w:t>8</w:t>
            </w:r>
            <w:r>
              <w:rPr>
                <w:rFonts w:cstheme="minorHAnsi"/>
              </w:rPr>
              <w:t>pm</w:t>
            </w:r>
          </w:p>
        </w:tc>
      </w:tr>
    </w:tbl>
    <w:p w14:paraId="5B98C9FA" w14:textId="00084F19" w:rsidR="00D86689" w:rsidRPr="009C2820" w:rsidRDefault="00D86689" w:rsidP="00CD2609"/>
    <w:sectPr w:rsidR="00D86689" w:rsidRPr="009C2820" w:rsidSect="00D659B1">
      <w:headerReference w:type="default" r:id="rId8"/>
      <w:footerReference w:type="even" r:id="rId9"/>
      <w:footerReference w:type="default" r:id="rId10"/>
      <w:headerReference w:type="first" r:id="rId11"/>
      <w:pgSz w:w="12240" w:h="15840"/>
      <w:pgMar w:top="450" w:right="720" w:bottom="270" w:left="720" w:header="432" w:footer="2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06C6" w14:textId="77777777" w:rsidR="00E179FD" w:rsidRDefault="00E179FD" w:rsidP="00492E4D">
      <w:pPr>
        <w:spacing w:after="0" w:line="240" w:lineRule="auto"/>
      </w:pPr>
      <w:r>
        <w:separator/>
      </w:r>
    </w:p>
  </w:endnote>
  <w:endnote w:type="continuationSeparator" w:id="0">
    <w:p w14:paraId="24A58485" w14:textId="77777777" w:rsidR="00E179FD" w:rsidRDefault="00E179FD"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E95D6920BCAB46C29B84EEBFAF1ABEBE"/>
      </w:placeholder>
      <w:temporary/>
      <w:showingPlcHdr/>
      <w15:appearance w15:val="hidden"/>
    </w:sdtPr>
    <w:sdtEndPr/>
    <w:sdtContent>
      <w:p w14:paraId="379FD1E6" w14:textId="26773379" w:rsidR="00655E58" w:rsidRDefault="00D659B1">
        <w:pPr>
          <w:pStyle w:val="Footer"/>
        </w:pPr>
        <w:r>
          <w:t>[Type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D659B1" w:rsidRDefault="00A10B3A" w:rsidP="00A10B3A">
    <w:pPr>
      <w:jc w:val="center"/>
      <w:rPr>
        <w:sz w:val="18"/>
        <w:szCs w:val="18"/>
      </w:rPr>
    </w:pPr>
    <w:r w:rsidRPr="00D659B1">
      <w:rPr>
        <w:sz w:val="18"/>
        <w:szCs w:val="18"/>
      </w:rPr>
      <w:t xml:space="preserve">The mission of the Capital Construction Assistance Board is to protect the health and safety of students, teachers and other persons using public school facilities and maximize student achievement by ensuring that the condition and capacity of </w:t>
    </w:r>
    <w:proofErr w:type="gramStart"/>
    <w:r w:rsidRPr="00D659B1">
      <w:rPr>
        <w:sz w:val="18"/>
        <w:szCs w:val="18"/>
      </w:rPr>
      <w:t>public school</w:t>
    </w:r>
    <w:proofErr w:type="gramEnd"/>
    <w:r w:rsidRPr="00D659B1">
      <w:rPr>
        <w:sz w:val="18"/>
        <w:szCs w:val="18"/>
      </w:rPr>
      <w:t xml:space="preserve">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E84B" w14:textId="77777777" w:rsidR="00E179FD" w:rsidRDefault="00E179FD" w:rsidP="00492E4D">
      <w:pPr>
        <w:spacing w:after="0" w:line="240" w:lineRule="auto"/>
      </w:pPr>
      <w:r>
        <w:separator/>
      </w:r>
    </w:p>
  </w:footnote>
  <w:footnote w:type="continuationSeparator" w:id="0">
    <w:p w14:paraId="11E7A0AB" w14:textId="77777777" w:rsidR="00E179FD" w:rsidRDefault="00E179FD"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F85A" w14:textId="16F7A60C" w:rsidR="00492E4D" w:rsidRDefault="00492E4D">
    <w:pPr>
      <w:pStyle w:val="Header"/>
    </w:pPr>
  </w:p>
  <w:p w14:paraId="5B8959ED" w14:textId="77777777" w:rsidR="00492E4D" w:rsidRDefault="0049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4E6D1C90"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2493B89F">
          <wp:extent cx="4364182" cy="1813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446369" cy="18478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682"/>
    <w:multiLevelType w:val="hybridMultilevel"/>
    <w:tmpl w:val="9B38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856F8"/>
    <w:multiLevelType w:val="hybridMultilevel"/>
    <w:tmpl w:val="4E3A8C16"/>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A0B36"/>
    <w:multiLevelType w:val="hybridMultilevel"/>
    <w:tmpl w:val="46E65C36"/>
    <w:lvl w:ilvl="0" w:tplc="04090015">
      <w:start w:val="1"/>
      <w:numFmt w:val="upperLetter"/>
      <w:lvlText w:val="%1."/>
      <w:lvlJc w:val="left"/>
      <w:pPr>
        <w:ind w:left="830" w:hanging="360"/>
      </w:pPr>
      <w:rPr>
        <w:i w:val="0"/>
        <w:iCs w:val="0"/>
        <w:sz w:val="22"/>
        <w:szCs w:val="22"/>
      </w:r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 w15:restartNumberingAfterBreak="0">
    <w:nsid w:val="0903601E"/>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6"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7"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8" w15:restartNumberingAfterBreak="0">
    <w:nsid w:val="1F960730"/>
    <w:multiLevelType w:val="hybridMultilevel"/>
    <w:tmpl w:val="41BC2AFA"/>
    <w:lvl w:ilvl="0" w:tplc="04090015">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606694"/>
    <w:multiLevelType w:val="hybridMultilevel"/>
    <w:tmpl w:val="0956954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1"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0C17F2"/>
    <w:multiLevelType w:val="hybridMultilevel"/>
    <w:tmpl w:val="FF2AB7C6"/>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8"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0" w15:restartNumberingAfterBreak="0">
    <w:nsid w:val="45562487"/>
    <w:multiLevelType w:val="hybridMultilevel"/>
    <w:tmpl w:val="AF04B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F3EE1"/>
    <w:multiLevelType w:val="hybridMultilevel"/>
    <w:tmpl w:val="23C8FBF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2" w15:restartNumberingAfterBreak="0">
    <w:nsid w:val="4DCA1281"/>
    <w:multiLevelType w:val="hybridMultilevel"/>
    <w:tmpl w:val="8244E22C"/>
    <w:lvl w:ilvl="0" w:tplc="FFFFFFFF">
      <w:start w:val="1"/>
      <w:numFmt w:val="upperLetter"/>
      <w:lvlText w:val="%1."/>
      <w:lvlJc w:val="left"/>
      <w:pPr>
        <w:ind w:left="576"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52E0519"/>
    <w:multiLevelType w:val="hybridMultilevel"/>
    <w:tmpl w:val="0D5CF9C0"/>
    <w:lvl w:ilvl="0" w:tplc="04090015">
      <w:start w:val="1"/>
      <w:numFmt w:val="upperLetter"/>
      <w:lvlText w:val="%1."/>
      <w:lvlJc w:val="left"/>
      <w:pPr>
        <w:ind w:left="830" w:hanging="360"/>
      </w:p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4" w15:restartNumberingAfterBreak="0">
    <w:nsid w:val="59E576F3"/>
    <w:multiLevelType w:val="hybridMultilevel"/>
    <w:tmpl w:val="383A76AA"/>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15:restartNumberingAfterBreak="0">
    <w:nsid w:val="5CF97EE1"/>
    <w:multiLevelType w:val="hybridMultilevel"/>
    <w:tmpl w:val="0D5CF9C0"/>
    <w:lvl w:ilvl="0" w:tplc="04090015">
      <w:start w:val="1"/>
      <w:numFmt w:val="upperLetter"/>
      <w:lvlText w:val="%1."/>
      <w:lvlJc w:val="left"/>
      <w:pPr>
        <w:ind w:left="830" w:hanging="360"/>
      </w:p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6"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8E1789"/>
    <w:multiLevelType w:val="hybridMultilevel"/>
    <w:tmpl w:val="FF2AB7C6"/>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F5DEC"/>
    <w:multiLevelType w:val="hybridMultilevel"/>
    <w:tmpl w:val="BEA40B2C"/>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03">
      <w:start w:val="1"/>
      <w:numFmt w:val="bullet"/>
      <w:lvlText w:val="o"/>
      <w:lvlJc w:val="left"/>
      <w:pPr>
        <w:ind w:left="2270" w:hanging="180"/>
      </w:pPr>
      <w:rPr>
        <w:rFonts w:ascii="Courier New" w:hAnsi="Courier New" w:cs="Courier New" w:hint="default"/>
      </w:rPr>
    </w:lvl>
    <w:lvl w:ilvl="3" w:tplc="0409000F">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0"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425EB9"/>
    <w:multiLevelType w:val="hybridMultilevel"/>
    <w:tmpl w:val="E73EC160"/>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2"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9814353">
    <w:abstractNumId w:val="15"/>
  </w:num>
  <w:num w:numId="2" w16cid:durableId="278076234">
    <w:abstractNumId w:val="30"/>
  </w:num>
  <w:num w:numId="3" w16cid:durableId="1000425433">
    <w:abstractNumId w:val="13"/>
  </w:num>
  <w:num w:numId="4" w16cid:durableId="1045058340">
    <w:abstractNumId w:val="26"/>
  </w:num>
  <w:num w:numId="5" w16cid:durableId="182675293">
    <w:abstractNumId w:val="28"/>
  </w:num>
  <w:num w:numId="6" w16cid:durableId="1084494825">
    <w:abstractNumId w:val="17"/>
  </w:num>
  <w:num w:numId="7" w16cid:durableId="1675843937">
    <w:abstractNumId w:val="4"/>
  </w:num>
  <w:num w:numId="8" w16cid:durableId="366876082">
    <w:abstractNumId w:val="18"/>
  </w:num>
  <w:num w:numId="9" w16cid:durableId="296381169">
    <w:abstractNumId w:val="31"/>
  </w:num>
  <w:num w:numId="10" w16cid:durableId="1723820355">
    <w:abstractNumId w:val="11"/>
  </w:num>
  <w:num w:numId="11" w16cid:durableId="1260915443">
    <w:abstractNumId w:val="14"/>
  </w:num>
  <w:num w:numId="12" w16cid:durableId="1510556805">
    <w:abstractNumId w:val="6"/>
  </w:num>
  <w:num w:numId="13" w16cid:durableId="1338801151">
    <w:abstractNumId w:val="10"/>
  </w:num>
  <w:num w:numId="14" w16cid:durableId="762651955">
    <w:abstractNumId w:val="19"/>
  </w:num>
  <w:num w:numId="15" w16cid:durableId="5837012">
    <w:abstractNumId w:val="7"/>
  </w:num>
  <w:num w:numId="16" w16cid:durableId="1597519998">
    <w:abstractNumId w:val="12"/>
  </w:num>
  <w:num w:numId="17" w16cid:durableId="1181625938">
    <w:abstractNumId w:val="32"/>
  </w:num>
  <w:num w:numId="18" w16cid:durableId="2122214297">
    <w:abstractNumId w:val="5"/>
  </w:num>
  <w:num w:numId="19" w16cid:durableId="1226449919">
    <w:abstractNumId w:val="21"/>
  </w:num>
  <w:num w:numId="20" w16cid:durableId="1376852802">
    <w:abstractNumId w:val="23"/>
  </w:num>
  <w:num w:numId="21" w16cid:durableId="1683361179">
    <w:abstractNumId w:val="3"/>
  </w:num>
  <w:num w:numId="22" w16cid:durableId="2126464644">
    <w:abstractNumId w:val="29"/>
  </w:num>
  <w:num w:numId="23" w16cid:durableId="441851418">
    <w:abstractNumId w:val="0"/>
  </w:num>
  <w:num w:numId="24" w16cid:durableId="566841558">
    <w:abstractNumId w:val="24"/>
  </w:num>
  <w:num w:numId="25" w16cid:durableId="34743008">
    <w:abstractNumId w:val="2"/>
  </w:num>
  <w:num w:numId="26" w16cid:durableId="1798722883">
    <w:abstractNumId w:val="25"/>
  </w:num>
  <w:num w:numId="27" w16cid:durableId="1786922772">
    <w:abstractNumId w:val="16"/>
  </w:num>
  <w:num w:numId="28" w16cid:durableId="1696930414">
    <w:abstractNumId w:val="20"/>
  </w:num>
  <w:num w:numId="29" w16cid:durableId="1859270470">
    <w:abstractNumId w:val="9"/>
  </w:num>
  <w:num w:numId="30" w16cid:durableId="1252812383">
    <w:abstractNumId w:val="22"/>
  </w:num>
  <w:num w:numId="31" w16cid:durableId="988946379">
    <w:abstractNumId w:val="1"/>
  </w:num>
  <w:num w:numId="32" w16cid:durableId="1905599257">
    <w:abstractNumId w:val="8"/>
  </w:num>
  <w:num w:numId="33" w16cid:durableId="10311071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15F8"/>
    <w:rsid w:val="000149B0"/>
    <w:rsid w:val="00022A1C"/>
    <w:rsid w:val="00030B75"/>
    <w:rsid w:val="00032466"/>
    <w:rsid w:val="00040DD6"/>
    <w:rsid w:val="00041FD2"/>
    <w:rsid w:val="00043F1F"/>
    <w:rsid w:val="00063020"/>
    <w:rsid w:val="00071D33"/>
    <w:rsid w:val="00072ECF"/>
    <w:rsid w:val="00075974"/>
    <w:rsid w:val="00086029"/>
    <w:rsid w:val="000A09EE"/>
    <w:rsid w:val="000A1148"/>
    <w:rsid w:val="000A1669"/>
    <w:rsid w:val="000A38A7"/>
    <w:rsid w:val="000B2136"/>
    <w:rsid w:val="000B341A"/>
    <w:rsid w:val="000C6EC1"/>
    <w:rsid w:val="000D48F2"/>
    <w:rsid w:val="00100A45"/>
    <w:rsid w:val="001048B0"/>
    <w:rsid w:val="001107D6"/>
    <w:rsid w:val="001163AC"/>
    <w:rsid w:val="0012150F"/>
    <w:rsid w:val="00121AD7"/>
    <w:rsid w:val="00140C24"/>
    <w:rsid w:val="001414AB"/>
    <w:rsid w:val="0016589B"/>
    <w:rsid w:val="00171B8D"/>
    <w:rsid w:val="00194E7D"/>
    <w:rsid w:val="001B3448"/>
    <w:rsid w:val="001B526D"/>
    <w:rsid w:val="001C292D"/>
    <w:rsid w:val="001D0DFF"/>
    <w:rsid w:val="001E4CC2"/>
    <w:rsid w:val="00200FB8"/>
    <w:rsid w:val="00202865"/>
    <w:rsid w:val="00211157"/>
    <w:rsid w:val="00231765"/>
    <w:rsid w:val="00235E9F"/>
    <w:rsid w:val="002520DB"/>
    <w:rsid w:val="00256AB8"/>
    <w:rsid w:val="00263CE2"/>
    <w:rsid w:val="0026795A"/>
    <w:rsid w:val="00290F9D"/>
    <w:rsid w:val="00292A07"/>
    <w:rsid w:val="002A678F"/>
    <w:rsid w:val="002C7353"/>
    <w:rsid w:val="002D51EC"/>
    <w:rsid w:val="002D7F19"/>
    <w:rsid w:val="002F1C1F"/>
    <w:rsid w:val="002F3C9E"/>
    <w:rsid w:val="00317E4A"/>
    <w:rsid w:val="00321E56"/>
    <w:rsid w:val="00331A8D"/>
    <w:rsid w:val="00357250"/>
    <w:rsid w:val="00373667"/>
    <w:rsid w:val="003A4DE8"/>
    <w:rsid w:val="003B0E6D"/>
    <w:rsid w:val="003B1A3E"/>
    <w:rsid w:val="003B73A9"/>
    <w:rsid w:val="003D549B"/>
    <w:rsid w:val="003D5FD4"/>
    <w:rsid w:val="003F25D0"/>
    <w:rsid w:val="00415394"/>
    <w:rsid w:val="00427240"/>
    <w:rsid w:val="00432BC3"/>
    <w:rsid w:val="004342F6"/>
    <w:rsid w:val="00437F0B"/>
    <w:rsid w:val="0044241F"/>
    <w:rsid w:val="00443D33"/>
    <w:rsid w:val="00444B20"/>
    <w:rsid w:val="004479C7"/>
    <w:rsid w:val="00467689"/>
    <w:rsid w:val="00473001"/>
    <w:rsid w:val="004737CD"/>
    <w:rsid w:val="00492E4D"/>
    <w:rsid w:val="004B204D"/>
    <w:rsid w:val="004B2B37"/>
    <w:rsid w:val="004E3FA0"/>
    <w:rsid w:val="0050522A"/>
    <w:rsid w:val="0050585E"/>
    <w:rsid w:val="005129C9"/>
    <w:rsid w:val="00516929"/>
    <w:rsid w:val="00564AAB"/>
    <w:rsid w:val="0057447F"/>
    <w:rsid w:val="00574484"/>
    <w:rsid w:val="0058602B"/>
    <w:rsid w:val="005A1AA6"/>
    <w:rsid w:val="005D7620"/>
    <w:rsid w:val="005F0F6D"/>
    <w:rsid w:val="006202DA"/>
    <w:rsid w:val="00620DC6"/>
    <w:rsid w:val="00643D69"/>
    <w:rsid w:val="00647BC2"/>
    <w:rsid w:val="00655E58"/>
    <w:rsid w:val="0065742B"/>
    <w:rsid w:val="00657F05"/>
    <w:rsid w:val="00660FC2"/>
    <w:rsid w:val="00675869"/>
    <w:rsid w:val="00675BA9"/>
    <w:rsid w:val="0069660C"/>
    <w:rsid w:val="006A7C76"/>
    <w:rsid w:val="006B152F"/>
    <w:rsid w:val="006C41E4"/>
    <w:rsid w:val="006D3A8C"/>
    <w:rsid w:val="006D7B0C"/>
    <w:rsid w:val="00704647"/>
    <w:rsid w:val="00714E11"/>
    <w:rsid w:val="00777F9D"/>
    <w:rsid w:val="00785F99"/>
    <w:rsid w:val="007A0385"/>
    <w:rsid w:val="007B540D"/>
    <w:rsid w:val="007B5B7D"/>
    <w:rsid w:val="007C266B"/>
    <w:rsid w:val="007D700D"/>
    <w:rsid w:val="007E72FB"/>
    <w:rsid w:val="0080199F"/>
    <w:rsid w:val="00822474"/>
    <w:rsid w:val="008246A8"/>
    <w:rsid w:val="008349F5"/>
    <w:rsid w:val="00851263"/>
    <w:rsid w:val="00856476"/>
    <w:rsid w:val="00857317"/>
    <w:rsid w:val="00871E14"/>
    <w:rsid w:val="00897385"/>
    <w:rsid w:val="008A4186"/>
    <w:rsid w:val="008A7A85"/>
    <w:rsid w:val="008C28EA"/>
    <w:rsid w:val="008D39FA"/>
    <w:rsid w:val="009030E9"/>
    <w:rsid w:val="009076A2"/>
    <w:rsid w:val="0091529B"/>
    <w:rsid w:val="00915A09"/>
    <w:rsid w:val="00936E38"/>
    <w:rsid w:val="0094404E"/>
    <w:rsid w:val="009505C0"/>
    <w:rsid w:val="0095237B"/>
    <w:rsid w:val="00956789"/>
    <w:rsid w:val="00956D99"/>
    <w:rsid w:val="009833EF"/>
    <w:rsid w:val="00990789"/>
    <w:rsid w:val="00990C23"/>
    <w:rsid w:val="00993C1E"/>
    <w:rsid w:val="009A2116"/>
    <w:rsid w:val="009A31A2"/>
    <w:rsid w:val="009A3578"/>
    <w:rsid w:val="009A5E2F"/>
    <w:rsid w:val="009B69EC"/>
    <w:rsid w:val="009C2820"/>
    <w:rsid w:val="009F4404"/>
    <w:rsid w:val="009F5D8B"/>
    <w:rsid w:val="00A1076B"/>
    <w:rsid w:val="00A10B3A"/>
    <w:rsid w:val="00A36C13"/>
    <w:rsid w:val="00A4220B"/>
    <w:rsid w:val="00A44C1F"/>
    <w:rsid w:val="00A7468E"/>
    <w:rsid w:val="00A95171"/>
    <w:rsid w:val="00A95EC2"/>
    <w:rsid w:val="00AB47DF"/>
    <w:rsid w:val="00AC195A"/>
    <w:rsid w:val="00AC679B"/>
    <w:rsid w:val="00AD514C"/>
    <w:rsid w:val="00AD6F5F"/>
    <w:rsid w:val="00AE7E7A"/>
    <w:rsid w:val="00AF1413"/>
    <w:rsid w:val="00AF21AB"/>
    <w:rsid w:val="00B067C1"/>
    <w:rsid w:val="00B24D4A"/>
    <w:rsid w:val="00BA41E3"/>
    <w:rsid w:val="00C17F69"/>
    <w:rsid w:val="00C224D4"/>
    <w:rsid w:val="00C26BFF"/>
    <w:rsid w:val="00C526EC"/>
    <w:rsid w:val="00C54F8C"/>
    <w:rsid w:val="00C659FD"/>
    <w:rsid w:val="00C921EF"/>
    <w:rsid w:val="00CC10D7"/>
    <w:rsid w:val="00CC315C"/>
    <w:rsid w:val="00CC7C26"/>
    <w:rsid w:val="00CD0363"/>
    <w:rsid w:val="00CD2609"/>
    <w:rsid w:val="00CD5EFC"/>
    <w:rsid w:val="00CF188A"/>
    <w:rsid w:val="00D21567"/>
    <w:rsid w:val="00D25103"/>
    <w:rsid w:val="00D316D3"/>
    <w:rsid w:val="00D32506"/>
    <w:rsid w:val="00D326BB"/>
    <w:rsid w:val="00D32D0C"/>
    <w:rsid w:val="00D442CD"/>
    <w:rsid w:val="00D4438A"/>
    <w:rsid w:val="00D54557"/>
    <w:rsid w:val="00D659B1"/>
    <w:rsid w:val="00D65C49"/>
    <w:rsid w:val="00D86689"/>
    <w:rsid w:val="00D93879"/>
    <w:rsid w:val="00D947C0"/>
    <w:rsid w:val="00DB11E3"/>
    <w:rsid w:val="00DB4C8B"/>
    <w:rsid w:val="00DB51B2"/>
    <w:rsid w:val="00E177D4"/>
    <w:rsid w:val="00E179FD"/>
    <w:rsid w:val="00E52F76"/>
    <w:rsid w:val="00E547AC"/>
    <w:rsid w:val="00E63BC0"/>
    <w:rsid w:val="00E67726"/>
    <w:rsid w:val="00E87C01"/>
    <w:rsid w:val="00EA0B28"/>
    <w:rsid w:val="00EA3629"/>
    <w:rsid w:val="00EB2E0C"/>
    <w:rsid w:val="00EB4B01"/>
    <w:rsid w:val="00EE46E2"/>
    <w:rsid w:val="00F03E93"/>
    <w:rsid w:val="00F0755C"/>
    <w:rsid w:val="00F21B16"/>
    <w:rsid w:val="00F416B6"/>
    <w:rsid w:val="00F47D0E"/>
    <w:rsid w:val="00F533E2"/>
    <w:rsid w:val="00F54AFB"/>
    <w:rsid w:val="00F939A0"/>
    <w:rsid w:val="00FA51F6"/>
    <w:rsid w:val="00FE0ED1"/>
    <w:rsid w:val="00FE6FBB"/>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paragraph" w:styleId="NoSpacing">
    <w:name w:val="No Spacing"/>
    <w:basedOn w:val="Normal"/>
    <w:uiPriority w:val="1"/>
    <w:qFormat/>
    <w:rsid w:val="00075974"/>
    <w:pPr>
      <w:spacing w:after="0" w:line="240" w:lineRule="auto"/>
    </w:pPr>
    <w:rPr>
      <w:rFonts w:ascii="Calibri" w:hAnsi="Calibri" w:cs="Calibri"/>
    </w:rPr>
  </w:style>
  <w:style w:type="paragraph" w:customStyle="1" w:styleId="Default">
    <w:name w:val="Default"/>
    <w:rsid w:val="004737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0885">
      <w:bodyDiv w:val="1"/>
      <w:marLeft w:val="0"/>
      <w:marRight w:val="0"/>
      <w:marTop w:val="0"/>
      <w:marBottom w:val="0"/>
      <w:divBdr>
        <w:top w:val="none" w:sz="0" w:space="0" w:color="auto"/>
        <w:left w:val="none" w:sz="0" w:space="0" w:color="auto"/>
        <w:bottom w:val="none" w:sz="0" w:space="0" w:color="auto"/>
        <w:right w:val="none" w:sz="0" w:space="0" w:color="auto"/>
      </w:divBdr>
    </w:div>
    <w:div w:id="7477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5D6920BCAB46C29B84EEBFAF1ABEBE"/>
        <w:category>
          <w:name w:val="General"/>
          <w:gallery w:val="placeholder"/>
        </w:category>
        <w:types>
          <w:type w:val="bbPlcHdr"/>
        </w:types>
        <w:behaviors>
          <w:behavior w:val="content"/>
        </w:behaviors>
        <w:guid w:val="{017AE607-4D25-4AFB-AA35-53A92EE52916}"/>
      </w:docPartPr>
      <w:docPartBody>
        <w:p w:rsidR="00A77A1D" w:rsidRDefault="00232589" w:rsidP="00232589">
          <w:pPr>
            <w:pStyle w:val="E95D6920BCAB46C29B84EEBFAF1ABEB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89"/>
    <w:rsid w:val="0007599B"/>
    <w:rsid w:val="00232589"/>
    <w:rsid w:val="006A1E9A"/>
    <w:rsid w:val="00A77A1D"/>
    <w:rsid w:val="00B16342"/>
    <w:rsid w:val="00B96F0B"/>
    <w:rsid w:val="00D13DB9"/>
    <w:rsid w:val="00D7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5D6920BCAB46C29B84EEBFAF1ABEBE">
    <w:name w:val="E95D6920BCAB46C29B84EEBFAF1ABEBE"/>
    <w:rsid w:val="002325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8</cp:revision>
  <cp:lastPrinted>2019-08-14T17:37:00Z</cp:lastPrinted>
  <dcterms:created xsi:type="dcterms:W3CDTF">2022-03-17T18:55:00Z</dcterms:created>
  <dcterms:modified xsi:type="dcterms:W3CDTF">2022-05-24T15:41:00Z</dcterms:modified>
</cp:coreProperties>
</file>