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4B79E" w14:textId="4935F800" w:rsidR="001331D3" w:rsidRDefault="006B2DE1" w:rsidP="001331D3">
      <w:pPr>
        <w:spacing w:after="0"/>
        <w:jc w:val="center"/>
        <w:rPr>
          <w:rFonts w:ascii="Museo Slab 500" w:hAnsi="Museo Slab 500"/>
          <w:b/>
          <w:bCs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7FE47" wp14:editId="721C1C13">
                <wp:simplePos x="0" y="0"/>
                <wp:positionH relativeFrom="page">
                  <wp:align>center</wp:align>
                </wp:positionH>
                <wp:positionV relativeFrom="paragraph">
                  <wp:posOffset>88900</wp:posOffset>
                </wp:positionV>
                <wp:extent cx="5943600" cy="9144"/>
                <wp:effectExtent l="0" t="0" r="19050" b="2921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4366F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7pt" to="4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467B928E" w14:textId="01A3C261" w:rsidR="005E297F" w:rsidRPr="001331D3" w:rsidRDefault="005E297F" w:rsidP="004314FB">
      <w:pPr>
        <w:spacing w:after="0"/>
        <w:jc w:val="center"/>
        <w:rPr>
          <w:rFonts w:ascii="Museo Slab 500" w:hAnsi="Museo Slab 500"/>
          <w:b/>
          <w:bCs/>
          <w:sz w:val="32"/>
          <w:szCs w:val="32"/>
        </w:rPr>
      </w:pPr>
      <w:r w:rsidRPr="001331D3">
        <w:rPr>
          <w:rFonts w:ascii="Museo Slab 500" w:hAnsi="Museo Slab 500"/>
          <w:b/>
          <w:bCs/>
          <w:sz w:val="32"/>
          <w:szCs w:val="32"/>
        </w:rPr>
        <w:t>Public School Capital Construction Assistance Board Agenda</w:t>
      </w:r>
    </w:p>
    <w:p w14:paraId="56B6C89C" w14:textId="77777777" w:rsidR="001331D3" w:rsidRPr="001331D3" w:rsidRDefault="001331D3" w:rsidP="004314FB">
      <w:pPr>
        <w:spacing w:after="0"/>
        <w:jc w:val="center"/>
        <w:rPr>
          <w:rFonts w:cstheme="minorHAnsi"/>
          <w:b/>
          <w:bCs/>
        </w:rPr>
      </w:pPr>
    </w:p>
    <w:tbl>
      <w:tblPr>
        <w:tblStyle w:val="TableGrid"/>
        <w:tblW w:w="74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30"/>
        <w:gridCol w:w="5940"/>
      </w:tblGrid>
      <w:tr w:rsidR="002C21BD" w14:paraId="6321D587" w14:textId="77777777" w:rsidTr="002C21BD">
        <w:trPr>
          <w:trHeight w:val="270"/>
          <w:jc w:val="center"/>
        </w:trPr>
        <w:tc>
          <w:tcPr>
            <w:tcW w:w="1530" w:type="dxa"/>
            <w:shd w:val="clear" w:color="auto" w:fill="auto"/>
          </w:tcPr>
          <w:p w14:paraId="4A924517" w14:textId="1C3B6EFB" w:rsidR="002C21BD" w:rsidRPr="005E297F" w:rsidRDefault="002C21BD" w:rsidP="002C21BD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Date &amp; Time:</w:t>
            </w:r>
          </w:p>
        </w:tc>
        <w:tc>
          <w:tcPr>
            <w:tcW w:w="5940" w:type="dxa"/>
          </w:tcPr>
          <w:p w14:paraId="177ADC05" w14:textId="4E41A238" w:rsidR="002C21BD" w:rsidRPr="004314FB" w:rsidRDefault="002C21BD" w:rsidP="002C21BD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13 and 14, 8:00AM – 12:00PM</w:t>
            </w:r>
          </w:p>
        </w:tc>
      </w:tr>
      <w:tr w:rsidR="002C21BD" w14:paraId="02262E42" w14:textId="77777777" w:rsidTr="002C21BD">
        <w:trPr>
          <w:jc w:val="center"/>
        </w:trPr>
        <w:tc>
          <w:tcPr>
            <w:tcW w:w="1530" w:type="dxa"/>
            <w:shd w:val="clear" w:color="auto" w:fill="auto"/>
          </w:tcPr>
          <w:p w14:paraId="24098F49" w14:textId="0533D917" w:rsidR="002C21BD" w:rsidRPr="005E297F" w:rsidRDefault="002C21BD" w:rsidP="002C21BD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5940" w:type="dxa"/>
          </w:tcPr>
          <w:p w14:paraId="37F21AC5" w14:textId="61F422BD" w:rsidR="002C21BD" w:rsidRPr="004314FB" w:rsidRDefault="002C21BD" w:rsidP="002C21BD">
            <w:pPr>
              <w:rPr>
                <w:rFonts w:cstheme="minorHAnsi"/>
              </w:rPr>
            </w:pPr>
            <w:r>
              <w:rPr>
                <w:rFonts w:cstheme="minorHAnsi"/>
              </w:rPr>
              <w:t>Microsoft Teams</w:t>
            </w:r>
          </w:p>
        </w:tc>
      </w:tr>
    </w:tbl>
    <w:p w14:paraId="4D7E39C9" w14:textId="380D9246" w:rsidR="003F3CED" w:rsidRDefault="003F3CED" w:rsidP="003F3CED">
      <w:pPr>
        <w:spacing w:after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520"/>
        <w:gridCol w:w="1980"/>
        <w:gridCol w:w="1890"/>
      </w:tblGrid>
      <w:tr w:rsidR="003F3CED" w14:paraId="2AE0F08C" w14:textId="77777777" w:rsidTr="001331D3">
        <w:trPr>
          <w:jc w:val="center"/>
        </w:trPr>
        <w:tc>
          <w:tcPr>
            <w:tcW w:w="6390" w:type="dxa"/>
            <w:gridSpan w:val="3"/>
            <w:shd w:val="clear" w:color="auto" w:fill="E7E6E6" w:themeFill="background2"/>
            <w:vAlign w:val="center"/>
          </w:tcPr>
          <w:p w14:paraId="42ED7652" w14:textId="22919FD3" w:rsidR="003F3CED" w:rsidRDefault="003F3CED" w:rsidP="001331D3">
            <w:pPr>
              <w:jc w:val="center"/>
              <w:rPr>
                <w:rFonts w:ascii="Museo Slab 500" w:hAnsi="Museo Slab 500"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Capital Construction Assistance Board Members:</w:t>
            </w:r>
          </w:p>
        </w:tc>
      </w:tr>
      <w:tr w:rsidR="003F3CED" w14:paraId="248F1346" w14:textId="77777777" w:rsidTr="004314FB">
        <w:trPr>
          <w:trHeight w:val="279"/>
          <w:jc w:val="center"/>
        </w:trPr>
        <w:tc>
          <w:tcPr>
            <w:tcW w:w="2520" w:type="dxa"/>
            <w:shd w:val="clear" w:color="auto" w:fill="auto"/>
          </w:tcPr>
          <w:p w14:paraId="36DE17FA" w14:textId="736F2CDD" w:rsidR="003F3CED" w:rsidRPr="005E297F" w:rsidRDefault="003F3CED" w:rsidP="003F3CED">
            <w:pPr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DC1139">
              <w:rPr>
                <w:rFonts w:cs="Times New Roman"/>
              </w:rPr>
              <w:t>Scott Stevens</w:t>
            </w:r>
            <w:r>
              <w:rPr>
                <w:rFonts w:cs="Times New Roman"/>
              </w:rPr>
              <w:t xml:space="preserve"> - Chair</w:t>
            </w:r>
          </w:p>
        </w:tc>
        <w:tc>
          <w:tcPr>
            <w:tcW w:w="1980" w:type="dxa"/>
          </w:tcPr>
          <w:p w14:paraId="04CEBCD0" w14:textId="446E8D4F" w:rsidR="003F3CED" w:rsidRDefault="003F3CED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Allison Pearlman</w:t>
            </w:r>
          </w:p>
        </w:tc>
        <w:tc>
          <w:tcPr>
            <w:tcW w:w="1890" w:type="dxa"/>
          </w:tcPr>
          <w:p w14:paraId="014A9051" w14:textId="7C2C823D" w:rsidR="003F3CED" w:rsidRDefault="003F3CED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Michael Wailes</w:t>
            </w:r>
          </w:p>
        </w:tc>
      </w:tr>
      <w:tr w:rsidR="003F3CED" w14:paraId="7E626AD2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0D3BC499" w14:textId="0B18FF4B" w:rsidR="003F3CED" w:rsidRDefault="003F3CED" w:rsidP="003F3CED">
            <w:pPr>
              <w:rPr>
                <w:rFonts w:cstheme="minorHAnsi"/>
                <w:sz w:val="24"/>
                <w:szCs w:val="24"/>
              </w:rPr>
            </w:pPr>
            <w:r w:rsidRPr="00DC1139">
              <w:rPr>
                <w:rFonts w:cs="Times New Roman"/>
              </w:rPr>
              <w:t>Jane Crisler</w:t>
            </w:r>
            <w:r>
              <w:rPr>
                <w:rFonts w:cs="Times New Roman"/>
              </w:rPr>
              <w:t xml:space="preserve"> – Vice Chair</w:t>
            </w:r>
          </w:p>
        </w:tc>
        <w:tc>
          <w:tcPr>
            <w:tcW w:w="1980" w:type="dxa"/>
          </w:tcPr>
          <w:p w14:paraId="25B8FBFE" w14:textId="43C35034" w:rsidR="003F3CED" w:rsidRDefault="002C21BD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Brett Ridgway</w:t>
            </w:r>
          </w:p>
        </w:tc>
        <w:tc>
          <w:tcPr>
            <w:tcW w:w="1890" w:type="dxa"/>
          </w:tcPr>
          <w:p w14:paraId="48F1C6BF" w14:textId="61D64965" w:rsidR="003F3CED" w:rsidRDefault="003F3CED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Cyndi Wright</w:t>
            </w:r>
          </w:p>
        </w:tc>
      </w:tr>
      <w:tr w:rsidR="004314FB" w14:paraId="2A7D1606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3B93C00C" w14:textId="7FDD6382" w:rsidR="004314FB" w:rsidRPr="00DC1139" w:rsidRDefault="004314FB" w:rsidP="003F3CED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>Brian Amack</w:t>
            </w:r>
          </w:p>
        </w:tc>
        <w:tc>
          <w:tcPr>
            <w:tcW w:w="1980" w:type="dxa"/>
          </w:tcPr>
          <w:p w14:paraId="2E3B5C89" w14:textId="52D80ECE" w:rsidR="004314FB" w:rsidRPr="00DC1139" w:rsidRDefault="002C21BD" w:rsidP="003F3CED">
            <w:pPr>
              <w:rPr>
                <w:rFonts w:cs="Times New Roman"/>
              </w:rPr>
            </w:pPr>
            <w:r>
              <w:rPr>
                <w:rFonts w:cs="Times New Roman"/>
              </w:rPr>
              <w:t>Matt Samelson</w:t>
            </w:r>
          </w:p>
        </w:tc>
        <w:tc>
          <w:tcPr>
            <w:tcW w:w="1890" w:type="dxa"/>
          </w:tcPr>
          <w:p w14:paraId="3659B4E2" w14:textId="403881CB" w:rsidR="004314FB" w:rsidRPr="00DC1139" w:rsidRDefault="004314FB" w:rsidP="003F3CED">
            <w:pPr>
              <w:rPr>
                <w:rFonts w:cs="Times New Roman"/>
              </w:rPr>
            </w:pPr>
          </w:p>
        </w:tc>
      </w:tr>
    </w:tbl>
    <w:p w14:paraId="100ECA91" w14:textId="4020AFB9" w:rsidR="00492E4D" w:rsidRDefault="006B2DE1" w:rsidP="001331D3">
      <w:pPr>
        <w:spacing w:after="0"/>
        <w:rPr>
          <w:rFonts w:ascii="Museo Slab 500" w:hAnsi="Museo Slab 500"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8480A" wp14:editId="55ABA0C5">
                <wp:simplePos x="0" y="0"/>
                <wp:positionH relativeFrom="page">
                  <wp:posOffset>904875</wp:posOffset>
                </wp:positionH>
                <wp:positionV relativeFrom="paragraph">
                  <wp:posOffset>123190</wp:posOffset>
                </wp:positionV>
                <wp:extent cx="5943600" cy="9144"/>
                <wp:effectExtent l="0" t="0" r="19050" b="2921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7B189"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71.25pt,9.7pt" to="539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1"/>
        <w:gridCol w:w="9609"/>
      </w:tblGrid>
      <w:tr w:rsidR="002C21BD" w14:paraId="3A234231" w14:textId="77777777" w:rsidTr="009730D6">
        <w:trPr>
          <w:trHeight w:val="415"/>
        </w:trPr>
        <w:tc>
          <w:tcPr>
            <w:tcW w:w="10080" w:type="dxa"/>
            <w:gridSpan w:val="2"/>
          </w:tcPr>
          <w:p w14:paraId="5666A05F" w14:textId="592D5176" w:rsidR="002C21BD" w:rsidRPr="002C21BD" w:rsidRDefault="002C21BD" w:rsidP="001E1FA4">
            <w:pPr>
              <w:ind w:left="340"/>
              <w:rPr>
                <w:rFonts w:cstheme="minorHAnsi"/>
                <w:b/>
                <w:bCs/>
                <w:u w:val="single"/>
              </w:rPr>
            </w:pPr>
            <w:r w:rsidRPr="002C21BD">
              <w:rPr>
                <w:rFonts w:cstheme="minorHAnsi"/>
                <w:b/>
                <w:bCs/>
                <w:u w:val="single"/>
              </w:rPr>
              <w:t>DAY ONE</w:t>
            </w:r>
            <w:r>
              <w:rPr>
                <w:rFonts w:cstheme="minorHAnsi"/>
                <w:b/>
                <w:bCs/>
                <w:u w:val="single"/>
              </w:rPr>
              <w:t>:</w:t>
            </w:r>
          </w:p>
        </w:tc>
      </w:tr>
      <w:tr w:rsidR="002C21BD" w14:paraId="375922A6" w14:textId="77777777" w:rsidTr="002C21BD">
        <w:trPr>
          <w:trHeight w:val="415"/>
        </w:trPr>
        <w:tc>
          <w:tcPr>
            <w:tcW w:w="471" w:type="dxa"/>
          </w:tcPr>
          <w:p w14:paraId="725A62FF" w14:textId="5F61E5E1" w:rsidR="002C21BD" w:rsidRDefault="002C21BD" w:rsidP="002C21BD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I.</w:t>
            </w:r>
          </w:p>
        </w:tc>
        <w:tc>
          <w:tcPr>
            <w:tcW w:w="9609" w:type="dxa"/>
          </w:tcPr>
          <w:p w14:paraId="1094CBBF" w14:textId="49BCC546" w:rsidR="002C21BD" w:rsidRPr="001E1FA4" w:rsidRDefault="002C21BD" w:rsidP="002C21BD">
            <w:pPr>
              <w:ind w:left="36"/>
              <w:rPr>
                <w:rFonts w:cstheme="minorHAnsi"/>
              </w:rPr>
            </w:pPr>
            <w:r w:rsidRPr="001E1FA4">
              <w:rPr>
                <w:rFonts w:cstheme="minorHAnsi"/>
              </w:rPr>
              <w:t>Call to Order</w:t>
            </w:r>
          </w:p>
        </w:tc>
      </w:tr>
      <w:tr w:rsidR="002C21BD" w14:paraId="4179B059" w14:textId="77777777" w:rsidTr="002C21BD">
        <w:trPr>
          <w:trHeight w:val="415"/>
        </w:trPr>
        <w:tc>
          <w:tcPr>
            <w:tcW w:w="471" w:type="dxa"/>
          </w:tcPr>
          <w:p w14:paraId="7DB361DE" w14:textId="516DA1DC" w:rsidR="002C21BD" w:rsidRPr="001E1FA4" w:rsidRDefault="002C21BD" w:rsidP="002C21BD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II.</w:t>
            </w:r>
          </w:p>
        </w:tc>
        <w:tc>
          <w:tcPr>
            <w:tcW w:w="9609" w:type="dxa"/>
          </w:tcPr>
          <w:p w14:paraId="089B1B79" w14:textId="0DFEB73E" w:rsidR="002C21BD" w:rsidRPr="001E1FA4" w:rsidRDefault="002C21BD" w:rsidP="002C21BD">
            <w:pPr>
              <w:ind w:left="36"/>
              <w:rPr>
                <w:rFonts w:cstheme="minorHAnsi"/>
              </w:rPr>
            </w:pPr>
            <w:r w:rsidRPr="001E1FA4">
              <w:rPr>
                <w:rFonts w:cstheme="minorHAnsi"/>
              </w:rPr>
              <w:t>Roll Call</w:t>
            </w:r>
          </w:p>
        </w:tc>
      </w:tr>
      <w:tr w:rsidR="002C21BD" w14:paraId="5111F9FD" w14:textId="77777777" w:rsidTr="002C21BD">
        <w:trPr>
          <w:trHeight w:val="415"/>
        </w:trPr>
        <w:tc>
          <w:tcPr>
            <w:tcW w:w="471" w:type="dxa"/>
          </w:tcPr>
          <w:p w14:paraId="57CD826C" w14:textId="4352C30D" w:rsidR="002C21BD" w:rsidRPr="001E1FA4" w:rsidRDefault="002C21BD" w:rsidP="002C21BD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III.</w:t>
            </w:r>
          </w:p>
        </w:tc>
        <w:tc>
          <w:tcPr>
            <w:tcW w:w="9609" w:type="dxa"/>
          </w:tcPr>
          <w:p w14:paraId="6DE6FA01" w14:textId="75AFF36F" w:rsidR="002C21BD" w:rsidRPr="001E1FA4" w:rsidRDefault="002C21BD" w:rsidP="002C21BD">
            <w:pPr>
              <w:ind w:left="36"/>
              <w:rPr>
                <w:rFonts w:cstheme="minorHAnsi"/>
              </w:rPr>
            </w:pPr>
            <w:r w:rsidRPr="001E1FA4">
              <w:rPr>
                <w:rFonts w:cstheme="minorHAnsi"/>
              </w:rPr>
              <w:t>Approve Agenda</w:t>
            </w:r>
          </w:p>
        </w:tc>
      </w:tr>
      <w:tr w:rsidR="002C21BD" w14:paraId="022B307F" w14:textId="77777777" w:rsidTr="002C21BD">
        <w:trPr>
          <w:trHeight w:val="415"/>
        </w:trPr>
        <w:tc>
          <w:tcPr>
            <w:tcW w:w="471" w:type="dxa"/>
          </w:tcPr>
          <w:p w14:paraId="6D328B75" w14:textId="0267A1BB" w:rsidR="002C21BD" w:rsidRPr="001E1FA4" w:rsidRDefault="002C21BD" w:rsidP="002C21BD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IV.</w:t>
            </w:r>
          </w:p>
        </w:tc>
        <w:tc>
          <w:tcPr>
            <w:tcW w:w="9609" w:type="dxa"/>
          </w:tcPr>
          <w:p w14:paraId="3C722611" w14:textId="4E32FCF1" w:rsidR="002C21BD" w:rsidRPr="001E1FA4" w:rsidRDefault="002C21BD" w:rsidP="002C21BD">
            <w:pPr>
              <w:ind w:left="36"/>
              <w:rPr>
                <w:rFonts w:cstheme="minorHAnsi"/>
              </w:rPr>
            </w:pPr>
            <w:r w:rsidRPr="001E1FA4">
              <w:rPr>
                <w:rFonts w:cstheme="minorHAnsi"/>
              </w:rPr>
              <w:t>Approve Previous Meeting Minutes from</w:t>
            </w:r>
            <w:r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June 1</w:t>
            </w:r>
            <w:r w:rsidRPr="002C21BD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  <w:vertAlign w:val="superscript"/>
              </w:rPr>
              <w:t xml:space="preserve"> </w:t>
            </w:r>
            <w:r>
              <w:rPr>
                <w:rFonts w:cstheme="minorHAnsi"/>
              </w:rPr>
              <w:t>Special Meeting, June 18</w:t>
            </w:r>
            <w:r w:rsidRPr="002C21BD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>, 2020</w:t>
            </w:r>
          </w:p>
        </w:tc>
      </w:tr>
      <w:tr w:rsidR="002C21BD" w14:paraId="75F24FEA" w14:textId="77777777" w:rsidTr="002C21BD">
        <w:trPr>
          <w:trHeight w:val="963"/>
        </w:trPr>
        <w:tc>
          <w:tcPr>
            <w:tcW w:w="471" w:type="dxa"/>
          </w:tcPr>
          <w:p w14:paraId="3D8D0CB9" w14:textId="6EEE6CA6" w:rsidR="002C21BD" w:rsidRPr="001E1FA4" w:rsidRDefault="002C21BD" w:rsidP="002C21BD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V.</w:t>
            </w:r>
          </w:p>
        </w:tc>
        <w:tc>
          <w:tcPr>
            <w:tcW w:w="9609" w:type="dxa"/>
          </w:tcPr>
          <w:p w14:paraId="16E44D32" w14:textId="77777777" w:rsidR="002C21BD" w:rsidRDefault="002C21BD" w:rsidP="002C21BD">
            <w:pPr>
              <w:ind w:left="36"/>
              <w:rPr>
                <w:rFonts w:cstheme="minorHAnsi"/>
              </w:rPr>
            </w:pPr>
            <w:r w:rsidRPr="001E1FA4">
              <w:rPr>
                <w:rFonts w:cstheme="minorHAnsi"/>
              </w:rPr>
              <w:t>Action Items:</w:t>
            </w:r>
          </w:p>
          <w:p w14:paraId="7246E025" w14:textId="77777777" w:rsidR="002C21BD" w:rsidRPr="002C21BD" w:rsidRDefault="002C21BD" w:rsidP="002C21BD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56"/>
              <w:rPr>
                <w:rFonts w:cstheme="minorHAnsi"/>
              </w:rPr>
            </w:pPr>
            <w:r w:rsidRPr="002C21BD">
              <w:rPr>
                <w:rFonts w:cstheme="minorHAnsi"/>
              </w:rPr>
              <w:t>Lake County West Park ES Request for Additional Program Area</w:t>
            </w:r>
          </w:p>
          <w:p w14:paraId="15F1BD27" w14:textId="2411DF48" w:rsidR="002C21BD" w:rsidRPr="002C21BD" w:rsidRDefault="002C21BD" w:rsidP="002C21BD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56"/>
              <w:rPr>
                <w:rFonts w:cstheme="minorHAnsi"/>
              </w:rPr>
            </w:pPr>
            <w:r w:rsidRPr="002C21BD">
              <w:rPr>
                <w:rFonts w:cstheme="minorHAnsi"/>
              </w:rPr>
              <w:t>Approve FY21 Best Grant Timeline</w:t>
            </w:r>
          </w:p>
        </w:tc>
      </w:tr>
      <w:tr w:rsidR="002C21BD" w14:paraId="06A19A60" w14:textId="77777777" w:rsidTr="002C21BD">
        <w:trPr>
          <w:trHeight w:val="1251"/>
        </w:trPr>
        <w:tc>
          <w:tcPr>
            <w:tcW w:w="471" w:type="dxa"/>
          </w:tcPr>
          <w:p w14:paraId="678918EB" w14:textId="4BCB19F6" w:rsidR="002C21BD" w:rsidRPr="001E1FA4" w:rsidRDefault="002C21BD" w:rsidP="002C21BD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VI.</w:t>
            </w:r>
          </w:p>
        </w:tc>
        <w:tc>
          <w:tcPr>
            <w:tcW w:w="9609" w:type="dxa"/>
          </w:tcPr>
          <w:p w14:paraId="30CD1EBB" w14:textId="77777777" w:rsidR="002C21BD" w:rsidRDefault="002C21BD" w:rsidP="002C21BD">
            <w:pPr>
              <w:ind w:left="36"/>
              <w:rPr>
                <w:rFonts w:cstheme="minorHAnsi"/>
              </w:rPr>
            </w:pPr>
            <w:r w:rsidRPr="001E1FA4">
              <w:rPr>
                <w:rFonts w:cstheme="minorHAnsi"/>
              </w:rPr>
              <w:t>Discussion Items:</w:t>
            </w:r>
          </w:p>
          <w:p w14:paraId="07CD3A35" w14:textId="77777777" w:rsidR="002C21BD" w:rsidRPr="002C21BD" w:rsidRDefault="002C21BD" w:rsidP="002C21B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56"/>
              <w:rPr>
                <w:rFonts w:cstheme="minorHAnsi"/>
              </w:rPr>
            </w:pPr>
            <w:r w:rsidRPr="002C21BD">
              <w:rPr>
                <w:rFonts w:cstheme="minorHAnsi"/>
              </w:rPr>
              <w:t>BEST 101; Facility Insight Updates</w:t>
            </w:r>
          </w:p>
          <w:p w14:paraId="673EB66E" w14:textId="77777777" w:rsidR="002C21BD" w:rsidRPr="002C21BD" w:rsidRDefault="002C21BD" w:rsidP="002C21B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56"/>
              <w:rPr>
                <w:rFonts w:cstheme="minorHAnsi"/>
              </w:rPr>
            </w:pPr>
            <w:r w:rsidRPr="002C21BD">
              <w:rPr>
                <w:rFonts w:cstheme="minorHAnsi"/>
              </w:rPr>
              <w:t>Board Training from Office of Attorney General</w:t>
            </w:r>
          </w:p>
          <w:p w14:paraId="2D8FF473" w14:textId="6BE9761F" w:rsidR="002C21BD" w:rsidRPr="002C21BD" w:rsidRDefault="002C21BD" w:rsidP="002C21B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56"/>
              <w:rPr>
                <w:rFonts w:cstheme="minorHAnsi"/>
              </w:rPr>
            </w:pPr>
            <w:r w:rsidRPr="002C21BD">
              <w:rPr>
                <w:rFonts w:cstheme="minorHAnsi"/>
              </w:rPr>
              <w:t>Review of CCAB Responsibilities</w:t>
            </w:r>
          </w:p>
        </w:tc>
      </w:tr>
      <w:tr w:rsidR="002C21BD" w14:paraId="22CCA549" w14:textId="77777777" w:rsidTr="002C21BD">
        <w:trPr>
          <w:trHeight w:val="415"/>
        </w:trPr>
        <w:tc>
          <w:tcPr>
            <w:tcW w:w="471" w:type="dxa"/>
          </w:tcPr>
          <w:p w14:paraId="0A892A78" w14:textId="49AFBD5F" w:rsidR="002C21BD" w:rsidRPr="001E1FA4" w:rsidRDefault="002C21BD" w:rsidP="002C21BD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VII.</w:t>
            </w:r>
          </w:p>
        </w:tc>
        <w:tc>
          <w:tcPr>
            <w:tcW w:w="9609" w:type="dxa"/>
          </w:tcPr>
          <w:p w14:paraId="5644A722" w14:textId="19ACE63D" w:rsidR="002C21BD" w:rsidRPr="001E1FA4" w:rsidRDefault="002C21BD" w:rsidP="002C21BD">
            <w:pPr>
              <w:ind w:left="36"/>
              <w:rPr>
                <w:rFonts w:cstheme="minorHAnsi"/>
              </w:rPr>
            </w:pPr>
            <w:r>
              <w:rPr>
                <w:rFonts w:cstheme="minorHAnsi"/>
              </w:rPr>
              <w:t xml:space="preserve">Day One </w:t>
            </w:r>
            <w:r w:rsidRPr="001E1FA4">
              <w:rPr>
                <w:rFonts w:cstheme="minorHAnsi"/>
              </w:rPr>
              <w:t>Adjournment</w:t>
            </w:r>
          </w:p>
        </w:tc>
      </w:tr>
    </w:tbl>
    <w:p w14:paraId="1909778C" w14:textId="61C2EB15" w:rsidR="002C21BD" w:rsidRDefault="002C21BD"/>
    <w:p w14:paraId="0DC17ADE" w14:textId="77777777" w:rsidR="002C21BD" w:rsidRDefault="002C21BD">
      <w:r>
        <w:br w:type="page"/>
      </w:r>
    </w:p>
    <w:p w14:paraId="22924DE4" w14:textId="77777777" w:rsidR="002C21BD" w:rsidRDefault="002C21B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1"/>
        <w:gridCol w:w="9609"/>
      </w:tblGrid>
      <w:tr w:rsidR="002C21BD" w14:paraId="70331289" w14:textId="77777777" w:rsidTr="00A60AD2">
        <w:trPr>
          <w:trHeight w:val="415"/>
        </w:trPr>
        <w:tc>
          <w:tcPr>
            <w:tcW w:w="10080" w:type="dxa"/>
            <w:gridSpan w:val="2"/>
          </w:tcPr>
          <w:p w14:paraId="40469E48" w14:textId="464AAA8C" w:rsidR="002C21BD" w:rsidRPr="001E1FA4" w:rsidRDefault="002C21BD" w:rsidP="002C21BD">
            <w:pPr>
              <w:ind w:left="340"/>
              <w:rPr>
                <w:rFonts w:cstheme="minorHAnsi"/>
              </w:rPr>
            </w:pPr>
            <w:r w:rsidRPr="002C21BD">
              <w:rPr>
                <w:rFonts w:cstheme="minorHAnsi"/>
                <w:b/>
                <w:bCs/>
                <w:u w:val="single"/>
              </w:rPr>
              <w:t xml:space="preserve">DAY </w:t>
            </w:r>
            <w:r>
              <w:rPr>
                <w:rFonts w:cstheme="minorHAnsi"/>
                <w:b/>
                <w:bCs/>
                <w:u w:val="single"/>
              </w:rPr>
              <w:t>TWO</w:t>
            </w:r>
            <w:r>
              <w:rPr>
                <w:rFonts w:cstheme="minorHAnsi"/>
                <w:b/>
                <w:bCs/>
                <w:u w:val="single"/>
              </w:rPr>
              <w:t>:</w:t>
            </w:r>
          </w:p>
        </w:tc>
      </w:tr>
      <w:tr w:rsidR="002C21BD" w14:paraId="4E7AF71E" w14:textId="77777777" w:rsidTr="002C21BD">
        <w:trPr>
          <w:trHeight w:val="415"/>
        </w:trPr>
        <w:tc>
          <w:tcPr>
            <w:tcW w:w="471" w:type="dxa"/>
          </w:tcPr>
          <w:p w14:paraId="769E27B0" w14:textId="2D602B04" w:rsidR="002C21BD" w:rsidRDefault="002C21BD" w:rsidP="002C21BD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I.</w:t>
            </w:r>
          </w:p>
        </w:tc>
        <w:tc>
          <w:tcPr>
            <w:tcW w:w="9609" w:type="dxa"/>
          </w:tcPr>
          <w:p w14:paraId="2C658A64" w14:textId="28F7B236" w:rsidR="002C21BD" w:rsidRPr="001E1FA4" w:rsidRDefault="002C21BD" w:rsidP="002C21BD">
            <w:pPr>
              <w:ind w:left="36"/>
              <w:rPr>
                <w:rFonts w:cstheme="minorHAnsi"/>
              </w:rPr>
            </w:pPr>
            <w:r w:rsidRPr="001E1FA4">
              <w:rPr>
                <w:rFonts w:cstheme="minorHAnsi"/>
              </w:rPr>
              <w:t>Call to Order</w:t>
            </w:r>
          </w:p>
        </w:tc>
      </w:tr>
      <w:tr w:rsidR="002C21BD" w14:paraId="6C246C89" w14:textId="77777777" w:rsidTr="002C21BD">
        <w:trPr>
          <w:trHeight w:val="415"/>
        </w:trPr>
        <w:tc>
          <w:tcPr>
            <w:tcW w:w="471" w:type="dxa"/>
          </w:tcPr>
          <w:p w14:paraId="04A25469" w14:textId="1FB00290" w:rsidR="002C21BD" w:rsidRPr="001E1FA4" w:rsidRDefault="002C21BD" w:rsidP="002C21BD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II.</w:t>
            </w:r>
          </w:p>
        </w:tc>
        <w:tc>
          <w:tcPr>
            <w:tcW w:w="9609" w:type="dxa"/>
          </w:tcPr>
          <w:p w14:paraId="0AFECDA8" w14:textId="417C8BF2" w:rsidR="002C21BD" w:rsidRPr="001E1FA4" w:rsidRDefault="002C21BD" w:rsidP="002C21BD">
            <w:pPr>
              <w:ind w:left="36"/>
              <w:rPr>
                <w:rFonts w:cstheme="minorHAnsi"/>
              </w:rPr>
            </w:pPr>
            <w:r w:rsidRPr="001E1FA4">
              <w:rPr>
                <w:rFonts w:cstheme="minorHAnsi"/>
              </w:rPr>
              <w:t>Roll Call</w:t>
            </w:r>
          </w:p>
        </w:tc>
      </w:tr>
      <w:tr w:rsidR="002C21BD" w14:paraId="26A9F1FA" w14:textId="77777777" w:rsidTr="002C21BD">
        <w:trPr>
          <w:trHeight w:val="415"/>
        </w:trPr>
        <w:tc>
          <w:tcPr>
            <w:tcW w:w="471" w:type="dxa"/>
          </w:tcPr>
          <w:p w14:paraId="620509F2" w14:textId="0928D091" w:rsidR="002C21BD" w:rsidRPr="001E1FA4" w:rsidRDefault="002C21BD" w:rsidP="002C21BD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III.</w:t>
            </w:r>
          </w:p>
        </w:tc>
        <w:tc>
          <w:tcPr>
            <w:tcW w:w="9609" w:type="dxa"/>
          </w:tcPr>
          <w:p w14:paraId="67544362" w14:textId="31DEC749" w:rsidR="002C21BD" w:rsidRPr="001E1FA4" w:rsidRDefault="002C21BD" w:rsidP="002C21BD">
            <w:pPr>
              <w:ind w:left="36"/>
              <w:rPr>
                <w:rFonts w:cstheme="minorHAnsi"/>
              </w:rPr>
            </w:pPr>
            <w:r w:rsidRPr="001E1FA4">
              <w:rPr>
                <w:rFonts w:cstheme="minorHAnsi"/>
              </w:rPr>
              <w:t>Approve Agenda</w:t>
            </w:r>
          </w:p>
        </w:tc>
      </w:tr>
      <w:tr w:rsidR="002C21BD" w14:paraId="5FF685AE" w14:textId="77777777" w:rsidTr="002C21BD">
        <w:trPr>
          <w:trHeight w:val="1593"/>
        </w:trPr>
        <w:tc>
          <w:tcPr>
            <w:tcW w:w="471" w:type="dxa"/>
          </w:tcPr>
          <w:p w14:paraId="33A10CE9" w14:textId="526E59F5" w:rsidR="002C21BD" w:rsidRPr="001E1FA4" w:rsidRDefault="002C21BD" w:rsidP="002C21BD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IV.</w:t>
            </w:r>
          </w:p>
        </w:tc>
        <w:tc>
          <w:tcPr>
            <w:tcW w:w="9609" w:type="dxa"/>
          </w:tcPr>
          <w:p w14:paraId="065D26DC" w14:textId="77777777" w:rsidR="002C21BD" w:rsidRDefault="002C21BD" w:rsidP="002C21BD">
            <w:pPr>
              <w:ind w:left="36"/>
              <w:rPr>
                <w:rFonts w:cstheme="minorHAnsi"/>
              </w:rPr>
            </w:pPr>
            <w:r w:rsidRPr="001E1FA4">
              <w:rPr>
                <w:rFonts w:cstheme="minorHAnsi"/>
              </w:rPr>
              <w:t>Discussion Items:</w:t>
            </w:r>
          </w:p>
          <w:p w14:paraId="6AAE9BE4" w14:textId="77777777" w:rsidR="002C21BD" w:rsidRPr="002C21BD" w:rsidRDefault="002C21BD" w:rsidP="002C21BD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756"/>
              <w:rPr>
                <w:rFonts w:cstheme="minorHAnsi"/>
              </w:rPr>
            </w:pPr>
            <w:r w:rsidRPr="002C21BD">
              <w:rPr>
                <w:rFonts w:cstheme="minorHAnsi"/>
              </w:rPr>
              <w:t>Board Review and Applicant Feedback</w:t>
            </w:r>
          </w:p>
          <w:p w14:paraId="479F5DEF" w14:textId="77777777" w:rsidR="002C21BD" w:rsidRPr="002C21BD" w:rsidRDefault="002C21BD" w:rsidP="002C21BD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756"/>
              <w:rPr>
                <w:rFonts w:cstheme="minorHAnsi"/>
              </w:rPr>
            </w:pPr>
            <w:r w:rsidRPr="002C21BD">
              <w:rPr>
                <w:rFonts w:cstheme="minorHAnsi"/>
              </w:rPr>
              <w:t>Evaluation Tool</w:t>
            </w:r>
          </w:p>
          <w:p w14:paraId="47E36713" w14:textId="77777777" w:rsidR="002C21BD" w:rsidRPr="002C21BD" w:rsidRDefault="002C21BD" w:rsidP="002C21BD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756"/>
              <w:rPr>
                <w:rFonts w:cstheme="minorHAnsi"/>
              </w:rPr>
            </w:pPr>
            <w:r w:rsidRPr="002C21BD">
              <w:rPr>
                <w:rFonts w:cstheme="minorHAnsi"/>
              </w:rPr>
              <w:t>Quality of Application/Project</w:t>
            </w:r>
          </w:p>
          <w:p w14:paraId="2072676D" w14:textId="79F62827" w:rsidR="002C21BD" w:rsidRPr="002C21BD" w:rsidRDefault="002C21BD" w:rsidP="002C21BD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756"/>
              <w:rPr>
                <w:rFonts w:cstheme="minorHAnsi"/>
              </w:rPr>
            </w:pPr>
            <w:r w:rsidRPr="002C21BD">
              <w:rPr>
                <w:rFonts w:cstheme="minorHAnsi"/>
              </w:rPr>
              <w:t>Ongoing Efforts, Recap/Takeaways</w:t>
            </w:r>
          </w:p>
        </w:tc>
      </w:tr>
      <w:tr w:rsidR="002C21BD" w14:paraId="42DD4CE5" w14:textId="77777777" w:rsidTr="002C21BD">
        <w:trPr>
          <w:trHeight w:val="415"/>
        </w:trPr>
        <w:tc>
          <w:tcPr>
            <w:tcW w:w="471" w:type="dxa"/>
          </w:tcPr>
          <w:p w14:paraId="73E05DBC" w14:textId="4BABFF58" w:rsidR="002C21BD" w:rsidRPr="001E1FA4" w:rsidRDefault="002C21BD" w:rsidP="002C21BD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V.</w:t>
            </w:r>
          </w:p>
        </w:tc>
        <w:tc>
          <w:tcPr>
            <w:tcW w:w="9609" w:type="dxa"/>
          </w:tcPr>
          <w:p w14:paraId="371F3266" w14:textId="7F1A1D9B" w:rsidR="002C21BD" w:rsidRPr="001E1FA4" w:rsidRDefault="002C21BD" w:rsidP="002C21BD">
            <w:pPr>
              <w:ind w:left="36"/>
              <w:rPr>
                <w:rFonts w:cstheme="minorHAnsi"/>
              </w:rPr>
            </w:pPr>
            <w:r w:rsidRPr="001E1FA4">
              <w:rPr>
                <w:rFonts w:cstheme="minorHAnsi"/>
              </w:rPr>
              <w:t>Future Meetings</w:t>
            </w:r>
          </w:p>
        </w:tc>
      </w:tr>
      <w:tr w:rsidR="002C21BD" w14:paraId="068F70E4" w14:textId="77777777" w:rsidTr="002C21BD">
        <w:trPr>
          <w:trHeight w:val="415"/>
        </w:trPr>
        <w:tc>
          <w:tcPr>
            <w:tcW w:w="471" w:type="dxa"/>
          </w:tcPr>
          <w:p w14:paraId="277220F9" w14:textId="639833DD" w:rsidR="002C21BD" w:rsidRDefault="002C21BD" w:rsidP="002C21BD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VI.</w:t>
            </w:r>
          </w:p>
        </w:tc>
        <w:tc>
          <w:tcPr>
            <w:tcW w:w="9609" w:type="dxa"/>
          </w:tcPr>
          <w:p w14:paraId="6067BB75" w14:textId="2182D945" w:rsidR="002C21BD" w:rsidRPr="001E1FA4" w:rsidRDefault="002C21BD" w:rsidP="002C21BD">
            <w:pPr>
              <w:ind w:left="36"/>
              <w:rPr>
                <w:rFonts w:cstheme="minorHAnsi"/>
              </w:rPr>
            </w:pPr>
            <w:r w:rsidRPr="001E1FA4">
              <w:rPr>
                <w:rFonts w:cstheme="minorHAnsi"/>
              </w:rPr>
              <w:t>Public Comment</w:t>
            </w:r>
          </w:p>
        </w:tc>
      </w:tr>
      <w:tr w:rsidR="002C21BD" w14:paraId="2631E7D9" w14:textId="77777777" w:rsidTr="002C21BD">
        <w:trPr>
          <w:trHeight w:val="415"/>
        </w:trPr>
        <w:tc>
          <w:tcPr>
            <w:tcW w:w="471" w:type="dxa"/>
          </w:tcPr>
          <w:p w14:paraId="636464E0" w14:textId="57F7D7D1" w:rsidR="002C21BD" w:rsidRDefault="002C21BD" w:rsidP="002C21BD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VII.</w:t>
            </w:r>
          </w:p>
        </w:tc>
        <w:tc>
          <w:tcPr>
            <w:tcW w:w="9609" w:type="dxa"/>
          </w:tcPr>
          <w:p w14:paraId="1D7ED805" w14:textId="30BCA0A8" w:rsidR="002C21BD" w:rsidRPr="001E1FA4" w:rsidRDefault="002C21BD" w:rsidP="002C21BD">
            <w:pPr>
              <w:ind w:left="36"/>
              <w:rPr>
                <w:rFonts w:cstheme="minorHAnsi"/>
              </w:rPr>
            </w:pPr>
            <w:r>
              <w:rPr>
                <w:rFonts w:cstheme="minorHAnsi"/>
              </w:rPr>
              <w:t>Day Two Adjournment</w:t>
            </w:r>
          </w:p>
        </w:tc>
      </w:tr>
    </w:tbl>
    <w:p w14:paraId="1FEDA482" w14:textId="77777777" w:rsidR="00D86689" w:rsidRPr="00492E4D" w:rsidRDefault="00D86689" w:rsidP="004314FB">
      <w:pPr>
        <w:rPr>
          <w:rFonts w:ascii="Museo Slab 500" w:hAnsi="Museo Slab 500"/>
          <w:sz w:val="28"/>
          <w:szCs w:val="28"/>
        </w:rPr>
      </w:pPr>
    </w:p>
    <w:sectPr w:rsidR="00D86689" w:rsidRPr="00492E4D" w:rsidSect="002C21BD">
      <w:headerReference w:type="default" r:id="rId8"/>
      <w:footerReference w:type="even" r:id="rId9"/>
      <w:headerReference w:type="first" r:id="rId10"/>
      <w:footerReference w:type="first" r:id="rId11"/>
      <w:pgSz w:w="12240" w:h="15840"/>
      <w:pgMar w:top="810" w:right="1080" w:bottom="36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6113E" w14:textId="77777777" w:rsidR="00F469AF" w:rsidRDefault="00F469AF" w:rsidP="00492E4D">
      <w:pPr>
        <w:spacing w:after="0" w:line="240" w:lineRule="auto"/>
      </w:pPr>
      <w:r>
        <w:separator/>
      </w:r>
    </w:p>
  </w:endnote>
  <w:endnote w:type="continuationSeparator" w:id="0">
    <w:p w14:paraId="2B99E82E" w14:textId="77777777" w:rsidR="00F469AF" w:rsidRDefault="00F469AF" w:rsidP="004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D85C9" w14:textId="75773100" w:rsidR="002C21BD" w:rsidRPr="002C21BD" w:rsidRDefault="002C21BD" w:rsidP="002C21BD">
    <w:pPr>
      <w:pStyle w:val="Footer"/>
      <w:jc w:val="center"/>
      <w:rPr>
        <w:rFonts w:ascii="Museo Slab 500" w:hAnsi="Museo Slab 500"/>
        <w:color w:val="498BCA"/>
        <w:sz w:val="20"/>
        <w:szCs w:val="20"/>
      </w:rPr>
    </w:pPr>
    <w:r w:rsidRPr="00415394">
      <w:rPr>
        <w:rFonts w:ascii="Museo Slab 500" w:hAnsi="Museo Slab 500"/>
        <w:color w:val="498BCA"/>
        <w:sz w:val="20"/>
        <w:szCs w:val="20"/>
      </w:rPr>
      <w:t xml:space="preserve">CDE Values: All Students, Collaboration, Communication, </w:t>
    </w:r>
    <w:r>
      <w:rPr>
        <w:rFonts w:ascii="Museo Slab 500" w:hAnsi="Museo Slab 500"/>
        <w:color w:val="498BCA"/>
        <w:sz w:val="20"/>
        <w:szCs w:val="20"/>
      </w:rPr>
      <w:br/>
    </w:r>
    <w:r w:rsidRPr="00415394">
      <w:rPr>
        <w:rFonts w:ascii="Museo Slab 500" w:hAnsi="Museo Slab 500"/>
        <w:color w:val="498BCA"/>
        <w:sz w:val="20"/>
        <w:szCs w:val="20"/>
      </w:rPr>
      <w:t>Customer Service, Honesty, Innovation, Integrity, Respect, Transparency.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15A65" w14:textId="77777777" w:rsidR="004B2B37" w:rsidRPr="00415394" w:rsidRDefault="00415394" w:rsidP="00415394">
    <w:pPr>
      <w:pStyle w:val="Footer"/>
      <w:jc w:val="center"/>
      <w:rPr>
        <w:rFonts w:ascii="Museo Slab 500" w:hAnsi="Museo Slab 500"/>
        <w:color w:val="498BCA"/>
        <w:sz w:val="20"/>
        <w:szCs w:val="20"/>
      </w:rPr>
    </w:pPr>
    <w:r w:rsidRPr="00415394">
      <w:rPr>
        <w:rFonts w:ascii="Museo Slab 500" w:hAnsi="Museo Slab 500"/>
        <w:color w:val="498BCA"/>
        <w:sz w:val="20"/>
        <w:szCs w:val="20"/>
      </w:rPr>
      <w:t xml:space="preserve">CDE Values: </w:t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All Students, Collaboration, Communication, </w:t>
    </w:r>
    <w:r>
      <w:rPr>
        <w:rFonts w:ascii="Museo Slab 500" w:hAnsi="Museo Slab 500"/>
        <w:color w:val="498BCA"/>
        <w:sz w:val="20"/>
        <w:szCs w:val="20"/>
      </w:rPr>
      <w:br/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Customer Service, Honesty, Innovation, Integrity, Respect, </w:t>
    </w:r>
    <w:r w:rsidRPr="00415394">
      <w:rPr>
        <w:rFonts w:ascii="Museo Slab 500" w:hAnsi="Museo Slab 500"/>
        <w:color w:val="498BCA"/>
        <w:sz w:val="20"/>
        <w:szCs w:val="20"/>
      </w:rPr>
      <w:t>T</w:t>
    </w:r>
    <w:r w:rsidR="004B2B37" w:rsidRPr="00415394">
      <w:rPr>
        <w:rFonts w:ascii="Museo Slab 500" w:hAnsi="Museo Slab 500"/>
        <w:color w:val="498BCA"/>
        <w:sz w:val="20"/>
        <w:szCs w:val="20"/>
      </w:rPr>
      <w:t>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5EF0D" w14:textId="77777777" w:rsidR="00F469AF" w:rsidRDefault="00F469AF" w:rsidP="00492E4D">
      <w:pPr>
        <w:spacing w:after="0" w:line="240" w:lineRule="auto"/>
      </w:pPr>
      <w:r>
        <w:separator/>
      </w:r>
    </w:p>
  </w:footnote>
  <w:footnote w:type="continuationSeparator" w:id="0">
    <w:p w14:paraId="3719ECCF" w14:textId="77777777" w:rsidR="00F469AF" w:rsidRDefault="00F469AF" w:rsidP="004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E5922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42BB644B" wp14:editId="4948ADFB">
          <wp:extent cx="7315200" cy="3340608"/>
          <wp:effectExtent l="0" t="0" r="0" b="0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2F37" w14:textId="77777777" w:rsidR="00492E4D" w:rsidRDefault="00492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9E3E1" w14:textId="77777777" w:rsidR="00492E4D" w:rsidRDefault="00492E4D" w:rsidP="005E297F">
    <w:pPr>
      <w:pStyle w:val="Header"/>
      <w:jc w:val="center"/>
    </w:pPr>
    <w:r>
      <w:rPr>
        <w:noProof/>
      </w:rPr>
      <w:drawing>
        <wp:inline distT="0" distB="0" distL="0" distR="0" wp14:anchorId="5E05359F" wp14:editId="07EDCFC7">
          <wp:extent cx="5397500" cy="2525579"/>
          <wp:effectExtent l="0" t="0" r="0" b="8255"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338" cy="2534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12DE7"/>
    <w:multiLevelType w:val="hybridMultilevel"/>
    <w:tmpl w:val="5B9CEC56"/>
    <w:lvl w:ilvl="0" w:tplc="04090015">
      <w:start w:val="1"/>
      <w:numFmt w:val="upperLetter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F7B5B62"/>
    <w:multiLevelType w:val="hybridMultilevel"/>
    <w:tmpl w:val="AA62E1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87C07"/>
    <w:multiLevelType w:val="hybridMultilevel"/>
    <w:tmpl w:val="423EC6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411B7"/>
    <w:multiLevelType w:val="hybridMultilevel"/>
    <w:tmpl w:val="83A835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A1237"/>
    <w:multiLevelType w:val="hybridMultilevel"/>
    <w:tmpl w:val="CFB6EE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509F9"/>
    <w:multiLevelType w:val="hybridMultilevel"/>
    <w:tmpl w:val="A3CAE42E"/>
    <w:lvl w:ilvl="0" w:tplc="04090015">
      <w:start w:val="1"/>
      <w:numFmt w:val="upperLetter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367E2C71"/>
    <w:multiLevelType w:val="hybridMultilevel"/>
    <w:tmpl w:val="4AF865A2"/>
    <w:lvl w:ilvl="0" w:tplc="04090015">
      <w:start w:val="1"/>
      <w:numFmt w:val="upperLetter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411B7BCF"/>
    <w:multiLevelType w:val="hybridMultilevel"/>
    <w:tmpl w:val="1CB475CC"/>
    <w:lvl w:ilvl="0" w:tplc="04090015">
      <w:start w:val="1"/>
      <w:numFmt w:val="upperLetter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575062CE"/>
    <w:multiLevelType w:val="hybridMultilevel"/>
    <w:tmpl w:val="77268E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02E4F"/>
    <w:multiLevelType w:val="hybridMultilevel"/>
    <w:tmpl w:val="9B404B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FC7354"/>
    <w:multiLevelType w:val="hybridMultilevel"/>
    <w:tmpl w:val="709EFF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35102"/>
    <w:multiLevelType w:val="hybridMultilevel"/>
    <w:tmpl w:val="DCDC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11"/>
  </w:num>
  <w:num w:numId="9">
    <w:abstractNumId w:val="5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D"/>
    <w:rsid w:val="00022A1C"/>
    <w:rsid w:val="00041FA5"/>
    <w:rsid w:val="001163AC"/>
    <w:rsid w:val="001331D3"/>
    <w:rsid w:val="001E1FA4"/>
    <w:rsid w:val="00231765"/>
    <w:rsid w:val="002C21BD"/>
    <w:rsid w:val="003A4DE8"/>
    <w:rsid w:val="003F3CED"/>
    <w:rsid w:val="00415394"/>
    <w:rsid w:val="004314FB"/>
    <w:rsid w:val="00492E4D"/>
    <w:rsid w:val="004B2B37"/>
    <w:rsid w:val="005C7430"/>
    <w:rsid w:val="005E297F"/>
    <w:rsid w:val="006202DA"/>
    <w:rsid w:val="006B2DE1"/>
    <w:rsid w:val="00777F9D"/>
    <w:rsid w:val="009A5E2F"/>
    <w:rsid w:val="009C0895"/>
    <w:rsid w:val="00B53ADA"/>
    <w:rsid w:val="00C659FD"/>
    <w:rsid w:val="00CC7C26"/>
    <w:rsid w:val="00CD0363"/>
    <w:rsid w:val="00D86689"/>
    <w:rsid w:val="00E87C01"/>
    <w:rsid w:val="00F469AF"/>
    <w:rsid w:val="00F879E9"/>
    <w:rsid w:val="00FA0E0B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B23771"/>
  <w15:chartTrackingRefBased/>
  <w15:docId w15:val="{00E991F8-78B0-4D6F-8125-FBAE5E63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9EB2-8BCB-4E50-B065-D8722909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Garcia, Angel</cp:lastModifiedBy>
  <cp:revision>2</cp:revision>
  <cp:lastPrinted>2020-01-27T19:40:00Z</cp:lastPrinted>
  <dcterms:created xsi:type="dcterms:W3CDTF">2020-08-08T00:21:00Z</dcterms:created>
  <dcterms:modified xsi:type="dcterms:W3CDTF">2020-08-08T00:21:00Z</dcterms:modified>
</cp:coreProperties>
</file>