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3D" w:rsidRDefault="009B0F3D" w:rsidP="009B0F3D">
      <w:r>
        <w:t>Date: 09/18/2017</w:t>
      </w:r>
    </w:p>
    <w:p w:rsidR="009B0F3D" w:rsidRDefault="009B0F3D" w:rsidP="009B0F3D">
      <w:r>
        <w:t xml:space="preserve">Subject:  *DTC* - </w:t>
      </w:r>
      <w:bookmarkStart w:id="0" w:name="_GoBack"/>
      <w:r>
        <w:t>Technology Update 09/18/2017</w:t>
      </w:r>
      <w:bookmarkEnd w:id="0"/>
    </w:p>
    <w:p w:rsidR="009B0F3D" w:rsidRDefault="009B0F3D" w:rsidP="009B0F3D">
      <w:r>
        <w:t>Contact: Collin Bonner, </w:t>
      </w:r>
      <w:hyperlink r:id="rId6" w:history="1">
        <w:r>
          <w:rPr>
            <w:rStyle w:val="Hyperlink"/>
          </w:rPr>
          <w:t>Bonner_C@cde.state.co.us</w:t>
        </w:r>
      </w:hyperlink>
    </w:p>
    <w:p w:rsidR="009B0F3D" w:rsidRDefault="009B0F3D" w:rsidP="009B0F3D">
      <w:r>
        <w:t> </w:t>
      </w:r>
    </w:p>
    <w:p w:rsidR="009B0F3D" w:rsidRDefault="009B0F3D" w:rsidP="009B0F3D">
      <w:r>
        <w:t>Dear District Technology Coordinator:</w:t>
      </w:r>
    </w:p>
    <w:p w:rsidR="009B0F3D" w:rsidRDefault="009B0F3D" w:rsidP="009B0F3D">
      <w:r>
        <w:t> </w:t>
      </w:r>
    </w:p>
    <w:p w:rsidR="009B0F3D" w:rsidRDefault="009B0F3D" w:rsidP="009B0F3D">
      <w:r>
        <w:t>This technology update contains information related to the following topics:</w:t>
      </w:r>
    </w:p>
    <w:p w:rsidR="009B0F3D" w:rsidRDefault="009B0F3D" w:rsidP="009B0F3D">
      <w:pPr>
        <w:pStyle w:val="ListParagraph"/>
        <w:numPr>
          <w:ilvl w:val="0"/>
          <w:numId w:val="30"/>
        </w:numPr>
      </w:pPr>
      <w:r>
        <w:t>CMAS: 2017-18 DTC Kick-Off Webinar</w:t>
      </w:r>
    </w:p>
    <w:p w:rsidR="009B0F3D" w:rsidRDefault="009B0F3D" w:rsidP="009B0F3D">
      <w:pPr>
        <w:pStyle w:val="ListParagraph"/>
        <w:numPr>
          <w:ilvl w:val="0"/>
          <w:numId w:val="30"/>
        </w:numPr>
      </w:pPr>
      <w:r>
        <w:t>CMAS: 2017-18 Regional DTC Meeting Survey</w:t>
      </w:r>
    </w:p>
    <w:p w:rsidR="009B0F3D" w:rsidRDefault="009B0F3D" w:rsidP="009B0F3D">
      <w:pPr>
        <w:pStyle w:val="ListParagraph"/>
        <w:numPr>
          <w:ilvl w:val="0"/>
          <w:numId w:val="30"/>
        </w:numPr>
      </w:pPr>
      <w:r>
        <w:t>CMAS: Proctor Cache Software Update 2017-18</w:t>
      </w:r>
    </w:p>
    <w:p w:rsidR="009B0F3D" w:rsidRDefault="009B0F3D" w:rsidP="009B0F3D">
      <w:pPr>
        <w:pStyle w:val="ListParagraph"/>
        <w:numPr>
          <w:ilvl w:val="0"/>
          <w:numId w:val="30"/>
        </w:numPr>
      </w:pPr>
      <w:r>
        <w:t xml:space="preserve">CMAS: </w:t>
      </w:r>
      <w:proofErr w:type="spellStart"/>
      <w:r>
        <w:t>TestNav</w:t>
      </w:r>
      <w:proofErr w:type="spellEnd"/>
      <w:r>
        <w:t xml:space="preserve"> Google Chrome OS Update</w:t>
      </w:r>
    </w:p>
    <w:p w:rsidR="009B0F3D" w:rsidRDefault="009B0F3D" w:rsidP="009B0F3D">
      <w:pPr>
        <w:pStyle w:val="ListParagraph"/>
        <w:numPr>
          <w:ilvl w:val="0"/>
          <w:numId w:val="30"/>
        </w:numPr>
      </w:pPr>
      <w:r>
        <w:t>CMAS: TN Configuration and Save Locations</w:t>
      </w:r>
    </w:p>
    <w:p w:rsidR="009B0F3D" w:rsidRDefault="009B0F3D" w:rsidP="009B0F3D">
      <w:pPr>
        <w:pStyle w:val="ListParagraph"/>
        <w:numPr>
          <w:ilvl w:val="0"/>
          <w:numId w:val="30"/>
        </w:numPr>
      </w:pPr>
      <w:r>
        <w:t>ACCESS: INSIGHT secure browser 8.0 and Testing Site Manager 9.2</w:t>
      </w:r>
    </w:p>
    <w:p w:rsidR="009B0F3D" w:rsidRDefault="009B0F3D" w:rsidP="009B0F3D">
      <w:pPr>
        <w:pStyle w:val="ListParagraph"/>
        <w:numPr>
          <w:ilvl w:val="0"/>
          <w:numId w:val="30"/>
        </w:numPr>
      </w:pPr>
      <w:r>
        <w:t>ACCESS: Device Toolkit Enhancement</w:t>
      </w:r>
    </w:p>
    <w:p w:rsidR="009B0F3D" w:rsidRDefault="009B0F3D" w:rsidP="009B0F3D">
      <w:pPr>
        <w:pStyle w:val="ListParagraph"/>
        <w:numPr>
          <w:ilvl w:val="0"/>
          <w:numId w:val="30"/>
        </w:numPr>
      </w:pPr>
      <w:r>
        <w:t>ACCESS: Technology Webinars</w:t>
      </w:r>
    </w:p>
    <w:p w:rsidR="009B0F3D" w:rsidRDefault="009B0F3D" w:rsidP="009B0F3D">
      <w:pPr>
        <w:pStyle w:val="ListParagraph"/>
        <w:numPr>
          <w:ilvl w:val="0"/>
          <w:numId w:val="30"/>
        </w:numPr>
      </w:pPr>
      <w:r>
        <w:t>ACCESS: DRC System Status webpage</w:t>
      </w:r>
    </w:p>
    <w:p w:rsidR="009B0F3D" w:rsidRDefault="009B0F3D" w:rsidP="009B0F3D">
      <w:pPr>
        <w:rPr>
          <w:rFonts w:ascii="Calibri Light" w:hAnsi="Calibri Light"/>
        </w:rPr>
      </w:pPr>
    </w:p>
    <w:p w:rsidR="009B0F3D" w:rsidRDefault="009B0F3D" w:rsidP="009B0F3D">
      <w:pPr>
        <w:rPr>
          <w:b/>
          <w:bCs/>
        </w:rPr>
      </w:pPr>
      <w:r>
        <w:rPr>
          <w:b/>
          <w:bCs/>
        </w:rPr>
        <w:t>2017-18 DTC Kick-Off Webinar </w:t>
      </w:r>
    </w:p>
    <w:p w:rsidR="009B0F3D" w:rsidRDefault="009B0F3D" w:rsidP="009B0F3D">
      <w:r>
        <w:t xml:space="preserve">The 2017-18 DTC Kick-Off Webinar is scheduled for </w:t>
      </w:r>
      <w:r>
        <w:rPr>
          <w:b/>
          <w:bCs/>
        </w:rPr>
        <w:t>Thursday, October 12th, 2017 from 12:45 p.m. – 2:00 p.m.</w:t>
      </w:r>
      <w:r>
        <w:t xml:space="preserve"> CDE asks that districts make arrangements to share one connection per district if they wish to have multiple participants. This will help CDE ensure that the 200 participant session limit is not exceeded. A recording will be made available for individuals who are unable to attend the live session. Go to </w:t>
      </w:r>
      <w:hyperlink r:id="rId7" w:history="1">
        <w:r>
          <w:rPr>
            <w:rStyle w:val="Hyperlink"/>
          </w:rPr>
          <w:t>https://www.surveymonkey.com/r/H5PJVFY</w:t>
        </w:r>
      </w:hyperlink>
      <w:r>
        <w:t xml:space="preserve"> to register.</w:t>
      </w:r>
    </w:p>
    <w:p w:rsidR="009B0F3D" w:rsidRDefault="009B0F3D" w:rsidP="009B0F3D">
      <w:pPr>
        <w:autoSpaceDE w:val="0"/>
        <w:autoSpaceDN w:val="0"/>
        <w:rPr>
          <w:b/>
          <w:bCs/>
        </w:rPr>
      </w:pPr>
    </w:p>
    <w:p w:rsidR="009B0F3D" w:rsidRDefault="009B0F3D" w:rsidP="009B0F3D">
      <w:pPr>
        <w:autoSpaceDE w:val="0"/>
        <w:autoSpaceDN w:val="0"/>
        <w:rPr>
          <w:b/>
          <w:bCs/>
        </w:rPr>
      </w:pPr>
      <w:r>
        <w:rPr>
          <w:b/>
          <w:bCs/>
        </w:rPr>
        <w:t>2017-18 Regional DTC Meeting Survey</w:t>
      </w:r>
    </w:p>
    <w:p w:rsidR="009B0F3D" w:rsidRDefault="009B0F3D" w:rsidP="009B0F3D">
      <w:pPr>
        <w:autoSpaceDE w:val="0"/>
        <w:autoSpaceDN w:val="0"/>
      </w:pPr>
      <w:r>
        <w:t>CDE is exploring holding Regional DTC Meeting</w:t>
      </w:r>
      <w:r>
        <w:rPr>
          <w:color w:val="FF0000"/>
        </w:rPr>
        <w:t xml:space="preserve">s </w:t>
      </w:r>
      <w:r>
        <w:t>where District Technology Coordinators can gather to receive in-depth training from</w:t>
      </w:r>
      <w:proofErr w:type="gramStart"/>
      <w:r>
        <w:t>  Pearson's</w:t>
      </w:r>
      <w:proofErr w:type="gramEnd"/>
      <w:r>
        <w:t xml:space="preserve"> technical staff and have opportunities to share solutions that district teams have created to support online assessment. Please complete this </w:t>
      </w:r>
      <w:hyperlink r:id="rId8" w:history="1">
        <w:r>
          <w:rPr>
            <w:rStyle w:val="Hyperlink"/>
          </w:rPr>
          <w:t>brief survey</w:t>
        </w:r>
      </w:hyperlink>
      <w:r>
        <w:t xml:space="preserve"> to help us with our planning.</w:t>
      </w:r>
    </w:p>
    <w:p w:rsidR="009B0F3D" w:rsidRDefault="009B0F3D" w:rsidP="009B0F3D"/>
    <w:p w:rsidR="009B0F3D" w:rsidRDefault="009B0F3D" w:rsidP="009B0F3D">
      <w:pPr>
        <w:autoSpaceDE w:val="0"/>
        <w:autoSpaceDN w:val="0"/>
        <w:rPr>
          <w:b/>
          <w:bCs/>
          <w:color w:val="000000"/>
        </w:rPr>
      </w:pPr>
      <w:r>
        <w:rPr>
          <w:b/>
          <w:bCs/>
          <w:color w:val="000000"/>
        </w:rPr>
        <w:t>Proctor Cache Software Update Version 2017.16</w:t>
      </w:r>
    </w:p>
    <w:p w:rsidR="009B0F3D" w:rsidRDefault="009B0F3D" w:rsidP="009B0F3D">
      <w:pPr>
        <w:autoSpaceDE w:val="0"/>
        <w:autoSpaceDN w:val="0"/>
        <w:rPr>
          <w:rFonts w:ascii="Times New Roman" w:hAnsi="Times New Roman"/>
        </w:rPr>
      </w:pPr>
      <w:r>
        <w:rPr>
          <w:color w:val="000000"/>
        </w:rPr>
        <w:t>There is a new version of Proctor Caching</w:t>
      </w:r>
      <w:r>
        <w:t xml:space="preserve"> available on </w:t>
      </w:r>
      <w:hyperlink r:id="rId9" w:tgtFrame="_blank" w:history="1">
        <w:r>
          <w:rPr>
            <w:rStyle w:val="Hyperlink"/>
          </w:rPr>
          <w:t>download.testnav.com</w:t>
        </w:r>
      </w:hyperlink>
      <w:r>
        <w:t>. The new version number is 2017.16. Last year’s proctor caching software is version 2016.9. This is the only version update of Proctor Caching for the 2017-18 Administration. CDE recommends that Districts/Schools update to the new version of Proctor Caching for the spring 2018 CMAS Administration.  The 2017.16 installer is available via </w:t>
      </w:r>
      <w:hyperlink r:id="rId10" w:tgtFrame="_blank" w:history="1">
        <w:r>
          <w:rPr>
            <w:rStyle w:val="Hyperlink"/>
          </w:rPr>
          <w:t>download.testnav.com</w:t>
        </w:r>
      </w:hyperlink>
      <w:r>
        <w:t>. The</w:t>
      </w:r>
      <w:r>
        <w:rPr>
          <w:color w:val="1F497D"/>
        </w:rPr>
        <w:t xml:space="preserve"> </w:t>
      </w:r>
      <w:r>
        <w:t>new proctor caching v 2017.16 features the following updates:</w:t>
      </w:r>
    </w:p>
    <w:p w:rsidR="009B0F3D" w:rsidRDefault="009B0F3D" w:rsidP="009B0F3D">
      <w:pPr>
        <w:pStyle w:val="NormalWeb"/>
        <w:numPr>
          <w:ilvl w:val="0"/>
          <w:numId w:val="31"/>
        </w:numPr>
        <w:spacing w:beforeAutospacing="0" w:after="0" w:afterAutospacing="0"/>
        <w:textAlignment w:val="baseline"/>
        <w:rPr>
          <w:rFonts w:ascii="Calibri" w:hAnsi="Calibri"/>
          <w:sz w:val="22"/>
          <w:szCs w:val="22"/>
        </w:rPr>
      </w:pPr>
      <w:r>
        <w:rPr>
          <w:rFonts w:ascii="Calibri" w:hAnsi="Calibri"/>
          <w:sz w:val="22"/>
          <w:szCs w:val="22"/>
        </w:rPr>
        <w:t xml:space="preserve">Supports changes made in </w:t>
      </w:r>
      <w:proofErr w:type="spellStart"/>
      <w:r>
        <w:rPr>
          <w:rFonts w:ascii="Calibri" w:hAnsi="Calibri"/>
          <w:sz w:val="22"/>
          <w:szCs w:val="22"/>
        </w:rPr>
        <w:t>TestNav</w:t>
      </w:r>
      <w:proofErr w:type="spellEnd"/>
      <w:r>
        <w:rPr>
          <w:rFonts w:ascii="Calibri" w:hAnsi="Calibri"/>
          <w:sz w:val="22"/>
          <w:szCs w:val="22"/>
        </w:rPr>
        <w:t xml:space="preserve"> 8.9 to better handle republished content.  With the new version of proctor caching</w:t>
      </w:r>
      <w:r>
        <w:rPr>
          <w:rFonts w:ascii="Calibri" w:hAnsi="Calibri"/>
          <w:color w:val="FF0000"/>
          <w:sz w:val="22"/>
          <w:szCs w:val="22"/>
        </w:rPr>
        <w:t>,</w:t>
      </w:r>
      <w:r>
        <w:rPr>
          <w:rFonts w:ascii="Calibri" w:hAnsi="Calibri"/>
          <w:sz w:val="22"/>
          <w:szCs w:val="22"/>
        </w:rPr>
        <w:t xml:space="preserve"> the form will only appear once in the content list, and new content will not be placed in the "was not preloaded" folder.</w:t>
      </w:r>
    </w:p>
    <w:p w:rsidR="009B0F3D" w:rsidRDefault="009B0F3D" w:rsidP="009B0F3D">
      <w:pPr>
        <w:pStyle w:val="NormalWeb"/>
        <w:numPr>
          <w:ilvl w:val="0"/>
          <w:numId w:val="31"/>
        </w:numPr>
        <w:spacing w:beforeAutospacing="0" w:after="0" w:afterAutospacing="0"/>
        <w:textAlignment w:val="baseline"/>
        <w:rPr>
          <w:rFonts w:ascii="Calibri" w:hAnsi="Calibri"/>
          <w:sz w:val="22"/>
          <w:szCs w:val="22"/>
        </w:rPr>
      </w:pPr>
      <w:r>
        <w:rPr>
          <w:rFonts w:ascii="Calibri" w:hAnsi="Calibri"/>
          <w:sz w:val="22"/>
          <w:szCs w:val="22"/>
        </w:rPr>
        <w:t xml:space="preserve">Removed the Reload button from proctor caching. To download the latest version of a test form that has been republished in </w:t>
      </w:r>
      <w:proofErr w:type="spellStart"/>
      <w:r>
        <w:rPr>
          <w:rFonts w:ascii="Calibri" w:hAnsi="Calibri"/>
          <w:sz w:val="22"/>
          <w:szCs w:val="22"/>
        </w:rPr>
        <w:t>TestNav</w:t>
      </w:r>
      <w:proofErr w:type="spellEnd"/>
      <w:r>
        <w:rPr>
          <w:rFonts w:ascii="Calibri" w:hAnsi="Calibri"/>
          <w:sz w:val="22"/>
          <w:szCs w:val="22"/>
        </w:rPr>
        <w:t xml:space="preserve"> 8.9, you will need to </w:t>
      </w:r>
      <w:proofErr w:type="spellStart"/>
      <w:r>
        <w:rPr>
          <w:rFonts w:ascii="Calibri" w:hAnsi="Calibri"/>
          <w:sz w:val="22"/>
          <w:szCs w:val="22"/>
        </w:rPr>
        <w:t>precache</w:t>
      </w:r>
      <w:proofErr w:type="spellEnd"/>
      <w:r>
        <w:rPr>
          <w:rFonts w:ascii="Calibri" w:hAnsi="Calibri"/>
          <w:sz w:val="22"/>
          <w:szCs w:val="22"/>
        </w:rPr>
        <w:t xml:space="preserve"> again. When the first student requests a form that has not been </w:t>
      </w:r>
      <w:proofErr w:type="spellStart"/>
      <w:r>
        <w:rPr>
          <w:rFonts w:ascii="Calibri" w:hAnsi="Calibri"/>
          <w:sz w:val="22"/>
          <w:szCs w:val="22"/>
        </w:rPr>
        <w:t>precached</w:t>
      </w:r>
      <w:proofErr w:type="spellEnd"/>
      <w:r>
        <w:rPr>
          <w:rFonts w:ascii="Calibri" w:hAnsi="Calibri"/>
          <w:sz w:val="22"/>
          <w:szCs w:val="22"/>
        </w:rPr>
        <w:t xml:space="preserve">, proctor caching version 2017.16 will download the updated form and make that copy of the form available on the proctor cache. </w:t>
      </w:r>
      <w:proofErr w:type="spellStart"/>
      <w:r>
        <w:rPr>
          <w:rFonts w:ascii="Calibri" w:hAnsi="Calibri"/>
          <w:sz w:val="22"/>
          <w:szCs w:val="22"/>
        </w:rPr>
        <w:t>Precaching</w:t>
      </w:r>
      <w:proofErr w:type="spellEnd"/>
      <w:r>
        <w:rPr>
          <w:rFonts w:ascii="Calibri" w:hAnsi="Calibri"/>
          <w:sz w:val="22"/>
          <w:szCs w:val="22"/>
        </w:rPr>
        <w:t xml:space="preserve"> again is preferred over first-student caching of content and will deliver an optimized test experience.</w:t>
      </w:r>
    </w:p>
    <w:p w:rsidR="009B0F3D" w:rsidRDefault="009B0F3D" w:rsidP="009B0F3D">
      <w:pPr>
        <w:pStyle w:val="NormalWeb"/>
        <w:numPr>
          <w:ilvl w:val="0"/>
          <w:numId w:val="31"/>
        </w:numPr>
        <w:spacing w:beforeAutospacing="0" w:after="0" w:afterAutospacing="0"/>
        <w:textAlignment w:val="baseline"/>
        <w:rPr>
          <w:rFonts w:ascii="Calibri" w:hAnsi="Calibri"/>
          <w:sz w:val="22"/>
          <w:szCs w:val="22"/>
        </w:rPr>
      </w:pPr>
      <w:r>
        <w:rPr>
          <w:rFonts w:ascii="Calibri" w:hAnsi="Calibri"/>
          <w:sz w:val="22"/>
          <w:szCs w:val="22"/>
        </w:rPr>
        <w:t>Updated the Refresh button to only pull test content that failed to load successfully.</w:t>
      </w:r>
    </w:p>
    <w:p w:rsidR="009B0F3D" w:rsidRDefault="009B0F3D" w:rsidP="009B0F3D">
      <w:pPr>
        <w:pStyle w:val="NormalWeb"/>
        <w:numPr>
          <w:ilvl w:val="0"/>
          <w:numId w:val="31"/>
        </w:numPr>
        <w:spacing w:beforeAutospacing="0" w:after="0" w:afterAutospacing="0"/>
        <w:textAlignment w:val="baseline"/>
        <w:rPr>
          <w:rFonts w:ascii="Calibri" w:hAnsi="Calibri"/>
          <w:sz w:val="22"/>
          <w:szCs w:val="22"/>
        </w:rPr>
      </w:pPr>
      <w:r>
        <w:rPr>
          <w:rFonts w:ascii="Calibri" w:hAnsi="Calibri"/>
          <w:sz w:val="22"/>
          <w:szCs w:val="22"/>
        </w:rPr>
        <w:lastRenderedPageBreak/>
        <w:t xml:space="preserve">Fixed an issue where the proctor caching password was displayed on the error page when invalid XML was </w:t>
      </w:r>
      <w:proofErr w:type="spellStart"/>
      <w:r>
        <w:rPr>
          <w:rFonts w:ascii="Calibri" w:hAnsi="Calibri"/>
          <w:sz w:val="22"/>
          <w:szCs w:val="22"/>
        </w:rPr>
        <w:t>precached</w:t>
      </w:r>
      <w:proofErr w:type="spellEnd"/>
      <w:r>
        <w:rPr>
          <w:rFonts w:ascii="Calibri" w:hAnsi="Calibri"/>
          <w:sz w:val="22"/>
          <w:szCs w:val="22"/>
        </w:rPr>
        <w:t>.</w:t>
      </w:r>
    </w:p>
    <w:p w:rsidR="009B0F3D" w:rsidRDefault="009B0F3D" w:rsidP="009B0F3D">
      <w:pPr>
        <w:pStyle w:val="NormalWeb"/>
        <w:numPr>
          <w:ilvl w:val="0"/>
          <w:numId w:val="31"/>
        </w:numPr>
        <w:spacing w:beforeAutospacing="0" w:after="0" w:afterAutospacing="0"/>
        <w:textAlignment w:val="baseline"/>
        <w:rPr>
          <w:rFonts w:ascii="Calibri" w:hAnsi="Calibri"/>
          <w:sz w:val="22"/>
          <w:szCs w:val="22"/>
        </w:rPr>
      </w:pPr>
      <w:r>
        <w:rPr>
          <w:rFonts w:ascii="Calibri" w:hAnsi="Calibri"/>
          <w:sz w:val="22"/>
          <w:szCs w:val="22"/>
        </w:rPr>
        <w:t>Updated the code-signing certificate for proctor caching installers.</w:t>
      </w:r>
    </w:p>
    <w:p w:rsidR="009B0F3D" w:rsidRDefault="009B0F3D" w:rsidP="009B0F3D">
      <w:pPr>
        <w:spacing w:before="100" w:beforeAutospacing="1" w:after="100" w:afterAutospacing="1"/>
        <w:rPr>
          <w:b/>
          <w:bCs/>
          <w:color w:val="1F497D"/>
        </w:rPr>
      </w:pPr>
    </w:p>
    <w:p w:rsidR="009B0F3D" w:rsidRDefault="009B0F3D" w:rsidP="009B0F3D">
      <w:pPr>
        <w:spacing w:before="100" w:beforeAutospacing="1" w:after="100" w:afterAutospacing="1"/>
      </w:pPr>
      <w:proofErr w:type="spellStart"/>
      <w:r>
        <w:rPr>
          <w:b/>
          <w:bCs/>
        </w:rPr>
        <w:t>TestNav</w:t>
      </w:r>
      <w:proofErr w:type="spellEnd"/>
      <w:r>
        <w:rPr>
          <w:b/>
          <w:bCs/>
        </w:rPr>
        <w:t xml:space="preserve"> Google Chrome OS Update</w:t>
      </w:r>
    </w:p>
    <w:p w:rsidR="009B0F3D" w:rsidRDefault="009B0F3D" w:rsidP="009B0F3D">
      <w:pPr>
        <w:pStyle w:val="NormalWeb"/>
        <w:spacing w:before="0" w:beforeAutospacing="0" w:after="0" w:afterAutospacing="0"/>
        <w:textAlignment w:val="baseline"/>
      </w:pPr>
      <w:r>
        <w:rPr>
          <w:rFonts w:ascii="Calibri" w:hAnsi="Calibri"/>
          <w:sz w:val="22"/>
          <w:szCs w:val="22"/>
        </w:rPr>
        <w:t xml:space="preserve">Pearson has released </w:t>
      </w:r>
      <w:proofErr w:type="spellStart"/>
      <w:r>
        <w:rPr>
          <w:rFonts w:ascii="Calibri" w:hAnsi="Calibri"/>
          <w:sz w:val="22"/>
          <w:szCs w:val="22"/>
        </w:rPr>
        <w:t>TestNav</w:t>
      </w:r>
      <w:proofErr w:type="spellEnd"/>
      <w:r>
        <w:rPr>
          <w:rFonts w:ascii="Calibri" w:hAnsi="Calibri"/>
          <w:sz w:val="22"/>
          <w:szCs w:val="22"/>
        </w:rPr>
        <w:t xml:space="preserve"> Chrome OS Patch version 1.6.91. The patch addresses the issue in which the </w:t>
      </w:r>
      <w:proofErr w:type="spellStart"/>
      <w:r>
        <w:rPr>
          <w:rFonts w:ascii="Calibri" w:hAnsi="Calibri"/>
          <w:sz w:val="22"/>
          <w:szCs w:val="22"/>
        </w:rPr>
        <w:t>TestNav</w:t>
      </w:r>
      <w:proofErr w:type="spellEnd"/>
      <w:r>
        <w:rPr>
          <w:rFonts w:ascii="Calibri" w:hAnsi="Calibri"/>
          <w:sz w:val="22"/>
          <w:szCs w:val="22"/>
        </w:rPr>
        <w:t xml:space="preserve"> loading screen froze upon opening the Chromebook App. The recommended solution for this issue was to “power-wash” the Chromebook. Pearson has been working with Google since May 2017 to address this matter. This patch will prevent future occurrences of th</w:t>
      </w:r>
      <w:r>
        <w:rPr>
          <w:rFonts w:ascii="Calibri" w:hAnsi="Calibri"/>
          <w:color w:val="FF0000"/>
          <w:sz w:val="22"/>
          <w:szCs w:val="22"/>
        </w:rPr>
        <w:t>e</w:t>
      </w:r>
      <w:r>
        <w:rPr>
          <w:rFonts w:ascii="Calibri" w:hAnsi="Calibri"/>
          <w:sz w:val="22"/>
          <w:szCs w:val="22"/>
        </w:rPr>
        <w:t xml:space="preserve"> issue.</w:t>
      </w:r>
    </w:p>
    <w:p w:rsidR="009B0F3D" w:rsidRDefault="009B0F3D" w:rsidP="009B0F3D">
      <w:pPr>
        <w:spacing w:before="100" w:beforeAutospacing="1" w:after="100" w:afterAutospacing="1"/>
      </w:pPr>
      <w:r>
        <w:rPr>
          <w:b/>
          <w:bCs/>
        </w:rPr>
        <w:t> </w:t>
      </w:r>
    </w:p>
    <w:p w:rsidR="009B0F3D" w:rsidRDefault="009B0F3D" w:rsidP="009B0F3D">
      <w:pPr>
        <w:spacing w:before="100" w:beforeAutospacing="1" w:after="100" w:afterAutospacing="1"/>
      </w:pPr>
      <w:proofErr w:type="spellStart"/>
      <w:r>
        <w:rPr>
          <w:b/>
          <w:bCs/>
        </w:rPr>
        <w:t>TestNav</w:t>
      </w:r>
      <w:proofErr w:type="spellEnd"/>
      <w:r>
        <w:rPr>
          <w:b/>
          <w:bCs/>
        </w:rPr>
        <w:t> Configuration and Save Location Verification</w:t>
      </w:r>
    </w:p>
    <w:p w:rsidR="009B0F3D" w:rsidRDefault="009B0F3D" w:rsidP="009B0F3D">
      <w:pPr>
        <w:pStyle w:val="NormalWeb"/>
        <w:spacing w:beforeAutospacing="0" w:after="0" w:afterAutospacing="0"/>
        <w:ind w:left="360"/>
        <w:textAlignment w:val="baseline"/>
      </w:pPr>
      <w:r>
        <w:rPr>
          <w:rFonts w:ascii="Calibri" w:hAnsi="Calibri"/>
          <w:sz w:val="22"/>
          <w:szCs w:val="22"/>
        </w:rPr>
        <w:t xml:space="preserve">Pearson’s Early Warning System Added functionality to send a new </w:t>
      </w:r>
      <w:proofErr w:type="spellStart"/>
      <w:r>
        <w:rPr>
          <w:rFonts w:ascii="Calibri" w:hAnsi="Calibri"/>
          <w:sz w:val="22"/>
          <w:szCs w:val="22"/>
        </w:rPr>
        <w:t>TestNav</w:t>
      </w:r>
      <w:proofErr w:type="spellEnd"/>
      <w:r>
        <w:rPr>
          <w:rFonts w:ascii="Calibri" w:hAnsi="Calibri"/>
          <w:sz w:val="22"/>
          <w:szCs w:val="22"/>
        </w:rPr>
        <w:t xml:space="preserve"> login Error when primary and/or secondary save locations are corrupt/</w:t>
      </w:r>
      <w:proofErr w:type="spellStart"/>
      <w:r>
        <w:rPr>
          <w:rFonts w:ascii="Calibri" w:hAnsi="Calibri"/>
          <w:sz w:val="22"/>
          <w:szCs w:val="22"/>
        </w:rPr>
        <w:t>unwritable</w:t>
      </w:r>
      <w:proofErr w:type="spellEnd"/>
      <w:r>
        <w:rPr>
          <w:rFonts w:ascii="Calibri" w:hAnsi="Calibri"/>
          <w:color w:val="1F497D"/>
          <w:sz w:val="22"/>
          <w:szCs w:val="22"/>
        </w:rPr>
        <w:t>:</w:t>
      </w:r>
    </w:p>
    <w:p w:rsidR="009B0F3D" w:rsidRDefault="009B0F3D" w:rsidP="009B0F3D">
      <w:pPr>
        <w:pStyle w:val="NormalWeb"/>
        <w:numPr>
          <w:ilvl w:val="0"/>
          <w:numId w:val="32"/>
        </w:numPr>
        <w:spacing w:beforeAutospacing="0" w:after="0" w:afterAutospacing="0"/>
        <w:textAlignment w:val="baseline"/>
      </w:pPr>
      <w:r>
        <w:rPr>
          <w:rFonts w:ascii="Calibri" w:hAnsi="Calibri"/>
          <w:sz w:val="22"/>
          <w:szCs w:val="22"/>
        </w:rPr>
        <w:t xml:space="preserve">Error Message 1003: Will appear upon </w:t>
      </w:r>
      <w:proofErr w:type="spellStart"/>
      <w:r>
        <w:rPr>
          <w:rFonts w:ascii="Calibri" w:hAnsi="Calibri"/>
          <w:sz w:val="22"/>
          <w:szCs w:val="22"/>
        </w:rPr>
        <w:t>TestNav</w:t>
      </w:r>
      <w:proofErr w:type="spellEnd"/>
      <w:r>
        <w:rPr>
          <w:rFonts w:ascii="Calibri" w:hAnsi="Calibri"/>
          <w:sz w:val="22"/>
          <w:szCs w:val="22"/>
        </w:rPr>
        <w:t xml:space="preserve"> login if the primary, or both Primary and Secondary Save Locations are invalid and the student only has option to “Exit Test”</w:t>
      </w:r>
    </w:p>
    <w:p w:rsidR="009B0F3D" w:rsidRDefault="009B0F3D" w:rsidP="009B0F3D">
      <w:pPr>
        <w:pStyle w:val="NormalWeb"/>
        <w:numPr>
          <w:ilvl w:val="0"/>
          <w:numId w:val="32"/>
        </w:numPr>
        <w:spacing w:beforeAutospacing="0" w:after="0" w:afterAutospacing="0"/>
        <w:textAlignment w:val="baseline"/>
      </w:pPr>
      <w:r>
        <w:rPr>
          <w:rFonts w:ascii="Calibri" w:hAnsi="Calibri"/>
          <w:sz w:val="22"/>
          <w:szCs w:val="22"/>
        </w:rPr>
        <w:t xml:space="preserve">Error Message 1018 (new): Will now appear upon </w:t>
      </w:r>
      <w:proofErr w:type="spellStart"/>
      <w:r>
        <w:rPr>
          <w:rFonts w:ascii="Calibri" w:hAnsi="Calibri"/>
          <w:sz w:val="22"/>
          <w:szCs w:val="22"/>
        </w:rPr>
        <w:t>TestNav</w:t>
      </w:r>
      <w:proofErr w:type="spellEnd"/>
      <w:r>
        <w:rPr>
          <w:rFonts w:ascii="Calibri" w:hAnsi="Calibri"/>
          <w:sz w:val="22"/>
          <w:szCs w:val="22"/>
        </w:rPr>
        <w:t xml:space="preserve"> login, if ONLY the secondary save location is not valid. The student is given an error message that identifies the corrupt save location and presents student/proctor with options to Exit or Continue Testing</w:t>
      </w:r>
    </w:p>
    <w:p w:rsidR="009B0F3D" w:rsidRDefault="009B0F3D" w:rsidP="009B0F3D">
      <w:pPr>
        <w:pStyle w:val="NormalWeb"/>
        <w:spacing w:beforeAutospacing="0" w:after="0" w:afterAutospacing="0"/>
        <w:ind w:left="360"/>
        <w:textAlignment w:val="baseline"/>
      </w:pPr>
      <w:r>
        <w:rPr>
          <w:rFonts w:ascii="Calibri" w:hAnsi="Calibri"/>
          <w:sz w:val="22"/>
          <w:szCs w:val="22"/>
        </w:rPr>
        <w:t xml:space="preserve">If the optional configuration identifier is used, the </w:t>
      </w:r>
      <w:proofErr w:type="spellStart"/>
      <w:r>
        <w:rPr>
          <w:rFonts w:ascii="Calibri" w:hAnsi="Calibri"/>
          <w:sz w:val="22"/>
          <w:szCs w:val="22"/>
        </w:rPr>
        <w:t>TestNav</w:t>
      </w:r>
      <w:proofErr w:type="spellEnd"/>
      <w:r>
        <w:rPr>
          <w:rFonts w:ascii="Calibri" w:hAnsi="Calibri"/>
          <w:sz w:val="22"/>
          <w:szCs w:val="22"/>
        </w:rPr>
        <w:t xml:space="preserve"> App Check can also confirm the availability and </w:t>
      </w:r>
      <w:proofErr w:type="spellStart"/>
      <w:r>
        <w:rPr>
          <w:rFonts w:ascii="Calibri" w:hAnsi="Calibri"/>
          <w:sz w:val="22"/>
          <w:szCs w:val="22"/>
        </w:rPr>
        <w:t>writability</w:t>
      </w:r>
      <w:proofErr w:type="spellEnd"/>
      <w:r>
        <w:rPr>
          <w:rFonts w:ascii="Calibri" w:hAnsi="Calibri"/>
          <w:sz w:val="22"/>
          <w:szCs w:val="22"/>
        </w:rPr>
        <w:t xml:space="preserve"> of the primary and secondary save location entered in the </w:t>
      </w:r>
      <w:proofErr w:type="spellStart"/>
      <w:r>
        <w:rPr>
          <w:rFonts w:ascii="Calibri" w:hAnsi="Calibri"/>
          <w:sz w:val="22"/>
          <w:szCs w:val="22"/>
        </w:rPr>
        <w:t>TestNav</w:t>
      </w:r>
      <w:proofErr w:type="spellEnd"/>
      <w:r>
        <w:rPr>
          <w:rFonts w:ascii="Calibri" w:hAnsi="Calibri"/>
          <w:sz w:val="22"/>
          <w:szCs w:val="22"/>
        </w:rPr>
        <w:t xml:space="preserve"> Configurations page of </w:t>
      </w:r>
      <w:proofErr w:type="spellStart"/>
      <w:r>
        <w:rPr>
          <w:rFonts w:ascii="Calibri" w:hAnsi="Calibri"/>
          <w:sz w:val="22"/>
          <w:szCs w:val="22"/>
        </w:rPr>
        <w:t>PearsonAccess</w:t>
      </w:r>
      <w:r>
        <w:rPr>
          <w:rFonts w:ascii="Calibri" w:hAnsi="Calibri"/>
          <w:sz w:val="22"/>
          <w:szCs w:val="22"/>
          <w:vertAlign w:val="superscript"/>
        </w:rPr>
        <w:t>next</w:t>
      </w:r>
      <w:proofErr w:type="spellEnd"/>
      <w:r>
        <w:rPr>
          <w:rFonts w:ascii="Calibri" w:hAnsi="Calibri"/>
          <w:sz w:val="22"/>
          <w:szCs w:val="22"/>
        </w:rPr>
        <w:t> prior to testing.</w:t>
      </w:r>
    </w:p>
    <w:p w:rsidR="009B0F3D" w:rsidRDefault="009B0F3D" w:rsidP="009B0F3D">
      <w:pPr>
        <w:autoSpaceDE w:val="0"/>
        <w:autoSpaceDN w:val="0"/>
        <w:rPr>
          <w:b/>
          <w:bCs/>
        </w:rPr>
      </w:pPr>
    </w:p>
    <w:p w:rsidR="009B0F3D" w:rsidRDefault="009B0F3D" w:rsidP="009B0F3D">
      <w:pPr>
        <w:autoSpaceDE w:val="0"/>
        <w:autoSpaceDN w:val="0"/>
        <w:rPr>
          <w:b/>
          <w:bCs/>
        </w:rPr>
      </w:pPr>
      <w:r>
        <w:rPr>
          <w:b/>
          <w:bCs/>
        </w:rPr>
        <w:t>INSIGHT secure browser 8.0 and Testing Site Manager 9.2</w:t>
      </w:r>
    </w:p>
    <w:p w:rsidR="009B0F3D" w:rsidRPr="009B0F3D" w:rsidRDefault="009B0F3D" w:rsidP="009B0F3D">
      <w:pPr>
        <w:autoSpaceDE w:val="0"/>
        <w:autoSpaceDN w:val="0"/>
      </w:pPr>
      <w:r>
        <w:t>The INSIGHT secure browser 8.0 and Testing Site Manager 9.</w:t>
      </w:r>
      <w:r w:rsidRPr="009B0F3D">
        <w:t>2 was released on Wednesday, September 6th in the evening. This will cause all TSMs that are online with auto update turned on to be updated and the secure browser will automatically update when started. Please make plans to verify that they are working prior to student testing.</w:t>
      </w:r>
    </w:p>
    <w:p w:rsidR="009B0F3D" w:rsidRPr="009B0F3D" w:rsidRDefault="009B0F3D" w:rsidP="009B0F3D">
      <w:permStart w:id="1751848766" w:edGrp="everyone"/>
      <w:permEnd w:id="1751848766"/>
    </w:p>
    <w:p w:rsidR="009B0F3D" w:rsidRDefault="009B0F3D" w:rsidP="009B0F3D">
      <w:pPr>
        <w:autoSpaceDE w:val="0"/>
        <w:autoSpaceDN w:val="0"/>
        <w:rPr>
          <w:color w:val="000000"/>
        </w:rPr>
      </w:pPr>
      <w:r>
        <w:rPr>
          <w:b/>
          <w:bCs/>
          <w:color w:val="000000"/>
        </w:rPr>
        <w:t>Device Toolkit Enhancement</w:t>
      </w:r>
    </w:p>
    <w:p w:rsidR="009B0F3D" w:rsidRDefault="009B0F3D" w:rsidP="009B0F3D">
      <w:pPr>
        <w:autoSpaceDE w:val="0"/>
        <w:autoSpaceDN w:val="0"/>
        <w:rPr>
          <w:color w:val="000000"/>
        </w:rPr>
      </w:pPr>
      <w:r>
        <w:rPr>
          <w:color w:val="000000"/>
        </w:rPr>
        <w:t>In late August 2017, DRC enhanced the Device Toolkit, which is the interface used to manage and configure testing devices for WIDA Screener Online and ACCESS for ELLs 2.0 assessments. The </w:t>
      </w:r>
      <w:hyperlink r:id="rId11" w:history="1">
        <w:r>
          <w:rPr>
            <w:rStyle w:val="Hyperlink"/>
          </w:rPr>
          <w:t>Device Toolkit Enhancements document</w:t>
        </w:r>
      </w:hyperlink>
      <w:r>
        <w:rPr>
          <w:color w:val="000000"/>
        </w:rPr>
        <w:t> provides an overview of the changes and steps for using the new interface to configure your testing environment. In addition, WIDA and DRC have developed </w:t>
      </w:r>
      <w:hyperlink r:id="rId12" w:history="1">
        <w:r>
          <w:rPr>
            <w:rStyle w:val="Hyperlink"/>
          </w:rPr>
          <w:t>a tutorial and quick demo</w:t>
        </w:r>
      </w:hyperlink>
      <w:r>
        <w:rPr>
          <w:color w:val="000000"/>
        </w:rPr>
        <w:t xml:space="preserve"> to support users. The enhancements will not impact existing org units in the Device Toolkit which can be used again for ACCESS testing this spring. </w:t>
      </w:r>
    </w:p>
    <w:p w:rsidR="009B0F3D" w:rsidRDefault="009B0F3D" w:rsidP="009B0F3D">
      <w:pPr>
        <w:autoSpaceDE w:val="0"/>
        <w:autoSpaceDN w:val="0"/>
      </w:pPr>
    </w:p>
    <w:p w:rsidR="009B0F3D" w:rsidRDefault="009B0F3D" w:rsidP="009B0F3D">
      <w:pPr>
        <w:autoSpaceDE w:val="0"/>
        <w:autoSpaceDN w:val="0"/>
        <w:rPr>
          <w:b/>
          <w:bCs/>
          <w:color w:val="000000"/>
        </w:rPr>
      </w:pPr>
      <w:r>
        <w:rPr>
          <w:b/>
          <w:bCs/>
        </w:rPr>
        <w:t>ACCESS for ELLs 2.0 Technology Webinars</w:t>
      </w:r>
    </w:p>
    <w:p w:rsidR="009B0F3D" w:rsidRDefault="009B0F3D" w:rsidP="009B0F3D">
      <w:pPr>
        <w:pStyle w:val="ListParagraph"/>
        <w:numPr>
          <w:ilvl w:val="0"/>
          <w:numId w:val="33"/>
        </w:numPr>
        <w:autoSpaceDE w:val="0"/>
        <w:autoSpaceDN w:val="0"/>
      </w:pPr>
      <w:hyperlink r:id="rId13" w:history="1">
        <w:r>
          <w:rPr>
            <w:rStyle w:val="Hyperlink"/>
          </w:rPr>
          <w:t>Software Updates &amp; Technology Readiness Chec</w:t>
        </w:r>
        <w:r>
          <w:rPr>
            <w:rStyle w:val="Hyperlink"/>
          </w:rPr>
          <w:t>k</w:t>
        </w:r>
        <w:r>
          <w:rPr>
            <w:rStyle w:val="Hyperlink"/>
          </w:rPr>
          <w:t>list</w:t>
        </w:r>
      </w:hyperlink>
      <w:r>
        <w:t xml:space="preserve"> </w:t>
      </w:r>
    </w:p>
    <w:p w:rsidR="009B0F3D" w:rsidRDefault="009B0F3D" w:rsidP="009B0F3D">
      <w:pPr>
        <w:pStyle w:val="ListParagraph"/>
        <w:numPr>
          <w:ilvl w:val="1"/>
          <w:numId w:val="33"/>
        </w:numPr>
        <w:autoSpaceDE w:val="0"/>
        <w:autoSpaceDN w:val="0"/>
      </w:pPr>
      <w:r>
        <w:rPr>
          <w:b/>
          <w:bCs/>
        </w:rPr>
        <w:t>Thursday, September 28 from 1:00pm–2:00pm CT</w:t>
      </w:r>
    </w:p>
    <w:p w:rsidR="009B0F3D" w:rsidRDefault="009B0F3D" w:rsidP="009B0F3D">
      <w:pPr>
        <w:pStyle w:val="ListParagraph"/>
        <w:numPr>
          <w:ilvl w:val="0"/>
          <w:numId w:val="33"/>
        </w:numPr>
        <w:autoSpaceDE w:val="0"/>
        <w:autoSpaceDN w:val="0"/>
      </w:pPr>
      <w:hyperlink r:id="rId14" w:history="1">
        <w:r>
          <w:rPr>
            <w:rStyle w:val="Hyperlink"/>
          </w:rPr>
          <w:t>Technology Ins</w:t>
        </w:r>
        <w:r>
          <w:rPr>
            <w:rStyle w:val="Hyperlink"/>
          </w:rPr>
          <w:t>t</w:t>
        </w:r>
        <w:r>
          <w:rPr>
            <w:rStyle w:val="Hyperlink"/>
          </w:rPr>
          <w:t>allations</w:t>
        </w:r>
      </w:hyperlink>
      <w:r>
        <w:t xml:space="preserve"> </w:t>
      </w:r>
    </w:p>
    <w:p w:rsidR="009B0F3D" w:rsidRDefault="009B0F3D" w:rsidP="009B0F3D">
      <w:pPr>
        <w:pStyle w:val="ListParagraph"/>
        <w:numPr>
          <w:ilvl w:val="1"/>
          <w:numId w:val="33"/>
        </w:numPr>
        <w:autoSpaceDE w:val="0"/>
        <w:autoSpaceDN w:val="0"/>
      </w:pPr>
      <w:r>
        <w:rPr>
          <w:b/>
          <w:bCs/>
        </w:rPr>
        <w:lastRenderedPageBreak/>
        <w:t>Thursday, October 5 from 1:00pm- 2:30pm CT</w:t>
      </w:r>
    </w:p>
    <w:p w:rsidR="009B0F3D" w:rsidRDefault="009B0F3D" w:rsidP="009B0F3D">
      <w:pPr>
        <w:pStyle w:val="ListParagraph"/>
        <w:numPr>
          <w:ilvl w:val="0"/>
          <w:numId w:val="33"/>
        </w:numPr>
        <w:autoSpaceDE w:val="0"/>
        <w:autoSpaceDN w:val="0"/>
        <w:rPr>
          <w:b/>
          <w:bCs/>
        </w:rPr>
      </w:pPr>
      <w:hyperlink r:id="rId15" w:history="1">
        <w:r>
          <w:rPr>
            <w:rStyle w:val="Hyperlink"/>
          </w:rPr>
          <w:t>Technology Coordinator Support for</w:t>
        </w:r>
        <w:r>
          <w:rPr>
            <w:rStyle w:val="Hyperlink"/>
          </w:rPr>
          <w:t xml:space="preserve"> </w:t>
        </w:r>
        <w:r>
          <w:rPr>
            <w:rStyle w:val="Hyperlink"/>
          </w:rPr>
          <w:t>Test Administration</w:t>
        </w:r>
      </w:hyperlink>
      <w:r>
        <w:t xml:space="preserve"> </w:t>
      </w:r>
    </w:p>
    <w:p w:rsidR="009B0F3D" w:rsidRDefault="009B0F3D" w:rsidP="009B0F3D">
      <w:pPr>
        <w:pStyle w:val="ListParagraph"/>
        <w:numPr>
          <w:ilvl w:val="1"/>
          <w:numId w:val="33"/>
        </w:numPr>
        <w:autoSpaceDE w:val="0"/>
        <w:autoSpaceDN w:val="0"/>
        <w:rPr>
          <w:b/>
          <w:bCs/>
        </w:rPr>
      </w:pPr>
      <w:r>
        <w:rPr>
          <w:b/>
          <w:bCs/>
        </w:rPr>
        <w:t>Thursday, November 9 from 1:00pm–2:00pm CT</w:t>
      </w:r>
    </w:p>
    <w:p w:rsidR="009B0F3D" w:rsidRDefault="009B0F3D" w:rsidP="009B0F3D">
      <w:pPr>
        <w:pStyle w:val="ListParagraph"/>
        <w:numPr>
          <w:ilvl w:val="0"/>
          <w:numId w:val="33"/>
        </w:numPr>
        <w:autoSpaceDE w:val="0"/>
        <w:autoSpaceDN w:val="0"/>
        <w:rPr>
          <w:b/>
          <w:bCs/>
        </w:rPr>
      </w:pPr>
      <w:hyperlink r:id="rId16" w:history="1">
        <w:r>
          <w:rPr>
            <w:rStyle w:val="Hyperlink"/>
          </w:rPr>
          <w:t>Technology Troubles</w:t>
        </w:r>
        <w:r>
          <w:rPr>
            <w:rStyle w:val="Hyperlink"/>
          </w:rPr>
          <w:t>h</w:t>
        </w:r>
        <w:r>
          <w:rPr>
            <w:rStyle w:val="Hyperlink"/>
          </w:rPr>
          <w:t>ooting</w:t>
        </w:r>
      </w:hyperlink>
    </w:p>
    <w:p w:rsidR="009B0F3D" w:rsidRDefault="009B0F3D" w:rsidP="009B0F3D">
      <w:pPr>
        <w:pStyle w:val="ListParagraph"/>
        <w:numPr>
          <w:ilvl w:val="1"/>
          <w:numId w:val="33"/>
        </w:numPr>
        <w:autoSpaceDE w:val="0"/>
        <w:autoSpaceDN w:val="0"/>
        <w:rPr>
          <w:b/>
          <w:bCs/>
        </w:rPr>
      </w:pPr>
      <w:r>
        <w:rPr>
          <w:b/>
          <w:bCs/>
        </w:rPr>
        <w:t>Thursday, December 14 from 1:00pm–2:00pm CT</w:t>
      </w:r>
    </w:p>
    <w:p w:rsidR="009B0F3D" w:rsidRDefault="009B0F3D" w:rsidP="009B0F3D">
      <w:pPr>
        <w:rPr>
          <w:color w:val="1F497D"/>
        </w:rPr>
      </w:pPr>
    </w:p>
    <w:p w:rsidR="009B0F3D" w:rsidRDefault="009B0F3D" w:rsidP="009B0F3D">
      <w:r>
        <w:t>The full List of ACCESS for ELLs 2.0 Webinars can be viewed</w:t>
      </w:r>
      <w:hyperlink r:id="rId17" w:history="1">
        <w:r>
          <w:rPr>
            <w:rStyle w:val="Hyperlink"/>
          </w:rPr>
          <w:t xml:space="preserve"> h</w:t>
        </w:r>
        <w:r>
          <w:rPr>
            <w:rStyle w:val="Hyperlink"/>
          </w:rPr>
          <w:t>e</w:t>
        </w:r>
        <w:r>
          <w:rPr>
            <w:rStyle w:val="Hyperlink"/>
          </w:rPr>
          <w:t>r</w:t>
        </w:r>
        <w:r>
          <w:rPr>
            <w:rStyle w:val="Hyperlink"/>
          </w:rPr>
          <w:t>e</w:t>
        </w:r>
      </w:hyperlink>
      <w:r>
        <w:t>.</w:t>
      </w:r>
    </w:p>
    <w:p w:rsidR="009B0F3D" w:rsidRDefault="009B0F3D" w:rsidP="009B0F3D">
      <w:pPr>
        <w:autoSpaceDE w:val="0"/>
        <w:autoSpaceDN w:val="0"/>
        <w:rPr>
          <w:b/>
          <w:bCs/>
          <w:color w:val="1F497D"/>
        </w:rPr>
      </w:pPr>
    </w:p>
    <w:p w:rsidR="009B0F3D" w:rsidRDefault="009B0F3D" w:rsidP="009B0F3D">
      <w:pPr>
        <w:autoSpaceDE w:val="0"/>
        <w:autoSpaceDN w:val="0"/>
      </w:pPr>
      <w:r>
        <w:rPr>
          <w:b/>
          <w:bCs/>
        </w:rPr>
        <w:t>DRC System Status webpage</w:t>
      </w:r>
    </w:p>
    <w:p w:rsidR="009B0F3D" w:rsidRDefault="009B0F3D" w:rsidP="009B0F3D">
      <w:pPr>
        <w:autoSpaceDE w:val="0"/>
        <w:autoSpaceDN w:val="0"/>
        <w:rPr>
          <w:color w:val="1F497D"/>
        </w:rPr>
      </w:pPr>
      <w:hyperlink r:id="rId18" w:history="1">
        <w:r>
          <w:rPr>
            <w:rStyle w:val="Hyperlink"/>
          </w:rPr>
          <w:t>The DRC System Status webpage</w:t>
        </w:r>
      </w:hyperlink>
      <w:r>
        <w:t xml:space="preserve"> provides real-time updates on operations of WIDA AMS, INSIGHT, the Testing Site Manager, and Educator Scoring. New this year: DTCs can now subscribe to receive email updates when the status of any system changes. We encourage DTCs to take advantage of this feature and expedite their awareness of any service interruptions impacting ACCESS for ELLs 2.0.  </w:t>
      </w:r>
    </w:p>
    <w:p w:rsidR="009B0F3D" w:rsidRDefault="009B0F3D" w:rsidP="009B0F3D">
      <w:pPr>
        <w:autoSpaceDE w:val="0"/>
        <w:autoSpaceDN w:val="0"/>
        <w:rPr>
          <w:color w:val="1F497D"/>
        </w:rPr>
      </w:pPr>
    </w:p>
    <w:p w:rsidR="009B0F3D" w:rsidRDefault="009B0F3D" w:rsidP="009B0F3D">
      <w:pPr>
        <w:autoSpaceDE w:val="0"/>
        <w:autoSpaceDN w:val="0"/>
        <w:rPr>
          <w:color w:val="1F497D"/>
        </w:rPr>
      </w:pPr>
      <w:r>
        <w:t xml:space="preserve">Enter your email to subscribe to status updates. If you had last year’s webpage bookmarked, the URL has changed but will redirect. You may want to update your bookmark to the </w:t>
      </w:r>
      <w:hyperlink r:id="rId19" w:history="1">
        <w:r>
          <w:rPr>
            <w:rStyle w:val="Hyperlink"/>
          </w:rPr>
          <w:t>new link</w:t>
        </w:r>
      </w:hyperlink>
      <w:r>
        <w:t>.</w:t>
      </w:r>
    </w:p>
    <w:p w:rsidR="009B0F3D" w:rsidRDefault="009B0F3D" w:rsidP="009B0F3D"/>
    <w:p w:rsidR="009B0F3D" w:rsidRDefault="009B0F3D" w:rsidP="009B0F3D">
      <w:r>
        <w:t xml:space="preserve">Previous CDE Technology updates can be viewed at </w:t>
      </w:r>
      <w:hyperlink r:id="rId20" w:history="1">
        <w:r>
          <w:rPr>
            <w:rStyle w:val="Hyperlink"/>
          </w:rPr>
          <w:t>http://www.cde.state.co.us/assessment/announcements</w:t>
        </w:r>
      </w:hyperlink>
      <w:r>
        <w:t xml:space="preserve">. </w:t>
      </w:r>
    </w:p>
    <w:p w:rsidR="009B0F3D" w:rsidRDefault="009B0F3D" w:rsidP="009B0F3D">
      <w:r>
        <w:t> </w:t>
      </w:r>
    </w:p>
    <w:p w:rsidR="009B0F3D" w:rsidRDefault="009B0F3D" w:rsidP="009B0F3D">
      <w:r>
        <w:t>If you have any questions, please contact Collin Bonner</w:t>
      </w:r>
      <w:r>
        <w:rPr>
          <w:color w:val="1F497D"/>
        </w:rPr>
        <w:t xml:space="preserve"> </w:t>
      </w:r>
      <w:r>
        <w:t>at </w:t>
      </w:r>
      <w:hyperlink r:id="rId21" w:history="1">
        <w:r>
          <w:rPr>
            <w:rStyle w:val="Hyperlink"/>
          </w:rPr>
          <w:t>Bonner_C@cde.state.co.us</w:t>
        </w:r>
      </w:hyperlink>
      <w:r>
        <w:rPr>
          <w:color w:val="1F497D"/>
        </w:rPr>
        <w:t>.</w:t>
      </w:r>
    </w:p>
    <w:p w:rsidR="009B0F3D" w:rsidRDefault="009B0F3D" w:rsidP="009B0F3D">
      <w:r>
        <w:rPr>
          <w:rFonts w:ascii="Calibri Light" w:hAnsi="Calibri Light"/>
          <w:b/>
          <w:bCs/>
        </w:rPr>
        <w:t> </w:t>
      </w:r>
    </w:p>
    <w:p w:rsidR="009B0F3D" w:rsidRDefault="009B0F3D" w:rsidP="009B0F3D">
      <w:r>
        <w:t>Thank you,</w:t>
      </w:r>
    </w:p>
    <w:p w:rsidR="009B0F3D" w:rsidRDefault="009B0F3D" w:rsidP="009B0F3D">
      <w:r>
        <w:t>Collin</w:t>
      </w:r>
    </w:p>
    <w:p w:rsidR="001D2885" w:rsidRPr="00C526DA" w:rsidRDefault="001D2885" w:rsidP="00C526DA"/>
    <w:sectPr w:rsidR="001D2885" w:rsidRPr="00C5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66"/>
    <w:multiLevelType w:val="hybridMultilevel"/>
    <w:tmpl w:val="B13A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A2EE7"/>
    <w:multiLevelType w:val="hybridMultilevel"/>
    <w:tmpl w:val="36B8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385D"/>
    <w:multiLevelType w:val="hybridMultilevel"/>
    <w:tmpl w:val="FBE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25887"/>
    <w:multiLevelType w:val="hybridMultilevel"/>
    <w:tmpl w:val="B07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FE4"/>
    <w:multiLevelType w:val="hybridMultilevel"/>
    <w:tmpl w:val="A018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F1985"/>
    <w:multiLevelType w:val="hybridMultilevel"/>
    <w:tmpl w:val="56D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85A8C"/>
    <w:multiLevelType w:val="hybridMultilevel"/>
    <w:tmpl w:val="0A2CB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8F45E74"/>
    <w:multiLevelType w:val="hybridMultilevel"/>
    <w:tmpl w:val="A3ACA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140CA0"/>
    <w:multiLevelType w:val="hybridMultilevel"/>
    <w:tmpl w:val="F946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950751E"/>
    <w:multiLevelType w:val="multilevel"/>
    <w:tmpl w:val="863A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33138"/>
    <w:multiLevelType w:val="hybridMultilevel"/>
    <w:tmpl w:val="BEC8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83A9A"/>
    <w:multiLevelType w:val="hybridMultilevel"/>
    <w:tmpl w:val="CADAA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3031310"/>
    <w:multiLevelType w:val="hybridMultilevel"/>
    <w:tmpl w:val="0E7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77C40"/>
    <w:multiLevelType w:val="hybridMultilevel"/>
    <w:tmpl w:val="DE32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736"/>
    <w:multiLevelType w:val="hybridMultilevel"/>
    <w:tmpl w:val="E93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14AC0"/>
    <w:multiLevelType w:val="hybridMultilevel"/>
    <w:tmpl w:val="EBC23782"/>
    <w:lvl w:ilvl="0" w:tplc="036CAD98">
      <w:start w:val="1"/>
      <w:numFmt w:val="bullet"/>
      <w:lvlText w:val="●"/>
      <w:lvlJc w:val="left"/>
      <w:pPr>
        <w:tabs>
          <w:tab w:val="num" w:pos="720"/>
        </w:tabs>
        <w:ind w:left="720" w:hanging="360"/>
      </w:pPr>
      <w:rPr>
        <w:rFonts w:ascii="Arial" w:hAnsi="Arial" w:hint="default"/>
      </w:rPr>
    </w:lvl>
    <w:lvl w:ilvl="1" w:tplc="51C093DE">
      <w:start w:val="49"/>
      <w:numFmt w:val="bullet"/>
      <w:lvlText w:val="○"/>
      <w:lvlJc w:val="left"/>
      <w:pPr>
        <w:tabs>
          <w:tab w:val="num" w:pos="1440"/>
        </w:tabs>
        <w:ind w:left="1440" w:hanging="360"/>
      </w:pPr>
      <w:rPr>
        <w:rFonts w:ascii="Arial" w:hAnsi="Arial" w:hint="default"/>
      </w:rPr>
    </w:lvl>
    <w:lvl w:ilvl="2" w:tplc="2D50DF3A" w:tentative="1">
      <w:start w:val="1"/>
      <w:numFmt w:val="bullet"/>
      <w:lvlText w:val="●"/>
      <w:lvlJc w:val="left"/>
      <w:pPr>
        <w:tabs>
          <w:tab w:val="num" w:pos="2160"/>
        </w:tabs>
        <w:ind w:left="2160" w:hanging="360"/>
      </w:pPr>
      <w:rPr>
        <w:rFonts w:ascii="Arial" w:hAnsi="Arial" w:hint="default"/>
      </w:rPr>
    </w:lvl>
    <w:lvl w:ilvl="3" w:tplc="3A285C36" w:tentative="1">
      <w:start w:val="1"/>
      <w:numFmt w:val="bullet"/>
      <w:lvlText w:val="●"/>
      <w:lvlJc w:val="left"/>
      <w:pPr>
        <w:tabs>
          <w:tab w:val="num" w:pos="2880"/>
        </w:tabs>
        <w:ind w:left="2880" w:hanging="360"/>
      </w:pPr>
      <w:rPr>
        <w:rFonts w:ascii="Arial" w:hAnsi="Arial" w:hint="default"/>
      </w:rPr>
    </w:lvl>
    <w:lvl w:ilvl="4" w:tplc="1A904E76" w:tentative="1">
      <w:start w:val="1"/>
      <w:numFmt w:val="bullet"/>
      <w:lvlText w:val="●"/>
      <w:lvlJc w:val="left"/>
      <w:pPr>
        <w:tabs>
          <w:tab w:val="num" w:pos="3600"/>
        </w:tabs>
        <w:ind w:left="3600" w:hanging="360"/>
      </w:pPr>
      <w:rPr>
        <w:rFonts w:ascii="Arial" w:hAnsi="Arial" w:hint="default"/>
      </w:rPr>
    </w:lvl>
    <w:lvl w:ilvl="5" w:tplc="5930ED28" w:tentative="1">
      <w:start w:val="1"/>
      <w:numFmt w:val="bullet"/>
      <w:lvlText w:val="●"/>
      <w:lvlJc w:val="left"/>
      <w:pPr>
        <w:tabs>
          <w:tab w:val="num" w:pos="4320"/>
        </w:tabs>
        <w:ind w:left="4320" w:hanging="360"/>
      </w:pPr>
      <w:rPr>
        <w:rFonts w:ascii="Arial" w:hAnsi="Arial" w:hint="default"/>
      </w:rPr>
    </w:lvl>
    <w:lvl w:ilvl="6" w:tplc="D3700474" w:tentative="1">
      <w:start w:val="1"/>
      <w:numFmt w:val="bullet"/>
      <w:lvlText w:val="●"/>
      <w:lvlJc w:val="left"/>
      <w:pPr>
        <w:tabs>
          <w:tab w:val="num" w:pos="5040"/>
        </w:tabs>
        <w:ind w:left="5040" w:hanging="360"/>
      </w:pPr>
      <w:rPr>
        <w:rFonts w:ascii="Arial" w:hAnsi="Arial" w:hint="default"/>
      </w:rPr>
    </w:lvl>
    <w:lvl w:ilvl="7" w:tplc="319CA7D0" w:tentative="1">
      <w:start w:val="1"/>
      <w:numFmt w:val="bullet"/>
      <w:lvlText w:val="●"/>
      <w:lvlJc w:val="left"/>
      <w:pPr>
        <w:tabs>
          <w:tab w:val="num" w:pos="5760"/>
        </w:tabs>
        <w:ind w:left="5760" w:hanging="360"/>
      </w:pPr>
      <w:rPr>
        <w:rFonts w:ascii="Arial" w:hAnsi="Arial" w:hint="default"/>
      </w:rPr>
    </w:lvl>
    <w:lvl w:ilvl="8" w:tplc="6E38BBC8" w:tentative="1">
      <w:start w:val="1"/>
      <w:numFmt w:val="bullet"/>
      <w:lvlText w:val="●"/>
      <w:lvlJc w:val="left"/>
      <w:pPr>
        <w:tabs>
          <w:tab w:val="num" w:pos="6480"/>
        </w:tabs>
        <w:ind w:left="6480" w:hanging="360"/>
      </w:pPr>
      <w:rPr>
        <w:rFonts w:ascii="Arial" w:hAnsi="Arial" w:hint="default"/>
      </w:rPr>
    </w:lvl>
  </w:abstractNum>
  <w:abstractNum w:abstractNumId="16">
    <w:nsid w:val="60D80F36"/>
    <w:multiLevelType w:val="multilevel"/>
    <w:tmpl w:val="70DA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4527AC"/>
    <w:multiLevelType w:val="hybridMultilevel"/>
    <w:tmpl w:val="70607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328268D"/>
    <w:multiLevelType w:val="hybridMultilevel"/>
    <w:tmpl w:val="6D90C012"/>
    <w:lvl w:ilvl="0" w:tplc="F840635A">
      <w:start w:val="1"/>
      <w:numFmt w:val="bullet"/>
      <w:lvlText w:val="●"/>
      <w:lvlJc w:val="left"/>
      <w:pPr>
        <w:tabs>
          <w:tab w:val="num" w:pos="720"/>
        </w:tabs>
        <w:ind w:left="720" w:hanging="360"/>
      </w:pPr>
      <w:rPr>
        <w:rFonts w:ascii="Arial" w:hAnsi="Arial" w:hint="default"/>
      </w:rPr>
    </w:lvl>
    <w:lvl w:ilvl="1" w:tplc="00F4FA80">
      <w:start w:val="49"/>
      <w:numFmt w:val="bullet"/>
      <w:lvlText w:val="○"/>
      <w:lvlJc w:val="left"/>
      <w:pPr>
        <w:tabs>
          <w:tab w:val="num" w:pos="1440"/>
        </w:tabs>
        <w:ind w:left="1440" w:hanging="360"/>
      </w:pPr>
      <w:rPr>
        <w:rFonts w:ascii="Arial" w:hAnsi="Arial" w:hint="default"/>
      </w:rPr>
    </w:lvl>
    <w:lvl w:ilvl="2" w:tplc="96166942" w:tentative="1">
      <w:start w:val="1"/>
      <w:numFmt w:val="bullet"/>
      <w:lvlText w:val="●"/>
      <w:lvlJc w:val="left"/>
      <w:pPr>
        <w:tabs>
          <w:tab w:val="num" w:pos="2160"/>
        </w:tabs>
        <w:ind w:left="2160" w:hanging="360"/>
      </w:pPr>
      <w:rPr>
        <w:rFonts w:ascii="Arial" w:hAnsi="Arial" w:hint="default"/>
      </w:rPr>
    </w:lvl>
    <w:lvl w:ilvl="3" w:tplc="863E992E" w:tentative="1">
      <w:start w:val="1"/>
      <w:numFmt w:val="bullet"/>
      <w:lvlText w:val="●"/>
      <w:lvlJc w:val="left"/>
      <w:pPr>
        <w:tabs>
          <w:tab w:val="num" w:pos="2880"/>
        </w:tabs>
        <w:ind w:left="2880" w:hanging="360"/>
      </w:pPr>
      <w:rPr>
        <w:rFonts w:ascii="Arial" w:hAnsi="Arial" w:hint="default"/>
      </w:rPr>
    </w:lvl>
    <w:lvl w:ilvl="4" w:tplc="E94EE8FA" w:tentative="1">
      <w:start w:val="1"/>
      <w:numFmt w:val="bullet"/>
      <w:lvlText w:val="●"/>
      <w:lvlJc w:val="left"/>
      <w:pPr>
        <w:tabs>
          <w:tab w:val="num" w:pos="3600"/>
        </w:tabs>
        <w:ind w:left="3600" w:hanging="360"/>
      </w:pPr>
      <w:rPr>
        <w:rFonts w:ascii="Arial" w:hAnsi="Arial" w:hint="default"/>
      </w:rPr>
    </w:lvl>
    <w:lvl w:ilvl="5" w:tplc="576E77A8" w:tentative="1">
      <w:start w:val="1"/>
      <w:numFmt w:val="bullet"/>
      <w:lvlText w:val="●"/>
      <w:lvlJc w:val="left"/>
      <w:pPr>
        <w:tabs>
          <w:tab w:val="num" w:pos="4320"/>
        </w:tabs>
        <w:ind w:left="4320" w:hanging="360"/>
      </w:pPr>
      <w:rPr>
        <w:rFonts w:ascii="Arial" w:hAnsi="Arial" w:hint="default"/>
      </w:rPr>
    </w:lvl>
    <w:lvl w:ilvl="6" w:tplc="CAA0DDD2" w:tentative="1">
      <w:start w:val="1"/>
      <w:numFmt w:val="bullet"/>
      <w:lvlText w:val="●"/>
      <w:lvlJc w:val="left"/>
      <w:pPr>
        <w:tabs>
          <w:tab w:val="num" w:pos="5040"/>
        </w:tabs>
        <w:ind w:left="5040" w:hanging="360"/>
      </w:pPr>
      <w:rPr>
        <w:rFonts w:ascii="Arial" w:hAnsi="Arial" w:hint="default"/>
      </w:rPr>
    </w:lvl>
    <w:lvl w:ilvl="7" w:tplc="6A00E298" w:tentative="1">
      <w:start w:val="1"/>
      <w:numFmt w:val="bullet"/>
      <w:lvlText w:val="●"/>
      <w:lvlJc w:val="left"/>
      <w:pPr>
        <w:tabs>
          <w:tab w:val="num" w:pos="5760"/>
        </w:tabs>
        <w:ind w:left="5760" w:hanging="360"/>
      </w:pPr>
      <w:rPr>
        <w:rFonts w:ascii="Arial" w:hAnsi="Arial" w:hint="default"/>
      </w:rPr>
    </w:lvl>
    <w:lvl w:ilvl="8" w:tplc="71E4B1F6" w:tentative="1">
      <w:start w:val="1"/>
      <w:numFmt w:val="bullet"/>
      <w:lvlText w:val="●"/>
      <w:lvlJc w:val="left"/>
      <w:pPr>
        <w:tabs>
          <w:tab w:val="num" w:pos="6480"/>
        </w:tabs>
        <w:ind w:left="6480" w:hanging="360"/>
      </w:pPr>
      <w:rPr>
        <w:rFonts w:ascii="Arial" w:hAnsi="Arial" w:hint="default"/>
      </w:rPr>
    </w:lvl>
  </w:abstractNum>
  <w:abstractNum w:abstractNumId="19">
    <w:nsid w:val="73ED197D"/>
    <w:multiLevelType w:val="hybridMultilevel"/>
    <w:tmpl w:val="03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B6C8C"/>
    <w:multiLevelType w:val="hybridMultilevel"/>
    <w:tmpl w:val="FF8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1"/>
  </w:num>
  <w:num w:numId="5">
    <w:abstractNumId w:val="2"/>
  </w:num>
  <w:num w:numId="6">
    <w:abstractNumId w:val="20"/>
  </w:num>
  <w:num w:numId="7">
    <w:abstractNumId w:val="15"/>
  </w:num>
  <w:num w:numId="8">
    <w:abstractNumId w:val="18"/>
  </w:num>
  <w:num w:numId="9">
    <w:abstractNumId w:val="0"/>
  </w:num>
  <w:num w:numId="10">
    <w:abstractNumId w:val="8"/>
  </w:num>
  <w:num w:numId="11">
    <w:abstractNumId w:val="3"/>
  </w:num>
  <w:num w:numId="12">
    <w:abstractNumId w:val="6"/>
  </w:num>
  <w:num w:numId="13">
    <w:abstractNumId w:val="20"/>
  </w:num>
  <w:num w:numId="14">
    <w:abstractNumId w:val="3"/>
  </w:num>
  <w:num w:numId="15">
    <w:abstractNumId w:val="9"/>
  </w:num>
  <w:num w:numId="16">
    <w:abstractNumId w:val="9"/>
    <w:lvlOverride w:ilvl="3">
      <w:lvl w:ilvl="3">
        <w:numFmt w:val="bullet"/>
        <w:lvlText w:val=""/>
        <w:lvlJc w:val="left"/>
        <w:pPr>
          <w:tabs>
            <w:tab w:val="num" w:pos="2880"/>
          </w:tabs>
          <w:ind w:left="2880" w:hanging="360"/>
        </w:pPr>
        <w:rPr>
          <w:rFonts w:ascii="Symbol" w:hAnsi="Symbol" w:hint="default"/>
          <w:sz w:val="20"/>
        </w:rPr>
      </w:lvl>
    </w:lvlOverride>
  </w:num>
  <w:num w:numId="17">
    <w:abstractNumId w:val="16"/>
  </w:num>
  <w:num w:numId="18">
    <w:abstractNumId w:val="14"/>
  </w:num>
  <w:num w:numId="19">
    <w:abstractNumId w:val="4"/>
  </w:num>
  <w:num w:numId="20">
    <w:abstractNumId w:val="1"/>
  </w:num>
  <w:num w:numId="21">
    <w:abstractNumId w:val="19"/>
  </w:num>
  <w:num w:numId="22">
    <w:abstractNumId w:val="10"/>
  </w:num>
  <w:num w:numId="23">
    <w:abstractNumId w:val="13"/>
  </w:num>
  <w:num w:numId="24">
    <w:abstractNumId w:val="12"/>
  </w:num>
  <w:num w:numId="25">
    <w:abstractNumId w:val="7"/>
  </w:num>
  <w:num w:numId="26">
    <w:abstractNumId w:val="6"/>
  </w:num>
  <w:num w:numId="27">
    <w:abstractNumId w:val="12"/>
  </w:num>
  <w:num w:numId="28">
    <w:abstractNumId w:val="7"/>
  </w:num>
  <w:num w:numId="29">
    <w:abstractNumId w:val="10"/>
  </w:num>
  <w:num w:numId="30">
    <w:abstractNumId w:val="6"/>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beFoWFEVjX9JYZX/Ijwud+29gOyBKG7g+vLgxkXYpTzT4igh93wXfhrY64sEYUuLsNqoP2dRfEY104zlRn10w==" w:salt="kjNUFcHkm411Zjlbhd4d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E1"/>
    <w:rsid w:val="00103722"/>
    <w:rsid w:val="001D2885"/>
    <w:rsid w:val="001D3E89"/>
    <w:rsid w:val="00304CBF"/>
    <w:rsid w:val="00384A15"/>
    <w:rsid w:val="0048547B"/>
    <w:rsid w:val="004D3F73"/>
    <w:rsid w:val="005B18D3"/>
    <w:rsid w:val="005B5F19"/>
    <w:rsid w:val="005C1359"/>
    <w:rsid w:val="005F6344"/>
    <w:rsid w:val="00672B2E"/>
    <w:rsid w:val="006F6572"/>
    <w:rsid w:val="007915D0"/>
    <w:rsid w:val="007B0C15"/>
    <w:rsid w:val="00811A05"/>
    <w:rsid w:val="00872B24"/>
    <w:rsid w:val="008A4048"/>
    <w:rsid w:val="008F39EA"/>
    <w:rsid w:val="009276C8"/>
    <w:rsid w:val="0093087A"/>
    <w:rsid w:val="009B0F3D"/>
    <w:rsid w:val="009E69C6"/>
    <w:rsid w:val="00A03B0B"/>
    <w:rsid w:val="00A8019B"/>
    <w:rsid w:val="00AD2BF2"/>
    <w:rsid w:val="00B26D63"/>
    <w:rsid w:val="00B419D2"/>
    <w:rsid w:val="00B74463"/>
    <w:rsid w:val="00B932DE"/>
    <w:rsid w:val="00C02EE4"/>
    <w:rsid w:val="00C526DA"/>
    <w:rsid w:val="00C650CB"/>
    <w:rsid w:val="00C767E1"/>
    <w:rsid w:val="00CB24EF"/>
    <w:rsid w:val="00D17DBA"/>
    <w:rsid w:val="00E23C0E"/>
    <w:rsid w:val="00E44D1A"/>
    <w:rsid w:val="00E6320A"/>
    <w:rsid w:val="00F64770"/>
    <w:rsid w:val="00F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B56A-AEB8-4FCD-93F0-09915D1B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E1"/>
    <w:rPr>
      <w:color w:val="0563C1"/>
      <w:u w:val="single"/>
    </w:rPr>
  </w:style>
  <w:style w:type="paragraph" w:styleId="ListParagraph">
    <w:name w:val="List Paragraph"/>
    <w:basedOn w:val="Normal"/>
    <w:uiPriority w:val="34"/>
    <w:qFormat/>
    <w:rsid w:val="00C767E1"/>
    <w:pPr>
      <w:ind w:left="720"/>
      <w:contextualSpacing/>
    </w:pPr>
  </w:style>
  <w:style w:type="paragraph" w:styleId="NormalWeb">
    <w:name w:val="Normal (Web)"/>
    <w:basedOn w:val="Normal"/>
    <w:uiPriority w:val="99"/>
    <w:unhideWhenUsed/>
    <w:rsid w:val="00384A1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384A15"/>
  </w:style>
  <w:style w:type="character" w:styleId="FollowedHyperlink">
    <w:name w:val="FollowedHyperlink"/>
    <w:basedOn w:val="DefaultParagraphFont"/>
    <w:uiPriority w:val="99"/>
    <w:semiHidden/>
    <w:unhideWhenUsed/>
    <w:rsid w:val="00811A05"/>
    <w:rPr>
      <w:color w:val="954F72" w:themeColor="followedHyperlink"/>
      <w:u w:val="single"/>
    </w:rPr>
  </w:style>
  <w:style w:type="character" w:customStyle="1" w:styleId="m-753561185248903401m6520655588201373828m5597536979054164077gmail-m7228777164994414766apple-tab-span">
    <w:name w:val="m_-753561185248903401m_6520655588201373828m_5597536979054164077gmail-m_7228777164994414766apple-tab-span"/>
    <w:basedOn w:val="DefaultParagraphFont"/>
    <w:rsid w:val="00FD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5352">
      <w:bodyDiv w:val="1"/>
      <w:marLeft w:val="0"/>
      <w:marRight w:val="0"/>
      <w:marTop w:val="0"/>
      <w:marBottom w:val="0"/>
      <w:divBdr>
        <w:top w:val="none" w:sz="0" w:space="0" w:color="auto"/>
        <w:left w:val="none" w:sz="0" w:space="0" w:color="auto"/>
        <w:bottom w:val="none" w:sz="0" w:space="0" w:color="auto"/>
        <w:right w:val="none" w:sz="0" w:space="0" w:color="auto"/>
      </w:divBdr>
      <w:divsChild>
        <w:div w:id="1465274924">
          <w:marLeft w:val="0"/>
          <w:marRight w:val="0"/>
          <w:marTop w:val="0"/>
          <w:marBottom w:val="0"/>
          <w:divBdr>
            <w:top w:val="none" w:sz="0" w:space="0" w:color="auto"/>
            <w:left w:val="none" w:sz="0" w:space="0" w:color="auto"/>
            <w:bottom w:val="none" w:sz="0" w:space="0" w:color="auto"/>
            <w:right w:val="none" w:sz="0" w:space="0" w:color="auto"/>
          </w:divBdr>
        </w:div>
        <w:div w:id="95517736">
          <w:marLeft w:val="0"/>
          <w:marRight w:val="0"/>
          <w:marTop w:val="0"/>
          <w:marBottom w:val="0"/>
          <w:divBdr>
            <w:top w:val="none" w:sz="0" w:space="0" w:color="auto"/>
            <w:left w:val="none" w:sz="0" w:space="0" w:color="auto"/>
            <w:bottom w:val="none" w:sz="0" w:space="0" w:color="auto"/>
            <w:right w:val="none" w:sz="0" w:space="0" w:color="auto"/>
          </w:divBdr>
        </w:div>
        <w:div w:id="785660532">
          <w:marLeft w:val="0"/>
          <w:marRight w:val="0"/>
          <w:marTop w:val="0"/>
          <w:marBottom w:val="0"/>
          <w:divBdr>
            <w:top w:val="none" w:sz="0" w:space="0" w:color="auto"/>
            <w:left w:val="none" w:sz="0" w:space="0" w:color="auto"/>
            <w:bottom w:val="none" w:sz="0" w:space="0" w:color="auto"/>
            <w:right w:val="none" w:sz="0" w:space="0" w:color="auto"/>
          </w:divBdr>
        </w:div>
      </w:divsChild>
    </w:div>
    <w:div w:id="567306989">
      <w:bodyDiv w:val="1"/>
      <w:marLeft w:val="0"/>
      <w:marRight w:val="0"/>
      <w:marTop w:val="0"/>
      <w:marBottom w:val="0"/>
      <w:divBdr>
        <w:top w:val="none" w:sz="0" w:space="0" w:color="auto"/>
        <w:left w:val="none" w:sz="0" w:space="0" w:color="auto"/>
        <w:bottom w:val="none" w:sz="0" w:space="0" w:color="auto"/>
        <w:right w:val="none" w:sz="0" w:space="0" w:color="auto"/>
      </w:divBdr>
    </w:div>
    <w:div w:id="635141168">
      <w:bodyDiv w:val="1"/>
      <w:marLeft w:val="0"/>
      <w:marRight w:val="0"/>
      <w:marTop w:val="0"/>
      <w:marBottom w:val="0"/>
      <w:divBdr>
        <w:top w:val="none" w:sz="0" w:space="0" w:color="auto"/>
        <w:left w:val="none" w:sz="0" w:space="0" w:color="auto"/>
        <w:bottom w:val="none" w:sz="0" w:space="0" w:color="auto"/>
        <w:right w:val="none" w:sz="0" w:space="0" w:color="auto"/>
      </w:divBdr>
    </w:div>
    <w:div w:id="704718272">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1202792060">
      <w:bodyDiv w:val="1"/>
      <w:marLeft w:val="0"/>
      <w:marRight w:val="0"/>
      <w:marTop w:val="0"/>
      <w:marBottom w:val="0"/>
      <w:divBdr>
        <w:top w:val="none" w:sz="0" w:space="0" w:color="auto"/>
        <w:left w:val="none" w:sz="0" w:space="0" w:color="auto"/>
        <w:bottom w:val="none" w:sz="0" w:space="0" w:color="auto"/>
        <w:right w:val="none" w:sz="0" w:space="0" w:color="auto"/>
      </w:divBdr>
    </w:div>
    <w:div w:id="1285888205">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541239960">
      <w:bodyDiv w:val="1"/>
      <w:marLeft w:val="0"/>
      <w:marRight w:val="0"/>
      <w:marTop w:val="0"/>
      <w:marBottom w:val="0"/>
      <w:divBdr>
        <w:top w:val="none" w:sz="0" w:space="0" w:color="auto"/>
        <w:left w:val="none" w:sz="0" w:space="0" w:color="auto"/>
        <w:bottom w:val="none" w:sz="0" w:space="0" w:color="auto"/>
        <w:right w:val="none" w:sz="0" w:space="0" w:color="auto"/>
      </w:divBdr>
    </w:div>
    <w:div w:id="1585912647">
      <w:bodyDiv w:val="1"/>
      <w:marLeft w:val="0"/>
      <w:marRight w:val="0"/>
      <w:marTop w:val="0"/>
      <w:marBottom w:val="0"/>
      <w:divBdr>
        <w:top w:val="none" w:sz="0" w:space="0" w:color="auto"/>
        <w:left w:val="none" w:sz="0" w:space="0" w:color="auto"/>
        <w:bottom w:val="none" w:sz="0" w:space="0" w:color="auto"/>
        <w:right w:val="none" w:sz="0" w:space="0" w:color="auto"/>
      </w:divBdr>
      <w:divsChild>
        <w:div w:id="2111928923">
          <w:marLeft w:val="0"/>
          <w:marRight w:val="0"/>
          <w:marTop w:val="0"/>
          <w:marBottom w:val="0"/>
          <w:divBdr>
            <w:top w:val="none" w:sz="0" w:space="0" w:color="auto"/>
            <w:left w:val="none" w:sz="0" w:space="0" w:color="auto"/>
            <w:bottom w:val="none" w:sz="0" w:space="0" w:color="auto"/>
            <w:right w:val="none" w:sz="0" w:space="0" w:color="auto"/>
          </w:divBdr>
        </w:div>
        <w:div w:id="731194774">
          <w:marLeft w:val="0"/>
          <w:marRight w:val="0"/>
          <w:marTop w:val="0"/>
          <w:marBottom w:val="0"/>
          <w:divBdr>
            <w:top w:val="none" w:sz="0" w:space="0" w:color="auto"/>
            <w:left w:val="none" w:sz="0" w:space="0" w:color="auto"/>
            <w:bottom w:val="none" w:sz="0" w:space="0" w:color="auto"/>
            <w:right w:val="none" w:sz="0" w:space="0" w:color="auto"/>
          </w:divBdr>
        </w:div>
        <w:div w:id="2022317504">
          <w:marLeft w:val="0"/>
          <w:marRight w:val="0"/>
          <w:marTop w:val="0"/>
          <w:marBottom w:val="0"/>
          <w:divBdr>
            <w:top w:val="none" w:sz="0" w:space="0" w:color="auto"/>
            <w:left w:val="none" w:sz="0" w:space="0" w:color="auto"/>
            <w:bottom w:val="none" w:sz="0" w:space="0" w:color="auto"/>
            <w:right w:val="none" w:sz="0" w:space="0" w:color="auto"/>
          </w:divBdr>
        </w:div>
      </w:divsChild>
    </w:div>
    <w:div w:id="1597470948">
      <w:bodyDiv w:val="1"/>
      <w:marLeft w:val="0"/>
      <w:marRight w:val="0"/>
      <w:marTop w:val="0"/>
      <w:marBottom w:val="0"/>
      <w:divBdr>
        <w:top w:val="none" w:sz="0" w:space="0" w:color="auto"/>
        <w:left w:val="none" w:sz="0" w:space="0" w:color="auto"/>
        <w:bottom w:val="none" w:sz="0" w:space="0" w:color="auto"/>
        <w:right w:val="none" w:sz="0" w:space="0" w:color="auto"/>
      </w:divBdr>
      <w:divsChild>
        <w:div w:id="844327322">
          <w:marLeft w:val="720"/>
          <w:marRight w:val="0"/>
          <w:marTop w:val="0"/>
          <w:marBottom w:val="200"/>
          <w:divBdr>
            <w:top w:val="none" w:sz="0" w:space="0" w:color="auto"/>
            <w:left w:val="none" w:sz="0" w:space="0" w:color="auto"/>
            <w:bottom w:val="none" w:sz="0" w:space="0" w:color="auto"/>
            <w:right w:val="none" w:sz="0" w:space="0" w:color="auto"/>
          </w:divBdr>
        </w:div>
        <w:div w:id="677775619">
          <w:marLeft w:val="1440"/>
          <w:marRight w:val="0"/>
          <w:marTop w:val="160"/>
          <w:marBottom w:val="0"/>
          <w:divBdr>
            <w:top w:val="none" w:sz="0" w:space="0" w:color="auto"/>
            <w:left w:val="none" w:sz="0" w:space="0" w:color="auto"/>
            <w:bottom w:val="none" w:sz="0" w:space="0" w:color="auto"/>
            <w:right w:val="none" w:sz="0" w:space="0" w:color="auto"/>
          </w:divBdr>
        </w:div>
        <w:div w:id="1278947958">
          <w:marLeft w:val="1440"/>
          <w:marRight w:val="0"/>
          <w:marTop w:val="160"/>
          <w:marBottom w:val="0"/>
          <w:divBdr>
            <w:top w:val="none" w:sz="0" w:space="0" w:color="auto"/>
            <w:left w:val="none" w:sz="0" w:space="0" w:color="auto"/>
            <w:bottom w:val="none" w:sz="0" w:space="0" w:color="auto"/>
            <w:right w:val="none" w:sz="0" w:space="0" w:color="auto"/>
          </w:divBdr>
        </w:div>
      </w:divsChild>
    </w:div>
    <w:div w:id="1695308021">
      <w:bodyDiv w:val="1"/>
      <w:marLeft w:val="0"/>
      <w:marRight w:val="0"/>
      <w:marTop w:val="0"/>
      <w:marBottom w:val="0"/>
      <w:divBdr>
        <w:top w:val="none" w:sz="0" w:space="0" w:color="auto"/>
        <w:left w:val="none" w:sz="0" w:space="0" w:color="auto"/>
        <w:bottom w:val="none" w:sz="0" w:space="0" w:color="auto"/>
        <w:right w:val="none" w:sz="0" w:space="0" w:color="auto"/>
      </w:divBdr>
    </w:div>
    <w:div w:id="1827234461">
      <w:bodyDiv w:val="1"/>
      <w:marLeft w:val="0"/>
      <w:marRight w:val="0"/>
      <w:marTop w:val="0"/>
      <w:marBottom w:val="0"/>
      <w:divBdr>
        <w:top w:val="none" w:sz="0" w:space="0" w:color="auto"/>
        <w:left w:val="none" w:sz="0" w:space="0" w:color="auto"/>
        <w:bottom w:val="none" w:sz="0" w:space="0" w:color="auto"/>
        <w:right w:val="none" w:sz="0" w:space="0" w:color="auto"/>
      </w:divBdr>
      <w:divsChild>
        <w:div w:id="286083430">
          <w:marLeft w:val="720"/>
          <w:marRight w:val="0"/>
          <w:marTop w:val="0"/>
          <w:marBottom w:val="200"/>
          <w:divBdr>
            <w:top w:val="none" w:sz="0" w:space="0" w:color="auto"/>
            <w:left w:val="none" w:sz="0" w:space="0" w:color="auto"/>
            <w:bottom w:val="none" w:sz="0" w:space="0" w:color="auto"/>
            <w:right w:val="none" w:sz="0" w:space="0" w:color="auto"/>
          </w:divBdr>
        </w:div>
        <w:div w:id="657654651">
          <w:marLeft w:val="1440"/>
          <w:marRight w:val="0"/>
          <w:marTop w:val="0"/>
          <w:marBottom w:val="200"/>
          <w:divBdr>
            <w:top w:val="none" w:sz="0" w:space="0" w:color="auto"/>
            <w:left w:val="none" w:sz="0" w:space="0" w:color="auto"/>
            <w:bottom w:val="none" w:sz="0" w:space="0" w:color="auto"/>
            <w:right w:val="none" w:sz="0" w:space="0" w:color="auto"/>
          </w:divBdr>
        </w:div>
        <w:div w:id="1976526114">
          <w:marLeft w:val="1440"/>
          <w:marRight w:val="0"/>
          <w:marTop w:val="0"/>
          <w:marBottom w:val="200"/>
          <w:divBdr>
            <w:top w:val="none" w:sz="0" w:space="0" w:color="auto"/>
            <w:left w:val="none" w:sz="0" w:space="0" w:color="auto"/>
            <w:bottom w:val="none" w:sz="0" w:space="0" w:color="auto"/>
            <w:right w:val="none" w:sz="0" w:space="0" w:color="auto"/>
          </w:divBdr>
        </w:div>
        <w:div w:id="338626926">
          <w:marLeft w:val="1440"/>
          <w:marRight w:val="0"/>
          <w:marTop w:val="0"/>
          <w:marBottom w:val="200"/>
          <w:divBdr>
            <w:top w:val="none" w:sz="0" w:space="0" w:color="auto"/>
            <w:left w:val="none" w:sz="0" w:space="0" w:color="auto"/>
            <w:bottom w:val="none" w:sz="0" w:space="0" w:color="auto"/>
            <w:right w:val="none" w:sz="0" w:space="0" w:color="auto"/>
          </w:divBdr>
        </w:div>
        <w:div w:id="354888530">
          <w:marLeft w:val="1440"/>
          <w:marRight w:val="0"/>
          <w:marTop w:val="200"/>
          <w:marBottom w:val="200"/>
          <w:divBdr>
            <w:top w:val="none" w:sz="0" w:space="0" w:color="auto"/>
            <w:left w:val="none" w:sz="0" w:space="0" w:color="auto"/>
            <w:bottom w:val="none" w:sz="0" w:space="0" w:color="auto"/>
            <w:right w:val="none" w:sz="0" w:space="0" w:color="auto"/>
          </w:divBdr>
        </w:div>
      </w:divsChild>
    </w:div>
    <w:div w:id="1941332306">
      <w:bodyDiv w:val="1"/>
      <w:marLeft w:val="0"/>
      <w:marRight w:val="0"/>
      <w:marTop w:val="0"/>
      <w:marBottom w:val="0"/>
      <w:divBdr>
        <w:top w:val="none" w:sz="0" w:space="0" w:color="auto"/>
        <w:left w:val="none" w:sz="0" w:space="0" w:color="auto"/>
        <w:bottom w:val="none" w:sz="0" w:space="0" w:color="auto"/>
        <w:right w:val="none" w:sz="0" w:space="0" w:color="auto"/>
      </w:divBdr>
      <w:divsChild>
        <w:div w:id="994837389">
          <w:marLeft w:val="0"/>
          <w:marRight w:val="0"/>
          <w:marTop w:val="0"/>
          <w:marBottom w:val="0"/>
          <w:divBdr>
            <w:top w:val="none" w:sz="0" w:space="0" w:color="auto"/>
            <w:left w:val="none" w:sz="0" w:space="0" w:color="auto"/>
            <w:bottom w:val="none" w:sz="0" w:space="0" w:color="auto"/>
            <w:right w:val="none" w:sz="0" w:space="0" w:color="auto"/>
          </w:divBdr>
        </w:div>
        <w:div w:id="908810366">
          <w:marLeft w:val="0"/>
          <w:marRight w:val="0"/>
          <w:marTop w:val="0"/>
          <w:marBottom w:val="0"/>
          <w:divBdr>
            <w:top w:val="none" w:sz="0" w:space="0" w:color="auto"/>
            <w:left w:val="none" w:sz="0" w:space="0" w:color="auto"/>
            <w:bottom w:val="none" w:sz="0" w:space="0" w:color="auto"/>
            <w:right w:val="none" w:sz="0" w:space="0" w:color="auto"/>
          </w:divBdr>
        </w:div>
        <w:div w:id="167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59HC9F" TargetMode="External"/><Relationship Id="rId13" Type="http://schemas.openxmlformats.org/officeDocument/2006/relationships/hyperlink" Target="https://wida1k.webex.com/wida1k/onstage/g.php?MTID=ee02b70237405d3407eb92d3580489b98" TargetMode="External"/><Relationship Id="rId18" Type="http://schemas.openxmlformats.org/officeDocument/2006/relationships/hyperlink" Target="http://status.drcedirect.com/WIDA" TargetMode="External"/><Relationship Id="rId3" Type="http://schemas.openxmlformats.org/officeDocument/2006/relationships/styles" Target="styles.xml"/><Relationship Id="rId21" Type="http://schemas.openxmlformats.org/officeDocument/2006/relationships/hyperlink" Target="mailto:Bonner_C@cde.state.co.us" TargetMode="External"/><Relationship Id="rId7" Type="http://schemas.openxmlformats.org/officeDocument/2006/relationships/hyperlink" Target="https://www.surveymonkey.com/r/H5PJVFY" TargetMode="External"/><Relationship Id="rId12" Type="http://schemas.openxmlformats.org/officeDocument/2006/relationships/hyperlink" Target="https://www.wida.us/DeviceToolkit.aspx" TargetMode="External"/><Relationship Id="rId17" Type="http://schemas.openxmlformats.org/officeDocument/2006/relationships/hyperlink" Target="https://www.wida.us/assessment/access%202.0/documents/ACCESSWebinarCalendar.pdf" TargetMode="External"/><Relationship Id="rId2" Type="http://schemas.openxmlformats.org/officeDocument/2006/relationships/numbering" Target="numbering.xml"/><Relationship Id="rId16" Type="http://schemas.openxmlformats.org/officeDocument/2006/relationships/hyperlink" Target="https://wida1k.webex.com/wida1k/onstage/g.php?MTID=eb1f5829c92c4bfdcba582c0f9c98e8de" TargetMode="External"/><Relationship Id="rId20" Type="http://schemas.openxmlformats.org/officeDocument/2006/relationships/hyperlink" Target="http://www.cde.state.co.us/assessment/announcements" TargetMode="External"/><Relationship Id="rId1" Type="http://schemas.openxmlformats.org/officeDocument/2006/relationships/customXml" Target="../customXml/item1.xml"/><Relationship Id="rId6" Type="http://schemas.openxmlformats.org/officeDocument/2006/relationships/hyperlink" Target="mailto:Bonner_C@cde.state.co.us" TargetMode="External"/><Relationship Id="rId11" Type="http://schemas.openxmlformats.org/officeDocument/2006/relationships/hyperlink" Target="https://www.wida.us/assessment/TSM%20Device%20Toolkit%208.31.17.pdf" TargetMode="External"/><Relationship Id="rId5" Type="http://schemas.openxmlformats.org/officeDocument/2006/relationships/webSettings" Target="webSettings.xml"/><Relationship Id="rId15" Type="http://schemas.openxmlformats.org/officeDocument/2006/relationships/hyperlink" Target="https://wida1k.webex.com/wida1k/onstage/g.php?MTID=e46fda4b4db3beb575685ae795626c244" TargetMode="External"/><Relationship Id="rId23" Type="http://schemas.openxmlformats.org/officeDocument/2006/relationships/theme" Target="theme/theme1.xml"/><Relationship Id="rId10" Type="http://schemas.openxmlformats.org/officeDocument/2006/relationships/hyperlink" Target="http://download.testnav.com/" TargetMode="External"/><Relationship Id="rId19" Type="http://schemas.openxmlformats.org/officeDocument/2006/relationships/hyperlink" Target="http://status.drcedirect.com/WIDA/" TargetMode="External"/><Relationship Id="rId4" Type="http://schemas.openxmlformats.org/officeDocument/2006/relationships/settings" Target="settings.xml"/><Relationship Id="rId9" Type="http://schemas.openxmlformats.org/officeDocument/2006/relationships/hyperlink" Target="http://download.testnav.com/" TargetMode="External"/><Relationship Id="rId14" Type="http://schemas.openxmlformats.org/officeDocument/2006/relationships/hyperlink" Target="https://wida1k.webex.com/wida1k/onstage/g.php?MTID=e066afaa37753101a6c76c98a7a757d7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13C0-A6E6-4E56-B52B-FEE52DD3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3</cp:revision>
  <dcterms:created xsi:type="dcterms:W3CDTF">2017-09-25T22:07:00Z</dcterms:created>
  <dcterms:modified xsi:type="dcterms:W3CDTF">2017-09-25T22:09:00Z</dcterms:modified>
</cp:coreProperties>
</file>