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33C" w14:textId="1C67739D" w:rsidR="00C87E7A" w:rsidRPr="006D71F0" w:rsidRDefault="00237731" w:rsidP="00C87E7A">
      <w:pPr>
        <w:spacing w:after="120"/>
        <w:rPr>
          <w:b/>
        </w:rPr>
      </w:pPr>
      <w:r>
        <w:rPr>
          <w:rFonts w:cs="Arial"/>
          <w:b/>
        </w:rPr>
        <w:t>Grade Reconfiguration</w:t>
      </w:r>
      <w:r w:rsidR="00C87E7A" w:rsidRPr="006D71F0">
        <w:rPr>
          <w:b/>
        </w:rPr>
        <w:t xml:space="preserve"> Template Letter</w:t>
      </w:r>
    </w:p>
    <w:p w14:paraId="71C846AF" w14:textId="46B78283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>by October 1</w:t>
      </w:r>
      <w:r w:rsidR="00051D12">
        <w:rPr>
          <w:i/>
        </w:rPr>
        <w:t>5</w:t>
      </w:r>
      <w:r w:rsidRPr="004A229C">
        <w:rPr>
          <w:i/>
        </w:rPr>
        <w:t>, 20</w:t>
      </w:r>
      <w:r w:rsidR="00F96861">
        <w:rPr>
          <w:i/>
        </w:rPr>
        <w:t>2</w:t>
      </w:r>
      <w:r w:rsidR="005D2538">
        <w:rPr>
          <w:i/>
        </w:rPr>
        <w:t>4</w:t>
      </w:r>
      <w:r w:rsidRPr="004A229C">
        <w:rPr>
          <w:i/>
        </w:rPr>
        <w:t>.</w:t>
      </w:r>
    </w:p>
    <w:p w14:paraId="2B4CAB60" w14:textId="13EBAAA6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051D12">
        <w:rPr>
          <w:noProof/>
        </w:rPr>
        <w:t>June 17, 2024</w:t>
      </w:r>
      <w:r>
        <w:fldChar w:fldCharType="end"/>
      </w:r>
    </w:p>
    <w:p w14:paraId="375748D5" w14:textId="3E0A3F05" w:rsidR="00C87E7A" w:rsidRDefault="00F96861" w:rsidP="00C87E7A">
      <w:pPr>
        <w:spacing w:after="0"/>
      </w:pPr>
      <w:r w:rsidRPr="00F96861">
        <w:t>Susana C</w:t>
      </w:r>
      <w:r w:rsidR="00E256A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386DE158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E256A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18BA7001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237731">
        <w:t>school</w:t>
      </w:r>
      <w:r>
        <w:t xml:space="preserve"> performance framework rating</w:t>
      </w:r>
      <w:r w:rsidR="00237731">
        <w:t xml:space="preserve"> for </w:t>
      </w:r>
      <w:r w:rsidR="00237731">
        <w:rPr>
          <w:highlight w:val="yellow"/>
        </w:rPr>
        <w:t>XX s</w:t>
      </w:r>
      <w:r w:rsidR="00237731" w:rsidRPr="00EC500B">
        <w:rPr>
          <w:highlight w:val="yellow"/>
        </w:rPr>
        <w:t>chool</w:t>
      </w:r>
      <w:r>
        <w:t xml:space="preserve">, based on </w:t>
      </w:r>
      <w:r w:rsidR="00237731">
        <w:t>a grade reconfiguration</w:t>
      </w:r>
      <w:r>
        <w:t xml:space="preserve">. </w:t>
      </w:r>
      <w:r w:rsidR="00C47D53">
        <w:t>The</w:t>
      </w:r>
      <w:r>
        <w:t xml:space="preserve"> initial </w:t>
      </w:r>
      <w:r w:rsidR="007775F7">
        <w:t xml:space="preserve">school </w:t>
      </w:r>
      <w:r>
        <w:t xml:space="preserve">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237731">
        <w:rPr>
          <w:shd w:val="clear" w:color="auto" w:fill="FFFF00"/>
        </w:rPr>
        <w:t>XX</w:t>
      </w:r>
      <w:r>
        <w:t xml:space="preserve"> based on the data shared below.</w:t>
      </w:r>
    </w:p>
    <w:p w14:paraId="0E9F5626" w14:textId="443AE7AD" w:rsidR="00EC500B" w:rsidRDefault="00EC500B" w:rsidP="00C87E7A">
      <w:pPr>
        <w:spacing w:after="120"/>
      </w:pPr>
      <w:r>
        <w:t xml:space="preserve">Due to </w:t>
      </w:r>
      <w:r w:rsidR="00C47D53">
        <w:rPr>
          <w:highlight w:val="yellow"/>
        </w:rPr>
        <w:t xml:space="preserve">describe </w:t>
      </w:r>
      <w:r w:rsidRPr="00D06774">
        <w:rPr>
          <w:highlight w:val="yellow"/>
        </w:rPr>
        <w:t>reason</w:t>
      </w:r>
      <w:r>
        <w:t xml:space="preserve">, </w:t>
      </w:r>
      <w:r w:rsidR="00237731">
        <w:t xml:space="preserve">the school went from serving </w:t>
      </w:r>
      <w:r w:rsidR="00237731" w:rsidRPr="00237731">
        <w:rPr>
          <w:shd w:val="clear" w:color="auto" w:fill="FFFF00"/>
        </w:rPr>
        <w:t>XX grade levels</w:t>
      </w:r>
      <w:r w:rsidR="00237731">
        <w:t xml:space="preserve"> to </w:t>
      </w:r>
      <w:r w:rsidR="00237731" w:rsidRPr="00237731">
        <w:rPr>
          <w:shd w:val="clear" w:color="auto" w:fill="FFFF00"/>
        </w:rPr>
        <w:t>XX grade levels</w:t>
      </w:r>
      <w:r>
        <w:t xml:space="preserve">. </w:t>
      </w:r>
      <w:r w:rsidR="00237731">
        <w:t xml:space="preserve">Due to this change, the performance rating is no longer representative of the current student population, as </w:t>
      </w:r>
      <w:r w:rsidR="00F251CE">
        <w:t>evidenced</w:t>
      </w:r>
      <w:r w:rsidR="00237731">
        <w:t xml:space="preserve"> by </w:t>
      </w:r>
      <w:r w:rsidR="00F251CE">
        <w:t>the following</w:t>
      </w:r>
      <w:r w:rsidR="00237731">
        <w:t xml:space="preserve"> data points.</w:t>
      </w:r>
    </w:p>
    <w:p w14:paraId="16034330" w14:textId="33D252E3" w:rsidR="00D06774" w:rsidRPr="00F251CE" w:rsidRDefault="00EC500B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F251CE">
        <w:rPr>
          <w:highlight w:val="yellow"/>
        </w:rPr>
        <w:t xml:space="preserve">How students </w:t>
      </w:r>
      <w:r w:rsidR="00F251CE" w:rsidRPr="00F251CE">
        <w:rPr>
          <w:highlight w:val="yellow"/>
        </w:rPr>
        <w:t>included in the current framework</w:t>
      </w:r>
      <w:r w:rsidRPr="00F251CE">
        <w:rPr>
          <w:highlight w:val="yellow"/>
        </w:rPr>
        <w:t xml:space="preserve"> compare to </w:t>
      </w:r>
      <w:r w:rsidR="00C531C3">
        <w:rPr>
          <w:highlight w:val="yellow"/>
        </w:rPr>
        <w:t xml:space="preserve">reconfigured </w:t>
      </w:r>
      <w:r w:rsidRPr="00F251CE">
        <w:rPr>
          <w:highlight w:val="yellow"/>
        </w:rPr>
        <w:t>population</w:t>
      </w:r>
      <w:r w:rsidR="00D06774" w:rsidRPr="00F251CE">
        <w:rPr>
          <w:highlight w:val="yellow"/>
        </w:rPr>
        <w:t xml:space="preserve"> in terms</w:t>
      </w:r>
      <w:r w:rsidR="00F251CE" w:rsidRPr="00F251CE">
        <w:rPr>
          <w:highlight w:val="yellow"/>
        </w:rPr>
        <w:t xml:space="preserve"> of grade levels served, </w:t>
      </w:r>
      <w:r w:rsidR="009E2DA9">
        <w:rPr>
          <w:highlight w:val="yellow"/>
        </w:rPr>
        <w:t xml:space="preserve">previous/current </w:t>
      </w:r>
      <w:r w:rsidR="00F251CE" w:rsidRPr="00F251CE">
        <w:rPr>
          <w:highlight w:val="yellow"/>
        </w:rPr>
        <w:t>achievement</w:t>
      </w:r>
      <w:r w:rsidR="00F251CE">
        <w:rPr>
          <w:highlight w:val="yellow"/>
        </w:rPr>
        <w:t>/growth</w:t>
      </w:r>
      <w:r w:rsidR="00F251CE" w:rsidRPr="00F251CE">
        <w:rPr>
          <w:highlight w:val="yellow"/>
        </w:rPr>
        <w:t xml:space="preserve"> levels</w:t>
      </w:r>
      <w:r w:rsidR="009E2DA9">
        <w:rPr>
          <w:highlight w:val="yellow"/>
        </w:rPr>
        <w:t xml:space="preserve"> in ELA and math</w:t>
      </w:r>
      <w:r w:rsidR="00D06774" w:rsidRPr="00F251CE">
        <w:rPr>
          <w:highlight w:val="yellow"/>
        </w:rPr>
        <w:t xml:space="preserve"> </w:t>
      </w:r>
      <w:r w:rsidR="00126CA2" w:rsidRPr="00F251CE">
        <w:rPr>
          <w:highlight w:val="yellow"/>
        </w:rPr>
        <w:t>(</w:t>
      </w:r>
      <w:r w:rsidR="00F96861" w:rsidRPr="00F251CE">
        <w:rPr>
          <w:highlight w:val="yellow"/>
        </w:rPr>
        <w:t>e.g.,</w:t>
      </w:r>
      <w:r w:rsidR="00126CA2" w:rsidRPr="00F251CE">
        <w:rPr>
          <w:highlight w:val="yellow"/>
        </w:rPr>
        <w:t xml:space="preserve"> </w:t>
      </w:r>
      <w:r w:rsidR="00FA2A1F">
        <w:rPr>
          <w:highlight w:val="yellow"/>
        </w:rPr>
        <w:t>state</w:t>
      </w:r>
      <w:r w:rsidR="00F96861" w:rsidRPr="00F251CE">
        <w:rPr>
          <w:highlight w:val="yellow"/>
        </w:rPr>
        <w:t xml:space="preserve"> assessment results</w:t>
      </w:r>
      <w:r w:rsidR="00126CA2" w:rsidRPr="00F251CE">
        <w:rPr>
          <w:highlight w:val="yellow"/>
        </w:rPr>
        <w:t xml:space="preserve"> of students who</w:t>
      </w:r>
      <w:r w:rsidR="00FA2A1F">
        <w:rPr>
          <w:highlight w:val="yellow"/>
        </w:rPr>
        <w:t xml:space="preserve"> are</w:t>
      </w:r>
      <w:r w:rsidR="00126CA2" w:rsidRPr="00F251CE">
        <w:rPr>
          <w:highlight w:val="yellow"/>
        </w:rPr>
        <w:t xml:space="preserve"> </w:t>
      </w:r>
      <w:r w:rsidR="00EB4CE4">
        <w:rPr>
          <w:highlight w:val="yellow"/>
        </w:rPr>
        <w:t>in the framework</w:t>
      </w:r>
      <w:r w:rsidR="00126CA2" w:rsidRPr="00F251CE">
        <w:rPr>
          <w:highlight w:val="yellow"/>
        </w:rPr>
        <w:t xml:space="preserve"> compared to </w:t>
      </w:r>
      <w:r w:rsidR="00F349F5">
        <w:rPr>
          <w:highlight w:val="yellow"/>
        </w:rPr>
        <w:t>current student population</w:t>
      </w:r>
      <w:r w:rsidR="00126CA2" w:rsidRPr="00F251CE">
        <w:rPr>
          <w:highlight w:val="yellow"/>
        </w:rPr>
        <w:t>)</w:t>
      </w:r>
      <w:r w:rsidR="00F251CE" w:rsidRPr="00F251CE">
        <w:rPr>
          <w:highlight w:val="yellow"/>
        </w:rPr>
        <w:t xml:space="preserve">, or </w:t>
      </w:r>
      <w:r w:rsidR="00F251CE">
        <w:rPr>
          <w:highlight w:val="yellow"/>
        </w:rPr>
        <w:t>o</w:t>
      </w:r>
      <w:r w:rsidR="00126CA2" w:rsidRPr="00F251CE">
        <w:rPr>
          <w:highlight w:val="yellow"/>
        </w:rPr>
        <w:t>ther</w:t>
      </w:r>
      <w:r w:rsidR="007E6EB4" w:rsidRPr="00F251CE">
        <w:rPr>
          <w:highlight w:val="yellow"/>
        </w:rPr>
        <w:t xml:space="preserve"> (i.e.</w:t>
      </w:r>
      <w:r w:rsidR="00F96861" w:rsidRPr="00F251CE">
        <w:rPr>
          <w:highlight w:val="yellow"/>
        </w:rPr>
        <w:t>,</w:t>
      </w:r>
      <w:r w:rsidR="007E6EB4" w:rsidRPr="00F251CE">
        <w:rPr>
          <w:highlight w:val="yellow"/>
        </w:rPr>
        <w:t xml:space="preserve"> </w:t>
      </w:r>
      <w:r w:rsidR="00F96861" w:rsidRPr="00F251CE">
        <w:rPr>
          <w:highlight w:val="yellow"/>
        </w:rPr>
        <w:t xml:space="preserve">student </w:t>
      </w:r>
      <w:r w:rsidR="007E6EB4" w:rsidRPr="00F251CE">
        <w:rPr>
          <w:highlight w:val="yellow"/>
        </w:rPr>
        <w:t>demographics)</w:t>
      </w:r>
      <w:r w:rsidR="001A4A13">
        <w:rPr>
          <w:highlight w:val="yellow"/>
        </w:rPr>
        <w:t>.</w:t>
      </w:r>
    </w:p>
    <w:p w14:paraId="17FE83A6" w14:textId="5C505699" w:rsidR="00237731" w:rsidRPr="009E2DA9" w:rsidRDefault="00237731" w:rsidP="00C87E7A">
      <w:pPr>
        <w:spacing w:after="120"/>
      </w:pPr>
      <w:r>
        <w:t>When including the results of</w:t>
      </w:r>
      <w:r w:rsidR="00D06774">
        <w:t xml:space="preserve"> students</w:t>
      </w:r>
      <w:r>
        <w:t xml:space="preserve"> from the new grade configuration,</w:t>
      </w:r>
      <w:r w:rsidR="00D06774">
        <w:t xml:space="preserve"> </w:t>
      </w:r>
      <w:r>
        <w:t xml:space="preserve">our </w:t>
      </w:r>
      <w:r w:rsidR="009E2DA9">
        <w:t xml:space="preserve">indicator rating totals on the </w:t>
      </w:r>
      <w:r>
        <w:t>performance framework would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  <w:gridCol w:w="2250"/>
        <w:gridCol w:w="1615"/>
      </w:tblGrid>
      <w:tr w:rsidR="00237731" w14:paraId="6A2E569D" w14:textId="77777777" w:rsidTr="00237731">
        <w:tc>
          <w:tcPr>
            <w:tcW w:w="2965" w:type="dxa"/>
            <w:shd w:val="clear" w:color="auto" w:fill="A6A6A6" w:themeFill="background1" w:themeFillShade="A6"/>
          </w:tcPr>
          <w:p w14:paraId="4E232540" w14:textId="718BE6AC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Performance Indicator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558DA8F" w14:textId="6BDD2244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Percent of Points Earned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2CC57B10" w14:textId="4671C936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Points Earned / Eligible</w:t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2F0EE9DC" w14:textId="74959EBE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Rating</w:t>
            </w:r>
          </w:p>
        </w:tc>
      </w:tr>
      <w:tr w:rsidR="00237731" w14:paraId="424B4E32" w14:textId="77777777" w:rsidTr="00237731">
        <w:tc>
          <w:tcPr>
            <w:tcW w:w="2965" w:type="dxa"/>
          </w:tcPr>
          <w:p w14:paraId="1DDB363A" w14:textId="7504BB99" w:rsidR="00237731" w:rsidRPr="00775E55" w:rsidRDefault="00237731" w:rsidP="00C87E7A">
            <w:pPr>
              <w:spacing w:after="120"/>
              <w:rPr>
                <w:highlight w:val="yellow"/>
              </w:rPr>
            </w:pPr>
            <w:r w:rsidRPr="00775E55">
              <w:rPr>
                <w:highlight w:val="yellow"/>
              </w:rPr>
              <w:t>Academic Achievement</w:t>
            </w:r>
          </w:p>
        </w:tc>
        <w:tc>
          <w:tcPr>
            <w:tcW w:w="2520" w:type="dxa"/>
          </w:tcPr>
          <w:p w14:paraId="7DBC10A1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2D6EE38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7A7DAC63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1C2FCAC" w14:textId="77777777" w:rsidTr="00237731">
        <w:tc>
          <w:tcPr>
            <w:tcW w:w="2965" w:type="dxa"/>
          </w:tcPr>
          <w:p w14:paraId="0EBDBFFF" w14:textId="58858F79" w:rsidR="00237731" w:rsidRPr="00775E55" w:rsidRDefault="00237731" w:rsidP="00C87E7A">
            <w:pPr>
              <w:spacing w:after="120"/>
              <w:rPr>
                <w:highlight w:val="yellow"/>
              </w:rPr>
            </w:pPr>
            <w:r w:rsidRPr="00775E55">
              <w:rPr>
                <w:highlight w:val="yellow"/>
              </w:rPr>
              <w:t>Academic Growth</w:t>
            </w:r>
          </w:p>
        </w:tc>
        <w:tc>
          <w:tcPr>
            <w:tcW w:w="2520" w:type="dxa"/>
          </w:tcPr>
          <w:p w14:paraId="207B4FE3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5B47E6C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6862CF99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C28F242" w14:textId="77777777" w:rsidTr="00237731">
        <w:tc>
          <w:tcPr>
            <w:tcW w:w="2965" w:type="dxa"/>
          </w:tcPr>
          <w:p w14:paraId="20640F07" w14:textId="0E41C304" w:rsidR="00237731" w:rsidRPr="00775E55" w:rsidRDefault="00237731" w:rsidP="00C87E7A">
            <w:pPr>
              <w:spacing w:after="120"/>
              <w:rPr>
                <w:highlight w:val="yellow"/>
              </w:rPr>
            </w:pPr>
            <w:r w:rsidRPr="00775E55">
              <w:rPr>
                <w:highlight w:val="yellow"/>
              </w:rPr>
              <w:t>Postsecondary &amp; Workforce Readiness</w:t>
            </w:r>
          </w:p>
        </w:tc>
        <w:tc>
          <w:tcPr>
            <w:tcW w:w="2520" w:type="dxa"/>
          </w:tcPr>
          <w:p w14:paraId="39A15064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7C95E5CA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1D9D71F1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</w:tr>
    </w:tbl>
    <w:p w14:paraId="75BE27D1" w14:textId="689020F3" w:rsidR="00237731" w:rsidRDefault="00F251CE" w:rsidP="00F251CE">
      <w:pPr>
        <w:spacing w:before="120" w:after="120"/>
      </w:pPr>
      <w:r>
        <w:t xml:space="preserve">Overall, </w:t>
      </w:r>
      <w:r w:rsidR="00C531C3">
        <w:t xml:space="preserve">based on the newly reconfigured population of students, </w:t>
      </w:r>
      <w:r>
        <w:t xml:space="preserve">the total percent of points earned would be </w:t>
      </w:r>
      <w:r w:rsidRPr="00F251CE">
        <w:rPr>
          <w:highlight w:val="yellow"/>
        </w:rPr>
        <w:t>XX</w:t>
      </w:r>
      <w:r>
        <w:t xml:space="preserve">/100, which would be equivalent to </w:t>
      </w:r>
      <w:r w:rsidRPr="00F251CE">
        <w:rPr>
          <w:highlight w:val="yellow"/>
        </w:rPr>
        <w:t>XX</w:t>
      </w:r>
      <w:r>
        <w:t xml:space="preserve"> rating.</w:t>
      </w:r>
    </w:p>
    <w:p w14:paraId="16353F83" w14:textId="410E9525" w:rsidR="00D06774" w:rsidRDefault="00237731" w:rsidP="00C87E7A">
      <w:pPr>
        <w:spacing w:after="120"/>
      </w:pPr>
      <w:r>
        <w:t>Given that the</w:t>
      </w:r>
      <w:r w:rsidR="00D06774">
        <w:t xml:space="preserve"> </w:t>
      </w:r>
      <w:r w:rsidR="003A11C4">
        <w:t xml:space="preserve">students </w:t>
      </w:r>
      <w:r>
        <w:t xml:space="preserve">included in the preliminary performance framework rating </w:t>
      </w:r>
      <w:r w:rsidR="003A11C4">
        <w:t>do not fully represent</w:t>
      </w:r>
      <w:r w:rsidR="00D06774">
        <w:t xml:space="preserve"> our entire student population, we </w:t>
      </w:r>
      <w:r w:rsidR="003D2A93">
        <w:t>respectfully</w:t>
      </w:r>
      <w:r w:rsidR="00D06774">
        <w:t xml:space="preserve"> request </w:t>
      </w:r>
      <w:r w:rsidRPr="00237731">
        <w:rPr>
          <w:highlight w:val="yellow"/>
        </w:rPr>
        <w:t>XX</w:t>
      </w:r>
      <w:r>
        <w:t xml:space="preserve"> rati</w:t>
      </w:r>
      <w:r w:rsidR="00D06774">
        <w:t xml:space="preserve">ng for </w:t>
      </w:r>
      <w:r w:rsidR="00D06774" w:rsidRPr="00D06774">
        <w:rPr>
          <w:highlight w:val="yellow"/>
        </w:rPr>
        <w:t>XX school.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23CA0D72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lastRenderedPageBreak/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51D12"/>
    <w:rsid w:val="0006475D"/>
    <w:rsid w:val="00126CA2"/>
    <w:rsid w:val="00170C9C"/>
    <w:rsid w:val="001A4A13"/>
    <w:rsid w:val="00237731"/>
    <w:rsid w:val="002F35D1"/>
    <w:rsid w:val="003A11C4"/>
    <w:rsid w:val="003D2A93"/>
    <w:rsid w:val="0050785A"/>
    <w:rsid w:val="00590950"/>
    <w:rsid w:val="005D2538"/>
    <w:rsid w:val="00673B38"/>
    <w:rsid w:val="00775E55"/>
    <w:rsid w:val="007775F7"/>
    <w:rsid w:val="007E6EB4"/>
    <w:rsid w:val="009E2DA9"/>
    <w:rsid w:val="00A22A16"/>
    <w:rsid w:val="00A93614"/>
    <w:rsid w:val="00AE315C"/>
    <w:rsid w:val="00B56D9B"/>
    <w:rsid w:val="00C47D53"/>
    <w:rsid w:val="00C531C3"/>
    <w:rsid w:val="00C87E7A"/>
    <w:rsid w:val="00D01856"/>
    <w:rsid w:val="00D06774"/>
    <w:rsid w:val="00DA5500"/>
    <w:rsid w:val="00E256AB"/>
    <w:rsid w:val="00EB4CE4"/>
    <w:rsid w:val="00EC500B"/>
    <w:rsid w:val="00EF3E7A"/>
    <w:rsid w:val="00F251CE"/>
    <w:rsid w:val="00F349F5"/>
    <w:rsid w:val="00F96861"/>
    <w:rsid w:val="00F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6</cp:revision>
  <dcterms:created xsi:type="dcterms:W3CDTF">2024-02-16T20:19:00Z</dcterms:created>
  <dcterms:modified xsi:type="dcterms:W3CDTF">2024-06-17T18:48:00Z</dcterms:modified>
</cp:coreProperties>
</file>